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2AA1D6" w14:textId="77777777" w:rsidR="00A7648F" w:rsidRDefault="00A7648F" w:rsidP="00A764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R5s240267</w:t>
      </w:r>
      <w:r>
        <w:rPr>
          <w:b/>
          <w:i/>
          <w:noProof/>
          <w:sz w:val="28"/>
        </w:rPr>
        <w:fldChar w:fldCharType="end"/>
      </w:r>
    </w:p>
    <w:p w14:paraId="358F467D" w14:textId="77777777" w:rsidR="00A7648F" w:rsidRDefault="00A7648F" w:rsidP="00A764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48F" w14:paraId="34A8769D" w14:textId="77777777" w:rsidTr="008A3A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008A5" w14:textId="77777777" w:rsidR="00A7648F" w:rsidRDefault="00A7648F" w:rsidP="008A3A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7648F" w14:paraId="1ABDDA74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DB2241" w14:textId="77777777" w:rsidR="00A7648F" w:rsidRDefault="00A7648F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648F" w14:paraId="3B54C885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24885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13E67E58" w14:textId="77777777" w:rsidTr="008A3A02">
        <w:tc>
          <w:tcPr>
            <w:tcW w:w="142" w:type="dxa"/>
            <w:tcBorders>
              <w:left w:val="single" w:sz="4" w:space="0" w:color="auto"/>
            </w:tcBorders>
          </w:tcPr>
          <w:p w14:paraId="3E9D649E" w14:textId="77777777" w:rsidR="00A7648F" w:rsidRDefault="00A7648F" w:rsidP="008A3A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29DF96" w14:textId="77777777" w:rsidR="00A7648F" w:rsidRPr="00410371" w:rsidRDefault="00A7648F" w:rsidP="008A3A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733D54" w14:textId="77777777" w:rsidR="00A7648F" w:rsidRDefault="00A7648F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04B66D" w14:textId="77777777" w:rsidR="00A7648F" w:rsidRPr="00410371" w:rsidRDefault="00A7648F" w:rsidP="008A3A0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D7578D" w14:textId="77777777" w:rsidR="00A7648F" w:rsidRDefault="00A7648F" w:rsidP="008A3A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46A1E7" w14:textId="77777777" w:rsidR="00A7648F" w:rsidRPr="00410371" w:rsidRDefault="00A7648F" w:rsidP="008A3A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3BDE121" w14:textId="77777777" w:rsidR="00A7648F" w:rsidRDefault="00A7648F" w:rsidP="008A3A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726A07" w14:textId="77777777" w:rsidR="00A7648F" w:rsidRPr="00410371" w:rsidRDefault="00A7648F" w:rsidP="008A3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5A93D8" w14:textId="77777777" w:rsidR="00A7648F" w:rsidRDefault="00A7648F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A7648F" w14:paraId="176FF503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9A447" w14:textId="77777777" w:rsidR="00A7648F" w:rsidRDefault="00A7648F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A7648F" w14:paraId="3EA2FCD6" w14:textId="77777777" w:rsidTr="008A3A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1736ED" w14:textId="77777777" w:rsidR="00A7648F" w:rsidRPr="00F25D98" w:rsidRDefault="00A7648F" w:rsidP="008A3A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648F" w14:paraId="2B298300" w14:textId="77777777" w:rsidTr="008A3A02">
        <w:tc>
          <w:tcPr>
            <w:tcW w:w="9641" w:type="dxa"/>
            <w:gridSpan w:val="9"/>
          </w:tcPr>
          <w:p w14:paraId="0DCA7650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9369B8" w14:textId="77777777" w:rsidR="00A7648F" w:rsidRDefault="00A7648F" w:rsidP="00A764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48F" w14:paraId="68BC5A03" w14:textId="77777777" w:rsidTr="008A3A02">
        <w:tc>
          <w:tcPr>
            <w:tcW w:w="2835" w:type="dxa"/>
          </w:tcPr>
          <w:p w14:paraId="1C4BA611" w14:textId="77777777" w:rsidR="00A7648F" w:rsidRDefault="00A7648F" w:rsidP="008A3A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2E9526" w14:textId="77777777" w:rsidR="00A7648F" w:rsidRDefault="00A7648F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C8469" w14:textId="77777777" w:rsidR="00A7648F" w:rsidRDefault="00A7648F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106D10" w14:textId="77777777" w:rsidR="00A7648F" w:rsidRDefault="00A7648F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34CC24" w14:textId="77777777" w:rsidR="00A7648F" w:rsidRDefault="00A7648F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8845EF" w14:textId="77777777" w:rsidR="00A7648F" w:rsidRDefault="00A7648F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EFDF42" w14:textId="77777777" w:rsidR="00A7648F" w:rsidRDefault="00A7648F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549D27" w14:textId="77777777" w:rsidR="00A7648F" w:rsidRDefault="00A7648F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DA129" w14:textId="77777777" w:rsidR="00A7648F" w:rsidRDefault="00A7648F" w:rsidP="008A3A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D6272B" w14:textId="77777777" w:rsidR="00A7648F" w:rsidRDefault="00A7648F" w:rsidP="00A764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48F" w14:paraId="240D573E" w14:textId="77777777" w:rsidTr="008A3A02">
        <w:tc>
          <w:tcPr>
            <w:tcW w:w="9640" w:type="dxa"/>
            <w:gridSpan w:val="11"/>
          </w:tcPr>
          <w:p w14:paraId="5EA96826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3F16CF8E" w14:textId="77777777" w:rsidTr="008A3A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D8AC68" w14:textId="77777777" w:rsidR="00A7648F" w:rsidRDefault="00A7648F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AE52D" w14:textId="77777777" w:rsidR="00A7648F" w:rsidRDefault="00A7648F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6.3.1.10</w:t>
            </w:r>
            <w:r>
              <w:fldChar w:fldCharType="end"/>
            </w:r>
          </w:p>
        </w:tc>
      </w:tr>
      <w:tr w:rsidR="00A7648F" w14:paraId="09B34AC7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69255D1D" w14:textId="77777777" w:rsidR="00A7648F" w:rsidRDefault="00A7648F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721C44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7C577B0F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3E486140" w14:textId="77777777" w:rsidR="00A7648F" w:rsidRDefault="00A7648F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C7AD7D" w14:textId="77777777" w:rsidR="00A7648F" w:rsidRDefault="00A7648F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7648F" w14:paraId="014DA92E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4318E8F5" w14:textId="77777777" w:rsidR="00A7648F" w:rsidRDefault="00A7648F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DD83F" w14:textId="74FCC671" w:rsidR="00A7648F" w:rsidRDefault="00A7648F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7648F" w14:paraId="6F7A8F97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1B5FF758" w14:textId="77777777" w:rsidR="00A7648F" w:rsidRDefault="00A7648F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A0B633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675E5710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4BE379E8" w14:textId="77777777" w:rsidR="00A7648F" w:rsidRDefault="00A7648F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C8A267" w14:textId="77777777" w:rsidR="00A7648F" w:rsidRDefault="00A7648F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C0B438D" w14:textId="77777777" w:rsidR="00A7648F" w:rsidRDefault="00A7648F" w:rsidP="008A3A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B550F" w14:textId="77777777" w:rsidR="00A7648F" w:rsidRDefault="00A7648F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6AFC50" w14:textId="77777777" w:rsidR="00A7648F" w:rsidRDefault="00A7648F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2024-03-26</w:t>
            </w:r>
            <w:r>
              <w:rPr>
                <w:noProof/>
              </w:rPr>
              <w:fldChar w:fldCharType="end"/>
            </w:r>
          </w:p>
        </w:tc>
      </w:tr>
      <w:tr w:rsidR="00A7648F" w14:paraId="50279C2E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293EDE06" w14:textId="77777777" w:rsidR="00A7648F" w:rsidRDefault="00A7648F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86485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952213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91222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499D63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247A6D17" w14:textId="77777777" w:rsidTr="008A3A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9F79EA" w14:textId="77777777" w:rsidR="00A7648F" w:rsidRDefault="00A7648F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14BA61" w14:textId="77777777" w:rsidR="00A7648F" w:rsidRDefault="00A7648F" w:rsidP="008A3A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3F1A2A" w14:textId="77777777" w:rsidR="00A7648F" w:rsidRDefault="00A7648F" w:rsidP="008A3A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DBB211" w14:textId="77777777" w:rsidR="00A7648F" w:rsidRDefault="00A7648F" w:rsidP="008A3A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4B3D46" w14:textId="77777777" w:rsidR="00A7648F" w:rsidRDefault="00A7648F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7648F" w14:paraId="669A78D5" w14:textId="77777777" w:rsidTr="008A3A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B7C9D9" w14:textId="77777777" w:rsidR="00A7648F" w:rsidRDefault="00A7648F" w:rsidP="008A3A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C7500B" w14:textId="77777777" w:rsidR="00A7648F" w:rsidRDefault="00A7648F" w:rsidP="008A3A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56710A" w14:textId="77777777" w:rsidR="00A7648F" w:rsidRDefault="00A7648F" w:rsidP="008A3A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B6B91" w14:textId="77777777" w:rsidR="00A7648F" w:rsidRPr="007C2097" w:rsidRDefault="00A7648F" w:rsidP="008A3A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7648F" w14:paraId="5166DB93" w14:textId="77777777" w:rsidTr="008A3A02">
        <w:tc>
          <w:tcPr>
            <w:tcW w:w="1843" w:type="dxa"/>
          </w:tcPr>
          <w:p w14:paraId="4F1A7771" w14:textId="77777777" w:rsidR="00A7648F" w:rsidRDefault="00A7648F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6511C0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0518DB2E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0274A9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32590" w14:textId="77777777" w:rsidR="00A7648F" w:rsidRDefault="00A7648F" w:rsidP="00A7648F">
            <w:pPr>
              <w:pStyle w:val="CRCoverPage"/>
              <w:spacing w:after="0"/>
            </w:pPr>
            <w:r>
              <w:t xml:space="preserve">Before R5-236305 was agreed, if </w:t>
            </w:r>
            <w:proofErr w:type="spellStart"/>
            <w:r w:rsidRPr="006D2EC6">
              <w:t>pc_noOf_PDUs</w:t>
            </w:r>
            <w:r>
              <w:t>New</w:t>
            </w:r>
            <w:r w:rsidRPr="006D2EC6">
              <w:t>Connection</w:t>
            </w:r>
            <w:proofErr w:type="spellEnd"/>
            <w:r>
              <w:t xml:space="preserve"> &gt;0 then the user was prompted for an AT command to establish a PDU session. With this understanding, the current sequence of Steps 16Aa1 and Steps 17Aa1-17Aa2 was working fine.</w:t>
            </w:r>
          </w:p>
          <w:p w14:paraId="45A4D02A" w14:textId="77777777" w:rsidR="00A7648F" w:rsidRDefault="00A7648F" w:rsidP="00A7648F">
            <w:pPr>
              <w:pStyle w:val="CRCoverPage"/>
              <w:spacing w:after="0"/>
            </w:pPr>
          </w:p>
          <w:p w14:paraId="5ED2C6B4" w14:textId="77777777" w:rsidR="00A7648F" w:rsidRDefault="00A7648F" w:rsidP="00A7648F">
            <w:pPr>
              <w:pStyle w:val="CRCoverPage"/>
              <w:spacing w:after="0"/>
            </w:pPr>
            <w:r>
              <w:t xml:space="preserve">However, with R5-236305 implemented, if </w:t>
            </w:r>
            <w:proofErr w:type="spellStart"/>
            <w:r w:rsidRPr="006D2EC6">
              <w:t>pc_noOf_PDUs</w:t>
            </w:r>
            <w:r>
              <w:t>New</w:t>
            </w:r>
            <w:r w:rsidRPr="006D2EC6">
              <w:t>Connection</w:t>
            </w:r>
            <w:proofErr w:type="spellEnd"/>
            <w:r>
              <w:t xml:space="preserve"> &gt; 0, then the user </w:t>
            </w:r>
            <w:proofErr w:type="spellStart"/>
            <w:proofErr w:type="gramStart"/>
            <w:r>
              <w:t>wont</w:t>
            </w:r>
            <w:proofErr w:type="spellEnd"/>
            <w:proofErr w:type="gramEnd"/>
            <w:r>
              <w:t xml:space="preserve"> get an AT command prompt anymore.</w:t>
            </w:r>
          </w:p>
          <w:p w14:paraId="571DD35C" w14:textId="77777777" w:rsidR="00A7648F" w:rsidRDefault="00A7648F" w:rsidP="00A7648F">
            <w:pPr>
              <w:pStyle w:val="CRCoverPage"/>
              <w:spacing w:after="0"/>
            </w:pPr>
            <w:r>
              <w:t xml:space="preserve">In this scenario, the Steps 17Aa1-17Aa2 </w:t>
            </w:r>
            <w:proofErr w:type="spellStart"/>
            <w:proofErr w:type="gramStart"/>
            <w:r>
              <w:t>wont</w:t>
            </w:r>
            <w:proofErr w:type="spellEnd"/>
            <w:proofErr w:type="gramEnd"/>
            <w:r>
              <w:t xml:space="preserve"> be executed properly. </w:t>
            </w:r>
          </w:p>
          <w:p w14:paraId="2E4266CF" w14:textId="77777777" w:rsidR="00A7648F" w:rsidRDefault="00A7648F" w:rsidP="00A7648F">
            <w:pPr>
              <w:pStyle w:val="CRCoverPage"/>
              <w:spacing w:after="0"/>
            </w:pPr>
          </w:p>
          <w:p w14:paraId="446EECBD" w14:textId="77777777" w:rsidR="00A7648F" w:rsidRDefault="00A7648F" w:rsidP="00A7648F">
            <w:pPr>
              <w:pStyle w:val="CRCoverPage"/>
              <w:spacing w:after="0"/>
            </w:pPr>
            <w:r>
              <w:t xml:space="preserve">If a user sets </w:t>
            </w:r>
            <w:proofErr w:type="spellStart"/>
            <w:r w:rsidRPr="006D2EC6">
              <w:t>pc_noOf_PDUs</w:t>
            </w:r>
            <w:r>
              <w:t>Same</w:t>
            </w:r>
            <w:r w:rsidRPr="006D2EC6">
              <w:t>Connection</w:t>
            </w:r>
            <w:proofErr w:type="spellEnd"/>
            <w:r>
              <w:t xml:space="preserve"> and </w:t>
            </w:r>
            <w:proofErr w:type="spellStart"/>
            <w:r w:rsidRPr="006D2EC6">
              <w:t>pc_noOf_PDUs</w:t>
            </w:r>
            <w:r>
              <w:t>New</w:t>
            </w:r>
            <w:r w:rsidRPr="006D2EC6">
              <w:t>Connection</w:t>
            </w:r>
            <w:proofErr w:type="spellEnd"/>
            <w:r>
              <w:t xml:space="preserve"> to 0, then neither the Step 16Aa1 will be executed because </w:t>
            </w:r>
            <w:proofErr w:type="spellStart"/>
            <w:r w:rsidRPr="006D2EC6">
              <w:t>pc_noOf_PDUs</w:t>
            </w:r>
            <w:r>
              <w:t>Same</w:t>
            </w:r>
            <w:r w:rsidRPr="006D2EC6">
              <w:t>Connection</w:t>
            </w:r>
            <w:proofErr w:type="spellEnd"/>
            <w:r>
              <w:t xml:space="preserve"> = </w:t>
            </w:r>
            <w:proofErr w:type="gramStart"/>
            <w:r>
              <w:t>0 ,</w:t>
            </w:r>
            <w:proofErr w:type="gramEnd"/>
            <w:r>
              <w:t xml:space="preserve"> nor Step 17Aa1-17Aa2 will be executed.</w:t>
            </w:r>
          </w:p>
          <w:p w14:paraId="6E7CEAD2" w14:textId="77777777" w:rsidR="00A7648F" w:rsidRDefault="00A7648F" w:rsidP="00A7648F">
            <w:pPr>
              <w:pStyle w:val="CRCoverPage"/>
              <w:spacing w:after="0"/>
            </w:pPr>
          </w:p>
          <w:p w14:paraId="63426490" w14:textId="4949642A" w:rsidR="00A7648F" w:rsidRDefault="00A7648F" w:rsidP="00A7648F">
            <w:pPr>
              <w:pStyle w:val="CRCoverPage"/>
              <w:spacing w:after="0"/>
              <w:rPr>
                <w:noProof/>
              </w:rPr>
            </w:pPr>
            <w:r>
              <w:t>This needs to be corrected.</w:t>
            </w:r>
          </w:p>
        </w:tc>
      </w:tr>
      <w:tr w:rsidR="00A7648F" w14:paraId="6F0D2215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38A6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2EFFB" w14:textId="77777777" w:rsidR="00A7648F" w:rsidRDefault="00A7648F" w:rsidP="00A76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50564183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17EC8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46C10" w14:textId="153AF36E" w:rsidR="00A7648F" w:rsidRDefault="00A7648F" w:rsidP="00A764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Instead of using condition (</w:t>
            </w:r>
            <w:r w:rsidRPr="00E040CF">
              <w:rPr>
                <w:noProof/>
              </w:rPr>
              <w:t>pc_noOf_PDUsNewConnection &gt; 0</w:t>
            </w:r>
            <w:r>
              <w:rPr>
                <w:noProof/>
              </w:rPr>
              <w:t>)  at Step 17Aa1, used (</w:t>
            </w:r>
            <w:r w:rsidRPr="00E040CF">
              <w:rPr>
                <w:noProof/>
              </w:rPr>
              <w:t>pc_noOf_PDUsNewConnection &gt; 0 or pc_noOf_PDUsSameConnection == 0</w:t>
            </w:r>
            <w:r>
              <w:rPr>
                <w:noProof/>
              </w:rPr>
              <w:t xml:space="preserve">). </w:t>
            </w:r>
          </w:p>
          <w:p w14:paraId="119990D1" w14:textId="77777777" w:rsidR="00A7648F" w:rsidRDefault="00A7648F" w:rsidP="00A7648F">
            <w:pPr>
              <w:pStyle w:val="CRCoverPage"/>
              <w:spacing w:after="0"/>
              <w:rPr>
                <w:noProof/>
              </w:rPr>
            </w:pPr>
          </w:p>
          <w:p w14:paraId="1C025C42" w14:textId="4B554AD6" w:rsidR="00A7648F" w:rsidRPr="00A7648F" w:rsidRDefault="00A7648F" w:rsidP="00A7648F">
            <w:pPr>
              <w:pStyle w:val="CRCoverPage"/>
              <w:spacing w:after="0"/>
              <w:rPr>
                <w:b/>
                <w:noProof/>
              </w:rPr>
            </w:pPr>
            <w:r w:rsidRPr="00A7648F">
              <w:rPr>
                <w:b/>
                <w:noProof/>
              </w:rPr>
              <w:t>A Prose CR will be raised for this.</w:t>
            </w:r>
          </w:p>
          <w:p w14:paraId="2224D454" w14:textId="77777777" w:rsidR="00A7648F" w:rsidRDefault="00A7648F" w:rsidP="00A7648F">
            <w:pPr>
              <w:pStyle w:val="CRCoverPage"/>
              <w:spacing w:after="0"/>
              <w:rPr>
                <w:noProof/>
              </w:rPr>
            </w:pPr>
          </w:p>
          <w:p w14:paraId="16C9A1F0" w14:textId="219A1D88" w:rsidR="00A7648F" w:rsidRDefault="00A7648F" w:rsidP="00A764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A7648F" w14:paraId="51CEE7E0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C29D1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7A2" w14:textId="77777777" w:rsidR="00A7648F" w:rsidRDefault="00A7648F" w:rsidP="00A76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76BFFD22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A254CB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BB01C" w14:textId="306B9DCF" w:rsidR="00A7648F" w:rsidRDefault="00A7648F" w:rsidP="00A76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failed the test case. </w:t>
            </w:r>
          </w:p>
        </w:tc>
      </w:tr>
      <w:tr w:rsidR="00A7648F" w14:paraId="30C41292" w14:textId="77777777" w:rsidTr="008A3A02">
        <w:tc>
          <w:tcPr>
            <w:tcW w:w="2694" w:type="dxa"/>
            <w:gridSpan w:val="2"/>
          </w:tcPr>
          <w:p w14:paraId="3E5EEED2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FCD6AA" w14:textId="77777777" w:rsidR="00A7648F" w:rsidRDefault="00A7648F" w:rsidP="00A76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4FBC2E60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094A92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EB396" w14:textId="2B91D8E8" w:rsidR="00A7648F" w:rsidRDefault="00A7648F" w:rsidP="00A7648F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6.3.1.10.NR5GC</w:t>
            </w:r>
          </w:p>
        </w:tc>
      </w:tr>
      <w:tr w:rsidR="00A7648F" w14:paraId="1468729B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BEB27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8D537" w14:textId="77777777" w:rsidR="00A7648F" w:rsidRDefault="00A7648F" w:rsidP="00A76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633BF866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1582A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FEB0B" w14:textId="77777777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08F025" w14:textId="77777777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F18BB0" w14:textId="77777777" w:rsidR="00A7648F" w:rsidRDefault="00A7648F" w:rsidP="00A764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88CD61" w14:textId="77777777" w:rsidR="00A7648F" w:rsidRDefault="00A7648F" w:rsidP="00A764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648F" w14:paraId="02838096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54C0E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3773F" w14:textId="77777777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294A3" w14:textId="63932A7B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BD0881" w14:textId="77777777" w:rsidR="00A7648F" w:rsidRDefault="00A7648F" w:rsidP="00A764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FC2E28" w14:textId="2055E379" w:rsidR="00A7648F" w:rsidRDefault="00A7648F" w:rsidP="00A764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648F" w14:paraId="7D8A3F9D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8BBFC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05C96" w14:textId="1FD18BCC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CAD25" w14:textId="77777777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3B13A6" w14:textId="77777777" w:rsidR="00A7648F" w:rsidRDefault="00A7648F" w:rsidP="00A764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6D8B6A" w14:textId="34DB2C22" w:rsidR="00A7648F" w:rsidRDefault="00A7648F" w:rsidP="00A764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A7648F" w14:paraId="6E07C41C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76FA2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6E99" w14:textId="77777777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9A7C5" w14:textId="44ECE627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C5EF49" w14:textId="77777777" w:rsidR="00A7648F" w:rsidRDefault="00A7648F" w:rsidP="00A764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97845" w14:textId="36F15694" w:rsidR="00A7648F" w:rsidRDefault="00A7648F" w:rsidP="00A764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648F" w14:paraId="35731AE6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B463B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21A2D" w14:textId="77777777" w:rsidR="00A7648F" w:rsidRDefault="00A7648F" w:rsidP="00A7648F">
            <w:pPr>
              <w:pStyle w:val="CRCoverPage"/>
              <w:spacing w:after="0"/>
              <w:rPr>
                <w:noProof/>
              </w:rPr>
            </w:pPr>
          </w:p>
        </w:tc>
      </w:tr>
      <w:tr w:rsidR="00A7648F" w14:paraId="466BCBC1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DBA846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33A2E" w14:textId="77777777" w:rsidR="00A7648F" w:rsidRDefault="00A7648F" w:rsidP="00A764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648F" w:rsidRPr="008863B9" w14:paraId="1E596961" w14:textId="77777777" w:rsidTr="008A3A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48B2C" w14:textId="77777777" w:rsidR="00A7648F" w:rsidRPr="008863B9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0BEB95" w14:textId="77777777" w:rsidR="00A7648F" w:rsidRPr="008863B9" w:rsidRDefault="00A7648F" w:rsidP="00A764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648F" w14:paraId="1950646E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C7532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8F088" w14:textId="77777777" w:rsidR="00A7648F" w:rsidRDefault="00A7648F" w:rsidP="00A764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6AF7" w14:textId="77777777" w:rsidR="005769EE" w:rsidRDefault="005769EE" w:rsidP="005769EE">
      <w:pPr>
        <w:rPr>
          <w:noProof/>
        </w:rPr>
      </w:pPr>
      <w:bookmarkStart w:id="1" w:name="_GoBack"/>
      <w:bookmarkEnd w:id="1"/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2" w:name="_Toc16234802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2"/>
    </w:p>
    <w:p w14:paraId="3526CCD1" w14:textId="0C8DCDBC" w:rsidR="007D0E7C" w:rsidRDefault="00444FB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7D0E7C" w:rsidRPr="005E0256">
        <w:rPr>
          <w:rFonts w:ascii="Arial" w:hAnsi="Arial" w:cs="Arial"/>
          <w:iCs/>
          <w:noProof/>
        </w:rPr>
        <w:t>Table of Contents</w:t>
      </w:r>
      <w:r w:rsidR="007D0E7C">
        <w:rPr>
          <w:noProof/>
        </w:rPr>
        <w:tab/>
      </w:r>
      <w:r w:rsidR="007D0E7C">
        <w:rPr>
          <w:noProof/>
        </w:rPr>
        <w:fldChar w:fldCharType="begin"/>
      </w:r>
      <w:r w:rsidR="007D0E7C">
        <w:rPr>
          <w:noProof/>
        </w:rPr>
        <w:instrText xml:space="preserve"> PAGEREF _Toc162348029 \h </w:instrText>
      </w:r>
      <w:r w:rsidR="007D0E7C">
        <w:rPr>
          <w:noProof/>
        </w:rPr>
      </w:r>
      <w:r w:rsidR="007D0E7C">
        <w:rPr>
          <w:noProof/>
        </w:rPr>
        <w:fldChar w:fldCharType="separate"/>
      </w:r>
      <w:r w:rsidR="007D0E7C">
        <w:rPr>
          <w:noProof/>
        </w:rPr>
        <w:t>3</w:t>
      </w:r>
      <w:r w:rsidR="007D0E7C">
        <w:rPr>
          <w:noProof/>
        </w:rPr>
        <w:fldChar w:fldCharType="end"/>
      </w:r>
    </w:p>
    <w:p w14:paraId="2C8C2B85" w14:textId="1D26DCE9" w:rsidR="007D0E7C" w:rsidRDefault="007D0E7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5E025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5E025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_Toc162348030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86E4CA2" w14:textId="50957E11" w:rsidR="007D0E7C" w:rsidRDefault="007D0E7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5E025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5E025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_Toc162348031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A7EA8FC" w14:textId="359E6E33" w:rsidR="007D0E7C" w:rsidRDefault="007D0E7C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5E0256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5E025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_Toc162348032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2D692114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62348030"/>
      <w:r w:rsidRPr="00E12CDE">
        <w:rPr>
          <w:rFonts w:cs="Arial"/>
        </w:rPr>
        <w:lastRenderedPageBreak/>
        <w:t>Overview</w:t>
      </w:r>
      <w:bookmarkEnd w:id="3"/>
      <w:bookmarkEnd w:id="4"/>
    </w:p>
    <w:p w14:paraId="62CCCFF8" w14:textId="6D01DE2B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165F79"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22434488"/>
      <w:bookmarkStart w:id="6" w:name="_Toc295288959"/>
      <w:bookmarkStart w:id="7" w:name="_Toc162348031"/>
      <w:r w:rsidRPr="00E12CDE">
        <w:rPr>
          <w:rFonts w:cs="Arial"/>
        </w:rPr>
        <w:t>Corrections required</w:t>
      </w:r>
      <w:bookmarkEnd w:id="5"/>
      <w:bookmarkEnd w:id="6"/>
      <w:bookmarkEnd w:id="7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6975634"/>
      <w:bookmarkStart w:id="9" w:name="_Toc122623878"/>
      <w:bookmarkStart w:id="10" w:name="_Toc109680267"/>
      <w:bookmarkStart w:id="11" w:name="_Toc325725665"/>
      <w:bookmarkStart w:id="12" w:name="_Toc122434493"/>
      <w:bookmarkStart w:id="13" w:name="_Toc295288970"/>
      <w:bookmarkStart w:id="14" w:name="_Toc162348032"/>
      <w:r w:rsidRPr="00E12CDE">
        <w:rPr>
          <w:b/>
          <w:lang w:val="pt-BR"/>
        </w:rPr>
        <w:t xml:space="preserve">Change </w:t>
      </w:r>
      <w:bookmarkEnd w:id="8"/>
      <w:r w:rsidRPr="00E12CDE">
        <w:rPr>
          <w:b/>
          <w:lang w:val="pt-BR"/>
        </w:rPr>
        <w:t>1</w:t>
      </w:r>
      <w:bookmarkEnd w:id="9"/>
      <w:bookmarkEnd w:id="10"/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69B0624E" w:rsidR="00273EC8" w:rsidRPr="000D7399" w:rsidRDefault="007C7F33" w:rsidP="00A03A20">
            <w:pPr>
              <w:spacing w:after="0"/>
              <w:rPr>
                <w:rFonts w:ascii="Arial" w:hAnsi="Arial" w:cs="Arial"/>
              </w:rPr>
            </w:pPr>
            <w:r w:rsidRPr="007C7F33">
              <w:rPr>
                <w:rFonts w:ascii="Arial" w:hAnsi="Arial" w:cs="Arial"/>
                <w:noProof/>
              </w:rPr>
              <w:t>fl_TC_6_3_1_10_TestBody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3ABE011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  <w:r w:rsidRPr="007C7F33">
              <w:rPr>
                <w:rFonts w:cs="Arial"/>
              </w:rPr>
              <w:t xml:space="preserve">Before R5-236305 was agreed, if </w:t>
            </w:r>
            <w:proofErr w:type="spellStart"/>
            <w:r w:rsidRPr="007C7F33">
              <w:rPr>
                <w:rFonts w:cs="Arial"/>
              </w:rPr>
              <w:t>pc_noOf_PDUsNewConnection</w:t>
            </w:r>
            <w:proofErr w:type="spellEnd"/>
            <w:r w:rsidRPr="007C7F33">
              <w:rPr>
                <w:rFonts w:cs="Arial"/>
              </w:rPr>
              <w:t xml:space="preserve"> &gt;0 then the user was prompted for an AT command to establish a PDU session. With this understanding, the current sequence of Steps 16Aa1 and Steps 17Aa1-17Aa2 was working fine.</w:t>
            </w:r>
          </w:p>
          <w:p w14:paraId="33BFD287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</w:p>
          <w:p w14:paraId="60FC6387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  <w:r w:rsidRPr="007C7F33">
              <w:rPr>
                <w:rFonts w:cs="Arial"/>
              </w:rPr>
              <w:t xml:space="preserve">However, with R5-236305 implemented, if </w:t>
            </w:r>
            <w:proofErr w:type="spellStart"/>
            <w:r w:rsidRPr="007C7F33">
              <w:rPr>
                <w:rFonts w:cs="Arial"/>
              </w:rPr>
              <w:t>pc_noOf_PDUsNewConnection</w:t>
            </w:r>
            <w:proofErr w:type="spellEnd"/>
            <w:r w:rsidRPr="007C7F33">
              <w:rPr>
                <w:rFonts w:cs="Arial"/>
              </w:rPr>
              <w:t xml:space="preserve"> &gt; 0, then the user </w:t>
            </w:r>
            <w:proofErr w:type="spellStart"/>
            <w:proofErr w:type="gramStart"/>
            <w:r w:rsidRPr="007C7F33">
              <w:rPr>
                <w:rFonts w:cs="Arial"/>
              </w:rPr>
              <w:t>wont</w:t>
            </w:r>
            <w:proofErr w:type="spellEnd"/>
            <w:proofErr w:type="gramEnd"/>
            <w:r w:rsidRPr="007C7F33">
              <w:rPr>
                <w:rFonts w:cs="Arial"/>
              </w:rPr>
              <w:t xml:space="preserve"> get an AT command prompt anymore.</w:t>
            </w:r>
          </w:p>
          <w:p w14:paraId="4D830DC1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  <w:r w:rsidRPr="007C7F33">
              <w:rPr>
                <w:rFonts w:cs="Arial"/>
              </w:rPr>
              <w:t xml:space="preserve">In this scenario, the Steps 17Aa1-17Aa2 </w:t>
            </w:r>
            <w:proofErr w:type="spellStart"/>
            <w:proofErr w:type="gramStart"/>
            <w:r w:rsidRPr="007C7F33">
              <w:rPr>
                <w:rFonts w:cs="Arial"/>
              </w:rPr>
              <w:t>wont</w:t>
            </w:r>
            <w:proofErr w:type="spellEnd"/>
            <w:proofErr w:type="gramEnd"/>
            <w:r w:rsidRPr="007C7F33">
              <w:rPr>
                <w:rFonts w:cs="Arial"/>
              </w:rPr>
              <w:t xml:space="preserve"> be executed properly. </w:t>
            </w:r>
          </w:p>
          <w:p w14:paraId="37B38B8B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</w:p>
          <w:p w14:paraId="7DFD1295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  <w:r w:rsidRPr="007C7F33">
              <w:rPr>
                <w:rFonts w:cs="Arial"/>
              </w:rPr>
              <w:t xml:space="preserve">If a user sets </w:t>
            </w:r>
            <w:proofErr w:type="spellStart"/>
            <w:r w:rsidRPr="007C7F33">
              <w:rPr>
                <w:rFonts w:cs="Arial"/>
              </w:rPr>
              <w:t>pc_noOf_PDUsSameConnection</w:t>
            </w:r>
            <w:proofErr w:type="spellEnd"/>
            <w:r w:rsidRPr="007C7F33">
              <w:rPr>
                <w:rFonts w:cs="Arial"/>
              </w:rPr>
              <w:t xml:space="preserve"> and </w:t>
            </w:r>
            <w:proofErr w:type="spellStart"/>
            <w:r w:rsidRPr="007C7F33">
              <w:rPr>
                <w:rFonts w:cs="Arial"/>
              </w:rPr>
              <w:t>pc_noOf_PDUsNewConnection</w:t>
            </w:r>
            <w:proofErr w:type="spellEnd"/>
            <w:r w:rsidRPr="007C7F33">
              <w:rPr>
                <w:rFonts w:cs="Arial"/>
              </w:rPr>
              <w:t xml:space="preserve"> to 0, then neither the Step 16Aa1 will be executed because </w:t>
            </w:r>
            <w:proofErr w:type="spellStart"/>
            <w:r w:rsidRPr="007C7F33">
              <w:rPr>
                <w:rFonts w:cs="Arial"/>
              </w:rPr>
              <w:t>pc_noOf_PDUsSameConnection</w:t>
            </w:r>
            <w:proofErr w:type="spellEnd"/>
            <w:r w:rsidRPr="007C7F33">
              <w:rPr>
                <w:rFonts w:cs="Arial"/>
              </w:rPr>
              <w:t xml:space="preserve"> = </w:t>
            </w:r>
            <w:proofErr w:type="gramStart"/>
            <w:r w:rsidRPr="007C7F33">
              <w:rPr>
                <w:rFonts w:cs="Arial"/>
              </w:rPr>
              <w:t>0 ,</w:t>
            </w:r>
            <w:proofErr w:type="gramEnd"/>
            <w:r w:rsidRPr="007C7F33">
              <w:rPr>
                <w:rFonts w:cs="Arial"/>
              </w:rPr>
              <w:t xml:space="preserve"> nor Step 17Aa1-17Aa2 will be executed.</w:t>
            </w:r>
          </w:p>
          <w:p w14:paraId="70BEDC15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</w:p>
          <w:p w14:paraId="3A48DE08" w14:textId="650DF881" w:rsidR="00CF375B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7C7F33">
              <w:rPr>
                <w:rFonts w:ascii="Arial" w:hAnsi="Arial" w:cs="Arial"/>
              </w:rPr>
              <w:t>This needs to be corrected.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D9FCEA3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  <w:noProof/>
              </w:rPr>
            </w:pPr>
            <w:r w:rsidRPr="007C7F33">
              <w:rPr>
                <w:rFonts w:cs="Arial"/>
                <w:noProof/>
              </w:rPr>
              <w:t xml:space="preserve">Instead of using condition (pc_noOf_PDUsNewConnection &gt; 0)  at Step 17Aa1, used (pc_noOf_PDUsNewConnection &gt; 0 or pc_noOf_PDUsSameConnection == 0). </w:t>
            </w:r>
          </w:p>
          <w:p w14:paraId="66C71F3A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  <w:noProof/>
              </w:rPr>
            </w:pPr>
            <w:r w:rsidRPr="007C7F33">
              <w:rPr>
                <w:rFonts w:cs="Arial"/>
                <w:noProof/>
              </w:rPr>
              <w:t>A Prose CR will be raised for this.</w:t>
            </w:r>
          </w:p>
          <w:p w14:paraId="1E9F1675" w14:textId="0005D003" w:rsidR="00DE4E0A" w:rsidRPr="007C7F33" w:rsidRDefault="007C7F33" w:rsidP="007C7F33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7C7F33">
              <w:rPr>
                <w:rFonts w:cs="Arial"/>
                <w:noProof/>
              </w:rPr>
              <w:t>Please see below.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5A2787A" w:rsidR="00DE4E0A" w:rsidRPr="000D7399" w:rsidRDefault="007C7F33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SOR</w:t>
            </w:r>
            <w:r w:rsidR="005571C5">
              <w:rPr>
                <w:rFonts w:ascii="Arial" w:hAnsi="Arial" w:cs="Arial"/>
                <w:lang w:eastAsia="zh-CN"/>
              </w:rPr>
              <w:t>_NR5GC</w:t>
            </w:r>
            <w:r w:rsidR="00786530" w:rsidRPr="000D7399">
              <w:rPr>
                <w:rFonts w:ascii="Arial" w:hAnsi="Arial" w:cs="Arial"/>
                <w:lang w:eastAsia="zh-CN"/>
              </w:rPr>
              <w:t>.ttcn</w:t>
            </w:r>
          </w:p>
        </w:tc>
      </w:tr>
    </w:tbl>
    <w:p w14:paraId="1684A5AF" w14:textId="0CCCF0DB" w:rsidR="00273EC8" w:rsidRDefault="00273EC8" w:rsidP="00273EC8"/>
    <w:p w14:paraId="2D40B004" w14:textId="62DBFE96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AFB6ECA" w14:textId="2207C569" w:rsidR="00273EC8" w:rsidRPr="005571C5" w:rsidRDefault="005571C5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E791768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//EXCEPTION: Step 17A1 is performed if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pc_noOf_PDUsNewConnection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&gt; 0</w:t>
            </w:r>
          </w:p>
          <w:p w14:paraId="2683B5F1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"Step 18Ba1"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>@//@sic R5-223418sic@</w:t>
            </w:r>
          </w:p>
          <w:p w14:paraId="25E7AB21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//The generic procedure for UE-requested PDU session establishment, specified in subclause 4.5.2.2-4, takes place performing establishment of UE-requested PDU session(s) with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ExpectedNumberOfNewPDUSessions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=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pc_noOf_PDUsNewConnection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and then release the RRC Connection.</w:t>
            </w:r>
          </w:p>
          <w:p w14:paraId="439CDCE4" w14:textId="38F58694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pc_noOf_PDUsNewConnection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&gt; </w:t>
            </w:r>
            <w:proofErr w:type="gramStart"/>
            <w:r w:rsidRPr="007C7F33">
              <w:rPr>
                <w:rFonts w:ascii="Courier New" w:hAnsi="Courier New" w:cs="Courier New"/>
                <w:sz w:val="18"/>
                <w:szCs w:val="18"/>
              </w:rPr>
              <w:t>0 )</w:t>
            </w:r>
            <w:proofErr w:type="gram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{      </w:t>
            </w:r>
          </w:p>
          <w:p w14:paraId="73D2F0BD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  f_NR5GC_RRC_Idle_Extension(nr_Cell1);</w:t>
            </w:r>
          </w:p>
          <w:p w14:paraId="7E6A81A9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f_NR_RRCRelease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>(nr_Cell1); //@sic R5-237333 sic@</w:t>
            </w:r>
          </w:p>
          <w:p w14:paraId="56FD2C1A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39955450" w14:textId="77777777" w:rsid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"Step 18"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B72381C" w14:textId="7629B86E" w:rsidR="005571C5" w:rsidRPr="005571C5" w:rsidRDefault="005571C5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8C15AA9" w14:textId="77777777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13723ECD" w14:textId="77777777" w:rsidR="00230DAA" w:rsidRPr="00E12CDE" w:rsidRDefault="00230DAA" w:rsidP="00230DAA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03A6CD4B" w14:textId="774375F1" w:rsidR="00230DAA" w:rsidRDefault="005571C5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71B4682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//EXCEPTION: Step 17A1 is performed if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pc_noOf_PDUsNewConnection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&gt; 0</w:t>
            </w:r>
          </w:p>
          <w:p w14:paraId="4C6CC7A3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"Step 18Ba1"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>@//@sic R5-223418sic@</w:t>
            </w:r>
          </w:p>
          <w:p w14:paraId="04338CF6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//The generic procedure for UE-requested PDU session establishment, specified in subclause 4.5.2.2-4, takes place performing establishment of UE-requested PDU session(s) with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ExpectedNumberOfNewPDUSessions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=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pc_noOf_PDUsNewConnection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and then release the RRC Connection.</w:t>
            </w:r>
          </w:p>
          <w:p w14:paraId="48B37D8D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if (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pc_noOf_PDUsNewConnection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&gt; 0 </w:t>
            </w:r>
            <w:r w:rsidRPr="007C7F33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or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  <w:highlight w:val="green"/>
              </w:rPr>
              <w:t>pc_noOf_PDUsSameConnection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== </w:t>
            </w:r>
            <w:proofErr w:type="gramStart"/>
            <w:r w:rsidRPr="007C7F33">
              <w:rPr>
                <w:rFonts w:ascii="Courier New" w:hAnsi="Courier New" w:cs="Courier New"/>
                <w:sz w:val="18"/>
                <w:szCs w:val="18"/>
                <w:highlight w:val="green"/>
              </w:rPr>
              <w:t>0 )</w:t>
            </w:r>
            <w:proofErr w:type="gramEnd"/>
            <w:r w:rsidRPr="007C7F33">
              <w:rPr>
                <w:rFonts w:ascii="Courier New" w:hAnsi="Courier New" w:cs="Courier New"/>
                <w:sz w:val="18"/>
                <w:szCs w:val="18"/>
                <w:highlight w:val="green"/>
              </w:rPr>
              <w:t>{ //WA#6_3_1_10</w:t>
            </w: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28E46F4D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  f_NR5GC_RRC_Idle_Extension(nr_Cell1);</w:t>
            </w:r>
          </w:p>
          <w:p w14:paraId="5E8EB815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f_NR_RRCRelease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>(nr_Cell1); //@sic R5-237333 sic@</w:t>
            </w:r>
          </w:p>
          <w:p w14:paraId="2438F90A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71138BC8" w14:textId="77777777" w:rsid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"Step 18"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625C754" w14:textId="534AA11C" w:rsidR="005571C5" w:rsidRPr="00E12CDE" w:rsidRDefault="005571C5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ECB5090" w14:textId="77777777" w:rsidR="00473068" w:rsidRPr="00E12CDE" w:rsidRDefault="00473068" w:rsidP="00E737F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678A7" w14:textId="77777777" w:rsidR="00E040CF" w:rsidRDefault="00E040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6C5EB" w14:textId="77777777" w:rsidR="00E040CF" w:rsidRDefault="00E040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F94FE" w14:textId="77777777" w:rsidR="00E040CF" w:rsidRDefault="00E04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2A793" w14:textId="77777777" w:rsidR="00E040CF" w:rsidRDefault="00E04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598C1" w14:textId="77777777" w:rsidR="00E040CF" w:rsidRDefault="00E040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11F1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F6EEE" w14:textId="77777777" w:rsidR="00786530" w:rsidRDefault="00786530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6BD47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0D1A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F33"/>
    <w:rsid w:val="007D0E7C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48F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0CF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C7F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4B5AC6-39E4-4B5F-9C45-E0C8C08F3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646</Words>
  <Characters>5359</Characters>
  <Application>Microsoft Office Word</Application>
  <DocSecurity>0</DocSecurity>
  <Lines>44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13</cp:revision>
  <cp:lastPrinted>1900-12-31T16:00:00Z</cp:lastPrinted>
  <dcterms:created xsi:type="dcterms:W3CDTF">2024-03-19T14:06:00Z</dcterms:created>
  <dcterms:modified xsi:type="dcterms:W3CDTF">2024-03-26T12:23:00Z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