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FCE4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A95623">
          <w:rPr>
            <w:b/>
            <w:i/>
            <w:noProof/>
            <w:sz w:val="28"/>
          </w:rPr>
          <w:t>207</w:t>
        </w:r>
      </w:fldSimple>
    </w:p>
    <w:p w14:paraId="7CB45193" w14:textId="77777777" w:rsidR="001E41F3" w:rsidRDefault="00C875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75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75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9F62D" w:rsidR="001E41F3" w:rsidRPr="00410371" w:rsidRDefault="00A956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63FE4" w:rsidR="001E41F3" w:rsidRPr="00410371" w:rsidRDefault="00C875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A95623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75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NR5GC eCall over IMS testcase 11.5.5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AC65A" w:rsidR="001E41F3" w:rsidRDefault="008527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52706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852706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852706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52706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7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75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5855" w14:textId="77777777" w:rsidR="00852706" w:rsidRDefault="00852706" w:rsidP="00852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Several changes are required for correct functioning of this test case:</w:t>
            </w:r>
          </w:p>
          <w:p w14:paraId="05CDA55A" w14:textId="77777777" w:rsidR="00852706" w:rsidRDefault="00852706" w:rsidP="00852706">
            <w:pPr>
              <w:pStyle w:val="CRCoverPage"/>
              <w:spacing w:after="0"/>
              <w:rPr>
                <w:noProof/>
              </w:rPr>
            </w:pPr>
          </w:p>
          <w:p w14:paraId="3D4D1389" w14:textId="53309110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1.1. UE will not try to Register until eCall is initiated but current implementation expects UE to be in state 1N-A after waiting 60 seconds since power on.</w:t>
            </w:r>
            <w:r w:rsidR="00886FDF">
              <w:rPr>
                <w:noProof/>
              </w:rPr>
              <w:t xml:space="preserve"> UE should just camp in cell before initiating eCall, reason why a 60 second delay is added after Power On the UE.</w:t>
            </w:r>
          </w:p>
          <w:p w14:paraId="50F33E31" w14:textId="28F2ECAF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1.2. Coordination message is expected inside function</w:t>
            </w:r>
            <w:r w:rsidR="00886FDF">
              <w:rPr>
                <w:noProof/>
              </w:rPr>
              <w:t xml:space="preserve"> </w:t>
            </w:r>
            <w:r w:rsidR="00886FDF" w:rsidRPr="001A6D25">
              <w:rPr>
                <w:i/>
                <w:noProof/>
              </w:rPr>
              <w:t>f_NR5GC_EmergencyCallReleaseMT</w:t>
            </w:r>
            <w:r w:rsidR="00886FDF">
              <w:rPr>
                <w:noProof/>
              </w:rPr>
              <w:t xml:space="preserve"> to confirm the call release from IMS component</w:t>
            </w:r>
            <w:r>
              <w:rPr>
                <w:i/>
                <w:noProof/>
              </w:rPr>
              <w:t xml:space="preserve">, </w:t>
            </w:r>
            <w:r w:rsidRPr="001A6D25">
              <w:rPr>
                <w:noProof/>
              </w:rPr>
              <w:t>extra coordination message after mentioned function will block the test case until timeout.</w:t>
            </w:r>
            <w:r>
              <w:rPr>
                <w:noProof/>
              </w:rPr>
              <w:t xml:space="preserve"> It needs to be removed.</w:t>
            </w:r>
          </w:p>
          <w:p w14:paraId="708AA7DE" w14:textId="53D6E50D" w:rsidR="00852706" w:rsidRDefault="00852706" w:rsidP="004F7A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val="en-US" w:eastAsia="zh-CN"/>
              </w:rPr>
              <w:t>eCall in limited service will use NULL integrity algorithm.</w:t>
            </w:r>
          </w:p>
        </w:tc>
      </w:tr>
      <w:tr w:rsidR="008527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2706" w:rsidRDefault="00852706" w:rsidP="00852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2706" w:rsidRDefault="00852706" w:rsidP="00852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C3C8E" w14:textId="77777777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1.1. Removed </w:t>
            </w:r>
            <w:r>
              <w:rPr>
                <w:bCs/>
                <w:noProof/>
              </w:rPr>
              <w:t>function to set UE in idle mode before eCall.</w:t>
            </w:r>
          </w:p>
          <w:p w14:paraId="59CBFA76" w14:textId="77777777" w:rsidR="00852706" w:rsidRDefault="00852706" w:rsidP="008527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Removed </w:t>
            </w:r>
            <w:r w:rsidRPr="00F46165">
              <w:rPr>
                <w:bCs/>
                <w:noProof/>
              </w:rPr>
              <w:t>f_IMS_IPCAN_WaitForTrigger</w:t>
            </w:r>
            <w:r>
              <w:rPr>
                <w:bCs/>
                <w:noProof/>
              </w:rPr>
              <w:t xml:space="preserve"> in test case body.</w:t>
            </w:r>
          </w:p>
          <w:p w14:paraId="31C656EC" w14:textId="7861D49A" w:rsidR="00852706" w:rsidRDefault="00852706" w:rsidP="004F7A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val="en-US" w:eastAsia="zh-CN"/>
              </w:rPr>
              <w:t>Allowed NULL integrity algorithm for this test case</w:t>
            </w:r>
          </w:p>
        </w:tc>
      </w:tr>
      <w:tr w:rsidR="008527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2706" w:rsidRDefault="00852706" w:rsidP="00852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2706" w:rsidRDefault="00852706" w:rsidP="00852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27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2706" w:rsidRDefault="00852706" w:rsidP="00852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A696F" w:rsidR="00852706" w:rsidRDefault="00852706" w:rsidP="0085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BDA3F" w:rsidR="001E41F3" w:rsidRDefault="0085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82E82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CFEF8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E21BB" w:rsidR="001E41F3" w:rsidRDefault="00852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526E6" w14:textId="77777777" w:rsidR="00852706" w:rsidRPr="00D83A7A" w:rsidRDefault="00852706" w:rsidP="0085270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3783441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F0225EA" w14:textId="77777777" w:rsidR="00852706" w:rsidRDefault="00852706" w:rsidP="008527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EE2279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_Toc153783441 \h </w:instrText>
      </w:r>
      <w:r>
        <w:fldChar w:fldCharType="separate"/>
      </w:r>
      <w:r>
        <w:t>2</w:t>
      </w:r>
      <w:r>
        <w:fldChar w:fldCharType="end"/>
      </w:r>
    </w:p>
    <w:p w14:paraId="30754C1D" w14:textId="77777777" w:rsidR="00852706" w:rsidRDefault="00852706" w:rsidP="008527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22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22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_Toc153783442 \h </w:instrText>
      </w:r>
      <w:r>
        <w:fldChar w:fldCharType="separate"/>
      </w:r>
      <w:r>
        <w:t>2</w:t>
      </w:r>
      <w:r>
        <w:fldChar w:fldCharType="end"/>
      </w:r>
    </w:p>
    <w:p w14:paraId="1EF5C0AA" w14:textId="77777777" w:rsidR="00852706" w:rsidRDefault="00852706" w:rsidP="008527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22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22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_Toc153783443 \h </w:instrText>
      </w:r>
      <w:r>
        <w:fldChar w:fldCharType="separate"/>
      </w:r>
      <w:r>
        <w:t>2</w:t>
      </w:r>
      <w:r>
        <w:fldChar w:fldCharType="end"/>
      </w:r>
    </w:p>
    <w:p w14:paraId="54ED0236" w14:textId="77777777" w:rsidR="00852706" w:rsidRDefault="00852706" w:rsidP="0085270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22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22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_Toc153783444 \h </w:instrText>
      </w:r>
      <w:r>
        <w:fldChar w:fldCharType="separate"/>
      </w:r>
      <w:r>
        <w:t>2</w:t>
      </w:r>
      <w:r>
        <w:fldChar w:fldCharType="end"/>
      </w:r>
    </w:p>
    <w:p w14:paraId="237AC442" w14:textId="77777777" w:rsidR="00852706" w:rsidRDefault="00852706" w:rsidP="0085270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227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227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_Toc153783445 \h </w:instrText>
      </w:r>
      <w:r>
        <w:fldChar w:fldCharType="separate"/>
      </w:r>
      <w:r>
        <w:t>4</w:t>
      </w:r>
      <w:r>
        <w:fldChar w:fldCharType="end"/>
      </w:r>
    </w:p>
    <w:p w14:paraId="37C7EE5F" w14:textId="77777777" w:rsidR="00852706" w:rsidRDefault="00852706" w:rsidP="0085270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443350"/>
      <w:bookmarkStart w:id="21" w:name="_Toc153783442"/>
      <w:bookmarkStart w:id="22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10768D" w14:textId="77777777" w:rsidR="00852706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6EA0B000" w14:textId="77777777" w:rsidR="00852706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258CD35B" w14:textId="77777777" w:rsidR="00852706" w:rsidRPr="00FD10BD" w:rsidRDefault="00852706" w:rsidP="008527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sz w:val="24"/>
          <w:szCs w:val="24"/>
          <w:lang w:eastAsia="ja-JP"/>
        </w:rPr>
        <w:br/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bookmarkEnd w:id="22"/>
    <w:p w14:paraId="26951E81" w14:textId="77777777" w:rsidR="00852706" w:rsidRPr="00FD10BD" w:rsidRDefault="00852706" w:rsidP="00852706">
      <w:pPr>
        <w:rPr>
          <w:lang w:eastAsia="ja-JP"/>
        </w:rPr>
      </w:pPr>
    </w:p>
    <w:p w14:paraId="41C0098A" w14:textId="77777777" w:rsidR="00852706" w:rsidRDefault="00852706" w:rsidP="0085270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783443"/>
      <w:r w:rsidRPr="00854C55">
        <w:rPr>
          <w:b/>
        </w:rPr>
        <w:t>Corrections required</w:t>
      </w:r>
      <w:bookmarkEnd w:id="23"/>
      <w:bookmarkEnd w:id="24"/>
      <w:bookmarkEnd w:id="25"/>
    </w:p>
    <w:p w14:paraId="7F3AC254" w14:textId="77777777" w:rsidR="00852706" w:rsidRDefault="00852706" w:rsidP="0085270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54888063"/>
      <w:bookmarkStart w:id="27" w:name="_Toc100131355"/>
      <w:bookmarkStart w:id="28" w:name="_Toc153783444"/>
      <w:bookmarkStart w:id="29" w:name="_Toc122434493"/>
      <w:bookmarkStart w:id="30" w:name="_Toc295288970"/>
      <w:bookmarkStart w:id="31" w:name="_Toc325725665"/>
      <w:r>
        <w:rPr>
          <w:b/>
          <w:lang w:val="pt-BR"/>
        </w:rPr>
        <w:t>Change 1</w:t>
      </w:r>
      <w:bookmarkEnd w:id="26"/>
      <w:bookmarkEnd w:id="27"/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706" w14:paraId="0B5C47AD" w14:textId="77777777" w:rsidTr="006043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107F" w14:textId="77777777" w:rsidR="00852706" w:rsidRPr="003C0071" w:rsidRDefault="00852706" w:rsidP="006043E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4E7" w14:textId="77777777" w:rsidR="00852706" w:rsidRPr="003C0071" w:rsidRDefault="00852706" w:rsidP="006043E5">
            <w:pPr>
              <w:spacing w:after="0"/>
              <w:rPr>
                <w:rFonts w:ascii="Arial" w:hAnsi="Arial" w:cs="Arial"/>
              </w:rPr>
            </w:pPr>
            <w:r w:rsidRPr="00E32A10">
              <w:rPr>
                <w:rFonts w:ascii="Arial" w:hAnsi="Arial" w:cs="Arial"/>
              </w:rPr>
              <w:t>fl_TC_11_5_5_TestBody</w:t>
            </w:r>
          </w:p>
        </w:tc>
      </w:tr>
      <w:tr w:rsidR="00852706" w14:paraId="29D1E9C1" w14:textId="77777777" w:rsidTr="006043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5E95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D7DE" w14:textId="436E3E60" w:rsidR="00886FDF" w:rsidRDefault="00886FDF" w:rsidP="00886F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1.1. UE will not try to Register until eCall is initiated but current implementation expects UE to be in state 1N-A after waiting 60 seconds since power on. UE should just camp in cell before initiating eCall, reason why a 60 second delay is added after Power On the UE.</w:t>
            </w:r>
          </w:p>
          <w:p w14:paraId="775BB4ED" w14:textId="77777777" w:rsidR="00FF331E" w:rsidRDefault="00FF331E" w:rsidP="00FF331E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2F5C6A2" w14:textId="0CE738FA" w:rsidR="00852706" w:rsidRPr="00F46165" w:rsidRDefault="00886FDF" w:rsidP="00886FD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Coordination message is expected inside function </w:t>
            </w:r>
            <w:r w:rsidRPr="001A6D25">
              <w:rPr>
                <w:i/>
                <w:noProof/>
              </w:rPr>
              <w:t>f_NR5GC_EmergencyCallReleaseMT</w:t>
            </w:r>
            <w:r>
              <w:rPr>
                <w:noProof/>
              </w:rPr>
              <w:t xml:space="preserve"> to confirm the call release from IMS component</w:t>
            </w:r>
            <w:r>
              <w:rPr>
                <w:i/>
                <w:noProof/>
              </w:rPr>
              <w:t xml:space="preserve">, </w:t>
            </w:r>
            <w:r w:rsidRPr="001A6D25">
              <w:rPr>
                <w:noProof/>
              </w:rPr>
              <w:t>extra coordination message after mentioned function will block the test case until timeout.</w:t>
            </w:r>
            <w:r>
              <w:rPr>
                <w:noProof/>
              </w:rPr>
              <w:t xml:space="preserve"> It needs to be removed.</w:t>
            </w:r>
          </w:p>
        </w:tc>
      </w:tr>
      <w:tr w:rsidR="00852706" w14:paraId="0A109F98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4DBB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EDC1" w14:textId="77777777" w:rsidR="00852706" w:rsidRDefault="00852706" w:rsidP="006043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1.1. Removed </w:t>
            </w:r>
            <w:r>
              <w:rPr>
                <w:bCs/>
                <w:noProof/>
              </w:rPr>
              <w:t>function to set UE in idle mode before eCall.</w:t>
            </w:r>
          </w:p>
          <w:p w14:paraId="5420D177" w14:textId="77777777" w:rsidR="00852706" w:rsidRPr="00F46165" w:rsidRDefault="00852706" w:rsidP="006043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1.2. Removed </w:t>
            </w:r>
            <w:r w:rsidRPr="00F46165">
              <w:rPr>
                <w:bCs/>
                <w:noProof/>
              </w:rPr>
              <w:t>f_IMS_IPCAN_WaitForTrigger</w:t>
            </w:r>
            <w:r>
              <w:rPr>
                <w:bCs/>
                <w:noProof/>
              </w:rPr>
              <w:t xml:space="preserve"> in test case body.</w:t>
            </w:r>
          </w:p>
        </w:tc>
      </w:tr>
      <w:tr w:rsidR="00852706" w14:paraId="1847117C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4A22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1DF" w14:textId="77777777" w:rsidR="00852706" w:rsidRDefault="00852706" w:rsidP="006043E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11.5</w:t>
            </w:r>
            <w:r w:rsidRPr="00E32A10">
              <w:rPr>
                <w:rFonts w:ascii="Arial" w:hAnsi="Arial" w:cs="Arial"/>
                <w:noProof/>
              </w:rPr>
              <w:t>\ECall_NR5GC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52706" w14:paraId="2C6A2D57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81BC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245" w14:textId="77777777" w:rsidR="00852706" w:rsidRPr="0073704E" w:rsidRDefault="00852706" w:rsidP="006043E5">
            <w:pPr>
              <w:rPr>
                <w:rFonts w:ascii="Arial" w:hAnsi="Arial"/>
                <w:highlight w:val="red"/>
              </w:rPr>
            </w:pPr>
          </w:p>
        </w:tc>
      </w:tr>
    </w:tbl>
    <w:p w14:paraId="005A2825" w14:textId="77777777" w:rsidR="00852706" w:rsidRDefault="00852706" w:rsidP="00852706">
      <w:pPr>
        <w:spacing w:after="0"/>
        <w:rPr>
          <w:rFonts w:ascii="Arial" w:hAnsi="Arial"/>
          <w:b/>
          <w:sz w:val="32"/>
          <w:lang w:val="pt-BR"/>
        </w:rPr>
      </w:pPr>
      <w:bookmarkStart w:id="32" w:name="_Toc54888064"/>
    </w:p>
    <w:p w14:paraId="1DC2B623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9EB9BA7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40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0356A144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function fl_TC_11_5_5_TestBody() runs on NR5GC_PTC</w:t>
            </w:r>
          </w:p>
          <w:p w14:paraId="2D756FF1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0D5439E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var float v_Wait:= 120.0;</w:t>
            </w:r>
          </w:p>
          <w:p w14:paraId="733E4C7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807C972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1DC7E30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</w:t>
            </w:r>
          </w:p>
          <w:p w14:paraId="185D1108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5632E0E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08EABA3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f_Delay(60.0);</w:t>
            </w:r>
          </w:p>
          <w:p w14:paraId="2FF75FE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f_NR5GC_RRC_IdleState1N_Def(nr_Cell1);   // @sic R5-227244 sic@</w:t>
            </w:r>
          </w:p>
          <w:p w14:paraId="4026B4B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7EF0F12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3" siclog@</w:t>
            </w:r>
          </w:p>
          <w:p w14:paraId="1921E96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f_UT_InitiateECall(UT, MANUAL);</w:t>
            </w:r>
          </w:p>
          <w:p w14:paraId="4504C3CD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62D87B11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4A-4R" siclog@</w:t>
            </w:r>
          </w:p>
          <w:p w14:paraId="25F63516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 // @sic R5-227244 sic@</w:t>
            </w:r>
          </w:p>
          <w:p w14:paraId="715F54C5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1440A3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5" siclog@</w:t>
            </w:r>
          </w:p>
          <w:p w14:paraId="5A48DB8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f_IMS_IPCAN_SendCoOrdMsg(IMS[tsc_Index_IMS2]);</w:t>
            </w:r>
          </w:p>
          <w:p w14:paraId="381B04D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f_NR5GC_EmergencyCallReleaseMT(nr_Cell1);   // @sic R5-227244 sic@</w:t>
            </w:r>
          </w:p>
          <w:p w14:paraId="7F957F6C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f_IMS_IPCAN_WaitForTrigger(IMS[tsc_Index_IMS2]);</w:t>
            </w:r>
          </w:p>
          <w:p w14:paraId="254651D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5BE657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7" siclog@</w:t>
            </w:r>
          </w:p>
          <w:p w14:paraId="4447878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f_NR_RRCRelease(nr_Cell1);  // @sic R5-227244 sic@</w:t>
            </w:r>
          </w:p>
          <w:p w14:paraId="0728400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2E416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8" siclog@</w:t>
            </w:r>
          </w:p>
          <w:p w14:paraId="3F8F46CF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f_Delay(5.0);</w:t>
            </w:r>
          </w:p>
          <w:p w14:paraId="769C56DA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6BCD95C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9" siclog@</w:t>
            </w:r>
          </w:p>
          <w:p w14:paraId="75EB9B79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f_UT_InitiateECall(UT, TEST, -, LOCAL_CNF_REQUIRED); // @sic R5s230789 sic@</w:t>
            </w:r>
          </w:p>
          <w:p w14:paraId="6AB8773A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1C2D917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//@siclog "Step 10" siclog@</w:t>
            </w:r>
          </w:p>
          <w:p w14:paraId="6B0F2C35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//Check: Does UE send an RRCConnectionRequest on NGC Cell A within 120 seconds?</w:t>
            </w:r>
          </w:p>
          <w:p w14:paraId="401FD9D3" w14:textId="77777777" w:rsidR="00852706" w:rsidRPr="0053776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 f_NR_CheckNoRRCSetupReq(nr_Cell1, v_Wait, -, "Step 10: RRCSetupRequest received");  // @sic R5-227244 sic@</w:t>
            </w:r>
          </w:p>
          <w:p w14:paraId="20F4552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537764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</w:p>
          <w:p w14:paraId="5872DF41" w14:textId="77777777" w:rsidR="00852706" w:rsidRPr="0063303B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6EBF23BE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35CB1434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89B9511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32F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1762692E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function fl_TC_11_5_5_TestBody() runs on NR5GC_PTC</w:t>
            </w:r>
          </w:p>
          <w:p w14:paraId="3569BACA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42FB04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var float v_Wait:= 120.0;</w:t>
            </w:r>
          </w:p>
          <w:p w14:paraId="24894B1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211670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30AB271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f_NR5GC_SwitchOnAndResetIMS();</w:t>
            </w:r>
          </w:p>
          <w:p w14:paraId="3106FD7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4357CF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4308E4CE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f_Delay(60.0);</w:t>
            </w:r>
          </w:p>
          <w:p w14:paraId="473E861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</w:p>
          <w:p w14:paraId="44AAA5E6" w14:textId="45C463E9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//f_NR5GC_RRC_IdleState1N_Def(nr_Cell1);   // @sic R5-227244 sic@</w:t>
            </w:r>
            <w:r w:rsid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</w:t>
            </w:r>
            <w:r w:rsidR="009D1AE3" w:rsidRP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>Change 1.1</w:t>
            </w:r>
          </w:p>
          <w:p w14:paraId="61AB5353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04A8912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51D4BA77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3" siclog@</w:t>
            </w:r>
          </w:p>
          <w:p w14:paraId="69023D6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f_UT_InitiateECall(UT, MANUAL);</w:t>
            </w:r>
          </w:p>
          <w:p w14:paraId="15FA478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   </w:t>
            </w:r>
          </w:p>
          <w:p w14:paraId="3D97A95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4A-4R" siclog@</w:t>
            </w:r>
          </w:p>
          <w:p w14:paraId="7E493703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f_NR5GC_EmergencyCallLimitedService(nr_Cell1);  // @sic R5-227244 sic@</w:t>
            </w:r>
          </w:p>
          <w:p w14:paraId="59D0735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CE49C68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5" siclog@</w:t>
            </w:r>
          </w:p>
          <w:p w14:paraId="5950FB2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f_IMS_IPCAN_SendCoOrdMsg(IMS[tsc_Index_IMS2]);</w:t>
            </w:r>
          </w:p>
          <w:p w14:paraId="12C0CC6F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f_NR5GC_EmergencyCallReleaseMT(nr_Cell1);   // @sic R5-227244 sic@</w:t>
            </w:r>
          </w:p>
          <w:p w14:paraId="096F850F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165055E9" w14:textId="3C3B0030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537764">
              <w:rPr>
                <w:rFonts w:ascii="Courier New" w:hAnsi="Courier New" w:cs="Courier New"/>
                <w:bCs/>
                <w:highlight w:val="yellow"/>
                <w:lang w:eastAsia="de-DE"/>
              </w:rPr>
              <w:t>//f_IMS_IPCAN_WaitForTrigger(IMS[tsc_Index_IMS2]);</w:t>
            </w:r>
            <w:r w:rsidR="009D1AE3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Change 1.2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22FC8DBC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 xml:space="preserve">  &lt;&lt;REMOVED CODE&gt;&gt;</w:t>
            </w: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4DD620B7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AB1E7E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7" siclog@</w:t>
            </w:r>
          </w:p>
          <w:p w14:paraId="061A06C0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f_NR_RRCRelease(nr_Cell1);  // @sic R5-227244 sic@</w:t>
            </w:r>
          </w:p>
          <w:p w14:paraId="2F819CF6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A6F5F76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8" siclog@</w:t>
            </w:r>
          </w:p>
          <w:p w14:paraId="3DAE006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f_Delay(5.0);</w:t>
            </w:r>
          </w:p>
          <w:p w14:paraId="5751E3F4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</w:p>
          <w:p w14:paraId="7BA2E97E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9" siclog@</w:t>
            </w:r>
          </w:p>
          <w:p w14:paraId="33E48F8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f_UT_InitiateECall(UT, TEST, -, LOCAL_CNF_REQUIRED); // @sic R5s230789 sic@</w:t>
            </w:r>
          </w:p>
          <w:p w14:paraId="6262A7D2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DCD2091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//@siclog "Step 10" siclog@</w:t>
            </w:r>
          </w:p>
          <w:p w14:paraId="41674F7D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//Check: Does UE send an RRCConnectionRequest on NGC Cell A within 120 seconds?</w:t>
            </w:r>
          </w:p>
          <w:p w14:paraId="33614F25" w14:textId="77777777" w:rsidR="00852706" w:rsidRPr="00634024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 f_NR_CheckNoRRCSetupReq(nr_Cell1, v_Wait, -, "Step 10: RRCSetupRequest received");  // @sic R5-227244 sic@</w:t>
            </w:r>
          </w:p>
          <w:p w14:paraId="37260506" w14:textId="77777777" w:rsidR="00852706" w:rsidRPr="00CA4CF2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34024">
              <w:rPr>
                <w:rFonts w:ascii="Courier New" w:hAnsi="Courier New" w:cs="Courier New"/>
                <w:bCs/>
                <w:lang w:eastAsia="de-DE"/>
              </w:rPr>
              <w:t xml:space="preserve">   }</w:t>
            </w: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  <w:bookmarkEnd w:id="29"/>
      <w:bookmarkEnd w:id="30"/>
      <w:bookmarkEnd w:id="31"/>
      <w:bookmarkEnd w:id="32"/>
    </w:tbl>
    <w:p w14:paraId="13B27782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409F70E5" w14:textId="77777777" w:rsidR="00852706" w:rsidRDefault="00852706" w:rsidP="0085270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153783445"/>
      <w:r>
        <w:rPr>
          <w:b/>
          <w:lang w:val="pt-BR"/>
        </w:rPr>
        <w:t>Change 2</w:t>
      </w:r>
      <w:bookmarkEnd w:id="3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2706" w14:paraId="6FD8FF94" w14:textId="77777777" w:rsidTr="006043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E3A6" w14:textId="77777777" w:rsidR="00852706" w:rsidRPr="003C0071" w:rsidRDefault="00852706" w:rsidP="006043E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4B4" w14:textId="77777777" w:rsidR="00852706" w:rsidRPr="003C0071" w:rsidRDefault="00852706" w:rsidP="006043E5">
            <w:pPr>
              <w:spacing w:after="0"/>
              <w:rPr>
                <w:rFonts w:ascii="Arial" w:hAnsi="Arial" w:cs="Arial"/>
              </w:rPr>
            </w:pPr>
            <w:r w:rsidRPr="005413D6">
              <w:rPr>
                <w:rFonts w:ascii="Arial" w:hAnsi="Arial" w:cs="Arial"/>
                <w:bCs/>
              </w:rPr>
              <w:t>f_GetTestcaseAttrib_NullIntegrityAlgorithmAllowed</w:t>
            </w:r>
          </w:p>
        </w:tc>
      </w:tr>
      <w:tr w:rsidR="00852706" w14:paraId="0395899A" w14:textId="77777777" w:rsidTr="006043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CA12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17BC" w14:textId="77777777" w:rsidR="00852706" w:rsidRPr="00BB7C12" w:rsidRDefault="00852706" w:rsidP="006043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>eCall in limited service will use NULL integrity algorithm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852706" w14:paraId="331410AB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87A1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E52F" w14:textId="77777777" w:rsidR="00852706" w:rsidRPr="00BB7C12" w:rsidRDefault="00852706" w:rsidP="006043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Allowed NULL integrity algorithm for this test case</w:t>
            </w:r>
          </w:p>
        </w:tc>
      </w:tr>
      <w:tr w:rsidR="00852706" w14:paraId="27B08AFB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4CBC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F42" w14:textId="77777777" w:rsidR="00852706" w:rsidRDefault="00852706" w:rsidP="006043E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</w:t>
            </w:r>
            <w:r w:rsidRPr="00E32A10">
              <w:rPr>
                <w:rFonts w:ascii="Arial" w:hAnsi="Arial" w:cs="Arial"/>
                <w:noProof/>
              </w:rPr>
              <w:t>\</w:t>
            </w:r>
            <w:r>
              <w:rPr>
                <w:rFonts w:ascii="Arial" w:hAnsi="Arial" w:cs="Arial"/>
                <w:noProof/>
              </w:rPr>
              <w:t>Common</w:t>
            </w:r>
            <w:r w:rsidRPr="00E32A10">
              <w:rPr>
                <w:rFonts w:ascii="Arial" w:hAnsi="Arial" w:cs="Arial"/>
                <w:noProof/>
              </w:rPr>
              <w:t>\TestcaseProperties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852706" w14:paraId="2D7CC149" w14:textId="77777777" w:rsidTr="006043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4E8" w14:textId="77777777" w:rsidR="00852706" w:rsidRDefault="00852706" w:rsidP="006043E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B2F" w14:textId="77777777" w:rsidR="00852706" w:rsidRPr="0073704E" w:rsidRDefault="00852706" w:rsidP="006043E5">
            <w:pPr>
              <w:rPr>
                <w:rFonts w:ascii="Arial" w:hAnsi="Arial"/>
                <w:highlight w:val="red"/>
              </w:rPr>
            </w:pPr>
          </w:p>
        </w:tc>
      </w:tr>
    </w:tbl>
    <w:p w14:paraId="260FE6FC" w14:textId="77777777" w:rsidR="00852706" w:rsidRDefault="00852706" w:rsidP="00852706">
      <w:pPr>
        <w:spacing w:after="0"/>
        <w:rPr>
          <w:rFonts w:ascii="Arial" w:hAnsi="Arial"/>
          <w:b/>
          <w:sz w:val="32"/>
          <w:lang w:val="pt-BR"/>
        </w:rPr>
      </w:pPr>
    </w:p>
    <w:p w14:paraId="4B1D26BD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4832C4E4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0EA8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71930F61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function f_GetTestcaseAttrib_NullIntegrityAlgorithmAllowed(charstring p_Testcase) return boolean</w:t>
            </w:r>
          </w:p>
          <w:p w14:paraId="31C1FFF7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7A8566CA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select (p_Testcase) {</w:t>
            </w:r>
          </w:p>
          <w:p w14:paraId="6AC55F32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("TC_11_4_2_NR5GC") { return true; }</w:t>
            </w:r>
          </w:p>
          <w:p w14:paraId="30E1FF45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("TC_11_4_3_NR5GC") { return true; }</w:t>
            </w:r>
          </w:p>
          <w:p w14:paraId="690AC88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("TC_11_4_4_NR5GC") { return true; }</w:t>
            </w:r>
          </w:p>
          <w:p w14:paraId="5DBB509C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("TC_11_4_5_NR5GC") { return true; }</w:t>
            </w:r>
          </w:p>
          <w:p w14:paraId="761056A5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("TC_11_4_9_NR5GC") { return true; }</w:t>
            </w:r>
          </w:p>
          <w:p w14:paraId="6BD9004F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EEDC703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return false;</w:t>
            </w:r>
          </w:p>
          <w:p w14:paraId="02F8C916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D47025F" w14:textId="77777777" w:rsidR="00852706" w:rsidRPr="0063303B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5EB82928" w14:textId="77777777" w:rsidR="00852706" w:rsidRDefault="00852706" w:rsidP="00852706">
      <w:pPr>
        <w:spacing w:after="0"/>
        <w:rPr>
          <w:rFonts w:ascii="Arial" w:hAnsi="Arial"/>
          <w:b/>
        </w:rPr>
      </w:pPr>
    </w:p>
    <w:p w14:paraId="5A0FC490" w14:textId="77777777" w:rsidR="00852706" w:rsidRDefault="00852706" w:rsidP="0085270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2706" w14:paraId="0E294427" w14:textId="77777777" w:rsidTr="006043E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AAC5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  <w:p w14:paraId="2A4814F8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function f_GetTestcaseAttrib_NullIntegrityAlgorithmAllowed(charstring p_Testcase) return boolean</w:t>
            </w:r>
          </w:p>
          <w:p w14:paraId="2A5939EC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3C0FE5AE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select (p_Testcase) {</w:t>
            </w:r>
          </w:p>
          <w:p w14:paraId="48EB20F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("TC_11_4_2_NR5GC") { return true; }</w:t>
            </w:r>
          </w:p>
          <w:p w14:paraId="7F5CC55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("TC_11_4_3_NR5GC") { return true; }</w:t>
            </w:r>
          </w:p>
          <w:p w14:paraId="250BDFD2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("TC_11_4_4_NR5GC") { return true; }</w:t>
            </w:r>
          </w:p>
          <w:p w14:paraId="539631C3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("TC_11_4_5_NR5GC") { return true; }</w:t>
            </w:r>
          </w:p>
          <w:p w14:paraId="43FFE1B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case ("TC_11_4_9_NR5GC") { return true; }</w:t>
            </w:r>
          </w:p>
          <w:p w14:paraId="4A828464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r w:rsidRPr="00692A13">
              <w:rPr>
                <w:rFonts w:ascii="Courier New" w:hAnsi="Courier New" w:cs="Courier New"/>
                <w:bCs/>
                <w:highlight w:val="yellow"/>
                <w:lang w:eastAsia="de-DE"/>
              </w:rPr>
              <w:t>case ("TC_11_5_5_NR5GC") { return true; }</w:t>
            </w: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0C1DCD8B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E62FF79" w14:textId="77777777" w:rsidR="00852706" w:rsidRPr="00692A13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  return false;</w:t>
            </w:r>
          </w:p>
          <w:p w14:paraId="66EFA4B7" w14:textId="77777777" w:rsidR="00852706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92A13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128EDFB8" w14:textId="77777777" w:rsidR="00852706" w:rsidRPr="00CA4CF2" w:rsidRDefault="00852706" w:rsidP="00604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lang w:eastAsia="de-DE"/>
              </w:rPr>
              <w:t>&lt;&lt;SKIPPED CODE&gt;&gt;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E3C8" w14:textId="77777777" w:rsidR="00C87567" w:rsidRDefault="00C87567">
      <w:r>
        <w:separator/>
      </w:r>
    </w:p>
  </w:endnote>
  <w:endnote w:type="continuationSeparator" w:id="0">
    <w:p w14:paraId="45CD8728" w14:textId="77777777" w:rsidR="00C87567" w:rsidRDefault="00C8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EEF0" w14:textId="77777777" w:rsidR="00400C86" w:rsidRDefault="00400C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A60E" w14:textId="77777777" w:rsidR="00400C86" w:rsidRDefault="00400C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9259" w14:textId="77777777" w:rsidR="00400C86" w:rsidRDefault="00400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5DB61" w14:textId="77777777" w:rsidR="00C87567" w:rsidRDefault="00C87567">
      <w:r>
        <w:separator/>
      </w:r>
    </w:p>
  </w:footnote>
  <w:footnote w:type="continuationSeparator" w:id="0">
    <w:p w14:paraId="67D03224" w14:textId="77777777" w:rsidR="00C87567" w:rsidRDefault="00C87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3ABCB6F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00C8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4C31A8F" wp14:editId="7BDEC6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84988916"/>
                          </w:sdtPr>
                          <w:sdtEndPr/>
                          <w:sdtContent>
                            <w:p w14:paraId="0C59557F" w14:textId="67026FE1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31A8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84988916"/>
                    </w:sdtPr>
                    <w:sdtEndPr/>
                    <w:sdtContent>
                      <w:p w14:paraId="0C59557F" w14:textId="67026FE1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8627" w14:textId="5CDB40D2" w:rsidR="00400C86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52A5D5" wp14:editId="17B0CBA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72F2071" w14:textId="7F906745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2A5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72F2071" w14:textId="7F906745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3986" w14:textId="4F534BE8" w:rsidR="00400C86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993D0D5" wp14:editId="46BF55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44648145"/>
                          </w:sdtPr>
                          <w:sdtEndPr/>
                          <w:sdtContent>
                            <w:p w14:paraId="0853B1A1" w14:textId="1AE7F582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3D0D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44648145"/>
                    </w:sdtPr>
                    <w:sdtEndPr/>
                    <w:sdtContent>
                      <w:p w14:paraId="0853B1A1" w14:textId="1AE7F582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3F9DBF2" w:rsidR="00695808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377886A" wp14:editId="5BB918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58869914"/>
                          </w:sdtPr>
                          <w:sdtEndPr/>
                          <w:sdtContent>
                            <w:p w14:paraId="6A069D17" w14:textId="344B289A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7788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58869914"/>
                    </w:sdtPr>
                    <w:sdtEndPr/>
                    <w:sdtContent>
                      <w:p w14:paraId="6A069D17" w14:textId="344B289A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7BA513E" w:rsidR="00695808" w:rsidRDefault="00695808">
    <w:pPr>
      <w:pStyle w:val="Header"/>
      <w:tabs>
        <w:tab w:val="right" w:pos="9639"/>
      </w:tabs>
    </w:pPr>
    <w:r>
      <w:tab/>
    </w:r>
    <w:r w:rsidR="00400C8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1CB8094" wp14:editId="57108B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89205094"/>
                          </w:sdtPr>
                          <w:sdtEndPr/>
                          <w:sdtContent>
                            <w:p w14:paraId="6757578F" w14:textId="115A17AF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B80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89205094"/>
                    </w:sdtPr>
                    <w:sdtEndPr/>
                    <w:sdtContent>
                      <w:p w14:paraId="6757578F" w14:textId="115A17AF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DF8A7BC" w:rsidR="00695808" w:rsidRDefault="00400C8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7477E56" wp14:editId="2CC675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35918640"/>
                          </w:sdtPr>
                          <w:sdtEndPr/>
                          <w:sdtContent>
                            <w:p w14:paraId="2465F3F8" w14:textId="43C3EE5A" w:rsidR="00400C86" w:rsidRPr="00A11327" w:rsidRDefault="00400C8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477E5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35918640"/>
                    </w:sdtPr>
                    <w:sdtEndPr/>
                    <w:sdtContent>
                      <w:p w14:paraId="2465F3F8" w14:textId="43C3EE5A" w:rsidR="00400C86" w:rsidRPr="00A11327" w:rsidRDefault="00400C8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069D9"/>
    <w:multiLevelType w:val="hybridMultilevel"/>
    <w:tmpl w:val="7C7E925A"/>
    <w:lvl w:ilvl="0" w:tplc="F9805B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23819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520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580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C86"/>
    <w:rsid w:val="00410371"/>
    <w:rsid w:val="004242F1"/>
    <w:rsid w:val="004B75B7"/>
    <w:rsid w:val="004F7AB3"/>
    <w:rsid w:val="0051580D"/>
    <w:rsid w:val="00547111"/>
    <w:rsid w:val="00592D74"/>
    <w:rsid w:val="005E2C44"/>
    <w:rsid w:val="00621188"/>
    <w:rsid w:val="006257ED"/>
    <w:rsid w:val="00665C47"/>
    <w:rsid w:val="00680DD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2706"/>
    <w:rsid w:val="008626E7"/>
    <w:rsid w:val="00870EE7"/>
    <w:rsid w:val="008863B9"/>
    <w:rsid w:val="00886FD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AE3"/>
    <w:rsid w:val="009E3297"/>
    <w:rsid w:val="009F734F"/>
    <w:rsid w:val="00A246B6"/>
    <w:rsid w:val="00A47E70"/>
    <w:rsid w:val="00A50CF0"/>
    <w:rsid w:val="00A7671C"/>
    <w:rsid w:val="00A9562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567"/>
    <w:rsid w:val="00C95985"/>
    <w:rsid w:val="00CC4CE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52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52706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52706"/>
    <w:rPr>
      <w:rFonts w:ascii="Arial" w:hAnsi="Arial"/>
      <w:lang w:val="en-GB" w:eastAsia="en-US"/>
    </w:rPr>
  </w:style>
  <w:style w:type="character" w:styleId="Emphasis">
    <w:name w:val="Emphasis"/>
    <w:qFormat/>
    <w:rsid w:val="00852706"/>
    <w:rPr>
      <w:i/>
      <w:iCs/>
    </w:rPr>
  </w:style>
  <w:style w:type="paragraph" w:styleId="Title">
    <w:name w:val="Title"/>
    <w:basedOn w:val="Normal"/>
    <w:next w:val="Normal"/>
    <w:link w:val="TitleChar"/>
    <w:qFormat/>
    <w:rsid w:val="008527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527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00C8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00C8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00C8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2DF97-674E-4BAD-A37C-9E9B62A3C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898</Words>
  <Characters>7423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2020-02-03T08:32:00Z</dcterms:created>
  <dcterms:modified xsi:type="dcterms:W3CDTF">2024-02-26T15:59:00Z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R5s240050</vt:lpwstr>
  </property>
  <property fmtid="{D5CDD505-2E9C-101B-9397-08002B2CF9AE}" pid="10" name="Spec#">
    <vt:lpwstr>38.523-3</vt:lpwstr>
  </property>
  <property fmtid="{D5CDD505-2E9C-101B-9397-08002B2CF9AE}" pid="11" name="Cr#">
    <vt:lpwstr>3323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of NR5GC eCall over IMS testcase 11.5.5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2023-12-18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2023-12-18T08:55:47Z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79f912c5-c13d-4e8b-9715-16bb2af757f7</vt:lpwstr>
  </property>
  <property fmtid="{D5CDD505-2E9C-101B-9397-08002B2CF9AE}" pid="27" name="MSIP_Label_9764cdcd-3664-4d05-9615-7cbf65a4f0a8_ContentBits">
    <vt:lpwstr>0</vt:lpwstr>
  </property>
</Properties>
</file>