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3E60" w14:textId="3620DE11" w:rsidR="00B2659C" w:rsidRDefault="00B2659C" w:rsidP="00EF7D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R5s240</w:t>
      </w:r>
      <w:r>
        <w:rPr>
          <w:b/>
          <w:i/>
          <w:noProof/>
          <w:sz w:val="28"/>
        </w:rPr>
        <w:t>186</w:t>
      </w:r>
      <w:r>
        <w:rPr>
          <w:b/>
          <w:i/>
          <w:noProof/>
          <w:sz w:val="28"/>
        </w:rPr>
        <w:fldChar w:fldCharType="end"/>
      </w:r>
    </w:p>
    <w:p w14:paraId="10F9C4AA" w14:textId="77777777" w:rsidR="00B2659C" w:rsidRDefault="00B2659C" w:rsidP="00B2659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838" w14:paraId="452F192D" w14:textId="77777777" w:rsidTr="00BD0D20">
        <w:tc>
          <w:tcPr>
            <w:tcW w:w="9641" w:type="dxa"/>
            <w:gridSpan w:val="9"/>
            <w:tcBorders>
              <w:top w:val="single" w:sz="4" w:space="0" w:color="auto"/>
              <w:left w:val="single" w:sz="4" w:space="0" w:color="auto"/>
              <w:right w:val="single" w:sz="4" w:space="0" w:color="auto"/>
            </w:tcBorders>
          </w:tcPr>
          <w:p w14:paraId="34A5515C" w14:textId="77777777" w:rsidR="00890838" w:rsidRDefault="00890838" w:rsidP="00BD0D20">
            <w:pPr>
              <w:pStyle w:val="CRCoverPage"/>
              <w:spacing w:after="0"/>
              <w:jc w:val="right"/>
              <w:rPr>
                <w:i/>
                <w:noProof/>
              </w:rPr>
            </w:pPr>
            <w:r>
              <w:rPr>
                <w:i/>
                <w:noProof/>
                <w:sz w:val="14"/>
              </w:rPr>
              <w:t>CR-Form-v12.2</w:t>
            </w:r>
          </w:p>
        </w:tc>
      </w:tr>
      <w:tr w:rsidR="00890838" w14:paraId="1A820179" w14:textId="77777777" w:rsidTr="00BD0D20">
        <w:tc>
          <w:tcPr>
            <w:tcW w:w="9641" w:type="dxa"/>
            <w:gridSpan w:val="9"/>
            <w:tcBorders>
              <w:left w:val="single" w:sz="4" w:space="0" w:color="auto"/>
              <w:right w:val="single" w:sz="4" w:space="0" w:color="auto"/>
            </w:tcBorders>
          </w:tcPr>
          <w:p w14:paraId="3AE5BC9F" w14:textId="77777777" w:rsidR="00890838" w:rsidRDefault="00890838" w:rsidP="00BD0D20">
            <w:pPr>
              <w:pStyle w:val="CRCoverPage"/>
              <w:spacing w:after="0"/>
              <w:jc w:val="center"/>
              <w:rPr>
                <w:noProof/>
              </w:rPr>
            </w:pPr>
            <w:r>
              <w:rPr>
                <w:b/>
                <w:noProof/>
                <w:sz w:val="32"/>
              </w:rPr>
              <w:t>CHANGE REQUEST</w:t>
            </w:r>
          </w:p>
        </w:tc>
      </w:tr>
      <w:tr w:rsidR="00890838" w14:paraId="11EFA750" w14:textId="77777777" w:rsidTr="00BD0D20">
        <w:tc>
          <w:tcPr>
            <w:tcW w:w="9641" w:type="dxa"/>
            <w:gridSpan w:val="9"/>
            <w:tcBorders>
              <w:left w:val="single" w:sz="4" w:space="0" w:color="auto"/>
              <w:right w:val="single" w:sz="4" w:space="0" w:color="auto"/>
            </w:tcBorders>
          </w:tcPr>
          <w:p w14:paraId="087F2D0B" w14:textId="77777777" w:rsidR="00890838" w:rsidRDefault="00890838" w:rsidP="00BD0D20">
            <w:pPr>
              <w:pStyle w:val="CRCoverPage"/>
              <w:spacing w:after="0"/>
              <w:rPr>
                <w:noProof/>
                <w:sz w:val="8"/>
                <w:szCs w:val="8"/>
              </w:rPr>
            </w:pPr>
          </w:p>
        </w:tc>
      </w:tr>
      <w:tr w:rsidR="00890838" w14:paraId="64518BA0" w14:textId="77777777" w:rsidTr="00BD0D20">
        <w:tc>
          <w:tcPr>
            <w:tcW w:w="142" w:type="dxa"/>
            <w:tcBorders>
              <w:left w:val="single" w:sz="4" w:space="0" w:color="auto"/>
            </w:tcBorders>
          </w:tcPr>
          <w:p w14:paraId="31F250E6" w14:textId="77777777" w:rsidR="00890838" w:rsidRDefault="00890838" w:rsidP="00BD0D20">
            <w:pPr>
              <w:pStyle w:val="CRCoverPage"/>
              <w:spacing w:after="0"/>
              <w:jc w:val="right"/>
              <w:rPr>
                <w:noProof/>
              </w:rPr>
            </w:pPr>
          </w:p>
        </w:tc>
        <w:tc>
          <w:tcPr>
            <w:tcW w:w="1559" w:type="dxa"/>
            <w:shd w:val="pct30" w:color="FFFF00" w:fill="auto"/>
          </w:tcPr>
          <w:p w14:paraId="3816612B" w14:textId="77777777" w:rsidR="00890838" w:rsidRPr="00410371" w:rsidRDefault="00890838"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D9A91C0" w14:textId="77777777" w:rsidR="00890838" w:rsidRDefault="00890838" w:rsidP="00BD0D20">
            <w:pPr>
              <w:pStyle w:val="CRCoverPage"/>
              <w:spacing w:after="0"/>
              <w:jc w:val="center"/>
              <w:rPr>
                <w:noProof/>
              </w:rPr>
            </w:pPr>
            <w:r>
              <w:rPr>
                <w:b/>
                <w:noProof/>
                <w:sz w:val="28"/>
              </w:rPr>
              <w:t>CR</w:t>
            </w:r>
          </w:p>
        </w:tc>
        <w:tc>
          <w:tcPr>
            <w:tcW w:w="1276" w:type="dxa"/>
            <w:shd w:val="pct30" w:color="FFFF00" w:fill="auto"/>
          </w:tcPr>
          <w:p w14:paraId="3DD65881" w14:textId="77777777" w:rsidR="00890838" w:rsidRPr="00410371" w:rsidRDefault="00890838" w:rsidP="00BD0D20">
            <w:pPr>
              <w:pStyle w:val="CRCoverPage"/>
              <w:spacing w:after="0"/>
              <w:rPr>
                <w:noProof/>
              </w:rPr>
            </w:pPr>
            <w:fldSimple w:instr=" DOCPROPERTY  Cr#  \* MERGEFORMAT ">
              <w:r w:rsidRPr="00410371">
                <w:rPr>
                  <w:b/>
                  <w:noProof/>
                  <w:sz w:val="28"/>
                </w:rPr>
                <w:t>3292</w:t>
              </w:r>
            </w:fldSimple>
          </w:p>
        </w:tc>
        <w:tc>
          <w:tcPr>
            <w:tcW w:w="709" w:type="dxa"/>
          </w:tcPr>
          <w:p w14:paraId="630E19F6" w14:textId="77777777" w:rsidR="00890838" w:rsidRDefault="00890838"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2F06EF0D" w14:textId="1B58EB57" w:rsidR="00890838" w:rsidRPr="00410371" w:rsidRDefault="00B2659C" w:rsidP="00BD0D20">
            <w:pPr>
              <w:pStyle w:val="CRCoverPage"/>
              <w:spacing w:after="0"/>
              <w:jc w:val="center"/>
              <w:rPr>
                <w:b/>
                <w:noProof/>
              </w:rPr>
            </w:pPr>
            <w:r>
              <w:t>1</w:t>
            </w:r>
          </w:p>
        </w:tc>
        <w:tc>
          <w:tcPr>
            <w:tcW w:w="2410" w:type="dxa"/>
          </w:tcPr>
          <w:p w14:paraId="380D82CA" w14:textId="77777777" w:rsidR="00890838" w:rsidRDefault="00890838"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5F5AA4" w14:textId="3928DEE8" w:rsidR="00890838" w:rsidRPr="00410371" w:rsidRDefault="00890838" w:rsidP="00BD0D20">
            <w:pPr>
              <w:pStyle w:val="CRCoverPage"/>
              <w:spacing w:after="0"/>
              <w:jc w:val="center"/>
              <w:rPr>
                <w:noProof/>
                <w:sz w:val="28"/>
              </w:rPr>
            </w:pPr>
            <w:fldSimple w:instr=" DOCPROPERTY  Version  \* MERGEFORMAT ">
              <w:r w:rsidRPr="00410371">
                <w:rPr>
                  <w:b/>
                  <w:noProof/>
                  <w:sz w:val="28"/>
                </w:rPr>
                <w:t>17.</w:t>
              </w:r>
              <w:r w:rsidR="00B2659C">
                <w:rPr>
                  <w:b/>
                  <w:noProof/>
                  <w:sz w:val="28"/>
                </w:rPr>
                <w:t>9</w:t>
              </w:r>
              <w:r w:rsidRPr="00410371">
                <w:rPr>
                  <w:b/>
                  <w:noProof/>
                  <w:sz w:val="28"/>
                </w:rPr>
                <w:t>.0</w:t>
              </w:r>
            </w:fldSimple>
          </w:p>
        </w:tc>
        <w:tc>
          <w:tcPr>
            <w:tcW w:w="143" w:type="dxa"/>
            <w:tcBorders>
              <w:right w:val="single" w:sz="4" w:space="0" w:color="auto"/>
            </w:tcBorders>
          </w:tcPr>
          <w:p w14:paraId="5A254EEC" w14:textId="77777777" w:rsidR="00890838" w:rsidRDefault="00890838" w:rsidP="00BD0D20">
            <w:pPr>
              <w:pStyle w:val="CRCoverPage"/>
              <w:spacing w:after="0"/>
              <w:rPr>
                <w:noProof/>
              </w:rPr>
            </w:pPr>
          </w:p>
        </w:tc>
      </w:tr>
      <w:tr w:rsidR="00890838" w14:paraId="1BE87B23" w14:textId="77777777" w:rsidTr="00BD0D20">
        <w:tc>
          <w:tcPr>
            <w:tcW w:w="9641" w:type="dxa"/>
            <w:gridSpan w:val="9"/>
            <w:tcBorders>
              <w:left w:val="single" w:sz="4" w:space="0" w:color="auto"/>
              <w:right w:val="single" w:sz="4" w:space="0" w:color="auto"/>
            </w:tcBorders>
          </w:tcPr>
          <w:p w14:paraId="27665570" w14:textId="77777777" w:rsidR="00890838" w:rsidRDefault="00890838" w:rsidP="00BD0D20">
            <w:pPr>
              <w:pStyle w:val="CRCoverPage"/>
              <w:spacing w:after="0"/>
              <w:rPr>
                <w:noProof/>
              </w:rPr>
            </w:pPr>
          </w:p>
        </w:tc>
      </w:tr>
      <w:tr w:rsidR="00890838" w14:paraId="6E69291D" w14:textId="77777777" w:rsidTr="00BD0D20">
        <w:tc>
          <w:tcPr>
            <w:tcW w:w="9641" w:type="dxa"/>
            <w:gridSpan w:val="9"/>
            <w:tcBorders>
              <w:top w:val="single" w:sz="4" w:space="0" w:color="auto"/>
            </w:tcBorders>
          </w:tcPr>
          <w:p w14:paraId="40C8B233" w14:textId="77777777" w:rsidR="00890838" w:rsidRPr="00F25D98" w:rsidRDefault="00890838"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90838" w14:paraId="6C14C795" w14:textId="77777777" w:rsidTr="00BD0D20">
        <w:tc>
          <w:tcPr>
            <w:tcW w:w="9641" w:type="dxa"/>
            <w:gridSpan w:val="9"/>
          </w:tcPr>
          <w:p w14:paraId="535B2E87" w14:textId="77777777" w:rsidR="00890838" w:rsidRDefault="00890838" w:rsidP="00BD0D20">
            <w:pPr>
              <w:pStyle w:val="CRCoverPage"/>
              <w:spacing w:after="0"/>
              <w:rPr>
                <w:noProof/>
                <w:sz w:val="8"/>
                <w:szCs w:val="8"/>
              </w:rPr>
            </w:pPr>
          </w:p>
        </w:tc>
      </w:tr>
    </w:tbl>
    <w:p w14:paraId="74399776" w14:textId="77777777" w:rsidR="00890838" w:rsidRDefault="00890838" w:rsidP="00890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838" w14:paraId="2930EB64" w14:textId="77777777" w:rsidTr="00BD0D20">
        <w:tc>
          <w:tcPr>
            <w:tcW w:w="2835" w:type="dxa"/>
          </w:tcPr>
          <w:p w14:paraId="60747F47" w14:textId="77777777" w:rsidR="00890838" w:rsidRDefault="00890838" w:rsidP="00BD0D20">
            <w:pPr>
              <w:pStyle w:val="CRCoverPage"/>
              <w:tabs>
                <w:tab w:val="right" w:pos="2751"/>
              </w:tabs>
              <w:spacing w:after="0"/>
              <w:rPr>
                <w:b/>
                <w:i/>
                <w:noProof/>
              </w:rPr>
            </w:pPr>
            <w:r>
              <w:rPr>
                <w:b/>
                <w:i/>
                <w:noProof/>
              </w:rPr>
              <w:t>Proposed change affects:</w:t>
            </w:r>
          </w:p>
        </w:tc>
        <w:tc>
          <w:tcPr>
            <w:tcW w:w="1418" w:type="dxa"/>
          </w:tcPr>
          <w:p w14:paraId="7043B8E8" w14:textId="77777777" w:rsidR="00890838" w:rsidRDefault="00890838"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98E9F" w14:textId="77777777" w:rsidR="00890838" w:rsidRDefault="00890838" w:rsidP="00BD0D20">
            <w:pPr>
              <w:pStyle w:val="CRCoverPage"/>
              <w:spacing w:after="0"/>
              <w:jc w:val="center"/>
              <w:rPr>
                <w:b/>
                <w:caps/>
                <w:noProof/>
              </w:rPr>
            </w:pPr>
          </w:p>
        </w:tc>
        <w:tc>
          <w:tcPr>
            <w:tcW w:w="709" w:type="dxa"/>
            <w:tcBorders>
              <w:left w:val="single" w:sz="4" w:space="0" w:color="auto"/>
            </w:tcBorders>
          </w:tcPr>
          <w:p w14:paraId="7C814ACA" w14:textId="77777777" w:rsidR="00890838" w:rsidRDefault="00890838"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F3048" w14:textId="77777777" w:rsidR="00890838" w:rsidRDefault="00890838" w:rsidP="00BD0D20">
            <w:pPr>
              <w:pStyle w:val="CRCoverPage"/>
              <w:spacing w:after="0"/>
              <w:jc w:val="center"/>
              <w:rPr>
                <w:b/>
                <w:caps/>
                <w:noProof/>
              </w:rPr>
            </w:pPr>
          </w:p>
        </w:tc>
        <w:tc>
          <w:tcPr>
            <w:tcW w:w="2126" w:type="dxa"/>
          </w:tcPr>
          <w:p w14:paraId="528BE83D" w14:textId="77777777" w:rsidR="00890838" w:rsidRDefault="00890838"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93AD5" w14:textId="77777777" w:rsidR="00890838" w:rsidRDefault="00890838" w:rsidP="00BD0D20">
            <w:pPr>
              <w:pStyle w:val="CRCoverPage"/>
              <w:spacing w:after="0"/>
              <w:jc w:val="center"/>
              <w:rPr>
                <w:b/>
                <w:caps/>
                <w:noProof/>
              </w:rPr>
            </w:pPr>
          </w:p>
        </w:tc>
        <w:tc>
          <w:tcPr>
            <w:tcW w:w="1418" w:type="dxa"/>
            <w:tcBorders>
              <w:left w:val="nil"/>
            </w:tcBorders>
          </w:tcPr>
          <w:p w14:paraId="6632F2F0" w14:textId="77777777" w:rsidR="00890838" w:rsidRDefault="00890838"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EE12A" w14:textId="77777777" w:rsidR="00890838" w:rsidRDefault="00890838" w:rsidP="00BD0D20">
            <w:pPr>
              <w:pStyle w:val="CRCoverPage"/>
              <w:spacing w:after="0"/>
              <w:jc w:val="center"/>
              <w:rPr>
                <w:b/>
                <w:bCs/>
                <w:caps/>
                <w:noProof/>
              </w:rPr>
            </w:pPr>
          </w:p>
        </w:tc>
      </w:tr>
    </w:tbl>
    <w:p w14:paraId="54C31AB7" w14:textId="77777777" w:rsidR="00890838" w:rsidRDefault="00890838" w:rsidP="00890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838" w14:paraId="7457073B" w14:textId="77777777" w:rsidTr="00BD0D20">
        <w:tc>
          <w:tcPr>
            <w:tcW w:w="9640" w:type="dxa"/>
            <w:gridSpan w:val="11"/>
          </w:tcPr>
          <w:p w14:paraId="5BE4D1F2" w14:textId="77777777" w:rsidR="00890838" w:rsidRDefault="00890838" w:rsidP="00BD0D20">
            <w:pPr>
              <w:pStyle w:val="CRCoverPage"/>
              <w:spacing w:after="0"/>
              <w:rPr>
                <w:noProof/>
                <w:sz w:val="8"/>
                <w:szCs w:val="8"/>
              </w:rPr>
            </w:pPr>
          </w:p>
        </w:tc>
      </w:tr>
      <w:tr w:rsidR="00890838" w14:paraId="6A5A5FB5" w14:textId="77777777" w:rsidTr="00BD0D20">
        <w:tc>
          <w:tcPr>
            <w:tcW w:w="1843" w:type="dxa"/>
            <w:tcBorders>
              <w:top w:val="single" w:sz="4" w:space="0" w:color="auto"/>
              <w:left w:val="single" w:sz="4" w:space="0" w:color="auto"/>
            </w:tcBorders>
          </w:tcPr>
          <w:p w14:paraId="49BD45DD" w14:textId="77777777" w:rsidR="00890838" w:rsidRDefault="00890838"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E0A9F" w14:textId="77777777" w:rsidR="00890838" w:rsidRDefault="00890838" w:rsidP="00BD0D20">
            <w:pPr>
              <w:pStyle w:val="CRCoverPage"/>
              <w:spacing w:after="0"/>
              <w:ind w:left="100"/>
              <w:rPr>
                <w:noProof/>
              </w:rPr>
            </w:pPr>
            <w:fldSimple w:instr=" DOCPROPERTY  CrTitle  \* MERGEFORMAT ">
              <w:r>
                <w:t>Correction to NR MAC testcase 7.1.1.9.1</w:t>
              </w:r>
            </w:fldSimple>
          </w:p>
        </w:tc>
      </w:tr>
      <w:tr w:rsidR="00890838" w14:paraId="6DB348FB" w14:textId="77777777" w:rsidTr="00BD0D20">
        <w:tc>
          <w:tcPr>
            <w:tcW w:w="1843" w:type="dxa"/>
            <w:tcBorders>
              <w:left w:val="single" w:sz="4" w:space="0" w:color="auto"/>
            </w:tcBorders>
          </w:tcPr>
          <w:p w14:paraId="28169CF7" w14:textId="77777777"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14:paraId="06906D07" w14:textId="77777777" w:rsidR="00890838" w:rsidRDefault="00890838" w:rsidP="00BD0D20">
            <w:pPr>
              <w:pStyle w:val="CRCoverPage"/>
              <w:spacing w:after="0"/>
              <w:rPr>
                <w:noProof/>
                <w:sz w:val="8"/>
                <w:szCs w:val="8"/>
              </w:rPr>
            </w:pPr>
          </w:p>
        </w:tc>
      </w:tr>
      <w:tr w:rsidR="00890838" w14:paraId="718DD54E" w14:textId="77777777" w:rsidTr="00BD0D20">
        <w:tc>
          <w:tcPr>
            <w:tcW w:w="1843" w:type="dxa"/>
            <w:tcBorders>
              <w:left w:val="single" w:sz="4" w:space="0" w:color="auto"/>
            </w:tcBorders>
          </w:tcPr>
          <w:p w14:paraId="1203C22B" w14:textId="77777777" w:rsidR="00890838" w:rsidRDefault="00890838"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C9E33" w14:textId="77777777" w:rsidR="00890838" w:rsidRDefault="00890838" w:rsidP="00BD0D20">
            <w:pPr>
              <w:pStyle w:val="CRCoverPage"/>
              <w:spacing w:after="0"/>
              <w:ind w:left="100"/>
              <w:rPr>
                <w:noProof/>
              </w:rPr>
            </w:pPr>
            <w:fldSimple w:instr=" DOCPROPERTY  SourceIfWg  \* MERGEFORMAT ">
              <w:r>
                <w:rPr>
                  <w:noProof/>
                </w:rPr>
                <w:t>ROHDE &amp; SCHWARZ</w:t>
              </w:r>
            </w:fldSimple>
          </w:p>
        </w:tc>
      </w:tr>
      <w:tr w:rsidR="00890838" w14:paraId="72EE088C" w14:textId="77777777" w:rsidTr="00BD0D20">
        <w:tc>
          <w:tcPr>
            <w:tcW w:w="1843" w:type="dxa"/>
            <w:tcBorders>
              <w:left w:val="single" w:sz="4" w:space="0" w:color="auto"/>
            </w:tcBorders>
          </w:tcPr>
          <w:p w14:paraId="693CF5D0" w14:textId="77777777" w:rsidR="00890838" w:rsidRDefault="00890838"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F1CBA" w14:textId="77777777" w:rsidR="00890838" w:rsidRDefault="00890838"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890838" w14:paraId="7C698D9E" w14:textId="77777777" w:rsidTr="00BD0D20">
        <w:tc>
          <w:tcPr>
            <w:tcW w:w="1843" w:type="dxa"/>
            <w:tcBorders>
              <w:left w:val="single" w:sz="4" w:space="0" w:color="auto"/>
            </w:tcBorders>
          </w:tcPr>
          <w:p w14:paraId="30CAE22A" w14:textId="77777777"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14:paraId="7253301C" w14:textId="77777777" w:rsidR="00890838" w:rsidRDefault="00890838" w:rsidP="00BD0D20">
            <w:pPr>
              <w:pStyle w:val="CRCoverPage"/>
              <w:spacing w:after="0"/>
              <w:rPr>
                <w:noProof/>
                <w:sz w:val="8"/>
                <w:szCs w:val="8"/>
              </w:rPr>
            </w:pPr>
          </w:p>
        </w:tc>
      </w:tr>
      <w:tr w:rsidR="00890838" w14:paraId="6F3D6609" w14:textId="77777777" w:rsidTr="00BD0D20">
        <w:tc>
          <w:tcPr>
            <w:tcW w:w="1843" w:type="dxa"/>
            <w:tcBorders>
              <w:left w:val="single" w:sz="4" w:space="0" w:color="auto"/>
            </w:tcBorders>
          </w:tcPr>
          <w:p w14:paraId="786AD284" w14:textId="77777777" w:rsidR="00890838" w:rsidRDefault="00890838"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351B165A" w14:textId="77777777" w:rsidR="00890838" w:rsidRDefault="00890838"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B355309" w14:textId="77777777" w:rsidR="00890838" w:rsidRDefault="00890838" w:rsidP="00BD0D20">
            <w:pPr>
              <w:pStyle w:val="CRCoverPage"/>
              <w:spacing w:after="0"/>
              <w:ind w:right="100"/>
              <w:rPr>
                <w:noProof/>
              </w:rPr>
            </w:pPr>
          </w:p>
        </w:tc>
        <w:tc>
          <w:tcPr>
            <w:tcW w:w="1417" w:type="dxa"/>
            <w:gridSpan w:val="3"/>
            <w:tcBorders>
              <w:left w:val="nil"/>
            </w:tcBorders>
          </w:tcPr>
          <w:p w14:paraId="77BF6006" w14:textId="77777777" w:rsidR="00890838" w:rsidRDefault="00890838"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3CBC8" w14:textId="77777777" w:rsidR="00890838" w:rsidRDefault="00890838" w:rsidP="00BD0D20">
            <w:pPr>
              <w:pStyle w:val="CRCoverPage"/>
              <w:spacing w:after="0"/>
              <w:ind w:left="100"/>
              <w:rPr>
                <w:noProof/>
              </w:rPr>
            </w:pPr>
            <w:fldSimple w:instr=" DOCPROPERTY  ResDate  \* MERGEFORMAT ">
              <w:r>
                <w:rPr>
                  <w:noProof/>
                </w:rPr>
                <w:t>2023-12-11</w:t>
              </w:r>
            </w:fldSimple>
          </w:p>
        </w:tc>
      </w:tr>
      <w:tr w:rsidR="00890838" w14:paraId="0C46D9CF" w14:textId="77777777" w:rsidTr="00BD0D20">
        <w:tc>
          <w:tcPr>
            <w:tcW w:w="1843" w:type="dxa"/>
            <w:tcBorders>
              <w:left w:val="single" w:sz="4" w:space="0" w:color="auto"/>
            </w:tcBorders>
          </w:tcPr>
          <w:p w14:paraId="218051D2" w14:textId="77777777" w:rsidR="00890838" w:rsidRDefault="00890838" w:rsidP="00BD0D20">
            <w:pPr>
              <w:pStyle w:val="CRCoverPage"/>
              <w:spacing w:after="0"/>
              <w:rPr>
                <w:b/>
                <w:i/>
                <w:noProof/>
                <w:sz w:val="8"/>
                <w:szCs w:val="8"/>
              </w:rPr>
            </w:pPr>
          </w:p>
        </w:tc>
        <w:tc>
          <w:tcPr>
            <w:tcW w:w="1986" w:type="dxa"/>
            <w:gridSpan w:val="4"/>
          </w:tcPr>
          <w:p w14:paraId="52CFA427" w14:textId="77777777" w:rsidR="00890838" w:rsidRDefault="00890838" w:rsidP="00BD0D20">
            <w:pPr>
              <w:pStyle w:val="CRCoverPage"/>
              <w:spacing w:after="0"/>
              <w:rPr>
                <w:noProof/>
                <w:sz w:val="8"/>
                <w:szCs w:val="8"/>
              </w:rPr>
            </w:pPr>
          </w:p>
        </w:tc>
        <w:tc>
          <w:tcPr>
            <w:tcW w:w="2267" w:type="dxa"/>
            <w:gridSpan w:val="2"/>
          </w:tcPr>
          <w:p w14:paraId="02D95539" w14:textId="77777777" w:rsidR="00890838" w:rsidRDefault="00890838" w:rsidP="00BD0D20">
            <w:pPr>
              <w:pStyle w:val="CRCoverPage"/>
              <w:spacing w:after="0"/>
              <w:rPr>
                <w:noProof/>
                <w:sz w:val="8"/>
                <w:szCs w:val="8"/>
              </w:rPr>
            </w:pPr>
          </w:p>
        </w:tc>
        <w:tc>
          <w:tcPr>
            <w:tcW w:w="1417" w:type="dxa"/>
            <w:gridSpan w:val="3"/>
          </w:tcPr>
          <w:p w14:paraId="66A71225" w14:textId="77777777" w:rsidR="00890838" w:rsidRDefault="00890838" w:rsidP="00BD0D20">
            <w:pPr>
              <w:pStyle w:val="CRCoverPage"/>
              <w:spacing w:after="0"/>
              <w:rPr>
                <w:noProof/>
                <w:sz w:val="8"/>
                <w:szCs w:val="8"/>
              </w:rPr>
            </w:pPr>
          </w:p>
        </w:tc>
        <w:tc>
          <w:tcPr>
            <w:tcW w:w="2127" w:type="dxa"/>
            <w:tcBorders>
              <w:right w:val="single" w:sz="4" w:space="0" w:color="auto"/>
            </w:tcBorders>
          </w:tcPr>
          <w:p w14:paraId="326FF641" w14:textId="77777777" w:rsidR="00890838" w:rsidRDefault="00890838" w:rsidP="00BD0D20">
            <w:pPr>
              <w:pStyle w:val="CRCoverPage"/>
              <w:spacing w:after="0"/>
              <w:rPr>
                <w:noProof/>
                <w:sz w:val="8"/>
                <w:szCs w:val="8"/>
              </w:rPr>
            </w:pPr>
          </w:p>
        </w:tc>
      </w:tr>
      <w:tr w:rsidR="00890838" w14:paraId="128A5332" w14:textId="77777777" w:rsidTr="00BD0D20">
        <w:trPr>
          <w:cantSplit/>
        </w:trPr>
        <w:tc>
          <w:tcPr>
            <w:tcW w:w="1843" w:type="dxa"/>
            <w:tcBorders>
              <w:left w:val="single" w:sz="4" w:space="0" w:color="auto"/>
            </w:tcBorders>
          </w:tcPr>
          <w:p w14:paraId="151E8489" w14:textId="77777777" w:rsidR="00890838" w:rsidRDefault="00890838" w:rsidP="00BD0D20">
            <w:pPr>
              <w:pStyle w:val="CRCoverPage"/>
              <w:tabs>
                <w:tab w:val="right" w:pos="1759"/>
              </w:tabs>
              <w:spacing w:after="0"/>
              <w:rPr>
                <w:b/>
                <w:i/>
                <w:noProof/>
              </w:rPr>
            </w:pPr>
            <w:r>
              <w:rPr>
                <w:b/>
                <w:i/>
                <w:noProof/>
              </w:rPr>
              <w:t>Category:</w:t>
            </w:r>
          </w:p>
        </w:tc>
        <w:tc>
          <w:tcPr>
            <w:tcW w:w="851" w:type="dxa"/>
            <w:shd w:val="pct30" w:color="FFFF00" w:fill="auto"/>
          </w:tcPr>
          <w:p w14:paraId="4ECF474C" w14:textId="77777777" w:rsidR="00890838" w:rsidRDefault="00890838"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EF0C0D" w14:textId="77777777" w:rsidR="00890838" w:rsidRDefault="00890838" w:rsidP="00BD0D20">
            <w:pPr>
              <w:pStyle w:val="CRCoverPage"/>
              <w:spacing w:after="0"/>
              <w:rPr>
                <w:noProof/>
              </w:rPr>
            </w:pPr>
          </w:p>
        </w:tc>
        <w:tc>
          <w:tcPr>
            <w:tcW w:w="1417" w:type="dxa"/>
            <w:gridSpan w:val="3"/>
            <w:tcBorders>
              <w:left w:val="nil"/>
            </w:tcBorders>
          </w:tcPr>
          <w:p w14:paraId="6DADEF3D" w14:textId="77777777" w:rsidR="00890838" w:rsidRDefault="00890838"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FF0EB" w14:textId="77777777" w:rsidR="00890838" w:rsidRDefault="00890838" w:rsidP="00BD0D20">
            <w:pPr>
              <w:pStyle w:val="CRCoverPage"/>
              <w:spacing w:after="0"/>
              <w:ind w:left="100"/>
              <w:rPr>
                <w:noProof/>
              </w:rPr>
            </w:pPr>
            <w:fldSimple w:instr=" DOCPROPERTY  Release  \* MERGEFORMAT ">
              <w:r>
                <w:rPr>
                  <w:noProof/>
                </w:rPr>
                <w:t>Rel-17</w:t>
              </w:r>
            </w:fldSimple>
          </w:p>
        </w:tc>
      </w:tr>
      <w:tr w:rsidR="00890838" w14:paraId="77D0B58A" w14:textId="77777777" w:rsidTr="00BD0D20">
        <w:tc>
          <w:tcPr>
            <w:tcW w:w="1843" w:type="dxa"/>
            <w:tcBorders>
              <w:left w:val="single" w:sz="4" w:space="0" w:color="auto"/>
              <w:bottom w:val="single" w:sz="4" w:space="0" w:color="auto"/>
            </w:tcBorders>
          </w:tcPr>
          <w:p w14:paraId="5FA66740" w14:textId="77777777" w:rsidR="00890838" w:rsidRDefault="00890838" w:rsidP="00BD0D20">
            <w:pPr>
              <w:pStyle w:val="CRCoverPage"/>
              <w:spacing w:after="0"/>
              <w:rPr>
                <w:b/>
                <w:i/>
                <w:noProof/>
              </w:rPr>
            </w:pPr>
          </w:p>
        </w:tc>
        <w:tc>
          <w:tcPr>
            <w:tcW w:w="4677" w:type="dxa"/>
            <w:gridSpan w:val="8"/>
            <w:tcBorders>
              <w:bottom w:val="single" w:sz="4" w:space="0" w:color="auto"/>
            </w:tcBorders>
          </w:tcPr>
          <w:p w14:paraId="0DD3E409" w14:textId="77777777" w:rsidR="00890838" w:rsidRDefault="00890838"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FE252" w14:textId="77777777" w:rsidR="00890838" w:rsidRDefault="00890838"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A2E57" w14:textId="77777777" w:rsidR="00890838" w:rsidRPr="007C2097" w:rsidRDefault="00890838"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0838" w14:paraId="27707A85" w14:textId="77777777" w:rsidTr="00BD0D20">
        <w:tc>
          <w:tcPr>
            <w:tcW w:w="1843" w:type="dxa"/>
          </w:tcPr>
          <w:p w14:paraId="1CD16BBE" w14:textId="77777777" w:rsidR="00890838" w:rsidRDefault="00890838" w:rsidP="00BD0D20">
            <w:pPr>
              <w:pStyle w:val="CRCoverPage"/>
              <w:spacing w:after="0"/>
              <w:rPr>
                <w:b/>
                <w:i/>
                <w:noProof/>
                <w:sz w:val="8"/>
                <w:szCs w:val="8"/>
              </w:rPr>
            </w:pPr>
          </w:p>
        </w:tc>
        <w:tc>
          <w:tcPr>
            <w:tcW w:w="7797" w:type="dxa"/>
            <w:gridSpan w:val="10"/>
          </w:tcPr>
          <w:p w14:paraId="291F0E33" w14:textId="77777777" w:rsidR="00890838" w:rsidRDefault="00890838" w:rsidP="00BD0D20">
            <w:pPr>
              <w:pStyle w:val="CRCoverPage"/>
              <w:spacing w:after="0"/>
              <w:rPr>
                <w:noProof/>
                <w:sz w:val="8"/>
                <w:szCs w:val="8"/>
              </w:rPr>
            </w:pPr>
          </w:p>
        </w:tc>
      </w:tr>
      <w:tr w:rsidR="00890838" w14:paraId="3AED0323" w14:textId="77777777" w:rsidTr="00BD0D20">
        <w:tc>
          <w:tcPr>
            <w:tcW w:w="2694" w:type="dxa"/>
            <w:gridSpan w:val="2"/>
            <w:tcBorders>
              <w:top w:val="single" w:sz="4" w:space="0" w:color="auto"/>
              <w:left w:val="single" w:sz="4" w:space="0" w:color="auto"/>
            </w:tcBorders>
          </w:tcPr>
          <w:p w14:paraId="2118F871" w14:textId="77777777" w:rsidR="00890838" w:rsidRDefault="00890838" w:rsidP="008908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FBC66" w14:textId="77777777" w:rsidR="00890838" w:rsidRDefault="00890838" w:rsidP="00890838">
            <w:pPr>
              <w:pStyle w:val="NormalWeb"/>
              <w:rPr>
                <w:rFonts w:ascii="Arial" w:hAnsi="Arial" w:cs="Arial"/>
                <w:b/>
                <w:sz w:val="20"/>
                <w:szCs w:val="20"/>
              </w:rPr>
            </w:pPr>
            <w:r>
              <w:rPr>
                <w:rFonts w:ascii="Arial" w:hAnsi="Arial" w:cs="Arial"/>
                <w:sz w:val="20"/>
                <w:szCs w:val="20"/>
              </w:rPr>
              <w:t xml:space="preserve">A conformant UE would request for an UL grant immediately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OnSR UL grant procedure started in function </w:t>
            </w:r>
            <w:r w:rsidRPr="00CE2753">
              <w:rPr>
                <w:rFonts w:ascii="Arial" w:hAnsi="Arial" w:cs="Arial"/>
                <w:b/>
                <w:sz w:val="20"/>
                <w:szCs w:val="20"/>
              </w:rPr>
              <w:t>f_NR_RLC_ReconfigurationHO_Steps1_8</w:t>
            </w:r>
          </w:p>
          <w:p w14:paraId="4EEB7B7B" w14:textId="77777777" w:rsidR="00890838" w:rsidRPr="00DA60AD" w:rsidRDefault="00890838" w:rsidP="00890838">
            <w:pPr>
              <w:pStyle w:val="NormalWeb"/>
              <w:rPr>
                <w:rFonts w:ascii="Arial" w:hAnsi="Arial" w:cs="Arial"/>
                <w:sz w:val="20"/>
                <w:szCs w:val="20"/>
              </w:rPr>
            </w:pPr>
            <w:r w:rsidRPr="00DA60AD">
              <w:rPr>
                <w:rFonts w:ascii="Arial" w:hAnsi="Arial" w:cs="Arial"/>
                <w:sz w:val="20"/>
                <w:szCs w:val="20"/>
              </w:rPr>
              <w:t xml:space="preserve">However, there is no handling for the MAC PDU in function </w:t>
            </w:r>
            <w:r w:rsidRPr="00DA60AD">
              <w:rPr>
                <w:rFonts w:ascii="Arial" w:hAnsi="Arial" w:cs="Arial"/>
                <w:b/>
                <w:sz w:val="20"/>
                <w:szCs w:val="20"/>
              </w:rPr>
              <w:t xml:space="preserve">fl_TC_7_1_1_9_1_NR_TestBody </w:t>
            </w:r>
            <w:r w:rsidRPr="00DA60AD">
              <w:rPr>
                <w:rFonts w:ascii="Arial" w:hAnsi="Arial" w:cs="Arial"/>
                <w:sz w:val="20"/>
                <w:szCs w:val="20"/>
              </w:rPr>
              <w:t xml:space="preserve">as this MAC PDU is expected to be handled in function </w:t>
            </w:r>
            <w:r w:rsidRPr="00DA60AD">
              <w:rPr>
                <w:rFonts w:ascii="Arial" w:hAnsi="Arial" w:cs="Arial"/>
                <w:b/>
                <w:sz w:val="20"/>
                <w:szCs w:val="20"/>
              </w:rPr>
              <w:t xml:space="preserve">f_TC_7_1_1_9_1_Step5to9A </w:t>
            </w:r>
            <w:r w:rsidRPr="00DA60AD">
              <w:rPr>
                <w:rFonts w:ascii="Arial" w:hAnsi="Arial" w:cs="Arial"/>
                <w:sz w:val="20"/>
                <w:szCs w:val="20"/>
              </w:rPr>
              <w:t xml:space="preserve">and this leads to the MAC PDU being handled by the </w:t>
            </w:r>
            <w:r w:rsidRPr="00DA60AD">
              <w:rPr>
                <w:rFonts w:ascii="Arial" w:hAnsi="Arial" w:cs="Arial"/>
                <w:b/>
                <w:sz w:val="20"/>
                <w:szCs w:val="20"/>
              </w:rPr>
              <w:t>TTCN</w:t>
            </w:r>
            <w:r>
              <w:rPr>
                <w:rFonts w:ascii="Arial" w:hAnsi="Arial" w:cs="Arial"/>
                <w:sz w:val="20"/>
                <w:szCs w:val="20"/>
              </w:rPr>
              <w:t xml:space="preserve"> </w:t>
            </w:r>
            <w:r w:rsidRPr="00DA60AD">
              <w:rPr>
                <w:rFonts w:ascii="Arial" w:hAnsi="Arial" w:cs="Arial"/>
                <w:b/>
                <w:sz w:val="20"/>
                <w:szCs w:val="20"/>
              </w:rPr>
              <w:t>default handler</w:t>
            </w:r>
            <w:r w:rsidRPr="00DA60AD">
              <w:rPr>
                <w:rFonts w:ascii="Arial" w:hAnsi="Arial" w:cs="Arial"/>
                <w:sz w:val="20"/>
                <w:szCs w:val="20"/>
              </w:rPr>
              <w:t xml:space="preserve"> and causes TC failure</w:t>
            </w:r>
          </w:p>
        </w:tc>
      </w:tr>
      <w:tr w:rsidR="00890838" w14:paraId="68D550A5" w14:textId="77777777" w:rsidTr="00BD0D20">
        <w:tc>
          <w:tcPr>
            <w:tcW w:w="2694" w:type="dxa"/>
            <w:gridSpan w:val="2"/>
            <w:tcBorders>
              <w:left w:val="single" w:sz="4" w:space="0" w:color="auto"/>
            </w:tcBorders>
          </w:tcPr>
          <w:p w14:paraId="319E2D4F"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1C3CF024" w14:textId="77777777" w:rsidR="00890838" w:rsidRPr="00F12C50" w:rsidRDefault="00890838" w:rsidP="00890838">
            <w:pPr>
              <w:pStyle w:val="CRCoverPage"/>
              <w:spacing w:after="0"/>
              <w:rPr>
                <w:rFonts w:cs="Arial"/>
                <w:noProof/>
                <w:lang w:val="en-US"/>
              </w:rPr>
            </w:pPr>
          </w:p>
        </w:tc>
      </w:tr>
      <w:tr w:rsidR="00890838" w14:paraId="5C426C45" w14:textId="77777777" w:rsidTr="00BD0D20">
        <w:tc>
          <w:tcPr>
            <w:tcW w:w="2694" w:type="dxa"/>
            <w:gridSpan w:val="2"/>
            <w:tcBorders>
              <w:left w:val="single" w:sz="4" w:space="0" w:color="auto"/>
            </w:tcBorders>
          </w:tcPr>
          <w:p w14:paraId="5A83B34A" w14:textId="77777777" w:rsidR="00890838" w:rsidRDefault="00890838" w:rsidP="008908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20690" w14:textId="77777777" w:rsidR="00890838" w:rsidRPr="00143E99" w:rsidRDefault="00890838" w:rsidP="00890838">
            <w:pPr>
              <w:pStyle w:val="CRCoverPage"/>
              <w:spacing w:after="0"/>
              <w:jc w:val="both"/>
              <w:rPr>
                <w:rFonts w:cs="Arial"/>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sidRPr="00DA60AD">
              <w:rPr>
                <w:rFonts w:cs="Arial"/>
              </w:rPr>
              <w:t>and</w:t>
            </w:r>
            <w:r>
              <w:rPr>
                <w:rFonts w:cs="Arial"/>
                <w:b/>
              </w:rPr>
              <w:t xml:space="preserve"> </w:t>
            </w:r>
            <w:r w:rsidRPr="00CE2753">
              <w:rPr>
                <w:rFonts w:cs="Arial"/>
                <w:b/>
              </w:rPr>
              <w:t>fl_TC_7_1_1_9_1_</w:t>
            </w:r>
            <w:r>
              <w:rPr>
                <w:rFonts w:cs="Arial"/>
                <w:b/>
              </w:rPr>
              <w:t>ENDC</w:t>
            </w:r>
            <w:r w:rsidRPr="00CE2753">
              <w:rPr>
                <w:rFonts w:cs="Arial"/>
                <w:b/>
              </w:rPr>
              <w:t>_TestBody</w:t>
            </w:r>
            <w:r>
              <w:rPr>
                <w:rFonts w:cs="Arial"/>
              </w:rPr>
              <w:t xml:space="preserve"> from </w:t>
            </w:r>
            <w:r w:rsidRPr="00CE2753">
              <w:rPr>
                <w:rFonts w:cs="Arial"/>
                <w:b/>
              </w:rPr>
              <w:t>f_TC_7_1_1_9_1_Step5to9A</w:t>
            </w:r>
          </w:p>
        </w:tc>
      </w:tr>
      <w:tr w:rsidR="00890838" w14:paraId="7A218EF1" w14:textId="77777777" w:rsidTr="00BD0D20">
        <w:tc>
          <w:tcPr>
            <w:tcW w:w="2694" w:type="dxa"/>
            <w:gridSpan w:val="2"/>
            <w:tcBorders>
              <w:left w:val="single" w:sz="4" w:space="0" w:color="auto"/>
            </w:tcBorders>
          </w:tcPr>
          <w:p w14:paraId="7B40887A"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75C0A25C" w14:textId="77777777" w:rsidR="00890838" w:rsidRPr="00CF39F2" w:rsidRDefault="00890838" w:rsidP="00890838">
            <w:pPr>
              <w:pStyle w:val="CRCoverPage"/>
              <w:spacing w:after="0"/>
              <w:rPr>
                <w:rFonts w:cs="Arial"/>
                <w:noProof/>
              </w:rPr>
            </w:pPr>
          </w:p>
        </w:tc>
      </w:tr>
      <w:tr w:rsidR="00890838" w14:paraId="3D8D3F99" w14:textId="77777777" w:rsidTr="00BD0D20">
        <w:tc>
          <w:tcPr>
            <w:tcW w:w="2694" w:type="dxa"/>
            <w:gridSpan w:val="2"/>
            <w:tcBorders>
              <w:left w:val="single" w:sz="4" w:space="0" w:color="auto"/>
              <w:bottom w:val="single" w:sz="4" w:space="0" w:color="auto"/>
            </w:tcBorders>
          </w:tcPr>
          <w:p w14:paraId="7475A690" w14:textId="77777777" w:rsidR="00890838" w:rsidRDefault="00890838" w:rsidP="008908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3DB9F" w14:textId="77777777" w:rsidR="00890838" w:rsidRPr="00143E99" w:rsidRDefault="00890838" w:rsidP="00890838">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890838" w14:paraId="102242CC" w14:textId="77777777" w:rsidTr="00BD0D20">
        <w:tc>
          <w:tcPr>
            <w:tcW w:w="2694" w:type="dxa"/>
            <w:gridSpan w:val="2"/>
          </w:tcPr>
          <w:p w14:paraId="6ECDAC71" w14:textId="77777777" w:rsidR="00890838" w:rsidRDefault="00890838" w:rsidP="00890838">
            <w:pPr>
              <w:pStyle w:val="CRCoverPage"/>
              <w:spacing w:after="0"/>
              <w:rPr>
                <w:b/>
                <w:i/>
                <w:noProof/>
                <w:sz w:val="8"/>
                <w:szCs w:val="8"/>
              </w:rPr>
            </w:pPr>
          </w:p>
        </w:tc>
        <w:tc>
          <w:tcPr>
            <w:tcW w:w="6946" w:type="dxa"/>
            <w:gridSpan w:val="9"/>
          </w:tcPr>
          <w:p w14:paraId="635D5F6A" w14:textId="77777777" w:rsidR="00890838" w:rsidRDefault="00890838" w:rsidP="00890838">
            <w:pPr>
              <w:pStyle w:val="CRCoverPage"/>
              <w:spacing w:after="0"/>
              <w:rPr>
                <w:noProof/>
                <w:sz w:val="8"/>
                <w:szCs w:val="8"/>
              </w:rPr>
            </w:pPr>
          </w:p>
        </w:tc>
      </w:tr>
      <w:tr w:rsidR="00890838" w14:paraId="626769AA" w14:textId="77777777" w:rsidTr="00BD0D20">
        <w:tc>
          <w:tcPr>
            <w:tcW w:w="2694" w:type="dxa"/>
            <w:gridSpan w:val="2"/>
            <w:tcBorders>
              <w:top w:val="single" w:sz="4" w:space="0" w:color="auto"/>
              <w:left w:val="single" w:sz="4" w:space="0" w:color="auto"/>
            </w:tcBorders>
          </w:tcPr>
          <w:p w14:paraId="0D69450F" w14:textId="77777777" w:rsidR="00890838" w:rsidRDefault="00890838" w:rsidP="008908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B05BA" w14:textId="77777777" w:rsidR="00890838" w:rsidRDefault="00890838" w:rsidP="00890838">
            <w:pPr>
              <w:pStyle w:val="CRCoverPage"/>
              <w:spacing w:after="0"/>
              <w:rPr>
                <w:noProof/>
              </w:rPr>
            </w:pPr>
            <w:r>
              <w:rPr>
                <w:noProof/>
              </w:rPr>
              <w:t>7.1.1.9.1.NR5GC, 7.1.1.9.1.ENDC</w:t>
            </w:r>
          </w:p>
        </w:tc>
      </w:tr>
      <w:tr w:rsidR="00890838" w14:paraId="059B0F0C" w14:textId="77777777" w:rsidTr="00BD0D20">
        <w:tc>
          <w:tcPr>
            <w:tcW w:w="2694" w:type="dxa"/>
            <w:gridSpan w:val="2"/>
            <w:tcBorders>
              <w:left w:val="single" w:sz="4" w:space="0" w:color="auto"/>
            </w:tcBorders>
          </w:tcPr>
          <w:p w14:paraId="344D8855"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1D73FC19" w14:textId="77777777" w:rsidR="00890838" w:rsidRDefault="00890838" w:rsidP="00890838">
            <w:pPr>
              <w:pStyle w:val="CRCoverPage"/>
              <w:spacing w:after="0"/>
              <w:rPr>
                <w:noProof/>
                <w:sz w:val="8"/>
                <w:szCs w:val="8"/>
              </w:rPr>
            </w:pPr>
          </w:p>
        </w:tc>
      </w:tr>
      <w:tr w:rsidR="00890838" w14:paraId="20EA3631" w14:textId="77777777" w:rsidTr="00BD0D20">
        <w:tc>
          <w:tcPr>
            <w:tcW w:w="2694" w:type="dxa"/>
            <w:gridSpan w:val="2"/>
            <w:tcBorders>
              <w:left w:val="single" w:sz="4" w:space="0" w:color="auto"/>
            </w:tcBorders>
          </w:tcPr>
          <w:p w14:paraId="289CE92C" w14:textId="77777777" w:rsidR="00890838" w:rsidRDefault="00890838" w:rsidP="00890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9FE19" w14:textId="77777777" w:rsidR="00890838" w:rsidRDefault="00890838" w:rsidP="008908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85D900" w14:textId="77777777" w:rsidR="00890838" w:rsidRDefault="00890838" w:rsidP="00890838">
            <w:pPr>
              <w:pStyle w:val="CRCoverPage"/>
              <w:spacing w:after="0"/>
              <w:jc w:val="center"/>
              <w:rPr>
                <w:b/>
                <w:caps/>
                <w:noProof/>
              </w:rPr>
            </w:pPr>
            <w:r>
              <w:rPr>
                <w:b/>
                <w:caps/>
                <w:noProof/>
              </w:rPr>
              <w:t>N</w:t>
            </w:r>
          </w:p>
        </w:tc>
        <w:tc>
          <w:tcPr>
            <w:tcW w:w="2977" w:type="dxa"/>
            <w:gridSpan w:val="4"/>
          </w:tcPr>
          <w:p w14:paraId="43E2BF9F" w14:textId="77777777" w:rsidR="00890838" w:rsidRDefault="00890838" w:rsidP="008908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E22CE" w14:textId="77777777" w:rsidR="00890838" w:rsidRDefault="00890838" w:rsidP="00890838">
            <w:pPr>
              <w:pStyle w:val="CRCoverPage"/>
              <w:spacing w:after="0"/>
              <w:ind w:left="99"/>
              <w:rPr>
                <w:noProof/>
              </w:rPr>
            </w:pPr>
          </w:p>
        </w:tc>
      </w:tr>
      <w:tr w:rsidR="00890838" w14:paraId="3CD4E126" w14:textId="77777777" w:rsidTr="00BD0D20">
        <w:tc>
          <w:tcPr>
            <w:tcW w:w="2694" w:type="dxa"/>
            <w:gridSpan w:val="2"/>
            <w:tcBorders>
              <w:left w:val="single" w:sz="4" w:space="0" w:color="auto"/>
            </w:tcBorders>
          </w:tcPr>
          <w:p w14:paraId="542DCB4B" w14:textId="77777777" w:rsidR="00890838" w:rsidRDefault="00890838" w:rsidP="008908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CDFBF"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0AAFB" w14:textId="77777777" w:rsidR="00890838" w:rsidRDefault="00890838" w:rsidP="00890838">
            <w:pPr>
              <w:pStyle w:val="CRCoverPage"/>
              <w:spacing w:after="0"/>
              <w:jc w:val="center"/>
              <w:rPr>
                <w:b/>
                <w:caps/>
                <w:noProof/>
              </w:rPr>
            </w:pPr>
            <w:r>
              <w:rPr>
                <w:b/>
                <w:caps/>
                <w:noProof/>
              </w:rPr>
              <w:t>x</w:t>
            </w:r>
          </w:p>
        </w:tc>
        <w:tc>
          <w:tcPr>
            <w:tcW w:w="2977" w:type="dxa"/>
            <w:gridSpan w:val="4"/>
          </w:tcPr>
          <w:p w14:paraId="5A2C3E1E" w14:textId="77777777" w:rsidR="00890838" w:rsidRDefault="00890838" w:rsidP="008908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E40E" w14:textId="77777777" w:rsidR="00890838" w:rsidRDefault="00890838" w:rsidP="00890838">
            <w:pPr>
              <w:pStyle w:val="CRCoverPage"/>
              <w:spacing w:after="0"/>
              <w:ind w:left="99"/>
              <w:rPr>
                <w:noProof/>
              </w:rPr>
            </w:pPr>
          </w:p>
        </w:tc>
      </w:tr>
      <w:tr w:rsidR="00890838" w14:paraId="30676840" w14:textId="77777777" w:rsidTr="00BD0D20">
        <w:tc>
          <w:tcPr>
            <w:tcW w:w="2694" w:type="dxa"/>
            <w:gridSpan w:val="2"/>
            <w:tcBorders>
              <w:left w:val="single" w:sz="4" w:space="0" w:color="auto"/>
            </w:tcBorders>
          </w:tcPr>
          <w:p w14:paraId="4DCE5694" w14:textId="77777777" w:rsidR="00890838" w:rsidRDefault="00890838" w:rsidP="008908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C5B8E"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15717" w14:textId="77777777" w:rsidR="00890838" w:rsidRDefault="00890838" w:rsidP="00890838">
            <w:pPr>
              <w:pStyle w:val="CRCoverPage"/>
              <w:spacing w:after="0"/>
              <w:jc w:val="center"/>
              <w:rPr>
                <w:b/>
                <w:caps/>
                <w:noProof/>
              </w:rPr>
            </w:pPr>
            <w:r>
              <w:rPr>
                <w:b/>
                <w:caps/>
                <w:noProof/>
              </w:rPr>
              <w:t>x</w:t>
            </w:r>
          </w:p>
        </w:tc>
        <w:tc>
          <w:tcPr>
            <w:tcW w:w="2977" w:type="dxa"/>
            <w:gridSpan w:val="4"/>
          </w:tcPr>
          <w:p w14:paraId="0566D49E" w14:textId="77777777" w:rsidR="00890838" w:rsidRDefault="00890838" w:rsidP="008908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75AE8" w14:textId="77777777" w:rsidR="00890838" w:rsidRDefault="00890838" w:rsidP="00890838">
            <w:pPr>
              <w:pStyle w:val="CRCoverPage"/>
              <w:spacing w:after="0"/>
              <w:ind w:left="99"/>
              <w:rPr>
                <w:noProof/>
              </w:rPr>
            </w:pPr>
          </w:p>
        </w:tc>
      </w:tr>
      <w:tr w:rsidR="00890838" w14:paraId="7B37BD01" w14:textId="77777777" w:rsidTr="00BD0D20">
        <w:tc>
          <w:tcPr>
            <w:tcW w:w="2694" w:type="dxa"/>
            <w:gridSpan w:val="2"/>
            <w:tcBorders>
              <w:left w:val="single" w:sz="4" w:space="0" w:color="auto"/>
            </w:tcBorders>
          </w:tcPr>
          <w:p w14:paraId="0A171D4B" w14:textId="77777777" w:rsidR="00890838" w:rsidRDefault="00890838" w:rsidP="008908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B8902"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E580" w14:textId="77777777" w:rsidR="00890838" w:rsidRDefault="00890838" w:rsidP="00890838">
            <w:pPr>
              <w:pStyle w:val="CRCoverPage"/>
              <w:spacing w:after="0"/>
              <w:jc w:val="center"/>
              <w:rPr>
                <w:b/>
                <w:caps/>
                <w:noProof/>
              </w:rPr>
            </w:pPr>
            <w:r>
              <w:rPr>
                <w:b/>
                <w:caps/>
                <w:noProof/>
              </w:rPr>
              <w:t>x</w:t>
            </w:r>
          </w:p>
        </w:tc>
        <w:tc>
          <w:tcPr>
            <w:tcW w:w="2977" w:type="dxa"/>
            <w:gridSpan w:val="4"/>
          </w:tcPr>
          <w:p w14:paraId="079815D4" w14:textId="77777777" w:rsidR="00890838" w:rsidRDefault="00890838" w:rsidP="008908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0D93" w14:textId="77777777" w:rsidR="00890838" w:rsidRDefault="00890838" w:rsidP="00890838">
            <w:pPr>
              <w:pStyle w:val="CRCoverPage"/>
              <w:spacing w:after="0"/>
              <w:ind w:left="99"/>
              <w:rPr>
                <w:noProof/>
              </w:rPr>
            </w:pPr>
          </w:p>
        </w:tc>
      </w:tr>
      <w:tr w:rsidR="00890838" w14:paraId="207856A9" w14:textId="77777777" w:rsidTr="00BD0D20">
        <w:tc>
          <w:tcPr>
            <w:tcW w:w="2694" w:type="dxa"/>
            <w:gridSpan w:val="2"/>
            <w:tcBorders>
              <w:left w:val="single" w:sz="4" w:space="0" w:color="auto"/>
            </w:tcBorders>
          </w:tcPr>
          <w:p w14:paraId="245AD244" w14:textId="77777777" w:rsidR="00890838" w:rsidRDefault="00890838" w:rsidP="00890838">
            <w:pPr>
              <w:pStyle w:val="CRCoverPage"/>
              <w:spacing w:after="0"/>
              <w:rPr>
                <w:b/>
                <w:i/>
                <w:noProof/>
              </w:rPr>
            </w:pPr>
          </w:p>
        </w:tc>
        <w:tc>
          <w:tcPr>
            <w:tcW w:w="6946" w:type="dxa"/>
            <w:gridSpan w:val="9"/>
            <w:tcBorders>
              <w:right w:val="single" w:sz="4" w:space="0" w:color="auto"/>
            </w:tcBorders>
          </w:tcPr>
          <w:p w14:paraId="4B413AC4" w14:textId="77777777" w:rsidR="00890838" w:rsidRDefault="00890838" w:rsidP="00890838">
            <w:pPr>
              <w:pStyle w:val="CRCoverPage"/>
              <w:spacing w:after="0"/>
              <w:rPr>
                <w:noProof/>
              </w:rPr>
            </w:pPr>
          </w:p>
        </w:tc>
      </w:tr>
      <w:tr w:rsidR="00890838" w14:paraId="506CDA3E" w14:textId="77777777" w:rsidTr="00BD0D20">
        <w:tc>
          <w:tcPr>
            <w:tcW w:w="2694" w:type="dxa"/>
            <w:gridSpan w:val="2"/>
            <w:tcBorders>
              <w:left w:val="single" w:sz="4" w:space="0" w:color="auto"/>
              <w:bottom w:val="single" w:sz="4" w:space="0" w:color="auto"/>
            </w:tcBorders>
          </w:tcPr>
          <w:p w14:paraId="43A1429F" w14:textId="77777777" w:rsidR="00890838" w:rsidRDefault="00890838" w:rsidP="008908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5B491" w14:textId="77777777" w:rsidR="00890838" w:rsidRDefault="00890838" w:rsidP="00890838">
            <w:pPr>
              <w:pStyle w:val="CRCoverPage"/>
              <w:spacing w:after="0"/>
              <w:ind w:left="100"/>
              <w:rPr>
                <w:noProof/>
              </w:rPr>
            </w:pPr>
          </w:p>
        </w:tc>
      </w:tr>
      <w:tr w:rsidR="00890838" w:rsidRPr="008863B9" w14:paraId="5AD2A456" w14:textId="77777777" w:rsidTr="00BD0D20">
        <w:tc>
          <w:tcPr>
            <w:tcW w:w="2694" w:type="dxa"/>
            <w:gridSpan w:val="2"/>
            <w:tcBorders>
              <w:top w:val="single" w:sz="4" w:space="0" w:color="auto"/>
              <w:bottom w:val="single" w:sz="4" w:space="0" w:color="auto"/>
            </w:tcBorders>
          </w:tcPr>
          <w:p w14:paraId="7AFD65DF" w14:textId="77777777" w:rsidR="00890838" w:rsidRPr="008863B9" w:rsidRDefault="00890838" w:rsidP="008908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A04AF" w14:textId="77777777" w:rsidR="00890838" w:rsidRPr="008863B9" w:rsidRDefault="00890838" w:rsidP="00890838">
            <w:pPr>
              <w:pStyle w:val="CRCoverPage"/>
              <w:spacing w:after="0"/>
              <w:ind w:left="100"/>
              <w:rPr>
                <w:noProof/>
                <w:sz w:val="8"/>
                <w:szCs w:val="8"/>
              </w:rPr>
            </w:pPr>
          </w:p>
        </w:tc>
      </w:tr>
      <w:tr w:rsidR="00890838" w14:paraId="23839EF1" w14:textId="77777777" w:rsidTr="00BD0D20">
        <w:tc>
          <w:tcPr>
            <w:tcW w:w="2694" w:type="dxa"/>
            <w:gridSpan w:val="2"/>
            <w:tcBorders>
              <w:top w:val="single" w:sz="4" w:space="0" w:color="auto"/>
              <w:left w:val="single" w:sz="4" w:space="0" w:color="auto"/>
              <w:bottom w:val="single" w:sz="4" w:space="0" w:color="auto"/>
            </w:tcBorders>
          </w:tcPr>
          <w:p w14:paraId="5DF74D42" w14:textId="77777777" w:rsidR="00890838" w:rsidRDefault="00890838" w:rsidP="008908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BCAE5" w14:textId="77777777" w:rsidR="00890838" w:rsidRDefault="00890838" w:rsidP="00890838">
            <w:pPr>
              <w:pStyle w:val="CRCoverPage"/>
              <w:spacing w:after="0"/>
              <w:ind w:left="100"/>
              <w:rPr>
                <w:noProof/>
              </w:rPr>
            </w:pPr>
          </w:p>
        </w:tc>
      </w:tr>
    </w:tbl>
    <w:p w14:paraId="0B753ED3" w14:textId="77777777" w:rsidR="00890838" w:rsidRDefault="00890838" w:rsidP="00890838">
      <w:pPr>
        <w:rPr>
          <w:noProof/>
        </w:rPr>
      </w:pPr>
    </w:p>
    <w:p w14:paraId="2BF7CBC4" w14:textId="77777777" w:rsidR="009418D9" w:rsidRDefault="009418D9" w:rsidP="009418D9">
      <w:pPr>
        <w:pStyle w:val="CRCoverPage"/>
        <w:spacing w:after="0"/>
        <w:rPr>
          <w:noProof/>
          <w:sz w:val="8"/>
          <w:szCs w:val="8"/>
        </w:rPr>
      </w:pPr>
    </w:p>
    <w:p w14:paraId="466E6F7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B6221D" w14:textId="77777777" w:rsidR="009478EE" w:rsidRDefault="009478EE" w:rsidP="009478EE">
      <w:pPr>
        <w:rPr>
          <w:noProof/>
        </w:rPr>
      </w:pPr>
    </w:p>
    <w:p w14:paraId="074760C5" w14:textId="77777777" w:rsidR="007A73E5" w:rsidRPr="00D83A7A" w:rsidRDefault="007A73E5" w:rsidP="007A73E5">
      <w:pPr>
        <w:pStyle w:val="Title"/>
        <w:jc w:val="left"/>
        <w:rPr>
          <w:rStyle w:val="Emphasis"/>
          <w:rFonts w:ascii="Arial" w:hAnsi="Arial" w:cs="Arial"/>
          <w:i w:val="0"/>
          <w:lang w:eastAsia="en-GB"/>
        </w:rPr>
      </w:pPr>
      <w:bookmarkStart w:id="1" w:name="_Toc153184398"/>
      <w:r w:rsidRPr="00D83A7A">
        <w:rPr>
          <w:rStyle w:val="Emphasis"/>
          <w:rFonts w:ascii="Arial" w:hAnsi="Arial" w:cs="Arial"/>
          <w:i w:val="0"/>
        </w:rPr>
        <w:t>Table of Contents</w:t>
      </w:r>
      <w:bookmarkEnd w:id="1"/>
    </w:p>
    <w:p w14:paraId="58581BD0" w14:textId="77777777" w:rsidR="0089083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90838" w:rsidRPr="00E7071D">
        <w:rPr>
          <w:rFonts w:ascii="Arial" w:hAnsi="Arial" w:cs="Arial"/>
          <w:iCs/>
        </w:rPr>
        <w:t>Table of Contents</w:t>
      </w:r>
      <w:r w:rsidR="00890838">
        <w:tab/>
      </w:r>
      <w:r w:rsidR="00890838">
        <w:fldChar w:fldCharType="begin"/>
      </w:r>
      <w:r w:rsidR="00890838">
        <w:instrText xml:space="preserve"> PAGEREF _Toc153184398 \h </w:instrText>
      </w:r>
      <w:r w:rsidR="00890838">
        <w:fldChar w:fldCharType="separate"/>
      </w:r>
      <w:r w:rsidR="00890838">
        <w:t>3</w:t>
      </w:r>
      <w:r w:rsidR="00890838">
        <w:fldChar w:fldCharType="end"/>
      </w:r>
    </w:p>
    <w:p w14:paraId="472FE7E2" w14:textId="77777777" w:rsidR="00890838" w:rsidRDefault="00890838">
      <w:pPr>
        <w:pStyle w:val="TOC1"/>
        <w:rPr>
          <w:rFonts w:asciiTheme="minorHAnsi" w:eastAsiaTheme="minorEastAsia" w:hAnsiTheme="minorHAnsi" w:cstheme="minorBidi"/>
          <w:szCs w:val="22"/>
          <w:lang w:eastAsia="en-GB"/>
        </w:rPr>
      </w:pPr>
      <w:r w:rsidRPr="00E7071D">
        <w:rPr>
          <w:b/>
          <w:lang w:eastAsia="ja-JP"/>
        </w:rPr>
        <w:t>1</w:t>
      </w:r>
      <w:r>
        <w:rPr>
          <w:rFonts w:asciiTheme="minorHAnsi" w:eastAsiaTheme="minorEastAsia" w:hAnsiTheme="minorHAnsi" w:cstheme="minorBidi"/>
          <w:szCs w:val="22"/>
          <w:lang w:eastAsia="en-GB"/>
        </w:rPr>
        <w:tab/>
      </w:r>
      <w:r w:rsidRPr="00E7071D">
        <w:rPr>
          <w:b/>
          <w:lang w:eastAsia="ja-JP"/>
        </w:rPr>
        <w:t>Overview</w:t>
      </w:r>
      <w:r>
        <w:tab/>
      </w:r>
      <w:r>
        <w:fldChar w:fldCharType="begin"/>
      </w:r>
      <w:r>
        <w:instrText xml:space="preserve"> PAGEREF _Toc153184399 \h </w:instrText>
      </w:r>
      <w:r>
        <w:fldChar w:fldCharType="separate"/>
      </w:r>
      <w:r>
        <w:t>3</w:t>
      </w:r>
      <w:r>
        <w:fldChar w:fldCharType="end"/>
      </w:r>
    </w:p>
    <w:p w14:paraId="13DFA378" w14:textId="77777777" w:rsidR="00890838" w:rsidRDefault="00890838">
      <w:pPr>
        <w:pStyle w:val="TOC1"/>
        <w:rPr>
          <w:rFonts w:asciiTheme="minorHAnsi" w:eastAsiaTheme="minorEastAsia" w:hAnsiTheme="minorHAnsi" w:cstheme="minorBidi"/>
          <w:szCs w:val="22"/>
          <w:lang w:eastAsia="en-GB"/>
        </w:rPr>
      </w:pPr>
      <w:r w:rsidRPr="00E7071D">
        <w:rPr>
          <w:b/>
        </w:rPr>
        <w:t>2</w:t>
      </w:r>
      <w:r>
        <w:rPr>
          <w:rFonts w:asciiTheme="minorHAnsi" w:eastAsiaTheme="minorEastAsia" w:hAnsiTheme="minorHAnsi" w:cstheme="minorBidi"/>
          <w:szCs w:val="22"/>
          <w:lang w:eastAsia="en-GB"/>
        </w:rPr>
        <w:tab/>
      </w:r>
      <w:r w:rsidRPr="00E7071D">
        <w:rPr>
          <w:b/>
        </w:rPr>
        <w:t>Corrections required</w:t>
      </w:r>
      <w:r>
        <w:tab/>
      </w:r>
      <w:r>
        <w:fldChar w:fldCharType="begin"/>
      </w:r>
      <w:r>
        <w:instrText xml:space="preserve"> PAGEREF _Toc153184400 \h </w:instrText>
      </w:r>
      <w:r>
        <w:fldChar w:fldCharType="separate"/>
      </w:r>
      <w:r>
        <w:t>3</w:t>
      </w:r>
      <w:r>
        <w:fldChar w:fldCharType="end"/>
      </w:r>
    </w:p>
    <w:p w14:paraId="058EE852"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2.1</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1</w:t>
      </w:r>
      <w:r>
        <w:tab/>
      </w:r>
      <w:r>
        <w:fldChar w:fldCharType="begin"/>
      </w:r>
      <w:r>
        <w:instrText xml:space="preserve"> PAGEREF _Toc153184401 \h </w:instrText>
      </w:r>
      <w:r>
        <w:fldChar w:fldCharType="separate"/>
      </w:r>
      <w:r>
        <w:t>3</w:t>
      </w:r>
      <w:r>
        <w:fldChar w:fldCharType="end"/>
      </w:r>
    </w:p>
    <w:p w14:paraId="56734E55"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2.2</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2</w:t>
      </w:r>
      <w:r>
        <w:tab/>
      </w:r>
      <w:r>
        <w:fldChar w:fldCharType="begin"/>
      </w:r>
      <w:r>
        <w:instrText xml:space="preserve"> PAGEREF _Toc153184402 \h </w:instrText>
      </w:r>
      <w:r>
        <w:fldChar w:fldCharType="separate"/>
      </w:r>
      <w:r>
        <w:t>6</w:t>
      </w:r>
      <w:r>
        <w:fldChar w:fldCharType="end"/>
      </w:r>
    </w:p>
    <w:p w14:paraId="2090E3BB"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2.3</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3</w:t>
      </w:r>
      <w:r>
        <w:tab/>
      </w:r>
      <w:r>
        <w:fldChar w:fldCharType="begin"/>
      </w:r>
      <w:r>
        <w:instrText xml:space="preserve"> PAGEREF _Toc153184403 \h </w:instrText>
      </w:r>
      <w:r>
        <w:fldChar w:fldCharType="separate"/>
      </w:r>
      <w:r>
        <w:t>9</w:t>
      </w:r>
      <w:r>
        <w:fldChar w:fldCharType="end"/>
      </w:r>
    </w:p>
    <w:p w14:paraId="717D3008"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18439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A89E76"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14:paraId="61D402E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D818483"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0CC54878" w14:textId="77777777" w:rsidR="007A73E5" w:rsidRDefault="007A73E5" w:rsidP="007A73E5">
      <w:pPr>
        <w:rPr>
          <w:b/>
          <w:sz w:val="24"/>
          <w:lang w:eastAsia="ja-JP"/>
        </w:rPr>
      </w:pPr>
    </w:p>
    <w:p w14:paraId="0779E3E3" w14:textId="77777777"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53184400"/>
      <w:r w:rsidRPr="00854C55">
        <w:rPr>
          <w:b/>
        </w:rPr>
        <w:t>Corrections required</w:t>
      </w:r>
      <w:bookmarkEnd w:id="22"/>
      <w:bookmarkEnd w:id="23"/>
      <w:bookmarkEnd w:id="24"/>
    </w:p>
    <w:p w14:paraId="6A282918"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53184401"/>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4904FE7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1BD6F50" w14:textId="77777777"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B64119F" w14:textId="77777777" w:rsidR="004A40D5" w:rsidRPr="00FA530C" w:rsidRDefault="00143E99" w:rsidP="00206ED0">
            <w:pPr>
              <w:pStyle w:val="CRCoverPage"/>
              <w:spacing w:after="0"/>
              <w:rPr>
                <w:noProof/>
              </w:rPr>
            </w:pPr>
            <w:r w:rsidRPr="00143E99">
              <w:rPr>
                <w:noProof/>
              </w:rPr>
              <w:t>fl_TC_7_1_1_9_1_NR_TestBody</w:t>
            </w:r>
          </w:p>
        </w:tc>
      </w:tr>
      <w:tr w:rsidR="004A40D5" w14:paraId="2F0A5695"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A3F9D1"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0B3C328" w14:textId="77777777" w:rsidR="00143E99" w:rsidRDefault="00143E99" w:rsidP="00143E99">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14:paraId="7B52B583" w14:textId="77777777" w:rsidR="006E31A3" w:rsidRPr="00803546" w:rsidRDefault="00143E99" w:rsidP="00143E99">
            <w:pPr>
              <w:pStyle w:val="CRCoverPage"/>
              <w:spacing w:after="0"/>
              <w:rPr>
                <w:noProof/>
                <w:sz w:val="18"/>
                <w:szCs w:val="18"/>
              </w:rPr>
            </w:pPr>
            <w:r>
              <w:rPr>
                <w:rFonts w:cs="Arial"/>
              </w:rPr>
              <w:lastRenderedPageBreak/>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sidR="00DA60AD">
              <w:rPr>
                <w:rFonts w:cs="Arial"/>
                <w:b/>
              </w:rPr>
              <w:t xml:space="preserve"> </w:t>
            </w:r>
            <w:r w:rsidR="00DA60AD" w:rsidRPr="00DA60AD">
              <w:rPr>
                <w:rFonts w:cs="Arial"/>
              </w:rPr>
              <w:t xml:space="preserve">and this leads to the MAC PDU being handled by the </w:t>
            </w:r>
            <w:r w:rsidR="00DA60AD" w:rsidRPr="00DA60AD">
              <w:rPr>
                <w:rFonts w:cs="Arial"/>
                <w:b/>
              </w:rPr>
              <w:t>TTCN</w:t>
            </w:r>
            <w:r w:rsidR="00DA60AD">
              <w:rPr>
                <w:rFonts w:cs="Arial"/>
              </w:rPr>
              <w:t xml:space="preserve"> </w:t>
            </w:r>
            <w:r w:rsidR="00DA60AD" w:rsidRPr="00DA60AD">
              <w:rPr>
                <w:rFonts w:cs="Arial"/>
                <w:b/>
              </w:rPr>
              <w:t>default handler</w:t>
            </w:r>
            <w:r w:rsidR="00DA60AD" w:rsidRPr="00DA60AD">
              <w:rPr>
                <w:rFonts w:cs="Arial"/>
              </w:rPr>
              <w:t xml:space="preserve"> and causes TC failure</w:t>
            </w:r>
          </w:p>
        </w:tc>
      </w:tr>
      <w:tr w:rsidR="00AE2F97" w14:paraId="3649B084"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AA84C80" w14:textId="77777777" w:rsidR="00AE2F97" w:rsidRDefault="00AE2F97" w:rsidP="00AE2F9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58B9115" w14:textId="77777777" w:rsidR="00AE2F97" w:rsidRPr="004E36E2" w:rsidRDefault="00143E99" w:rsidP="00143E99">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Pr>
                <w:rFonts w:cs="Arial"/>
              </w:rPr>
              <w:t xml:space="preserve">from </w:t>
            </w:r>
            <w:r w:rsidRPr="00CE2753">
              <w:rPr>
                <w:rFonts w:cs="Arial"/>
                <w:b/>
              </w:rPr>
              <w:t>f_TC_7_1_1_9_1_Step5to9A</w:t>
            </w:r>
          </w:p>
        </w:tc>
      </w:tr>
      <w:tr w:rsidR="00AE2F97" w14:paraId="6D5C44E4"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4058248" w14:textId="77777777" w:rsidR="00AE2F97" w:rsidRDefault="00AE2F97" w:rsidP="00AE2F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63E531" w14:textId="77777777" w:rsidR="00AE2F97" w:rsidRPr="00CC39F9" w:rsidRDefault="00332F35" w:rsidP="00AE2F97">
            <w:pPr>
              <w:spacing w:after="0"/>
              <w:rPr>
                <w:rFonts w:ascii="Arial" w:hAnsi="Arial" w:cs="Arial"/>
                <w:lang w:eastAsia="en-GB"/>
              </w:rPr>
            </w:pPr>
            <w:r>
              <w:rPr>
                <w:rFonts w:ascii="Arial" w:hAnsi="Arial" w:cs="Arial"/>
                <w:lang w:eastAsia="en-GB"/>
              </w:rPr>
              <w:t>MAC_</w:t>
            </w:r>
            <w:r w:rsidR="00143E99">
              <w:rPr>
                <w:rFonts w:ascii="Arial" w:hAnsi="Arial" w:cs="Arial"/>
                <w:lang w:eastAsia="en-GB"/>
              </w:rPr>
              <w:t>NR5GC</w:t>
            </w:r>
            <w:r>
              <w:rPr>
                <w:rFonts w:ascii="Arial" w:hAnsi="Arial" w:cs="Arial"/>
                <w:lang w:eastAsia="en-GB"/>
              </w:rPr>
              <w:t>.ttcn</w:t>
            </w:r>
          </w:p>
        </w:tc>
      </w:tr>
      <w:tr w:rsidR="00AE2F97" w14:paraId="05E1C82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7CBD299" w14:textId="77777777" w:rsidR="00AE2F97" w:rsidRDefault="00AE2F97" w:rsidP="00AE2F9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5ADD1F" w14:textId="77777777" w:rsidR="00AE2F97" w:rsidRDefault="00AE2F97" w:rsidP="00AE2F97">
            <w:pPr>
              <w:rPr>
                <w:rFonts w:ascii="Arial" w:hAnsi="Arial"/>
                <w:highlight w:val="cyan"/>
                <w:lang w:eastAsia="zh-CN"/>
              </w:rPr>
            </w:pPr>
          </w:p>
        </w:tc>
      </w:tr>
    </w:tbl>
    <w:p w14:paraId="41C93EFD" w14:textId="77777777" w:rsidR="004A40D5" w:rsidRDefault="004A40D5" w:rsidP="004A40D5">
      <w:pPr>
        <w:spacing w:after="0"/>
        <w:rPr>
          <w:rFonts w:ascii="Arial" w:hAnsi="Arial"/>
          <w:b/>
          <w:lang w:eastAsia="en-GB"/>
        </w:rPr>
      </w:pPr>
    </w:p>
    <w:p w14:paraId="6082452D" w14:textId="77777777" w:rsidR="00143E99" w:rsidRDefault="00143E99" w:rsidP="004A40D5">
      <w:pPr>
        <w:spacing w:after="0"/>
        <w:rPr>
          <w:rFonts w:ascii="Arial" w:hAnsi="Arial"/>
          <w:b/>
          <w:lang w:eastAsia="en-GB"/>
        </w:rPr>
      </w:pPr>
    </w:p>
    <w:p w14:paraId="00A4C451" w14:textId="77777777" w:rsidR="00143E99" w:rsidRDefault="00143E99" w:rsidP="004A40D5">
      <w:pPr>
        <w:spacing w:after="0"/>
        <w:rPr>
          <w:rFonts w:ascii="Arial" w:hAnsi="Arial"/>
          <w:b/>
          <w:lang w:eastAsia="en-GB"/>
        </w:rPr>
      </w:pPr>
    </w:p>
    <w:p w14:paraId="4C0BF94B"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79B306D6" w14:textId="77777777" w:rsidTr="00EF270E">
        <w:tc>
          <w:tcPr>
            <w:tcW w:w="13575" w:type="dxa"/>
            <w:tcBorders>
              <w:top w:val="single" w:sz="4" w:space="0" w:color="auto"/>
              <w:left w:val="single" w:sz="4" w:space="0" w:color="auto"/>
              <w:bottom w:val="single" w:sz="4" w:space="0" w:color="auto"/>
              <w:right w:val="single" w:sz="4" w:space="0" w:color="auto"/>
            </w:tcBorders>
          </w:tcPr>
          <w:p w14:paraId="02678FFD"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14:paraId="5A0B7E6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14:paraId="05FD16AE"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14:paraId="595BD2D9" w14:textId="77777777" w:rsidR="00143E99" w:rsidRDefault="00143E99" w:rsidP="00143E99">
            <w:pPr>
              <w:autoSpaceDE w:val="0"/>
              <w:autoSpaceDN w:val="0"/>
              <w:adjustRightInd w:val="0"/>
              <w:spacing w:after="0"/>
              <w:rPr>
                <w:rFonts w:ascii="Courier New" w:hAnsi="Courier New" w:cs="Courier New"/>
                <w:color w:val="000000"/>
                <w:lang w:eastAsia="de-DE"/>
              </w:rPr>
            </w:pPr>
          </w:p>
          <w:p w14:paraId="32B4AD2B" w14:textId="77777777"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58641865" w14:textId="77777777" w:rsidR="00143E99" w:rsidRDefault="00143E99" w:rsidP="00143E99">
            <w:pPr>
              <w:autoSpaceDE w:val="0"/>
              <w:autoSpaceDN w:val="0"/>
              <w:adjustRightInd w:val="0"/>
              <w:spacing w:after="0"/>
              <w:rPr>
                <w:rFonts w:ascii="Courier New" w:hAnsi="Courier New" w:cs="Courier New"/>
                <w:b/>
                <w:color w:val="000000"/>
                <w:lang w:eastAsia="de-DE"/>
              </w:rPr>
            </w:pPr>
          </w:p>
          <w:p w14:paraId="1308C95D"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43E99">
              <w:rPr>
                <w:rFonts w:ascii="Courier New" w:hAnsi="Courier New" w:cs="Courier New"/>
                <w:color w:val="000000"/>
                <w:lang w:eastAsia="de-DE"/>
              </w:rPr>
              <w:t>var boolean v_IsDataRecvd := false;     //@sic R5-232641 R5s230370 sic@</w:t>
            </w:r>
          </w:p>
          <w:p w14:paraId="5321B32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4EE1B14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14:paraId="435A1AA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72BC4A4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14:paraId="3C7B9EE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6D8BD47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14:paraId="2862BD3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6F0099E6"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051D06FE"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45A1EA4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6FA4B15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14:paraId="1C34BF8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2EA5A026"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14:paraId="22FDAB6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 := f_NR5GC_GetExisting_BearerToAddModList(true_);         //@sic R5s201457 sic@</w:t>
            </w:r>
          </w:p>
          <w:p w14:paraId="78A60B00"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v_NR_RLC_BearerToAddModList[2] := v_RLC_BearerConfigList[0];                          //@sic R5s201457 sic@</w:t>
            </w:r>
          </w:p>
          <w:p w14:paraId="1500E4C1" w14:textId="77777777" w:rsidR="00143E99" w:rsidRDefault="00143E99" w:rsidP="00143E99">
            <w:pPr>
              <w:autoSpaceDE w:val="0"/>
              <w:autoSpaceDN w:val="0"/>
              <w:adjustRightInd w:val="0"/>
              <w:spacing w:after="0"/>
              <w:rPr>
                <w:rFonts w:ascii="Courier New" w:hAnsi="Courier New" w:cs="Courier New"/>
                <w:color w:val="000000"/>
                <w:lang w:eastAsia="de-DE"/>
              </w:rPr>
            </w:pPr>
          </w:p>
          <w:p w14:paraId="5E548D5D" w14:textId="77777777" w:rsidR="00143E9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6CC00D09" w14:textId="77777777"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1EC113D3"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143E99">
              <w:rPr>
                <w:rFonts w:ascii="Courier New" w:hAnsi="Courier New" w:cs="Courier New"/>
                <w:color w:val="000000"/>
                <w:lang w:eastAsia="de-DE"/>
              </w:rPr>
              <w:t>// @siclog "Step 4" siclog@</w:t>
            </w:r>
          </w:p>
          <w:p w14:paraId="70223B6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SRB.receive(car_NR_SRB1_RrcPdu_IND(nr_Cell1, cr_38508_RRCReconfigurationComplete));// @sic R5-222044 sic@</w:t>
            </w:r>
          </w:p>
          <w:p w14:paraId="6C4CB4C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 4a - Void"</w:t>
            </w:r>
          </w:p>
          <w:p w14:paraId="55C02D81"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489E876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Steps left from HO: f_NR5GC_508RRC_IntraNR_HO_IntraCell_Step9_10</w:t>
            </w:r>
          </w:p>
          <w:p w14:paraId="04BD5695"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 9 (after step 8) Re-configure RACH procedure as for initial access, enable TA transmissions.</w:t>
            </w:r>
          </w:p>
          <w:p w14:paraId="6EAF55A3"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f_NR_SS_RachProcedureConfig_Def(nr_Cell1);</w:t>
            </w:r>
          </w:p>
          <w:p w14:paraId="5775414E"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enable TA transmissions</w:t>
            </w:r>
          </w:p>
          <w:p w14:paraId="4857272D"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f_NR_ULGrantConfiguration_Common(nr_Cell1, -, -, cs_NR_UplinkTimeAlignment_Start, cs_UL_GrantConfig_OnSR);</w:t>
            </w:r>
          </w:p>
          <w:p w14:paraId="5286BB05"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15C18835"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"Steps 5-9A" siclog@</w:t>
            </w:r>
          </w:p>
          <w:p w14:paraId="3C93277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v_IsDataRecvd := f_TC_7_1_1_9_1_Step5to9A(p_NR_DRB_Id,v_LCID, p_NR_RadioBearerList);</w:t>
            </w:r>
          </w:p>
          <w:p w14:paraId="745E656F" w14:textId="77777777" w:rsidR="00143E99" w:rsidRDefault="00143E99" w:rsidP="00143E99">
            <w:pPr>
              <w:autoSpaceDE w:val="0"/>
              <w:autoSpaceDN w:val="0"/>
              <w:adjustRightInd w:val="0"/>
              <w:spacing w:after="0"/>
              <w:rPr>
                <w:rFonts w:ascii="Courier New" w:hAnsi="Courier New" w:cs="Courier New"/>
                <w:b/>
                <w:color w:val="000000"/>
                <w:lang w:eastAsia="de-DE"/>
              </w:rPr>
            </w:pPr>
            <w:r w:rsidRPr="00143E99">
              <w:rPr>
                <w:rFonts w:ascii="Courier New" w:hAnsi="Courier New" w:cs="Courier New"/>
                <w:b/>
                <w:color w:val="000000"/>
                <w:lang w:eastAsia="de-DE"/>
              </w:rPr>
              <w:t xml:space="preserve">   </w:t>
            </w:r>
          </w:p>
          <w:p w14:paraId="646645AA" w14:textId="77777777" w:rsidR="00DE3BC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143E99">
              <w:rPr>
                <w:rFonts w:ascii="Courier New" w:hAnsi="Courier New" w:cs="Courier New"/>
                <w:b/>
                <w:color w:val="000000"/>
                <w:lang w:eastAsia="de-DE"/>
              </w:rPr>
              <w:t>&lt;&lt;SKIPPED CODE&gt;&gt;</w:t>
            </w:r>
          </w:p>
          <w:p w14:paraId="428B6BCA" w14:textId="77777777"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641A3381" w14:textId="77777777" w:rsidR="004A40D5" w:rsidRPr="00CD057D" w:rsidRDefault="004A40D5" w:rsidP="004A40D5">
      <w:pPr>
        <w:spacing w:after="0"/>
        <w:rPr>
          <w:rFonts w:ascii="Arial" w:hAnsi="Arial"/>
          <w:b/>
          <w:color w:val="000000"/>
          <w:lang w:eastAsia="en-GB"/>
        </w:rPr>
      </w:pPr>
    </w:p>
    <w:p w14:paraId="5C36CE21"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8573F87" w14:textId="77777777" w:rsidTr="00EF270E">
        <w:tc>
          <w:tcPr>
            <w:tcW w:w="13575" w:type="dxa"/>
            <w:tcBorders>
              <w:top w:val="single" w:sz="4" w:space="0" w:color="auto"/>
              <w:left w:val="single" w:sz="4" w:space="0" w:color="auto"/>
              <w:bottom w:val="single" w:sz="4" w:space="0" w:color="auto"/>
              <w:right w:val="single" w:sz="4" w:space="0" w:color="auto"/>
            </w:tcBorders>
          </w:tcPr>
          <w:p w14:paraId="3D8EA1E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14:paraId="23E5F38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14:paraId="47BD8A38"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14:paraId="4D6C54F1" w14:textId="77777777" w:rsidR="00AE2F97" w:rsidRPr="00890838" w:rsidRDefault="00AE2F97" w:rsidP="00143E99">
            <w:pPr>
              <w:autoSpaceDE w:val="0"/>
              <w:autoSpaceDN w:val="0"/>
              <w:adjustRightInd w:val="0"/>
              <w:spacing w:after="0"/>
              <w:rPr>
                <w:rFonts w:ascii="Courier New" w:hAnsi="Courier New" w:cs="Courier New"/>
                <w:color w:val="000000"/>
                <w:lang w:eastAsia="de-DE"/>
              </w:rPr>
            </w:pPr>
          </w:p>
          <w:p w14:paraId="50039025" w14:textId="77777777" w:rsidR="00143E99" w:rsidRDefault="00143E99" w:rsidP="00143E99">
            <w:pPr>
              <w:autoSpaceDE w:val="0"/>
              <w:autoSpaceDN w:val="0"/>
              <w:adjustRightInd w:val="0"/>
              <w:spacing w:after="0"/>
              <w:rPr>
                <w:rFonts w:ascii="Courier New" w:hAnsi="Courier New" w:cs="Courier New"/>
                <w:b/>
                <w:color w:val="000000"/>
                <w:lang w:eastAsia="de-DE"/>
              </w:rPr>
            </w:pPr>
            <w:r w:rsidRPr="00890838">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33BDB92E" w14:textId="77777777" w:rsidR="00143E99" w:rsidRPr="00890838" w:rsidRDefault="00143E99" w:rsidP="00143E99">
            <w:pPr>
              <w:autoSpaceDE w:val="0"/>
              <w:autoSpaceDN w:val="0"/>
              <w:adjustRightInd w:val="0"/>
              <w:spacing w:after="0"/>
              <w:rPr>
                <w:rFonts w:ascii="Courier New" w:hAnsi="Courier New" w:cs="Courier New"/>
                <w:color w:val="000000"/>
                <w:lang w:eastAsia="de-DE"/>
              </w:rPr>
            </w:pPr>
          </w:p>
          <w:p w14:paraId="1075D61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var boolean v_IsDataRecvd := false;     //@sic R5-232641 R5s230370 sic@</w:t>
            </w:r>
          </w:p>
          <w:p w14:paraId="13A38CB9" w14:textId="77777777"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lang w:eastAsia="de-DE"/>
              </w:rPr>
              <w:t xml:space="preserve">   </w:t>
            </w:r>
            <w:r w:rsidRPr="00143E99">
              <w:rPr>
                <w:rFonts w:ascii="Courier New" w:hAnsi="Courier New" w:cs="Courier New"/>
                <w:color w:val="000000"/>
                <w:highlight w:val="yellow"/>
                <w:lang w:eastAsia="de-DE"/>
              </w:rPr>
              <w:t xml:space="preserve">//WA#  </w:t>
            </w:r>
          </w:p>
          <w:p w14:paraId="045A508E" w14:textId="77777777"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highlight w:val="yellow"/>
                <w:lang w:eastAsia="de-DE"/>
              </w:rPr>
              <w:t xml:space="preserve">   var NR_RLC_SS_State_Type v_RLC_Rec;</w:t>
            </w:r>
          </w:p>
          <w:p w14:paraId="17D105A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highlight w:val="yellow"/>
                <w:lang w:eastAsia="de-DE"/>
              </w:rPr>
              <w:t xml:space="preserve">   timer t_Watchdog;</w:t>
            </w:r>
          </w:p>
          <w:p w14:paraId="48D33FC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6B43444E"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14:paraId="0EA06451"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3A353431"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14:paraId="2620218E"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39B411B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14:paraId="4C176341"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3847980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2DA0B943"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09EFFBF6"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56A1BDD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14:paraId="15FBF6A3"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7E317A6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14:paraId="4B324558"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 := f_NR5GC_GetExisting_BearerToAddModList(true_);         //@sic R5s201457 sic@</w:t>
            </w:r>
          </w:p>
          <w:p w14:paraId="629B1F2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lastRenderedPageBreak/>
              <w:t xml:space="preserve">   v_NR_RLC_BearerToAddModList[2] := v_RLC_BearerConfigList[0];                          //@sic R5s201457 sic@</w:t>
            </w:r>
          </w:p>
          <w:p w14:paraId="7407015E" w14:textId="77777777" w:rsidR="00143E99" w:rsidRDefault="0020371C"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143E99" w:rsidRPr="00143E99">
              <w:rPr>
                <w:rFonts w:ascii="Courier New" w:hAnsi="Courier New" w:cs="Courier New"/>
                <w:b/>
                <w:color w:val="000000"/>
                <w:lang w:eastAsia="de-DE"/>
              </w:rPr>
              <w:t>&lt;&lt;SKIPPED CODE&gt;&gt;</w:t>
            </w:r>
          </w:p>
          <w:p w14:paraId="4BCC6A0F" w14:textId="77777777" w:rsidR="0020371C" w:rsidRDefault="0020371C" w:rsidP="00143E99">
            <w:pPr>
              <w:autoSpaceDE w:val="0"/>
              <w:autoSpaceDN w:val="0"/>
              <w:adjustRightInd w:val="0"/>
              <w:spacing w:after="0"/>
              <w:rPr>
                <w:rFonts w:ascii="Courier New" w:hAnsi="Courier New" w:cs="Courier New"/>
                <w:color w:val="000000"/>
                <w:lang w:eastAsia="de-DE"/>
              </w:rPr>
            </w:pPr>
          </w:p>
          <w:p w14:paraId="7C0DA57A"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color w:val="000000"/>
                <w:lang w:eastAsia="de-DE"/>
              </w:rPr>
              <w:t>// @siclog "Step 4" siclog@</w:t>
            </w:r>
          </w:p>
          <w:p w14:paraId="329225F8"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SRB.receive(car_NR_SRB1_RrcPdu_IND(nr_Cell1, cr_38508_RRCReconfigurationComplete));// @sic R5-222044 sic@</w:t>
            </w:r>
          </w:p>
          <w:p w14:paraId="2BC75D42"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1A516F5E"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 @siclog "Step 4a - Void" WA#</w:t>
            </w:r>
          </w:p>
          <w:p w14:paraId="412A1A14"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//Initialization of RLC variables</w:t>
            </w:r>
          </w:p>
          <w:p w14:paraId="07373C33"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 := f_NR_InitRLC_Record();</w:t>
            </w:r>
          </w:p>
          <w:p w14:paraId="6D0D1637"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v_RLC_Rec.AM_RX_Next := 1;</w:t>
            </w:r>
          </w:p>
          <w:p w14:paraId="2A1A23D5"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47DD72ED"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"Step 4Aa" siclog@</w:t>
            </w:r>
          </w:p>
          <w:p w14:paraId="158ED20E"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//@sic R5-232641 R5s230370 sic@</w:t>
            </w:r>
          </w:p>
          <w:p w14:paraId="231D2267"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t_Watchdog.start(1.0);</w:t>
            </w:r>
          </w:p>
          <w:p w14:paraId="2FBD8F8D"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alt {</w:t>
            </w:r>
          </w:p>
          <w:p w14:paraId="1638EEAA"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DRB.receive(car_NR_DRB_COMMON_IND_RLC_PDUList(nr_Cell1, p_NR_DRB_Id,  cr_TimingInfo_Any, ?))</w:t>
            </w:r>
          </w:p>
          <w:p w14:paraId="2128AC74"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306C9690"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f_NR_TxSTATUS_PDU(v_RLC_Rec, p_NR_DRB_Id);</w:t>
            </w:r>
          </w:p>
          <w:p w14:paraId="50D8E389"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"UE has looped back step1 data" siclog@</w:t>
            </w:r>
          </w:p>
          <w:p w14:paraId="2B9DD4B7"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v_IsDataRecvd := true;</w:t>
            </w:r>
          </w:p>
          <w:p w14:paraId="60F63111"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t_Watchdog.stop;</w:t>
            </w:r>
          </w:p>
          <w:p w14:paraId="5FC5490B"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2E900C1B"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t_Watchdog.timeout</w:t>
            </w:r>
          </w:p>
          <w:p w14:paraId="672D2ADE"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w:t>
            </w:r>
          </w:p>
          <w:p w14:paraId="4AD2764B"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highlight w:val="yellow"/>
                <w:lang w:eastAsia="de-DE"/>
              </w:rPr>
              <w:t xml:space="preserve">    }</w:t>
            </w:r>
            <w:r w:rsidRPr="0020371C">
              <w:rPr>
                <w:rFonts w:ascii="Courier New" w:hAnsi="Courier New" w:cs="Courier New"/>
                <w:color w:val="000000"/>
                <w:lang w:eastAsia="de-DE"/>
              </w:rPr>
              <w:t xml:space="preserve"> </w:t>
            </w:r>
          </w:p>
          <w:p w14:paraId="0710E774"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2E8BF634"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Steps left from HO: f_NR5GC_508RRC_IntraNR_HO_IntraCell_Step9_10</w:t>
            </w:r>
          </w:p>
          <w:p w14:paraId="4A70F10C"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Step 9 (after step 8) Re-configure RACH procedure as for initial access, enable TA transmissions.</w:t>
            </w:r>
          </w:p>
          <w:p w14:paraId="69DC3020"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f_NR_SS_RachProcedureConfig_Def(nr_Cell1);</w:t>
            </w:r>
          </w:p>
          <w:p w14:paraId="3F2F2280"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enable TA transmissions</w:t>
            </w:r>
          </w:p>
          <w:p w14:paraId="0E4B7167"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f_NR_ULGrantConfiguration_Common(nr_Cell1, -, -, cs_NR_UplinkTimeAlignment_Start, cs_UL_GrantConfig_OnSR);</w:t>
            </w:r>
          </w:p>
          <w:p w14:paraId="7F4A3B47"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5DD12234"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@siclog "Steps 5-9A" siclog@</w:t>
            </w:r>
          </w:p>
          <w:p w14:paraId="3B1A1835" w14:textId="77777777" w:rsidR="0020371C" w:rsidRPr="00143E99"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p_NR_RadioBearerList</w:t>
            </w:r>
            <w:r w:rsidRPr="0020371C">
              <w:rPr>
                <w:rFonts w:ascii="Courier New" w:hAnsi="Courier New" w:cs="Courier New"/>
                <w:color w:val="000000"/>
                <w:highlight w:val="yellow"/>
                <w:lang w:eastAsia="de-DE"/>
              </w:rPr>
              <w:t>, -, v_IsDataRecvd</w:t>
            </w: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//WA#</w:t>
            </w:r>
          </w:p>
          <w:p w14:paraId="731F71A2" w14:textId="77777777" w:rsidR="00AE2F97" w:rsidRPr="00AE2F97" w:rsidRDefault="00AE2F97" w:rsidP="00AE2F97">
            <w:pPr>
              <w:autoSpaceDE w:val="0"/>
              <w:autoSpaceDN w:val="0"/>
              <w:adjustRightInd w:val="0"/>
              <w:spacing w:after="0"/>
              <w:rPr>
                <w:rFonts w:ascii="Courier New" w:hAnsi="Courier New" w:cs="Courier New"/>
                <w:color w:val="000000"/>
                <w:lang w:eastAsia="de-DE"/>
              </w:rPr>
            </w:pPr>
          </w:p>
        </w:tc>
      </w:tr>
    </w:tbl>
    <w:p w14:paraId="662CD244" w14:textId="77777777" w:rsidR="0020371C" w:rsidRPr="003D65E8" w:rsidRDefault="0020371C" w:rsidP="0020371C">
      <w:pPr>
        <w:pStyle w:val="Heading2"/>
        <w:numPr>
          <w:ilvl w:val="1"/>
          <w:numId w:val="2"/>
        </w:numPr>
        <w:overflowPunct w:val="0"/>
        <w:autoSpaceDE w:val="0"/>
        <w:autoSpaceDN w:val="0"/>
        <w:adjustRightInd w:val="0"/>
        <w:spacing w:before="480"/>
        <w:rPr>
          <w:rFonts w:cs="Arial"/>
          <w:b/>
          <w:color w:val="000000"/>
          <w:lang w:eastAsia="en-GB"/>
        </w:rPr>
      </w:pPr>
      <w:bookmarkStart w:id="26" w:name="_Toc153184402"/>
      <w:r>
        <w:rPr>
          <w:rFonts w:cs="Arial"/>
          <w:b/>
          <w:bCs/>
          <w:color w:val="000000"/>
          <w:lang w:val="en-US" w:eastAsia="en-GB"/>
        </w:rPr>
        <w:lastRenderedPageBreak/>
        <w:t>Change 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0371C" w14:paraId="66575D39"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608B6BB1" w14:textId="77777777" w:rsidR="0020371C" w:rsidRDefault="0020371C"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FAF6234" w14:textId="77777777" w:rsidR="0020371C" w:rsidRPr="00FA530C" w:rsidRDefault="0020371C" w:rsidP="00A279AF">
            <w:pPr>
              <w:pStyle w:val="CRCoverPage"/>
              <w:spacing w:after="0"/>
              <w:rPr>
                <w:noProof/>
              </w:rPr>
            </w:pPr>
            <w:r w:rsidRPr="0020371C">
              <w:rPr>
                <w:noProof/>
              </w:rPr>
              <w:t>fl_TC_7_1_1_9_1_ENDC_TestBody</w:t>
            </w:r>
          </w:p>
        </w:tc>
      </w:tr>
      <w:tr w:rsidR="0020371C" w14:paraId="35580FC8" w14:textId="77777777"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A048F8" w14:textId="77777777" w:rsidR="0020371C" w:rsidRDefault="0020371C" w:rsidP="00A279AF">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601C3632" w14:textId="77777777" w:rsidR="0020371C" w:rsidRPr="00803546" w:rsidRDefault="0020371C" w:rsidP="0020371C">
            <w:pPr>
              <w:pStyle w:val="NormalWeb"/>
              <w:rPr>
                <w:noProof/>
                <w:sz w:val="18"/>
                <w:szCs w:val="18"/>
              </w:rPr>
            </w:pPr>
            <w:r>
              <w:rPr>
                <w:rFonts w:ascii="Arial" w:hAnsi="Arial" w:cs="Arial"/>
                <w:sz w:val="20"/>
                <w:szCs w:val="20"/>
              </w:rPr>
              <w:t xml:space="preserve">The change mentioned in Change 1 necessitates the handling of the optional MAC PDU at Step 4A within function </w:t>
            </w:r>
            <w:r w:rsidRPr="00CE2753">
              <w:rPr>
                <w:rFonts w:ascii="Arial" w:hAnsi="Arial" w:cs="Arial"/>
                <w:b/>
                <w:sz w:val="20"/>
                <w:szCs w:val="20"/>
              </w:rPr>
              <w:t>fl_TC_7_1_1_9_1_</w:t>
            </w:r>
            <w:r>
              <w:rPr>
                <w:rFonts w:ascii="Arial" w:hAnsi="Arial" w:cs="Arial"/>
                <w:b/>
                <w:sz w:val="20"/>
                <w:szCs w:val="20"/>
              </w:rPr>
              <w:t>ENDC</w:t>
            </w:r>
            <w:r w:rsidRPr="00CE2753">
              <w:rPr>
                <w:rFonts w:ascii="Arial" w:hAnsi="Arial" w:cs="Arial"/>
                <w:b/>
                <w:sz w:val="20"/>
                <w:szCs w:val="20"/>
              </w:rPr>
              <w:t>_TestBody</w:t>
            </w:r>
            <w:r w:rsidR="00BD425B">
              <w:rPr>
                <w:rFonts w:ascii="Arial" w:hAnsi="Arial" w:cs="Arial"/>
                <w:b/>
                <w:sz w:val="20"/>
                <w:szCs w:val="20"/>
              </w:rPr>
              <w:t xml:space="preserve"> </w:t>
            </w:r>
            <w:r w:rsidR="00BD425B" w:rsidRPr="00BD425B">
              <w:rPr>
                <w:rFonts w:ascii="Arial" w:hAnsi="Arial" w:cs="Arial"/>
                <w:sz w:val="20"/>
                <w:szCs w:val="20"/>
              </w:rPr>
              <w:t>as</w:t>
            </w:r>
            <w:r w:rsidR="00BD425B">
              <w:rPr>
                <w:rFonts w:ascii="Arial" w:hAnsi="Arial" w:cs="Arial"/>
                <w:b/>
                <w:sz w:val="20"/>
                <w:szCs w:val="20"/>
              </w:rPr>
              <w:t xml:space="preserve">   </w:t>
            </w:r>
            <w:r w:rsidR="00BD425B" w:rsidRPr="00CE2753">
              <w:rPr>
                <w:rFonts w:ascii="Arial" w:hAnsi="Arial" w:cs="Arial"/>
                <w:b/>
                <w:sz w:val="20"/>
                <w:szCs w:val="20"/>
              </w:rPr>
              <w:t>f_TC_7_1_1_9_1_Step5to9A</w:t>
            </w:r>
            <w:r w:rsidR="00BD425B">
              <w:rPr>
                <w:rFonts w:ascii="Arial" w:hAnsi="Arial" w:cs="Arial"/>
                <w:b/>
                <w:sz w:val="20"/>
                <w:szCs w:val="20"/>
              </w:rPr>
              <w:t xml:space="preserve"> </w:t>
            </w:r>
            <w:r w:rsidR="00BD425B" w:rsidRPr="00BD425B">
              <w:rPr>
                <w:rFonts w:ascii="Arial" w:hAnsi="Arial" w:cs="Arial"/>
                <w:sz w:val="20"/>
                <w:szCs w:val="20"/>
              </w:rPr>
              <w:t>is common between NR5GC and ENDC</w:t>
            </w:r>
            <w:r w:rsidR="00BD425B">
              <w:rPr>
                <w:rFonts w:ascii="Arial" w:hAnsi="Arial" w:cs="Arial"/>
                <w:sz w:val="20"/>
                <w:szCs w:val="20"/>
              </w:rPr>
              <w:t xml:space="preserve"> components</w:t>
            </w:r>
          </w:p>
        </w:tc>
      </w:tr>
      <w:tr w:rsidR="0020371C" w14:paraId="5674975F"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0E62298D" w14:textId="77777777" w:rsidR="0020371C" w:rsidRDefault="0020371C" w:rsidP="00A279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E0BB0C" w14:textId="77777777" w:rsidR="0020371C" w:rsidRPr="004E36E2" w:rsidRDefault="0020371C" w:rsidP="00A279AF">
            <w:pPr>
              <w:pStyle w:val="CRCoverPage"/>
              <w:spacing w:after="0"/>
              <w:jc w:val="both"/>
              <w:rPr>
                <w:rFonts w:cs="Arial"/>
                <w:sz w:val="18"/>
                <w:szCs w:val="18"/>
                <w:lang w:eastAsia="zh-CN"/>
              </w:rPr>
            </w:pPr>
            <w:r>
              <w:rPr>
                <w:rFonts w:cs="Arial"/>
                <w:lang w:eastAsia="zh-CN"/>
              </w:rPr>
              <w:t xml:space="preserve">Moved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w:t>
            </w:r>
            <w:r>
              <w:rPr>
                <w:rFonts w:cs="Arial"/>
                <w:b/>
              </w:rPr>
              <w:t>ENDC</w:t>
            </w:r>
            <w:r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20371C" w14:paraId="57B2137A"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51DFF373" w14:textId="77777777" w:rsidR="0020371C" w:rsidRDefault="0020371C"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78B57C0" w14:textId="77777777" w:rsidR="0020371C" w:rsidRPr="00CC39F9" w:rsidRDefault="0020371C" w:rsidP="00A279AF">
            <w:pPr>
              <w:spacing w:after="0"/>
              <w:rPr>
                <w:rFonts w:ascii="Arial" w:hAnsi="Arial" w:cs="Arial"/>
                <w:lang w:eastAsia="en-GB"/>
              </w:rPr>
            </w:pPr>
            <w:r>
              <w:rPr>
                <w:rFonts w:ascii="Arial" w:hAnsi="Arial" w:cs="Arial"/>
                <w:lang w:eastAsia="en-GB"/>
              </w:rPr>
              <w:t>MAC_ENDC_NR.ttcn</w:t>
            </w:r>
          </w:p>
        </w:tc>
      </w:tr>
      <w:tr w:rsidR="0020371C" w14:paraId="6F47CEB4"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65A20809" w14:textId="77777777" w:rsidR="0020371C" w:rsidRDefault="0020371C" w:rsidP="00A279A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41B1D82" w14:textId="77777777" w:rsidR="0020371C" w:rsidRDefault="0020371C" w:rsidP="00A279AF">
            <w:pPr>
              <w:rPr>
                <w:rFonts w:ascii="Arial" w:hAnsi="Arial"/>
                <w:highlight w:val="cyan"/>
                <w:lang w:eastAsia="zh-CN"/>
              </w:rPr>
            </w:pPr>
          </w:p>
        </w:tc>
      </w:tr>
    </w:tbl>
    <w:p w14:paraId="30D1BE5C" w14:textId="77777777" w:rsidR="0020371C" w:rsidRDefault="0020371C" w:rsidP="0020371C">
      <w:pPr>
        <w:spacing w:after="0"/>
        <w:rPr>
          <w:rFonts w:ascii="Arial" w:hAnsi="Arial"/>
          <w:b/>
          <w:lang w:eastAsia="en-GB"/>
        </w:rPr>
      </w:pPr>
    </w:p>
    <w:p w14:paraId="7980A9B5" w14:textId="77777777" w:rsidR="0020371C" w:rsidRDefault="0020371C" w:rsidP="0020371C">
      <w:pPr>
        <w:spacing w:after="0"/>
        <w:rPr>
          <w:rFonts w:ascii="Arial" w:hAnsi="Arial"/>
          <w:b/>
          <w:lang w:eastAsia="en-GB"/>
        </w:rPr>
      </w:pPr>
    </w:p>
    <w:p w14:paraId="57FB803C" w14:textId="77777777" w:rsidR="0020371C" w:rsidRDefault="0020371C" w:rsidP="002037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14:paraId="3BFEB31B" w14:textId="77777777" w:rsidTr="00A279AF">
        <w:tc>
          <w:tcPr>
            <w:tcW w:w="13575" w:type="dxa"/>
            <w:tcBorders>
              <w:top w:val="single" w:sz="4" w:space="0" w:color="auto"/>
              <w:left w:val="single" w:sz="4" w:space="0" w:color="auto"/>
              <w:bottom w:val="single" w:sz="4" w:space="0" w:color="auto"/>
              <w:right w:val="single" w:sz="4" w:space="0" w:color="auto"/>
            </w:tcBorders>
          </w:tcPr>
          <w:p w14:paraId="667364D2"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14:paraId="73EFC31F"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501D7F9C"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16B56D8C" w14:textId="77777777"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49386096" w14:textId="77777777" w:rsidR="0020371C" w:rsidRDefault="0020371C" w:rsidP="0020371C">
            <w:pPr>
              <w:autoSpaceDE w:val="0"/>
              <w:autoSpaceDN w:val="0"/>
              <w:adjustRightInd w:val="0"/>
              <w:spacing w:after="0"/>
              <w:rPr>
                <w:rFonts w:ascii="Courier New" w:hAnsi="Courier New" w:cs="Courier New"/>
                <w:b/>
                <w:color w:val="000000"/>
                <w:lang w:eastAsia="de-DE"/>
              </w:rPr>
            </w:pPr>
          </w:p>
          <w:p w14:paraId="12DE3456"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371C">
              <w:rPr>
                <w:rFonts w:ascii="Courier New" w:hAnsi="Courier New" w:cs="Courier New"/>
                <w:color w:val="000000"/>
                <w:lang w:eastAsia="de-DE"/>
              </w:rPr>
              <w:t>var boolean v_IsDataRecvd := false;  //@sic R5-232641 R5s230370 sic@</w:t>
            </w:r>
          </w:p>
          <w:p w14:paraId="718A728C"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6759649C"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14:paraId="6B75A955"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1BEE1AF7" w14:textId="77777777"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188D3D97"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7D8084BF" w14:textId="77777777" w:rsidR="00424D0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424D0C" w:rsidRPr="00424D0C">
              <w:rPr>
                <w:rFonts w:ascii="Courier New" w:hAnsi="Courier New" w:cs="Courier New"/>
                <w:color w:val="000000"/>
                <w:lang w:eastAsia="de-DE"/>
              </w:rPr>
              <w:t>//@sic R5-213132 R5-222044 sic@</w:t>
            </w:r>
          </w:p>
          <w:p w14:paraId="46718ABF" w14:textId="77777777" w:rsidR="0020371C" w:rsidRPr="0020371C" w:rsidRDefault="00424D0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20371C" w:rsidRPr="0020371C">
              <w:rPr>
                <w:rFonts w:ascii="Courier New" w:hAnsi="Courier New" w:cs="Courier New"/>
                <w:color w:val="000000"/>
                <w:lang w:eastAsia="de-DE"/>
              </w:rPr>
              <w:t>EUTRA.receive(cmr_EUTRA_NR_OctetData ("Complete")) -&gt; value v_Coordination_MSG_Value;</w:t>
            </w:r>
          </w:p>
          <w:p w14:paraId="0CE4A8DE"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f_NR_CheckReceived_RRCReconfigurationComplete(valueof(v_Coordination_MSG_Value));</w:t>
            </w:r>
          </w:p>
          <w:p w14:paraId="3B2EFA35"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f_NR_ULGrantConfiguration_Common(nr_Cell1, -, -, cs_NR_UplinkTimeAlignment_Start, cs_UL_GrantConfig_OnSR);   //@sic R5s230860 sic@</w:t>
            </w:r>
          </w:p>
          <w:p w14:paraId="14418784"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30F898A3"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v_SS_DrbConfigList_TestMode); //@sic R5s200855 R5s220838 sic@</w:t>
            </w:r>
          </w:p>
          <w:p w14:paraId="4C047C35"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631DD2AC" w14:textId="77777777" w:rsidR="0020371C" w:rsidRP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0A27ED06" w14:textId="77777777" w:rsidR="0020371C" w:rsidRDefault="0020371C" w:rsidP="00A279AF">
            <w:pPr>
              <w:autoSpaceDE w:val="0"/>
              <w:autoSpaceDN w:val="0"/>
              <w:adjustRightInd w:val="0"/>
              <w:spacing w:after="0"/>
              <w:rPr>
                <w:rFonts w:ascii="Courier New" w:hAnsi="Courier New" w:cs="Courier New"/>
                <w:color w:val="000000"/>
                <w:lang w:eastAsia="de-DE"/>
              </w:rPr>
            </w:pPr>
          </w:p>
          <w:p w14:paraId="38BCBF2B" w14:textId="77777777"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3529EE86" w14:textId="77777777" w:rsidR="0020371C" w:rsidRPr="00CD057D" w:rsidRDefault="0020371C" w:rsidP="0020371C">
      <w:pPr>
        <w:spacing w:after="0"/>
        <w:rPr>
          <w:rFonts w:ascii="Arial" w:hAnsi="Arial"/>
          <w:b/>
          <w:color w:val="000000"/>
          <w:lang w:eastAsia="en-GB"/>
        </w:rPr>
      </w:pPr>
    </w:p>
    <w:p w14:paraId="24B04ABF" w14:textId="77777777" w:rsidR="0020371C" w:rsidRDefault="0020371C" w:rsidP="002037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14:paraId="74C0586B" w14:textId="77777777" w:rsidTr="00A279AF">
        <w:tc>
          <w:tcPr>
            <w:tcW w:w="13575" w:type="dxa"/>
            <w:tcBorders>
              <w:top w:val="single" w:sz="4" w:space="0" w:color="auto"/>
              <w:left w:val="single" w:sz="4" w:space="0" w:color="auto"/>
              <w:bottom w:val="single" w:sz="4" w:space="0" w:color="auto"/>
              <w:right w:val="single" w:sz="4" w:space="0" w:color="auto"/>
            </w:tcBorders>
          </w:tcPr>
          <w:p w14:paraId="1A30407B"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14:paraId="48265FE9" w14:textId="77777777"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033A5473" w14:textId="77777777" w:rsidR="00424D0C" w:rsidRDefault="00424D0C" w:rsidP="00424D0C">
            <w:pPr>
              <w:autoSpaceDE w:val="0"/>
              <w:autoSpaceDN w:val="0"/>
              <w:adjustRightInd w:val="0"/>
              <w:spacing w:after="0"/>
              <w:rPr>
                <w:rFonts w:ascii="Courier New" w:hAnsi="Courier New" w:cs="Courier New"/>
                <w:color w:val="000000"/>
                <w:lang w:eastAsia="de-DE"/>
              </w:rPr>
            </w:pPr>
          </w:p>
          <w:p w14:paraId="6FC67B58" w14:textId="77777777"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2C76C852" w14:textId="77777777" w:rsidR="00424D0C" w:rsidRDefault="00424D0C" w:rsidP="00424D0C">
            <w:pPr>
              <w:autoSpaceDE w:val="0"/>
              <w:autoSpaceDN w:val="0"/>
              <w:adjustRightInd w:val="0"/>
              <w:spacing w:after="0"/>
              <w:rPr>
                <w:rFonts w:ascii="Courier New" w:hAnsi="Courier New" w:cs="Courier New"/>
                <w:b/>
                <w:color w:val="000000"/>
                <w:lang w:eastAsia="de-DE"/>
              </w:rPr>
            </w:pPr>
          </w:p>
          <w:p w14:paraId="63EFCB2D" w14:textId="77777777" w:rsid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371C">
              <w:rPr>
                <w:rFonts w:ascii="Courier New" w:hAnsi="Courier New" w:cs="Courier New"/>
                <w:color w:val="000000"/>
                <w:lang w:eastAsia="de-DE"/>
              </w:rPr>
              <w:t>var boolean v_IsDataRecvd := false;  //@sic R5-232641 R5s230370 sic@</w:t>
            </w:r>
          </w:p>
          <w:p w14:paraId="015271F1"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xml:space="preserve">//WA  </w:t>
            </w:r>
          </w:p>
          <w:p w14:paraId="52E9CFF0"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var NR_RLC_SS_State_Type v_RLC_Rec;</w:t>
            </w:r>
          </w:p>
          <w:p w14:paraId="6EDB1C87"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timer t_Watchdog;</w:t>
            </w:r>
          </w:p>
          <w:p w14:paraId="66E25363"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13A5EFFC" w14:textId="77777777"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14:paraId="5FF4430D" w14:textId="77777777" w:rsidR="00424D0C" w:rsidRDefault="00424D0C" w:rsidP="00424D0C">
            <w:pPr>
              <w:autoSpaceDE w:val="0"/>
              <w:autoSpaceDN w:val="0"/>
              <w:adjustRightInd w:val="0"/>
              <w:spacing w:after="0"/>
              <w:rPr>
                <w:rFonts w:ascii="Courier New" w:hAnsi="Courier New" w:cs="Courier New"/>
                <w:color w:val="000000"/>
                <w:lang w:eastAsia="de-DE"/>
              </w:rPr>
            </w:pPr>
          </w:p>
          <w:p w14:paraId="38BD45E1" w14:textId="77777777"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502EA1C1" w14:textId="77777777" w:rsidR="0020371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28003ADD"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24D0C">
              <w:rPr>
                <w:rFonts w:ascii="Courier New" w:hAnsi="Courier New" w:cs="Courier New"/>
                <w:color w:val="000000"/>
                <w:lang w:eastAsia="de-DE"/>
              </w:rPr>
              <w:t>//@sic R5-213132 R5-222044 sic@</w:t>
            </w:r>
          </w:p>
          <w:p w14:paraId="2BDEEA48"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EUTRA.receive(cmr_EUTRA_NR_OctetData ("Complete")) -&gt; value v_Coordination_MSG_Value;</w:t>
            </w:r>
          </w:p>
          <w:p w14:paraId="21CE9643"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f_NR_CheckReceived_RRCReconfigurationComplete(valueof(v_Coordination_MSG_Value));</w:t>
            </w:r>
          </w:p>
          <w:p w14:paraId="0D675478"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f_NR_ULGrantConfiguration_Common(nr_Cell1, -, -, cs_NR_UplinkTimeAlignment_Start, cs_UL_GrantConfig_OnSR);   //@sic R5s230860 sic@</w:t>
            </w:r>
          </w:p>
          <w:p w14:paraId="5020480C"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14:paraId="0178E701"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Initialization of RLC variables WA#</w:t>
            </w:r>
          </w:p>
          <w:p w14:paraId="1642C165"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v_RLC_Rec := f_NR_InitRLC_Record();</w:t>
            </w:r>
          </w:p>
          <w:p w14:paraId="1A0203BB"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v_RLC_Rec.AM_RX_Next := 1;</w:t>
            </w:r>
          </w:p>
          <w:p w14:paraId="5A55D936"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2A7ADE9F"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"Step 4Aa" siclog@</w:t>
            </w:r>
          </w:p>
          <w:p w14:paraId="46BB4E6E"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//@sic R5-232641 R5s230370 sic@</w:t>
            </w:r>
          </w:p>
          <w:p w14:paraId="1ABCB58B"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t_Watchdog.start(1.0);</w:t>
            </w:r>
          </w:p>
          <w:p w14:paraId="548D5855"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alt {</w:t>
            </w:r>
          </w:p>
          <w:p w14:paraId="4D828F9E"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DRB.receive(car_NR_DRB_COMMON_IND_RLC_PDUList(nr_Cell1, p_NR_DRB_Id,  cr_TimingInfo_Any, ?))</w:t>
            </w:r>
          </w:p>
          <w:p w14:paraId="24CC78F7"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53496A08"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f_NR_TxSTATUS_PDU(v_RLC_Rec, p_NR_DRB_Id);</w:t>
            </w:r>
          </w:p>
          <w:p w14:paraId="427587A1"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"UE has looped back step1 data" siclog@</w:t>
            </w:r>
          </w:p>
          <w:p w14:paraId="31E0F358"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v_IsDataRecvd := true;</w:t>
            </w:r>
          </w:p>
          <w:p w14:paraId="1DE4583A"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t_Watchdog.stop;</w:t>
            </w:r>
          </w:p>
          <w:p w14:paraId="5C197A11"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586CC593"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t_Watchdog.timeout</w:t>
            </w:r>
          </w:p>
          <w:p w14:paraId="5FE48BB7"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w:t>
            </w:r>
          </w:p>
          <w:p w14:paraId="5DD0DA39"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w:t>
            </w:r>
          </w:p>
          <w:p w14:paraId="3050A861"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14:paraId="21586BC1" w14:textId="77777777" w:rsid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v_IsDataRecvd := f_TC_7_1_1_9_1_Step5to9A(p_NR_DRB_Id,v_LCID, v_SS_DrbConfigList_TestMode</w:t>
            </w:r>
            <w:r w:rsidRPr="00424D0C">
              <w:rPr>
                <w:rFonts w:ascii="Courier New" w:hAnsi="Courier New" w:cs="Courier New"/>
                <w:color w:val="000000"/>
                <w:highlight w:val="yellow"/>
                <w:lang w:eastAsia="de-DE"/>
              </w:rPr>
              <w:t>, -, v_IsDataRecvd</w:t>
            </w:r>
            <w:r w:rsidRPr="00424D0C">
              <w:rPr>
                <w:rFonts w:ascii="Courier New" w:hAnsi="Courier New" w:cs="Courier New"/>
                <w:color w:val="000000"/>
                <w:lang w:eastAsia="de-DE"/>
              </w:rPr>
              <w:t xml:space="preserve">); //@sic R5s200855 R5s220838 sic@ </w:t>
            </w:r>
            <w:r w:rsidRPr="004F173C">
              <w:rPr>
                <w:rFonts w:ascii="Courier New" w:hAnsi="Courier New" w:cs="Courier New"/>
                <w:color w:val="000000"/>
                <w:highlight w:val="yellow"/>
                <w:lang w:eastAsia="de-DE"/>
              </w:rPr>
              <w:t>WA#</w:t>
            </w:r>
          </w:p>
          <w:p w14:paraId="582A8EC6" w14:textId="77777777" w:rsidR="0020371C" w:rsidRDefault="0020371C" w:rsidP="00A279AF">
            <w:pPr>
              <w:autoSpaceDE w:val="0"/>
              <w:autoSpaceDN w:val="0"/>
              <w:adjustRightInd w:val="0"/>
              <w:spacing w:after="0"/>
              <w:rPr>
                <w:rFonts w:ascii="Courier New" w:hAnsi="Courier New" w:cs="Courier New"/>
                <w:color w:val="000000"/>
                <w:lang w:eastAsia="de-DE"/>
              </w:rPr>
            </w:pPr>
          </w:p>
          <w:p w14:paraId="73B41C97" w14:textId="77777777" w:rsidR="00424D0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5FB9C4D0" w14:textId="77777777"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120D008D" w14:textId="77777777" w:rsidR="0020371C" w:rsidRPr="00CD057D" w:rsidRDefault="0020371C" w:rsidP="0020371C">
      <w:pPr>
        <w:spacing w:after="0"/>
        <w:rPr>
          <w:rFonts w:ascii="Arial" w:hAnsi="Arial"/>
          <w:b/>
          <w:color w:val="000000"/>
          <w:lang w:eastAsia="en-GB"/>
        </w:rPr>
      </w:pPr>
    </w:p>
    <w:p w14:paraId="17DAE87B" w14:textId="77777777" w:rsidR="008E6DEF" w:rsidRPr="003D65E8" w:rsidRDefault="008E6DEF" w:rsidP="008E6DEF">
      <w:pPr>
        <w:pStyle w:val="Heading2"/>
        <w:numPr>
          <w:ilvl w:val="1"/>
          <w:numId w:val="2"/>
        </w:numPr>
        <w:overflowPunct w:val="0"/>
        <w:autoSpaceDE w:val="0"/>
        <w:autoSpaceDN w:val="0"/>
        <w:adjustRightInd w:val="0"/>
        <w:spacing w:before="480"/>
        <w:rPr>
          <w:rFonts w:cs="Arial"/>
          <w:b/>
          <w:color w:val="000000"/>
          <w:lang w:eastAsia="en-GB"/>
        </w:rPr>
      </w:pPr>
      <w:bookmarkStart w:id="27" w:name="_Toc153184403"/>
      <w:r>
        <w:rPr>
          <w:rFonts w:cs="Arial"/>
          <w:b/>
          <w:bCs/>
          <w:color w:val="000000"/>
          <w:lang w:val="en-US" w:eastAsia="en-GB"/>
        </w:rPr>
        <w:lastRenderedPageBreak/>
        <w:t>Change 3</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E6DEF" w14:paraId="5DDAF0A0"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4415868F" w14:textId="77777777" w:rsidR="008E6DEF" w:rsidRDefault="008E6DEF"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D7E78E" w14:textId="77777777" w:rsidR="008E6DEF" w:rsidRPr="00FA530C" w:rsidRDefault="008E6DEF" w:rsidP="00A279AF">
            <w:pPr>
              <w:pStyle w:val="CRCoverPage"/>
              <w:spacing w:after="0"/>
              <w:rPr>
                <w:noProof/>
              </w:rPr>
            </w:pPr>
            <w:r w:rsidRPr="008E6DEF">
              <w:rPr>
                <w:noProof/>
              </w:rPr>
              <w:t>f_TC_7_1_1_9_1_Step5to9A</w:t>
            </w:r>
          </w:p>
        </w:tc>
      </w:tr>
      <w:tr w:rsidR="008E6DEF" w14:paraId="433130CA" w14:textId="77777777"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4E1340" w14:textId="77777777" w:rsidR="008E6DEF" w:rsidRDefault="008E6DEF" w:rsidP="00A279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5455205" w14:textId="77777777" w:rsidR="008E6DEF" w:rsidRDefault="008E6DEF" w:rsidP="00A279AF">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14:paraId="5F686680" w14:textId="77777777" w:rsidR="008E6DEF" w:rsidRPr="00803546" w:rsidRDefault="00BD425B" w:rsidP="00A279AF">
            <w:pPr>
              <w:pStyle w:val="CRCoverPage"/>
              <w:spacing w:after="0"/>
              <w:rPr>
                <w:noProof/>
                <w:sz w:val="18"/>
                <w:szCs w:val="18"/>
              </w:rPr>
            </w:pPr>
            <w:r>
              <w:rPr>
                <w:rFonts w:cs="Arial"/>
              </w:rPr>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Pr>
                <w:rFonts w:cs="Arial"/>
                <w:b/>
              </w:rPr>
              <w:t xml:space="preserve"> </w:t>
            </w:r>
            <w:r w:rsidRPr="00DA60AD">
              <w:rPr>
                <w:rFonts w:cs="Arial"/>
              </w:rPr>
              <w:t xml:space="preserve">and this leads to the MAC PDU being handled by the </w:t>
            </w:r>
            <w:r w:rsidRPr="00DA60AD">
              <w:rPr>
                <w:rFonts w:cs="Arial"/>
                <w:b/>
              </w:rPr>
              <w:t>TTCN</w:t>
            </w:r>
            <w:r>
              <w:rPr>
                <w:rFonts w:cs="Arial"/>
              </w:rPr>
              <w:t xml:space="preserve"> </w:t>
            </w:r>
            <w:r w:rsidRPr="00DA60AD">
              <w:rPr>
                <w:rFonts w:cs="Arial"/>
                <w:b/>
              </w:rPr>
              <w:t>default handler</w:t>
            </w:r>
            <w:r w:rsidRPr="00DA60AD">
              <w:rPr>
                <w:rFonts w:cs="Arial"/>
              </w:rPr>
              <w:t xml:space="preserve"> and causes TC failure</w:t>
            </w:r>
          </w:p>
        </w:tc>
      </w:tr>
      <w:tr w:rsidR="008E6DEF" w14:paraId="09863AE1"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51298BA0" w14:textId="77777777" w:rsidR="008E6DEF" w:rsidRDefault="008E6DEF" w:rsidP="00A279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DE5596" w14:textId="77777777" w:rsidR="008E6DEF" w:rsidRPr="004E36E2" w:rsidRDefault="008E6DEF" w:rsidP="00A279AF">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sidR="001C5130">
              <w:rPr>
                <w:rFonts w:cs="Arial"/>
                <w:b/>
              </w:rPr>
              <w:t xml:space="preserve"> and </w:t>
            </w:r>
            <w:r w:rsidR="00234A3A" w:rsidRPr="00CE2753">
              <w:rPr>
                <w:rFonts w:cs="Arial"/>
                <w:b/>
              </w:rPr>
              <w:t>fl_TC_7_1_1_9_1_</w:t>
            </w:r>
            <w:r w:rsidR="00234A3A">
              <w:rPr>
                <w:rFonts w:cs="Arial"/>
                <w:b/>
              </w:rPr>
              <w:t>ENDC</w:t>
            </w:r>
            <w:r w:rsidR="00234A3A"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8E6DEF" w14:paraId="4494DD57"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7D8D85FA" w14:textId="77777777" w:rsidR="008E6DEF" w:rsidRDefault="008E6DEF"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959C986" w14:textId="77777777" w:rsidR="008E6DEF" w:rsidRPr="00CC39F9" w:rsidRDefault="008E6DEF" w:rsidP="00A279AF">
            <w:pPr>
              <w:spacing w:after="0"/>
              <w:rPr>
                <w:rFonts w:ascii="Arial" w:hAnsi="Arial" w:cs="Arial"/>
                <w:lang w:eastAsia="en-GB"/>
              </w:rPr>
            </w:pPr>
            <w:r>
              <w:rPr>
                <w:rFonts w:ascii="Arial" w:hAnsi="Arial" w:cs="Arial"/>
                <w:lang w:eastAsia="en-GB"/>
              </w:rPr>
              <w:t>MAC_TC_Common_NR.ttcn</w:t>
            </w:r>
          </w:p>
        </w:tc>
      </w:tr>
      <w:tr w:rsidR="008E6DEF" w14:paraId="2DB8292E"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1DFC2D45" w14:textId="77777777" w:rsidR="008E6DEF" w:rsidRDefault="008E6DEF" w:rsidP="00A279A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6181A9" w14:textId="77777777" w:rsidR="008E6DEF" w:rsidRDefault="008E6DEF" w:rsidP="00A279AF">
            <w:pPr>
              <w:rPr>
                <w:rFonts w:ascii="Arial" w:hAnsi="Arial"/>
                <w:highlight w:val="cyan"/>
                <w:lang w:eastAsia="zh-CN"/>
              </w:rPr>
            </w:pPr>
          </w:p>
        </w:tc>
      </w:tr>
    </w:tbl>
    <w:p w14:paraId="0D109C10" w14:textId="77777777" w:rsidR="008E6DEF" w:rsidRDefault="008E6DEF" w:rsidP="008E6DEF">
      <w:pPr>
        <w:spacing w:after="0"/>
        <w:rPr>
          <w:rFonts w:ascii="Arial" w:hAnsi="Arial"/>
          <w:b/>
          <w:lang w:eastAsia="en-GB"/>
        </w:rPr>
      </w:pPr>
    </w:p>
    <w:p w14:paraId="513FB6D4" w14:textId="77777777" w:rsidR="008E6DEF" w:rsidRDefault="008E6DEF" w:rsidP="008E6DEF">
      <w:pPr>
        <w:spacing w:after="0"/>
        <w:rPr>
          <w:rFonts w:ascii="Arial" w:hAnsi="Arial"/>
          <w:b/>
          <w:lang w:eastAsia="en-GB"/>
        </w:rPr>
      </w:pPr>
    </w:p>
    <w:p w14:paraId="1455B284" w14:textId="77777777" w:rsidR="008E6DEF" w:rsidRDefault="008E6DEF" w:rsidP="008E6D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14:paraId="6FE46A73" w14:textId="77777777" w:rsidTr="00A279AF">
        <w:tc>
          <w:tcPr>
            <w:tcW w:w="13575" w:type="dxa"/>
            <w:tcBorders>
              <w:top w:val="single" w:sz="4" w:space="0" w:color="auto"/>
              <w:left w:val="single" w:sz="4" w:space="0" w:color="auto"/>
              <w:bottom w:val="single" w:sz="4" w:space="0" w:color="auto"/>
              <w:right w:val="single" w:sz="4" w:space="0" w:color="auto"/>
            </w:tcBorders>
          </w:tcPr>
          <w:p w14:paraId="36AE4114"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14:paraId="56036EE9"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14:paraId="5CC2C7E5"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14:paraId="377B8192"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p>
          <w:p w14:paraId="18268EAA"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14:paraId="1A3BD452" w14:textId="77777777"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14:paraId="044D08FD" w14:textId="77777777" w:rsidR="008E6DEF" w:rsidRDefault="008E6DEF" w:rsidP="008E6DEF">
            <w:pPr>
              <w:autoSpaceDE w:val="0"/>
              <w:autoSpaceDN w:val="0"/>
              <w:adjustRightInd w:val="0"/>
              <w:spacing w:after="0"/>
              <w:rPr>
                <w:rFonts w:ascii="Courier New" w:hAnsi="Courier New" w:cs="Courier New"/>
                <w:color w:val="000000"/>
                <w:lang w:eastAsia="de-DE"/>
              </w:rPr>
            </w:pPr>
          </w:p>
          <w:p w14:paraId="1A5E720F" w14:textId="77777777" w:rsid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344A5A01"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E6DEF">
              <w:rPr>
                <w:rFonts w:ascii="Courier New" w:hAnsi="Courier New" w:cs="Courier New"/>
                <w:color w:val="000000"/>
                <w:lang w:eastAsia="de-DE"/>
              </w:rPr>
              <w:t>var boolean v_IsDataRecvd := false;</w:t>
            </w:r>
          </w:p>
          <w:p w14:paraId="236BA6D1"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lang w:eastAsia="de-DE"/>
              </w:rPr>
              <w:t>var NR_RLC_SS_State_Type v_RLC_Rec;</w:t>
            </w:r>
          </w:p>
          <w:p w14:paraId="73EB5A38"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timer t_Watchdog;</w:t>
            </w:r>
          </w:p>
          <w:p w14:paraId="26F0FC5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060CB7E0"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Initialization of RLC variables</w:t>
            </w:r>
          </w:p>
          <w:p w14:paraId="30F6B6EF"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 := f_NR_InitRLC_Record();</w:t>
            </w:r>
          </w:p>
          <w:p w14:paraId="03D4CF4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v_RLC_Rec.AM_RX_Next := 1;</w:t>
            </w:r>
          </w:p>
          <w:p w14:paraId="161FE80D"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611602BA"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lastRenderedPageBreak/>
              <w:t xml:space="preserve">    // @siclog "Step 4Aa" siclog@</w:t>
            </w:r>
          </w:p>
          <w:p w14:paraId="247388C4"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//@sic R5-232641 R5s230370 sic@</w:t>
            </w:r>
          </w:p>
          <w:p w14:paraId="7F528FF4"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t_Watchdog.start(1.0);</w:t>
            </w:r>
          </w:p>
          <w:p w14:paraId="1D699228"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alt {</w:t>
            </w:r>
          </w:p>
          <w:p w14:paraId="7618CE96"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DRB.receive(car_NR_DRB_COMMON_IND_RLC_PDUList(nr_Cell1, p_NR_DRB_Id,  cr_TimingInfo_Any, ?))</w:t>
            </w:r>
          </w:p>
          <w:p w14:paraId="30BA4A54"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75C2397A"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f_NR_TxSTATUS_PDU(v_RLC_Rec, p_NR_DRB_Id);</w:t>
            </w:r>
          </w:p>
          <w:p w14:paraId="3723E9AB"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@siclog "UE has looped back step1 data" siclog@</w:t>
            </w:r>
          </w:p>
          <w:p w14:paraId="77C811C5"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v_IsDataRecvd := true;</w:t>
            </w:r>
          </w:p>
          <w:p w14:paraId="515EABCD"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t_Watchdog.stop;</w:t>
            </w:r>
          </w:p>
          <w:p w14:paraId="37F1AD6B"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4D96A275"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t_Watchdog.timeout</w:t>
            </w:r>
          </w:p>
          <w:p w14:paraId="26E35260"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w:t>
            </w:r>
          </w:p>
          <w:p w14:paraId="79DBE79E" w14:textId="77777777"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045181D4" w14:textId="77777777" w:rsidR="008E6DEF" w:rsidRDefault="008E6DEF" w:rsidP="008E6DEF">
            <w:pPr>
              <w:autoSpaceDE w:val="0"/>
              <w:autoSpaceDN w:val="0"/>
              <w:adjustRightInd w:val="0"/>
              <w:spacing w:after="0"/>
              <w:rPr>
                <w:rFonts w:ascii="Courier New" w:hAnsi="Courier New" w:cs="Courier New"/>
                <w:color w:val="000000"/>
                <w:lang w:eastAsia="de-DE"/>
              </w:rPr>
            </w:pPr>
          </w:p>
          <w:p w14:paraId="45EE4502" w14:textId="77777777" w:rsidR="008E6DEF" w:rsidRP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60DA30E5"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2D92B2DC" w14:textId="77777777"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28D4B763" w14:textId="77777777" w:rsidR="008E6DEF" w:rsidRPr="00CD057D" w:rsidRDefault="008E6DEF" w:rsidP="008E6DEF">
      <w:pPr>
        <w:spacing w:after="0"/>
        <w:rPr>
          <w:rFonts w:ascii="Arial" w:hAnsi="Arial"/>
          <w:b/>
          <w:color w:val="000000"/>
          <w:lang w:eastAsia="en-GB"/>
        </w:rPr>
      </w:pPr>
    </w:p>
    <w:p w14:paraId="038C2351" w14:textId="77777777" w:rsidR="008E6DEF" w:rsidRDefault="008E6DEF" w:rsidP="008E6D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14:paraId="741625F3" w14:textId="77777777" w:rsidTr="00A279AF">
        <w:tc>
          <w:tcPr>
            <w:tcW w:w="13575" w:type="dxa"/>
            <w:tcBorders>
              <w:top w:val="single" w:sz="4" w:space="0" w:color="auto"/>
              <w:left w:val="single" w:sz="4" w:space="0" w:color="auto"/>
              <w:bottom w:val="single" w:sz="4" w:space="0" w:color="auto"/>
              <w:right w:val="single" w:sz="4" w:space="0" w:color="auto"/>
            </w:tcBorders>
          </w:tcPr>
          <w:p w14:paraId="32337F71"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14:paraId="7CACE18C"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14:paraId="0F55AD5A"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14:paraId="64E801FA"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r>
              <w:rPr>
                <w:rFonts w:ascii="Courier New" w:hAnsi="Courier New" w:cs="Courier New"/>
                <w:color w:val="000000"/>
                <w:lang w:eastAsia="de-DE"/>
              </w:rPr>
              <w:t>,</w:t>
            </w:r>
          </w:p>
          <w:p w14:paraId="33A0BB13"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highlight w:val="yellow"/>
                <w:lang w:eastAsia="de-DE"/>
              </w:rPr>
              <w:t>boolean p_IsDataRecvd //WA#</w:t>
            </w:r>
          </w:p>
          <w:p w14:paraId="383586EB"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14:paraId="7885B5FE"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14:paraId="3CA3BC32"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7077ABCB" w14:textId="77777777" w:rsid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3A067E96" w14:textId="77777777" w:rsid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var boolean v_IsDataRecvd := p_IsDataRecvd;</w:t>
            </w:r>
            <w:r w:rsidR="00E678E1" w:rsidRPr="00E678E1">
              <w:rPr>
                <w:rFonts w:ascii="Courier New" w:hAnsi="Courier New" w:cs="Courier New"/>
                <w:color w:val="000000"/>
                <w:highlight w:val="yellow"/>
                <w:lang w:eastAsia="de-DE"/>
              </w:rPr>
              <w:t xml:space="preserve"> //WA#</w:t>
            </w:r>
          </w:p>
          <w:p w14:paraId="26331371"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p>
          <w:p w14:paraId="107D8C74"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w:t>
            </w:r>
            <w:r w:rsidRPr="008E6DEF">
              <w:rPr>
                <w:rFonts w:ascii="Courier New" w:hAnsi="Courier New" w:cs="Courier New"/>
                <w:b/>
                <w:color w:val="000000"/>
                <w:highlight w:val="yellow"/>
                <w:lang w:eastAsia="de-DE"/>
              </w:rPr>
              <w:t xml:space="preserve">REMOVED </w:t>
            </w:r>
            <w:r w:rsidRPr="008E6DEF">
              <w:rPr>
                <w:rFonts w:ascii="Courier New" w:hAnsi="Courier New" w:cs="Courier New"/>
                <w:color w:val="000000"/>
                <w:highlight w:val="yellow"/>
                <w:lang w:eastAsia="de-DE"/>
              </w:rPr>
              <w:t>var NR_RLC_SS_State_Type v_RLC_Rec;</w:t>
            </w:r>
          </w:p>
          <w:p w14:paraId="3B81ECAC"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timer t_Watchdog;</w:t>
            </w:r>
          </w:p>
          <w:p w14:paraId="0261549C"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6AF79B24"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Initialization of RLC variables</w:t>
            </w:r>
          </w:p>
          <w:p w14:paraId="3807B64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 := f_NR_InitRLC_Record();</w:t>
            </w:r>
          </w:p>
          <w:p w14:paraId="1AE9B36B"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v_RLC_Rec.AM_RX_Next := 1;</w:t>
            </w:r>
          </w:p>
          <w:p w14:paraId="1294C4A0"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7047DCCD"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"Step 4Aa" siclog@</w:t>
            </w:r>
          </w:p>
          <w:p w14:paraId="0FEEAAE6"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//@sic R5-232641 R5s230370 sic@</w:t>
            </w:r>
          </w:p>
          <w:p w14:paraId="521EE7E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t_Watchdog.start(1.0);</w:t>
            </w:r>
          </w:p>
          <w:p w14:paraId="06B4A660"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alt {</w:t>
            </w:r>
          </w:p>
          <w:p w14:paraId="5B5F6F97"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lastRenderedPageBreak/>
              <w:t xml:space="preserve">      [] DRB.receive(car_NR_DRB_COMMON_IND_RLC_PDUList(nr_Cell1, p_NR_DRB_Id,  cr_TimingInfo_Any, ?))</w:t>
            </w:r>
          </w:p>
          <w:p w14:paraId="7748CEF7"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3F38D523"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f_NR_TxSTATUS_PDU(v_RLC_Rec, p_NR_DRB_Id);</w:t>
            </w:r>
          </w:p>
          <w:p w14:paraId="02557FDA"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"UE has looped back step1 data" siclog@</w:t>
            </w:r>
          </w:p>
          <w:p w14:paraId="25168365"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v_IsDataRecvd := true;</w:t>
            </w:r>
          </w:p>
          <w:p w14:paraId="6BBB922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t_Watchdog.stop;</w:t>
            </w:r>
          </w:p>
          <w:p w14:paraId="15E3F369"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64FDD0FE"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t_Watchdog.timeout</w:t>
            </w:r>
          </w:p>
          <w:p w14:paraId="784795E8"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w:t>
            </w:r>
          </w:p>
          <w:p w14:paraId="6D4EEC3A"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highlight w:val="yellow"/>
                <w:lang w:eastAsia="de-DE"/>
              </w:rPr>
              <w:t xml:space="preserve">    }*/</w:t>
            </w:r>
          </w:p>
          <w:p w14:paraId="07C94C28"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507B6156" w14:textId="77777777" w:rsidR="008E6DEF" w:rsidRP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28521309"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6FB0FE3C" w14:textId="77777777"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10BAD9AF" w14:textId="77777777" w:rsidR="008E6DEF" w:rsidRPr="00CD057D" w:rsidRDefault="008E6DEF" w:rsidP="008E6DEF">
      <w:pPr>
        <w:spacing w:after="0"/>
        <w:rPr>
          <w:rFonts w:ascii="Arial" w:hAnsi="Arial"/>
          <w:b/>
          <w:color w:val="000000"/>
          <w:lang w:eastAsia="en-GB"/>
        </w:rPr>
      </w:pPr>
    </w:p>
    <w:p w14:paraId="6B3DD288" w14:textId="77777777"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76A3" w14:textId="77777777" w:rsidR="000A07EF" w:rsidRDefault="000A07EF">
      <w:r>
        <w:separator/>
      </w:r>
    </w:p>
  </w:endnote>
  <w:endnote w:type="continuationSeparator" w:id="0">
    <w:p w14:paraId="09A20ECE" w14:textId="77777777"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C3C9" w14:textId="77777777" w:rsidR="00890838" w:rsidRDefault="00890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C6BD" w14:textId="77777777" w:rsidR="00890838" w:rsidRDefault="00890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D19F" w14:textId="77777777" w:rsidR="00890838" w:rsidRDefault="008908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E7B6" w14:textId="77777777" w:rsidR="000A07EF" w:rsidRDefault="000A07EF">
      <w:r>
        <w:separator/>
      </w:r>
    </w:p>
  </w:footnote>
  <w:footnote w:type="continuationSeparator" w:id="0">
    <w:p w14:paraId="515E3BBC" w14:textId="77777777"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5BD4"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176719F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176719F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E6C8A"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3F8C9C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3F8C9C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1D2A"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0C92EED6"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0C92EED6"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822D"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7060069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7060069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0DCD9"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53252B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53252B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F6561"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2E50EE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2E50EE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60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2067971">
    <w:abstractNumId w:val="20"/>
  </w:num>
  <w:num w:numId="3" w16cid:durableId="1358235362">
    <w:abstractNumId w:val="8"/>
  </w:num>
  <w:num w:numId="4" w16cid:durableId="445657832">
    <w:abstractNumId w:val="39"/>
  </w:num>
  <w:num w:numId="5" w16cid:durableId="668556287">
    <w:abstractNumId w:val="30"/>
  </w:num>
  <w:num w:numId="6" w16cid:durableId="954797899">
    <w:abstractNumId w:val="36"/>
  </w:num>
  <w:num w:numId="7" w16cid:durableId="1702121074">
    <w:abstractNumId w:val="11"/>
  </w:num>
  <w:num w:numId="8" w16cid:durableId="1976061622">
    <w:abstractNumId w:val="37"/>
  </w:num>
  <w:num w:numId="9" w16cid:durableId="567611719">
    <w:abstractNumId w:val="18"/>
  </w:num>
  <w:num w:numId="10" w16cid:durableId="1699745235">
    <w:abstractNumId w:val="23"/>
  </w:num>
  <w:num w:numId="11" w16cid:durableId="956369241">
    <w:abstractNumId w:val="0"/>
  </w:num>
  <w:num w:numId="12" w16cid:durableId="997151671">
    <w:abstractNumId w:val="10"/>
  </w:num>
  <w:num w:numId="13" w16cid:durableId="670645257">
    <w:abstractNumId w:val="41"/>
  </w:num>
  <w:num w:numId="14" w16cid:durableId="1459714378">
    <w:abstractNumId w:val="5"/>
  </w:num>
  <w:num w:numId="15" w16cid:durableId="1510220232">
    <w:abstractNumId w:val="25"/>
  </w:num>
  <w:num w:numId="16" w16cid:durableId="1896619308">
    <w:abstractNumId w:val="22"/>
  </w:num>
  <w:num w:numId="17" w16cid:durableId="1302803862">
    <w:abstractNumId w:val="24"/>
  </w:num>
  <w:num w:numId="18" w16cid:durableId="1373270245">
    <w:abstractNumId w:val="14"/>
  </w:num>
  <w:num w:numId="19" w16cid:durableId="576018262">
    <w:abstractNumId w:val="38"/>
  </w:num>
  <w:num w:numId="20" w16cid:durableId="333386506">
    <w:abstractNumId w:val="34"/>
  </w:num>
  <w:num w:numId="21" w16cid:durableId="1242718526">
    <w:abstractNumId w:val="40"/>
  </w:num>
  <w:num w:numId="22" w16cid:durableId="1836145163">
    <w:abstractNumId w:val="27"/>
  </w:num>
  <w:num w:numId="23" w16cid:durableId="1042172088">
    <w:abstractNumId w:val="15"/>
  </w:num>
  <w:num w:numId="24" w16cid:durableId="1944410164">
    <w:abstractNumId w:val="21"/>
  </w:num>
  <w:num w:numId="25" w16cid:durableId="513763652">
    <w:abstractNumId w:val="6"/>
  </w:num>
  <w:num w:numId="26" w16cid:durableId="611598327">
    <w:abstractNumId w:val="13"/>
  </w:num>
  <w:num w:numId="27" w16cid:durableId="2709700">
    <w:abstractNumId w:val="17"/>
  </w:num>
  <w:num w:numId="28" w16cid:durableId="1695960095">
    <w:abstractNumId w:val="1"/>
  </w:num>
  <w:num w:numId="29" w16cid:durableId="734619698">
    <w:abstractNumId w:val="2"/>
  </w:num>
  <w:num w:numId="30" w16cid:durableId="1102216464">
    <w:abstractNumId w:val="16"/>
  </w:num>
  <w:num w:numId="31" w16cid:durableId="245576686">
    <w:abstractNumId w:val="35"/>
  </w:num>
  <w:num w:numId="32" w16cid:durableId="1154181496">
    <w:abstractNumId w:val="4"/>
  </w:num>
  <w:num w:numId="33" w16cid:durableId="1125999052">
    <w:abstractNumId w:val="9"/>
  </w:num>
  <w:num w:numId="34" w16cid:durableId="112485785">
    <w:abstractNumId w:val="7"/>
  </w:num>
  <w:num w:numId="35" w16cid:durableId="1835997348">
    <w:abstractNumId w:val="3"/>
  </w:num>
  <w:num w:numId="36" w16cid:durableId="1424642822">
    <w:abstractNumId w:val="33"/>
  </w:num>
  <w:num w:numId="37" w16cid:durableId="458762229">
    <w:abstractNumId w:val="12"/>
  </w:num>
  <w:num w:numId="38" w16cid:durableId="1743024535">
    <w:abstractNumId w:val="19"/>
  </w:num>
  <w:num w:numId="39" w16cid:durableId="1645623020">
    <w:abstractNumId w:val="32"/>
  </w:num>
  <w:num w:numId="40" w16cid:durableId="1538658933">
    <w:abstractNumId w:val="29"/>
  </w:num>
  <w:num w:numId="41" w16cid:durableId="1829593234">
    <w:abstractNumId w:val="28"/>
  </w:num>
  <w:num w:numId="42" w16cid:durableId="1027411683">
    <w:abstractNumId w:val="31"/>
  </w:num>
  <w:num w:numId="43" w16cid:durableId="1080635986">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73F"/>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659C"/>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A77BD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743837-ABB7-469F-9330-D9AF0A9BA6FA}">
  <ds:schemaRefs>
    <ds:schemaRef ds:uri="http://schemas.openxmlformats.org/officeDocument/2006/bibliography"/>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1449</Words>
  <Characters>14805</Characters>
  <Application>Microsoft Office Word</Application>
  <DocSecurity>0</DocSecurity>
  <Lines>123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2023-12-11T10:53:00Z</dcterms:created>
  <dcterms:modified xsi:type="dcterms:W3CDTF">2024-02-26T13:34:00Z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