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A02F9" w14:textId="2FC9A419" w:rsidR="009A4491" w:rsidRDefault="009A4491" w:rsidP="00EF7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</w:t>
      </w:r>
      <w:r>
        <w:rPr>
          <w:b/>
          <w:i/>
          <w:noProof/>
          <w:sz w:val="28"/>
        </w:rPr>
        <w:t>184</w:t>
      </w:r>
      <w:r>
        <w:rPr>
          <w:b/>
          <w:i/>
          <w:noProof/>
          <w:sz w:val="28"/>
        </w:rPr>
        <w:fldChar w:fldCharType="end"/>
      </w:r>
    </w:p>
    <w:p w14:paraId="7940E99D" w14:textId="77777777" w:rsidR="009A4491" w:rsidRDefault="009A4491" w:rsidP="009A44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4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44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3B425" w:rsidR="001E41F3" w:rsidRPr="00410371" w:rsidRDefault="009A4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0CC58" w:rsidR="001E41F3" w:rsidRPr="00410371" w:rsidRDefault="009A4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f_NR5GC_SorRegistration_Step5_20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C603E" w:rsidR="001E41F3" w:rsidRDefault="007A6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44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9070B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restriction for the parameter </w:t>
            </w:r>
            <w:r w:rsidRPr="007B475D">
              <w:t>p_Header_UE</w:t>
            </w:r>
            <w:r>
              <w:t>. Header_UE is a mandatory parameter in record SORTransparentContainer, so this template can’t be used as omit, it should be a “</w:t>
            </w:r>
            <w:r>
              <w:rPr>
                <w:rFonts w:hint="eastAsia"/>
                <w:lang w:eastAsia="zh-CN"/>
              </w:rPr>
              <w:t>present</w:t>
            </w:r>
            <w:r>
              <w:t>” template.</w:t>
            </w:r>
          </w:p>
        </w:tc>
      </w:tr>
      <w:tr w:rsidR="007A63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0152D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restriction for the </w:t>
            </w:r>
            <w:r w:rsidRPr="007B475D">
              <w:t>p_Header_UE</w:t>
            </w:r>
            <w:r>
              <w:t>, and set the default value as “?”.</w:t>
            </w:r>
          </w:p>
        </w:tc>
      </w:tr>
      <w:tr w:rsidR="007A63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93391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7A63D7" w14:paraId="034AF533" w14:textId="77777777" w:rsidTr="00547111">
        <w:tc>
          <w:tcPr>
            <w:tcW w:w="2694" w:type="dxa"/>
            <w:gridSpan w:val="2"/>
          </w:tcPr>
          <w:p w14:paraId="39D9EB5B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2A231" w:rsidR="007A63D7" w:rsidRDefault="007A63D7" w:rsidP="007A6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.3.1.2.NR5GC</w:t>
            </w:r>
          </w:p>
        </w:tc>
      </w:tr>
      <w:tr w:rsidR="007A63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63D7" w:rsidRDefault="007A63D7" w:rsidP="007A6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3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C21CE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63D7" w:rsidRDefault="007A63D7" w:rsidP="007A6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9DDC3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9D5A7A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</w:p>
        </w:tc>
      </w:tr>
      <w:tr w:rsidR="007A63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3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63D7" w:rsidRPr="008863B9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63D7" w:rsidRPr="008863B9" w:rsidRDefault="007A63D7" w:rsidP="007A6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3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3EEC" w14:textId="77777777" w:rsidR="007A63D7" w:rsidRPr="00D268E5" w:rsidRDefault="007A63D7" w:rsidP="007A63D7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2199052"/>
      <w:bookmarkStart w:id="2" w:name="_Hlk15296371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B298EF7" w14:textId="77777777" w:rsidR="007A63D7" w:rsidRDefault="007A63D7" w:rsidP="007A63D7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Pr="00B85857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_Toc132199052 \h </w:instrText>
      </w:r>
      <w:r>
        <w:fldChar w:fldCharType="separate"/>
      </w:r>
      <w:r>
        <w:t>2</w:t>
      </w:r>
      <w:r>
        <w:fldChar w:fldCharType="end"/>
      </w:r>
    </w:p>
    <w:p w14:paraId="045E9285" w14:textId="77777777" w:rsidR="007A63D7" w:rsidRDefault="007A63D7" w:rsidP="007A63D7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_Toc132199053 \h </w:instrText>
      </w:r>
      <w:r>
        <w:fldChar w:fldCharType="separate"/>
      </w:r>
      <w:r>
        <w:t>3</w:t>
      </w:r>
      <w:r>
        <w:fldChar w:fldCharType="end"/>
      </w:r>
    </w:p>
    <w:p w14:paraId="3B27A44D" w14:textId="77777777" w:rsidR="007A63D7" w:rsidRDefault="007A63D7" w:rsidP="007A63D7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_Toc132199054 \h </w:instrText>
      </w:r>
      <w:r>
        <w:fldChar w:fldCharType="separate"/>
      </w:r>
      <w:r>
        <w:t>3</w:t>
      </w:r>
      <w:r>
        <w:fldChar w:fldCharType="end"/>
      </w:r>
    </w:p>
    <w:p w14:paraId="7AD6E959" w14:textId="77777777" w:rsidR="007A63D7" w:rsidRDefault="007A63D7" w:rsidP="007A63D7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B85857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B858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_Toc132199055 \h </w:instrText>
      </w:r>
      <w:r>
        <w:fldChar w:fldCharType="separate"/>
      </w:r>
      <w:r>
        <w:t>3</w:t>
      </w:r>
      <w:r>
        <w:fldChar w:fldCharType="end"/>
      </w:r>
    </w:p>
    <w:p w14:paraId="21C2F132" w14:textId="77777777" w:rsidR="007A63D7" w:rsidRPr="00D268E5" w:rsidRDefault="007A63D7" w:rsidP="007A63D7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EABDA5D" w14:textId="77777777" w:rsidR="007A63D7" w:rsidRPr="00D268E5" w:rsidRDefault="007A63D7" w:rsidP="007A63D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5"/>
      <w:bookmarkStart w:id="4" w:name="_Toc132199053"/>
      <w:r w:rsidRPr="00D268E5">
        <w:rPr>
          <w:rFonts w:cs="Arial"/>
        </w:rPr>
        <w:lastRenderedPageBreak/>
        <w:t>Overview</w:t>
      </w:r>
      <w:bookmarkEnd w:id="3"/>
      <w:bookmarkEnd w:id="4"/>
    </w:p>
    <w:p w14:paraId="31E4FB67" w14:textId="77777777" w:rsidR="007A63D7" w:rsidRPr="00D268E5" w:rsidRDefault="007A63D7" w:rsidP="007A63D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Pr="007B475D">
        <w:t>iwd-TTCN3-B2022-09_D23wk49</w:t>
      </w:r>
      <w:r>
        <w:t xml:space="preserve"> </w:t>
      </w:r>
      <w:r w:rsidRPr="000A0E51">
        <w:t>related to the title of this CR</w:t>
      </w:r>
      <w:r w:rsidRPr="00D268E5">
        <w:rPr>
          <w:rFonts w:cs="Arial"/>
        </w:rPr>
        <w:t>.</w:t>
      </w:r>
    </w:p>
    <w:p w14:paraId="388D5B30" w14:textId="77777777" w:rsidR="007A63D7" w:rsidRPr="00D268E5" w:rsidRDefault="007A63D7" w:rsidP="007A63D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 w:rsidRPr="007B475D">
        <w:rPr>
          <w:rFonts w:cs="Arial"/>
          <w:sz w:val="24"/>
          <w:lang w:eastAsia="ja-JP"/>
        </w:rPr>
        <w:t>liuyang179@hisilicon.com</w:t>
      </w:r>
      <w:r w:rsidRPr="00D268E5">
        <w:rPr>
          <w:rFonts w:cs="Arial"/>
          <w:lang w:eastAsia="ja-JP"/>
        </w:rPr>
        <w:tab/>
      </w:r>
    </w:p>
    <w:p w14:paraId="21EFFFD4" w14:textId="77777777" w:rsidR="007A63D7" w:rsidRPr="007B475D" w:rsidRDefault="007A63D7" w:rsidP="007A63D7"/>
    <w:p w14:paraId="0F36351F" w14:textId="77777777" w:rsidR="007A63D7" w:rsidRPr="00D268E5" w:rsidRDefault="007A63D7" w:rsidP="007A63D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32199054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2DA09638" w14:textId="77777777" w:rsidR="007A63D7" w:rsidRDefault="007A63D7" w:rsidP="007A63D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32199055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A63D7" w14:paraId="2A302AC3" w14:textId="77777777" w:rsidTr="002F6EFC">
        <w:trPr>
          <w:trHeight w:val="447"/>
        </w:trPr>
        <w:tc>
          <w:tcPr>
            <w:tcW w:w="1985" w:type="dxa"/>
          </w:tcPr>
          <w:p w14:paraId="04AF9F6A" w14:textId="77777777" w:rsidR="007A63D7" w:rsidRDefault="007A63D7" w:rsidP="002F6E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835A68" w14:textId="77777777" w:rsidR="007A63D7" w:rsidRDefault="007A63D7" w:rsidP="002F6EFC">
            <w:pPr>
              <w:spacing w:after="0"/>
            </w:pPr>
            <w:r w:rsidRPr="005E6971">
              <w:t xml:space="preserve"> </w:t>
            </w:r>
            <w:r w:rsidRPr="007B475D">
              <w:t>f_NR5GC_SorRegistration_Step5_20</w:t>
            </w:r>
          </w:p>
        </w:tc>
      </w:tr>
      <w:tr w:rsidR="007A63D7" w14:paraId="7FCD5471" w14:textId="77777777" w:rsidTr="002F6EFC">
        <w:trPr>
          <w:trHeight w:val="452"/>
        </w:trPr>
        <w:tc>
          <w:tcPr>
            <w:tcW w:w="1985" w:type="dxa"/>
          </w:tcPr>
          <w:p w14:paraId="14E552A9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A0CC60" w14:textId="41FDF8F9" w:rsidR="007A63D7" w:rsidRPr="007B475D" w:rsidRDefault="007A63D7" w:rsidP="002F6EFC">
            <w:pPr>
              <w:pStyle w:val="CRCoverPage"/>
              <w:spacing w:after="0"/>
            </w:pPr>
            <w:r>
              <w:t xml:space="preserve">There is restriction for the parameter </w:t>
            </w:r>
            <w:r w:rsidRPr="007B475D">
              <w:t>p_Header_UE</w:t>
            </w:r>
            <w:r>
              <w:t>. Header_UE is a mandatory parameter in record SORTransparentContainer, so this template can’t be used as omit, it should be a “</w:t>
            </w:r>
            <w:r>
              <w:rPr>
                <w:rFonts w:hint="eastAsia"/>
                <w:lang w:eastAsia="zh-CN"/>
              </w:rPr>
              <w:t>present</w:t>
            </w:r>
            <w:r>
              <w:t>” template.</w:t>
            </w:r>
          </w:p>
        </w:tc>
      </w:tr>
      <w:tr w:rsidR="007A63D7" w14:paraId="3958F37E" w14:textId="77777777" w:rsidTr="002F6EFC">
        <w:tc>
          <w:tcPr>
            <w:tcW w:w="1985" w:type="dxa"/>
          </w:tcPr>
          <w:p w14:paraId="032D5D87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69BBDC" w14:textId="77777777" w:rsidR="007A63D7" w:rsidRPr="00FA46AD" w:rsidRDefault="007A63D7" w:rsidP="002F6EFC">
            <w:pPr>
              <w:pStyle w:val="CRCoverPage"/>
              <w:spacing w:after="0"/>
              <w:rPr>
                <w:lang w:val="en-SG"/>
              </w:rPr>
            </w:pPr>
            <w:r>
              <w:t xml:space="preserve">Correct the restriction for the </w:t>
            </w:r>
            <w:r w:rsidRPr="007B475D">
              <w:t>p_Header_UE</w:t>
            </w:r>
            <w:r>
              <w:t>, and set the default value as “?”.</w:t>
            </w:r>
          </w:p>
        </w:tc>
      </w:tr>
      <w:tr w:rsidR="007A63D7" w14:paraId="35C1D702" w14:textId="77777777" w:rsidTr="002F6EFC">
        <w:tc>
          <w:tcPr>
            <w:tcW w:w="1985" w:type="dxa"/>
          </w:tcPr>
          <w:p w14:paraId="2481EA0A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FC3D21" w14:textId="77777777" w:rsidR="007A63D7" w:rsidRDefault="007A63D7" w:rsidP="002F6EFC">
            <w:pPr>
              <w:spacing w:after="0"/>
              <w:rPr>
                <w:rFonts w:ascii="Arial" w:hAnsi="Arial" w:cs="Arial"/>
              </w:rPr>
            </w:pPr>
            <w:r w:rsidRPr="00F24261">
              <w:t>SOR_NR5GC</w:t>
            </w:r>
          </w:p>
        </w:tc>
      </w:tr>
      <w:tr w:rsidR="007A63D7" w14:paraId="0453F30B" w14:textId="77777777" w:rsidTr="002F6EFC">
        <w:tc>
          <w:tcPr>
            <w:tcW w:w="1985" w:type="dxa"/>
          </w:tcPr>
          <w:p w14:paraId="68622E28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91AAD8" w14:textId="77777777" w:rsidR="007A63D7" w:rsidRDefault="007A63D7" w:rsidP="002F6EFC">
            <w:pPr>
              <w:rPr>
                <w:rFonts w:ascii="Arial" w:hAnsi="Arial"/>
                <w:highlight w:val="cyan"/>
              </w:rPr>
            </w:pPr>
          </w:p>
        </w:tc>
      </w:tr>
    </w:tbl>
    <w:p w14:paraId="239FA6EB" w14:textId="77777777" w:rsidR="007A63D7" w:rsidRDefault="007A63D7" w:rsidP="007A63D7"/>
    <w:p w14:paraId="3ED34882" w14:textId="77777777" w:rsidR="007A63D7" w:rsidRPr="00F13CC7" w:rsidRDefault="007A63D7" w:rsidP="007A63D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63D7" w:rsidRPr="00D36618" w14:paraId="4E632E5B" w14:textId="77777777" w:rsidTr="002F6EFC">
        <w:tc>
          <w:tcPr>
            <w:tcW w:w="9855" w:type="dxa"/>
          </w:tcPr>
          <w:p w14:paraId="4A91737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>function f_NR5GC_SorRegistration_Step5_20(NR_CellId_Type p_NR_CellId,</w:t>
            </w:r>
          </w:p>
          <w:p w14:paraId="4907D76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octetstring p_Data,</w:t>
            </w:r>
          </w:p>
          <w:p w14:paraId="4CDF5A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(value) SOR_Header p_Header,</w:t>
            </w:r>
          </w:p>
          <w:p w14:paraId="2F94DAF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                                           template 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(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)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SOR_Header p_Header_UE:=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  <w:lang w:eastAsia="zh-CN"/>
              </w:rPr>
              <w:t>o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mit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,</w:t>
            </w:r>
          </w:p>
          <w:p w14:paraId="7CA1915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boolean p_MacError:= false,</w:t>
            </w:r>
          </w:p>
          <w:p w14:paraId="5D51C5B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TypeOfRegistration_Type p_RegType := Initial_NoSecurity,</w:t>
            </w:r>
          </w:p>
          <w:p w14:paraId="251AFB4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GMM_MobilityInfo_Type p_GMM_MobilityInfo,</w:t>
            </w:r>
          </w:p>
          <w:p w14:paraId="1726F86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NG_NAS_MSG_Indication_Type p_ReceivedMsg,</w:t>
            </w:r>
          </w:p>
          <w:p w14:paraId="4D13B1C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boolean p_AckSor:= true) runs on NR5GC_PTC</w:t>
            </w:r>
          </w:p>
          <w:p w14:paraId="0797E18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8B3E7C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58CEF70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var O16_Type v_Mac_UE;</w:t>
            </w:r>
          </w:p>
          <w:p w14:paraId="16E6F96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FA603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v_Mac_UE:=f_NR5GC_SorRegistration_Step5_13 (p_NR_CellId,</w:t>
            </w:r>
          </w:p>
          <w:p w14:paraId="614A3DF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p_GMM_MobilityInfo,</w:t>
            </w:r>
          </w:p>
          <w:p w14:paraId="78378BE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p_ReceivedMsg,</w:t>
            </w:r>
          </w:p>
          <w:p w14:paraId="05FF546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p_Data,</w:t>
            </w:r>
          </w:p>
          <w:p w14:paraId="2F56609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p_Header,</w:t>
            </w:r>
          </w:p>
          <w:p w14:paraId="1FC3706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p_RegType,</w:t>
            </w:r>
          </w:p>
          <w:p w14:paraId="27BBA4B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p_MacError); //@sic R5s210236 sic@</w:t>
            </w:r>
          </w:p>
          <w:p w14:paraId="64ABBC8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6C670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if(p_AckSor)</w:t>
            </w:r>
          </w:p>
          <w:p w14:paraId="78B9452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69F635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SRB.receive(car_NR_SRB_NasPdu_IND(p_NR_CellId, tsc_NR_RbId_SRB1, cr_NG_NAS_Ind(tsc_SHT_IntegrityProtected_Ciphered))) -&gt; value v_ReceivedAsp;</w:t>
            </w:r>
          </w:p>
          <w:p w14:paraId="5BB360B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if (not match (v_ReceivedAsp.Signalling.Nas[0].Pdu.Msg, cr_NG_REGISTRATION_COMPLETE(cr_NG_SORTransparentContainer(p_Header_UE,v_Mac_UE)))) {</w:t>
            </w:r>
          </w:p>
          <w:p w14:paraId="0B92316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f_NR_SetVerdictFailOrInconc(__FILE__, __LINE__, "Registration Complete Message Failed");</w:t>
            </w:r>
          </w:p>
          <w:p w14:paraId="027E565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43C2651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f_NR5GC_RRC_Idle_Steps16_20(p_NR_CellId,-, TESTMode_OFF,rrcConnectionRelease);</w:t>
            </w:r>
          </w:p>
          <w:p w14:paraId="13AC69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584D2F4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else{</w:t>
            </w:r>
          </w:p>
          <w:p w14:paraId="241ACD5F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f_NR5GC_RRC_Idle_Steps15_20(p_NR_CellId, TESTMode_OFF, rrcConnectionRelease);</w:t>
            </w:r>
          </w:p>
          <w:p w14:paraId="3345798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B54C701" w14:textId="77777777" w:rsidR="007A63D7" w:rsidRPr="00D36618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</w:tr>
    </w:tbl>
    <w:p w14:paraId="4DF62D5A" w14:textId="77777777" w:rsidR="007A63D7" w:rsidRDefault="007A63D7" w:rsidP="007A63D7">
      <w:pPr>
        <w:rPr>
          <w:lang w:val="en-US"/>
        </w:rPr>
      </w:pPr>
      <w:bookmarkStart w:id="15" w:name="_Toc122434494"/>
      <w:bookmarkStart w:id="16" w:name="_Toc295288971"/>
      <w:bookmarkStart w:id="17" w:name="_Toc325725666"/>
      <w:bookmarkStart w:id="18" w:name="_Toc66864323"/>
      <w:bookmarkStart w:id="19" w:name="_Toc84011981"/>
    </w:p>
    <w:p w14:paraId="7836BCCB" w14:textId="77777777" w:rsidR="007A63D7" w:rsidRPr="00F13CC7" w:rsidRDefault="007A63D7" w:rsidP="007A63D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63D7" w:rsidRPr="00D36618" w14:paraId="4FEF9321" w14:textId="77777777" w:rsidTr="002F6EFC">
        <w:tc>
          <w:tcPr>
            <w:tcW w:w="9629" w:type="dxa"/>
          </w:tcPr>
          <w:p w14:paraId="66F5B58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>function f_NR5GC_SorRegistration_Step5_20(NR_CellId_Type p_NR_CellId,</w:t>
            </w:r>
          </w:p>
          <w:p w14:paraId="7B42BB2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octetstring p_Data,</w:t>
            </w:r>
          </w:p>
          <w:p w14:paraId="4A13050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(value) SOR_Header p_Header,</w:t>
            </w:r>
          </w:p>
          <w:p w14:paraId="56B50EE6" w14:textId="7ECA2A9D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</w:t>
            </w:r>
            <w:r>
              <w:rPr>
                <w:rFonts w:ascii="Courier New" w:hAnsi="Courier New" w:cs="Courier New" w:hint="eastAsia"/>
                <w:sz w:val="18"/>
                <w:szCs w:val="18"/>
                <w:highlight w:val="yellow"/>
                <w:lang w:eastAsia="zh-CN"/>
              </w:rPr>
              <w:t>present</w:t>
            </w:r>
            <w:r w:rsidRPr="007B475D">
              <w:rPr>
                <w:rFonts w:ascii="Courier New" w:hAnsi="Courier New" w:cs="Courier New"/>
                <w:sz w:val="18"/>
                <w:szCs w:val="18"/>
              </w:rPr>
              <w:t>) SOR_Header p_Header_UE: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</w:rPr>
              <w:t>=?,</w:t>
            </w:r>
          </w:p>
          <w:p w14:paraId="7B09653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boolean p_MacError:= false,</w:t>
            </w:r>
          </w:p>
          <w:p w14:paraId="327D031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TypeOfRegistration_Type p_RegType := Initial_NoSecurity,</w:t>
            </w:r>
          </w:p>
          <w:p w14:paraId="00ED4D6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GMM_MobilityInfo_Type p_GMM_MobilityInfo,</w:t>
            </w:r>
          </w:p>
          <w:p w14:paraId="2ABFF29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NG_NAS_MSG_Indication_Type p_ReceivedMsg,</w:t>
            </w:r>
          </w:p>
          <w:p w14:paraId="20C95F5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boolean p_AckSor:= true) runs on NR5GC_PTC</w:t>
            </w:r>
          </w:p>
          <w:p w14:paraId="685BA0E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E39802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1EF5FE1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var O16_Type v_Mac_UE;</w:t>
            </w:r>
          </w:p>
          <w:p w14:paraId="5E21420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EEA4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v_Mac_UE:=f_NR5GC_SorRegistration_Step5_13 (p_NR_CellId,</w:t>
            </w:r>
          </w:p>
          <w:p w14:paraId="2A1EA920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p_GMM_MobilityInfo,</w:t>
            </w:r>
          </w:p>
          <w:p w14:paraId="754AED9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p_ReceivedMsg,</w:t>
            </w:r>
          </w:p>
          <w:p w14:paraId="568A9AB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p_Data,</w:t>
            </w:r>
          </w:p>
          <w:p w14:paraId="1E5D5F7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p_Header,</w:t>
            </w:r>
          </w:p>
          <w:p w14:paraId="7F24A9B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p_RegType,</w:t>
            </w:r>
          </w:p>
          <w:p w14:paraId="3C903FA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p_MacError); //@sic R5s210236 sic@</w:t>
            </w:r>
          </w:p>
          <w:p w14:paraId="04E7BA7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8E979A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if(p_AckSor)</w:t>
            </w:r>
          </w:p>
          <w:p w14:paraId="3FEC5F9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A1B397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SRB.receive(car_NR_SRB_NasPdu_IND(p_NR_CellId, tsc_NR_RbId_SRB1, cr_NG_NAS_Ind(tsc_SHT_IntegrityProtected_Ciphered))) -&gt; value v_ReceivedAsp;</w:t>
            </w:r>
          </w:p>
          <w:p w14:paraId="31781A0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if (not match (v_ReceivedAsp.Signalling.Nas[0].Pdu.Msg, cr_NG_REGISTRATION_COMPLETE(cr_NG_SORTransparentContainer(p_Header_UE,v_Mac_UE)))) {</w:t>
            </w:r>
          </w:p>
          <w:p w14:paraId="678BD7F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f_NR_SetVerdictFailOrInconc(__FILE__, __LINE__, "Registration Complete Message Failed");</w:t>
            </w:r>
          </w:p>
          <w:p w14:paraId="7AE9BD0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405B79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f_NR5GC_RRC_Idle_Steps16_20(p_NR_CellId,-, TESTMode_OFF,rrcConnectionRelease);</w:t>
            </w:r>
          </w:p>
          <w:p w14:paraId="1A620ED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3EDF9A2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else{</w:t>
            </w:r>
          </w:p>
          <w:p w14:paraId="232AB54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f_NR5GC_RRC_Idle_Steps15_20(p_NR_CellId, TESTMode_OFF, rrcConnectionRelease);</w:t>
            </w:r>
          </w:p>
          <w:p w14:paraId="3878FABF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43853B2" w14:textId="77777777" w:rsidR="007A63D7" w:rsidRPr="00D36618" w:rsidRDefault="007A63D7" w:rsidP="002F6E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}  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</w:tr>
      <w:bookmarkEnd w:id="2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34EC2D0F" w14:textId="77777777" w:rsidR="007A63D7" w:rsidRDefault="007A63D7" w:rsidP="007A63D7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41B55" w14:textId="77777777" w:rsidR="00EC4E6D" w:rsidRDefault="00EC4E6D">
      <w:r>
        <w:separator/>
      </w:r>
    </w:p>
  </w:endnote>
  <w:endnote w:type="continuationSeparator" w:id="0">
    <w:p w14:paraId="662A13A2" w14:textId="77777777" w:rsidR="00EC4E6D" w:rsidRDefault="00EC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3FE63" w14:textId="77777777" w:rsidR="00EC4E6D" w:rsidRDefault="00EC4E6D">
      <w:r>
        <w:separator/>
      </w:r>
    </w:p>
  </w:footnote>
  <w:footnote w:type="continuationSeparator" w:id="0">
    <w:p w14:paraId="28DAA970" w14:textId="77777777" w:rsidR="00EC4E6D" w:rsidRDefault="00EC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C1B7" w14:textId="77777777" w:rsidR="009A4491" w:rsidRDefault="00EC4E6D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58CD075" wp14:editId="0625D0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3896AA5" w14:textId="77777777" w:rsidR="009A4491" w:rsidRPr="00A11327" w:rsidRDefault="00EC4E6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8CD07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3896AA5" w14:textId="77777777" w:rsidR="009A4491" w:rsidRPr="00A11327" w:rsidRDefault="00EC4E6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08595" w14:textId="77777777" w:rsidR="009A4491" w:rsidRDefault="00EC4E6D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CCE551" wp14:editId="168650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47BA21" w14:textId="77777777" w:rsidR="009A4491" w:rsidRPr="00A11327" w:rsidRDefault="00EC4E6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CCE5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47BA21" w14:textId="77777777" w:rsidR="009A4491" w:rsidRPr="00A11327" w:rsidRDefault="00EC4E6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9F290" w14:textId="77777777" w:rsidR="009A4491" w:rsidRDefault="00EC4E6D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9D3FCF6" wp14:editId="149C39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AB09379" w14:textId="77777777" w:rsidR="009A4491" w:rsidRPr="00A11327" w:rsidRDefault="00EC4E6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D3FCF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AB09379" w14:textId="77777777" w:rsidR="009A4491" w:rsidRPr="00A11327" w:rsidRDefault="00EC4E6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79523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971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63D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49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E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7A63D7"/>
    <w:rPr>
      <w:i/>
      <w:iCs/>
    </w:rPr>
  </w:style>
  <w:style w:type="paragraph" w:styleId="Title">
    <w:name w:val="Title"/>
    <w:basedOn w:val="Normal"/>
    <w:next w:val="Normal"/>
    <w:link w:val="TitleChar"/>
    <w:qFormat/>
    <w:rsid w:val="007A63D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A63D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A63D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qFormat/>
    <w:rsid w:val="007A63D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63D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sid w:val="007A63D7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7A63D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A63D7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7A63D7"/>
    <w:rPr>
      <w:rFonts w:asciiTheme="minorHAnsi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6744-845C-4A8F-BFAB-92B74BAE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514</Words>
  <Characters>6676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2020-02-03T08:32:00Z</dcterms:created>
  <dcterms:modified xsi:type="dcterms:W3CDTF">2024-02-26T13:29:00Z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R5s230902</vt:lpwstr>
  </property>
  <property fmtid="{D5CDD505-2E9C-101B-9397-08002B2CF9AE}" pid="10" name="Spec#">
    <vt:lpwstr>38.523-3</vt:lpwstr>
  </property>
  <property fmtid="{D5CDD505-2E9C-101B-9397-08002B2CF9AE}" pid="11" name="Cr#">
    <vt:lpwstr>3290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function f_NR5GC_SorRegistration_Step5_20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2023-12-08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1702261925</vt:lpwstr>
  </property>
  <property fmtid="{D5CDD505-2E9C-101B-9397-08002B2CF9AE}" pid="25" name="_2015_ms_pID_725343">
    <vt:lpwstr>(2)/DAnEo2It0nPVNqnXr3LeVrx59ZJb8m0R/A4iWXogF0nHCVIxhY3FFBYrYiSFHNwyTEdTtrr
Nr6DZ/+Ehr0CsphXdoKhPMDq1GOipkP+zAU5a04Chb7WwkxvLddGR8OlWozb48B2aP+k4YjZ
E8VuEZvbZRXqEzh53woK15pL7Mslk092nbPmxG1RdOjp8j/P+XjZlpOP4mLJpZ6IEy0wJimU
6BbR8xUMsI4HcXJHSv</vt:lpwstr>
  </property>
  <property fmtid="{D5CDD505-2E9C-101B-9397-08002B2CF9AE}" pid="26" name="_2015_ms_pID_7253431">
    <vt:lpwstr>i1ne2AuYREmhU8sBwBx0R9VyWb9IdrD3hqm5L325/tFb9nJvjMSScG
Qy9Jx63lq0ie0kSsX7lp+ZCVX1ZKgNkKADq7mnrYSGQw7eRWSiHHgVtNupmRQn/zP71eIDym
lYrT2xOSC1fTWEt7YcSm/20uKqUvwVNhdVjyhhPp2D9w6LNps0xSXyPUCKGGhXf+Lw3EUEKX
i0jnKMlKvWJCQ2N+</vt:lpwstr>
  </property>
</Properties>
</file>