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3E3" w:rsidRDefault="004333E3" w:rsidP="00433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R5s240104</w:t>
      </w:r>
      <w:r>
        <w:rPr>
          <w:b/>
          <w:i/>
          <w:noProof/>
          <w:sz w:val="28"/>
        </w:rPr>
        <w:fldChar w:fldCharType="end"/>
      </w:r>
    </w:p>
    <w:p w:rsidR="004333E3" w:rsidRDefault="004333E3" w:rsidP="004333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33E3" w:rsidTr="00595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42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33E3" w:rsidRDefault="004333E3" w:rsidP="00595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333E3" w:rsidRDefault="004333E3" w:rsidP="00595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33E3" w:rsidRPr="00410371" w:rsidRDefault="004333E3" w:rsidP="00595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333E3" w:rsidRPr="00F25D98" w:rsidRDefault="004333E3" w:rsidP="00595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33E3" w:rsidTr="00595CEA">
        <w:tc>
          <w:tcPr>
            <w:tcW w:w="9641" w:type="dxa"/>
            <w:gridSpan w:val="9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333E3" w:rsidRDefault="004333E3" w:rsidP="004333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33E3" w:rsidTr="00595CEA">
        <w:tc>
          <w:tcPr>
            <w:tcW w:w="2835" w:type="dxa"/>
          </w:tcPr>
          <w:p w:rsidR="004333E3" w:rsidRDefault="004333E3" w:rsidP="00595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33E3" w:rsidRDefault="004333E3" w:rsidP="00595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333E3" w:rsidRDefault="004333E3" w:rsidP="004333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3E3" w:rsidTr="00595CEA">
        <w:tc>
          <w:tcPr>
            <w:tcW w:w="9640" w:type="dxa"/>
            <w:gridSpan w:val="11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10.1.8.2</w:t>
            </w:r>
            <w: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eNS_Ph2-UEConTest, 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2024-01-11</w:t>
            </w:r>
            <w:r>
              <w:rPr>
                <w:noProof/>
              </w:rP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33E3" w:rsidRDefault="004333E3" w:rsidP="00595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33E3" w:rsidRDefault="004333E3" w:rsidP="00595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595C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333E3" w:rsidTr="00595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33E3" w:rsidRDefault="004333E3" w:rsidP="00595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333E3" w:rsidRDefault="004333E3" w:rsidP="00595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33E3" w:rsidRPr="007C2097" w:rsidRDefault="004333E3" w:rsidP="00595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3E3" w:rsidTr="00595CEA">
        <w:tc>
          <w:tcPr>
            <w:tcW w:w="1843" w:type="dxa"/>
          </w:tcPr>
          <w:p w:rsidR="004333E3" w:rsidRDefault="004333E3" w:rsidP="00595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33E3" w:rsidRDefault="004333E3" w:rsidP="00595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after Step 9 based on </w:t>
            </w:r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&gt; 0, the PDU Session establishment steps are executed.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worked well until R5-236305 was agreed.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After this, in order to get an AT command prompt for establishment of a PDU Session for a device that is non-IMS, both PICS </w:t>
            </w:r>
            <w:r w:rsidRPr="004C2459">
              <w:rPr>
                <w:rFonts w:cs="Arial"/>
                <w:color w:val="000000"/>
                <w:lang w:eastAsia="zh-CN"/>
              </w:rPr>
              <w:t>pc_noOf_PDUsSameConnection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have to be set as 0.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With this setting, the testcase fails at Step 9, because after Registration Complete, the user directly gets a AT command prompt for Step 10, and the UE sends a PDU Session Establishment REQ on SRB2, which is not yet established.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Besides, this also results in Step 9 not being followed fully. </w:t>
            </w:r>
          </w:p>
          <w:p w:rsidR="004333E3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4333E3" w:rsidRPr="005E3DBB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33E3" w:rsidRPr="00E7311E" w:rsidRDefault="004333E3" w:rsidP="004333E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Updated the TTCN implementation to keep aligned with settings of PICS pc_noOf_PDUsSameConnection and pc_noOf_PDUsNewConnection as per R5-236305.</w:t>
            </w:r>
          </w:p>
          <w:p w:rsidR="004333E3" w:rsidRPr="005E3DBB" w:rsidRDefault="004333E3" w:rsidP="004333E3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Pr="00D268E5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4333E3" w:rsidTr="00595CEA">
        <w:tc>
          <w:tcPr>
            <w:tcW w:w="2694" w:type="dxa"/>
            <w:gridSpan w:val="2"/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Pr="00D268E5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10.1.8.2.NR5GC</w:t>
            </w: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33E3" w:rsidRDefault="004333E3" w:rsidP="004333E3">
            <w:pPr>
              <w:pStyle w:val="CRCoverPage"/>
              <w:spacing w:after="0"/>
              <w:rPr>
                <w:noProof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33E3" w:rsidRPr="008863B9" w:rsidTr="00595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33E3" w:rsidRPr="008863B9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33E3" w:rsidRPr="008863B9" w:rsidRDefault="004333E3" w:rsidP="004333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33E3" w:rsidTr="00595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E3" w:rsidRDefault="004333E3" w:rsidP="00433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33E3" w:rsidRDefault="004333E3" w:rsidP="004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E607F" w:rsidRDefault="00DE607F" w:rsidP="00DE607F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5586674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4333E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4333E3" w:rsidRPr="002178DC">
        <w:rPr>
          <w:rFonts w:ascii="Arial" w:hAnsi="Arial" w:cs="Arial"/>
          <w:iCs/>
        </w:rPr>
        <w:t>Table of Contents</w:t>
      </w:r>
      <w:r w:rsidR="004333E3">
        <w:tab/>
      </w:r>
      <w:r w:rsidR="004333E3">
        <w:fldChar w:fldCharType="begin"/>
      </w:r>
      <w:r w:rsidR="004333E3">
        <w:instrText xml:space="preserve"> PAGEREF _Toc155866743 \h </w:instrText>
      </w:r>
      <w:r w:rsidR="004333E3">
        <w:fldChar w:fldCharType="separate"/>
      </w:r>
      <w:r w:rsidR="004333E3">
        <w:t>3</w:t>
      </w:r>
      <w:r w:rsidR="004333E3">
        <w:fldChar w:fldCharType="end"/>
      </w:r>
    </w:p>
    <w:p w:rsidR="004333E3" w:rsidRDefault="004333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78D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78D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_Toc155866744 \h </w:instrText>
      </w:r>
      <w:r>
        <w:fldChar w:fldCharType="separate"/>
      </w:r>
      <w:r>
        <w:t>4</w:t>
      </w:r>
      <w:r>
        <w:fldChar w:fldCharType="end"/>
      </w:r>
    </w:p>
    <w:p w:rsidR="004333E3" w:rsidRDefault="004333E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78D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78D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_Toc155866745 \h </w:instrText>
      </w:r>
      <w:r>
        <w:fldChar w:fldCharType="separate"/>
      </w:r>
      <w:r>
        <w:t>5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55866744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B87A3E">
        <w:rPr>
          <w:rFonts w:cs="Arial"/>
          <w:sz w:val="24"/>
          <w:lang w:eastAsia="ja-JP"/>
        </w:rPr>
        <w:t>4</w:t>
      </w:r>
      <w:r w:rsidR="005B6925">
        <w:rPr>
          <w:rFonts w:cs="Arial"/>
          <w:sz w:val="24"/>
          <w:lang w:eastAsia="ja-JP"/>
        </w:rPr>
        <w:t>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72258E" w:rsidRPr="0072258E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55866745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E2FC7" w:rsidRDefault="00FE2FC7" w:rsidP="00FE2FC7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EA5C44" w:rsidRPr="00EA5C44">
        <w:rPr>
          <w:rFonts w:ascii="Arial" w:hAnsi="Arial" w:cs="Arial"/>
          <w:sz w:val="28"/>
          <w:szCs w:val="28"/>
        </w:rPr>
        <w:t>fl_TC_10_1_8_2_Body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20"/>
      </w:tblGrid>
      <w:tr w:rsidR="00FE2FC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EA5C44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A5C44">
              <w:rPr>
                <w:rFonts w:ascii="Arial" w:hAnsi="Arial" w:cs="Arial"/>
                <w:color w:val="000000"/>
                <w:lang w:eastAsia="zh-CN"/>
              </w:rPr>
              <w:t>fl_TC_10_1_8_2_Body</w:t>
            </w:r>
          </w:p>
        </w:tc>
      </w:tr>
      <w:tr w:rsidR="00FE2FC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TTCN implementation, after Step 9 based on </w:t>
            </w:r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&gt; 0, the PDU Session establishment steps are executed.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worked well until R5-236305 was agreed.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After this, in order to get an AT command prompt for establishment of a PDU Session for a device that is non-IMS, both PICS </w:t>
            </w:r>
            <w:r w:rsidRPr="004C2459">
              <w:rPr>
                <w:rFonts w:cs="Arial"/>
                <w:color w:val="000000"/>
                <w:lang w:eastAsia="zh-CN"/>
              </w:rPr>
              <w:t>pc_noOf_PDUsSameConnection</w:t>
            </w:r>
            <w:r>
              <w:rPr>
                <w:rFonts w:cs="Arial"/>
                <w:color w:val="000000"/>
                <w:lang w:eastAsia="zh-CN"/>
              </w:rPr>
              <w:t xml:space="preserve"> and </w:t>
            </w:r>
            <w:r w:rsidRPr="004C2459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have to be set as 0.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With this setting, the testcase fails at Step 9, because after Registration Complete, the user directly gets a AT command prompt for Step 10, and the UE sends a PDU Session Establishment REQ on SRB2, which is not yet established.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EA5C44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Besides, this also results in Step 9 not being followed fully. </w:t>
            </w:r>
          </w:p>
          <w:p w:rsidR="00665559" w:rsidRDefault="00665559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3A2B46" w:rsidRPr="005E3DBB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This needs to be addressed.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C44" w:rsidRPr="00E7311E" w:rsidRDefault="00EA5C44" w:rsidP="00EA5C4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Updated the TTCN implementation to keep aligned with settings of PICS pc_noOf_PDUsSameConnection and pc_noOf_PDUsNewConnection as per R5-236305.</w:t>
            </w:r>
          </w:p>
          <w:p w:rsidR="00FE2FC7" w:rsidRPr="005E3DBB" w:rsidRDefault="00EA5C44" w:rsidP="00EA5C44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E7311E">
              <w:rPr>
                <w:rFonts w:cs="Arial"/>
                <w:color w:val="000000"/>
                <w:lang w:eastAsia="zh-CN"/>
              </w:rPr>
              <w:t>Please see below.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EA5C44" w:rsidP="00F33B8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 w:eastAsia="de-DE"/>
              </w:rPr>
              <w:t>GSM_NR5GC.ttcn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FE2FC7" w:rsidRDefault="00FE2FC7" w:rsidP="00EA5C44">
      <w:pPr>
        <w:spacing w:after="0"/>
        <w:rPr>
          <w:rFonts w:ascii="Arial" w:hAnsi="Arial" w:cs="Arial"/>
          <w:b/>
          <w:lang w:eastAsia="en-GB"/>
        </w:rPr>
      </w:pPr>
    </w:p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A5C44" w:rsidTr="00EA5C44">
        <w:tc>
          <w:tcPr>
            <w:tcW w:w="14278" w:type="dxa"/>
          </w:tcPr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f_NR5GC_Registration(v_NGC_NASCellA);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if (pc_noOf_PDUsSameConnection &gt; 0)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f_NR5GC_RRC_Idle_Steps16_20(v_NGC_NASCellA, -, TESTMode_OFF);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f_NR5GC_TriggerSinglePDUSession(v_NGC_NASCellA, f_NR5GC_MobileInfo_GetNoOfSessions()+1, -, tsc_RandomAPN, cs_S_NSSAI_SST1eMBB);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}else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if (pc_noOf_PDUsNewConnection &gt; 0 )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f_NR_RRCRelease(v_NGC_NASCellA);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lastRenderedPageBreak/>
              <w:t xml:space="preserve">                    f_UT_RequestPDUSession(UT, f_NR5GC_MobileInfo_GetNoOfSessions()+1, tsc_RandomAPN, -, -, v_NSSAI);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v_ReceivedMsg := f_NR_RRC_ConnEst_DefWithNas (v_NGC_NASCellA, tsc_NR_RRC_TI_Def, ?); // @sic R5s200489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if (not f_Check_NG_ServiceReqMsg (v_ReceivedMsg.Pdu,  cs_NAS_KeySetIdentifier_lv(f_NR_SecurityKSIamf_Get (),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tsc_NasKsi_NativeSecurityContext),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?, '0000'B)) {   // @sic R5s210189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f_NR_SetVerdictFailOrInconc(__FILE__, __LINE__, "Service Request Message Failed");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f_NR_RRC_ActivateSecurity (v_NGC_NASCellA, valueof(v_ReceivedMsg.SecurityProtection.NasCount)); // Use NasCount returned from Service Req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SRB.send (cas_NR_SRB_NasPdu_REQ(v_NGC_NASCellA, tsc_NR_RbId_SRB1, -,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cs_NG_NAS_Request(tsc_SHT_IntegrityProtected_Ciphered,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f_NR5GC_PDUSessionEstablishment (v_NGC_NASCellA,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pc_noOf_PDUsNewConnection,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tsc_NR_RbId_SRB1, // @sic R5-206291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 // @sic R5s210134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crs_SSC_Mode(-, '001'B),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cs_Session_AMBR ('06'O, '05'O, '0004'O, '05'O, '0004'O),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cs_S_NSSAI_SST1eMBB_WithIEI,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</w:p>
    <w:p w:rsid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EA5C44" w:rsidTr="00EA5C44">
        <w:tc>
          <w:tcPr>
            <w:tcW w:w="14278" w:type="dxa"/>
          </w:tcPr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f_NR5GC_Registration(v_NGC_NASCellA);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if (pc_noOf_PDUsSameConnection &gt; 0) // @sic R5s230782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f_NR5GC_RRC_Idle_Steps16_20(v_NGC_NASCellA, -, TESTMode_OFF);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f_NR5GC_TriggerSinglePDUSession(v_NGC_NASCellA, f_NR5GC_MobileInfo_GetNoOfSessions()+1, -, tsc_RandomAPN, cs_S_NSSAI_SST1eMBB);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}else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</w:t>
            </w:r>
            <w:r w:rsidRPr="00EA5C44">
              <w:rPr>
                <w:rFonts w:ascii="Arial" w:hAnsi="Arial" w:cs="Arial"/>
                <w:b/>
                <w:highlight w:val="yellow"/>
                <w:lang w:eastAsia="en-GB"/>
              </w:rPr>
              <w:t>//WA#10_1_8_2</w:t>
            </w:r>
            <w:r w:rsidRPr="00EA5C44">
              <w:rPr>
                <w:rFonts w:ascii="Arial" w:hAnsi="Arial" w:cs="Arial"/>
                <w:b/>
                <w:highlight w:val="yellow"/>
                <w:lang w:eastAsia="en-GB"/>
              </w:rPr>
              <w:t xml:space="preserve"> COMMENTED OUT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EA5C44">
              <w:rPr>
                <w:rFonts w:ascii="Arial" w:hAnsi="Arial" w:cs="Arial"/>
                <w:lang w:eastAsia="en-GB"/>
              </w:rPr>
              <w:t xml:space="preserve"> if (pc_noOf_PDUsNewConnection &gt; 0 ) {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highlight w:val="green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</w:t>
            </w:r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if(pc_noOf_PDUsNewConnection &gt; 0 or pc_noOf_PDUsSameConnection == 0)  { //WA#10_1_8_2                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highlight w:val="green"/>
                <w:lang w:eastAsia="en-GB"/>
              </w:rPr>
              <w:t xml:space="preserve">                if (pc_noOf_PDUsNewConnection ==  0 and pc_noOf_PDUsSameConnection == 0) { //WA#10_1_8_2</w:t>
            </w:r>
            <w:r w:rsidRPr="00EA5C44">
              <w:rPr>
                <w:rFonts w:ascii="Arial" w:hAnsi="Arial" w:cs="Arial"/>
                <w:lang w:eastAsia="en-GB"/>
              </w:rPr>
              <w:t xml:space="preserve">                    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f_NR_RRCRelease(v_NGC_NASCellA);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f_UT_RequestPDUSession(UT, f_NR5GC_MobileInfo_GetNoOfSessions()+1, tsc_RandomAPN, -, -, v_NSSAI);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lastRenderedPageBreak/>
              <w:t xml:space="preserve">                    v_ReceivedMsg := f_NR_RRC_ConnEst_DefWithNas (v_NGC_NASCellA, tsc_NR_RRC_TI_Def, ?); // @sic R5s200489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if (not f_Check_NG_ServiceReqMsg (v_ReceivedMsg.Pdu,  cs_NAS_KeySetIdentifier_lv(f_NR_SecurityKSIamf_Get (),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tsc_NasKsi_NativeSecurityContext),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?, '0000'B)) {   // @sic R5s210189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f_NR_SetVerdictFailOrInconc(__FILE__, __LINE__, "Service Request Message Failed");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f_NR_RRC_ActivateSecurity (v_NGC_NASCellA, valueof(v_ReceivedMsg.SecurityProtection.NasCount)); // Use NasCount returned from Service Req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SRB.send (cas_NR_SRB_NasPdu_REQ(v_NGC_NASCellA, tsc_NR_RbId_SRB1, -,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cs_NG_NAS_Request(tsc_SHT_IntegrityProtected_Ciphered,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                     f_Get_NG_ServiceAcceptMsg(v_ReceivedMsg.Pdu.Msg.service_Request.pduSessionStatus))));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f_NR5GC_PDUSessionEstablishment (v_NGC_NASCellA,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</w:t>
            </w:r>
            <w:r w:rsidRPr="00EA5C44">
              <w:rPr>
                <w:rFonts w:ascii="Arial" w:hAnsi="Arial" w:cs="Arial"/>
                <w:highlight w:val="green"/>
                <w:lang w:eastAsia="en-GB"/>
              </w:rPr>
              <w:t>1, //WA#110_1_8_2 pc_noOf_PDUsNewConnection,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tsc_NR_RbId_SRB1, // @sic R5-206291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 // @sic R5s210134 sic@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*,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crs_SSC_Mode(-, '001'B),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cs_Session_AMBR ('06'O, '05'O, '0004'O, '05'O, '0004'O),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cs_S_NSSAI_SST1eMBB_WithIEI,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                                  omit);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    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 xml:space="preserve">    }</w:t>
            </w:r>
          </w:p>
          <w:p w:rsidR="00EA5C44" w:rsidRPr="00EA5C44" w:rsidRDefault="00EA5C44" w:rsidP="00EA5C44">
            <w:pPr>
              <w:spacing w:after="0"/>
              <w:rPr>
                <w:rFonts w:ascii="Arial" w:hAnsi="Arial" w:cs="Arial"/>
                <w:lang w:eastAsia="en-GB"/>
              </w:rPr>
            </w:pPr>
            <w:r w:rsidRPr="00EA5C44">
              <w:rPr>
                <w:rFonts w:ascii="Arial" w:hAnsi="Arial" w:cs="Arial"/>
                <w:lang w:eastAsia="en-GB"/>
              </w:rPr>
              <w:t>&lt;&lt;SKIPPED CODE&gt;&gt;</w:t>
            </w:r>
          </w:p>
        </w:tc>
      </w:tr>
    </w:tbl>
    <w:p w:rsidR="00EA5C44" w:rsidRPr="00EA5C44" w:rsidRDefault="00EA5C44" w:rsidP="00EA5C44">
      <w:pPr>
        <w:spacing w:after="0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sectPr w:rsidR="00FE2FC7" w:rsidRPr="00757A31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B7A" w:rsidRDefault="00CE7B7A">
      <w:r>
        <w:separator/>
      </w:r>
    </w:p>
  </w:endnote>
  <w:endnote w:type="continuationSeparator" w:id="0">
    <w:p w:rsidR="00CE7B7A" w:rsidRDefault="00CE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3E3" w:rsidRDefault="00433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3E3" w:rsidRDefault="00433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3E3" w:rsidRDefault="00433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B7A" w:rsidRDefault="00CE7B7A">
      <w:r>
        <w:separator/>
      </w:r>
    </w:p>
  </w:footnote>
  <w:footnote w:type="continuationSeparator" w:id="0">
    <w:p w:rsidR="00CE7B7A" w:rsidRDefault="00CE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96D"/>
    <w:rsid w:val="000B0A16"/>
    <w:rsid w:val="000B24C2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C7B"/>
    <w:rsid w:val="00115E3D"/>
    <w:rsid w:val="00116C31"/>
    <w:rsid w:val="00122A23"/>
    <w:rsid w:val="00124321"/>
    <w:rsid w:val="00125C00"/>
    <w:rsid w:val="001264F5"/>
    <w:rsid w:val="001266F9"/>
    <w:rsid w:val="00133146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43B4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186A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2B2"/>
    <w:rsid w:val="00312434"/>
    <w:rsid w:val="003143DA"/>
    <w:rsid w:val="003220BE"/>
    <w:rsid w:val="00326ACB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38BC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A2B46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33E3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46F"/>
    <w:rsid w:val="00487D3B"/>
    <w:rsid w:val="00492A1B"/>
    <w:rsid w:val="004932AE"/>
    <w:rsid w:val="00493511"/>
    <w:rsid w:val="004936C4"/>
    <w:rsid w:val="004946C4"/>
    <w:rsid w:val="004948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459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FDA"/>
    <w:rsid w:val="004F76A6"/>
    <w:rsid w:val="004F7D61"/>
    <w:rsid w:val="00510B0A"/>
    <w:rsid w:val="00511923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925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D59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048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362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5559"/>
    <w:rsid w:val="0066693E"/>
    <w:rsid w:val="00666EF9"/>
    <w:rsid w:val="0066708F"/>
    <w:rsid w:val="006711B8"/>
    <w:rsid w:val="00671608"/>
    <w:rsid w:val="0067173C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025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426F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C15"/>
    <w:rsid w:val="007C2E1F"/>
    <w:rsid w:val="007C3CD9"/>
    <w:rsid w:val="007C4980"/>
    <w:rsid w:val="007C4A1C"/>
    <w:rsid w:val="007C4BB7"/>
    <w:rsid w:val="007C5140"/>
    <w:rsid w:val="007D31D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3AE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6554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6A1A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0AB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3A97"/>
    <w:rsid w:val="00A23FE2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257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D05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6045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976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7A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07F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97D"/>
    <w:rsid w:val="00E11B1F"/>
    <w:rsid w:val="00E121A0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5791E"/>
    <w:rsid w:val="00E6031B"/>
    <w:rsid w:val="00E60E93"/>
    <w:rsid w:val="00E643EE"/>
    <w:rsid w:val="00E663B5"/>
    <w:rsid w:val="00E70196"/>
    <w:rsid w:val="00E70995"/>
    <w:rsid w:val="00E7311E"/>
    <w:rsid w:val="00E73AD9"/>
    <w:rsid w:val="00E7517D"/>
    <w:rsid w:val="00E75B90"/>
    <w:rsid w:val="00E76614"/>
    <w:rsid w:val="00E80567"/>
    <w:rsid w:val="00E81AF4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333F"/>
    <w:rsid w:val="00EA580A"/>
    <w:rsid w:val="00EA5C44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17FD2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8B243E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table" w:styleId="TableGrid">
    <w:name w:val="Table Grid"/>
    <w:basedOn w:val="TableNormal"/>
    <w:rsid w:val="00EA5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H4VU7HTV54JD-1231737843-1109</_dlc_DocId>
    <_dlc_DocIdUrl xmlns="05fef6b6-48ff-4793-a586-dff4857ec2fd">
      <Url>https://sharepoint.rsint.net/teams/MRT_Dev/_layouts/15/DocIdRedir.aspx?ID=H4VU7HTV54JD-1231737843-1109</Url>
      <Description>H4VU7HTV54JD-1231737843-1109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7CE27-93B2-493C-9283-BFABEE6F6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9963F1-2048-4922-A676-2F50C17593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37B957-BF3F-4DEF-814E-E01E66545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E85A6-8985-4ECF-8798-3479D2EC10C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5F633B09-E32D-4DD7-BC7A-5CA58EDC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792</Words>
  <Characters>9387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20</cp:revision>
  <cp:lastPrinted>1900-01-01T00:00:00Z</cp:lastPrinted>
  <dcterms:created xsi:type="dcterms:W3CDTF">2024-01-03T08:48:00Z</dcterms:created>
  <dcterms:modified xsi:type="dcterms:W3CDTF">2024-01-11T11:58:00Z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e47d2f29-49cb-429a-bbed-9ea3a198eea4</vt:lpwstr>
  </property>
</Properties>
</file>