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A5D28" w14:textId="17594231" w:rsidR="00C46D90" w:rsidRDefault="00C46D90" w:rsidP="00C46D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R5s2400</w:t>
      </w:r>
      <w:r>
        <w:rPr>
          <w:b/>
          <w:i/>
          <w:noProof/>
          <w:sz w:val="28"/>
        </w:rPr>
        <w:t>90</w:t>
      </w:r>
      <w:r>
        <w:rPr>
          <w:b/>
          <w:i/>
          <w:noProof/>
          <w:sz w:val="28"/>
        </w:rPr>
        <w:fldChar w:fldCharType="end"/>
      </w:r>
    </w:p>
    <w:p w14:paraId="673485DF" w14:textId="77777777" w:rsidR="00C46D90" w:rsidRDefault="00C46D90" w:rsidP="00C46D9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C46D90"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71848" w:rsidR="001E41F3" w:rsidRPr="00657B96" w:rsidRDefault="00657B96" w:rsidP="00547111">
            <w:pPr>
              <w:pStyle w:val="CRCoverPage"/>
              <w:spacing w:after="0"/>
              <w:rPr>
                <w:b/>
                <w:bCs/>
                <w:noProof/>
              </w:rPr>
            </w:pPr>
            <w:r w:rsidRPr="007D780F">
              <w:rPr>
                <w:rFonts w:cs="Arial"/>
                <w:b/>
                <w:bCs/>
                <w:color w:val="000000"/>
                <w:sz w:val="24"/>
                <w:szCs w:val="24"/>
              </w:rPr>
              <w:t>3284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DDCD2" w:rsidR="001E41F3" w:rsidRPr="00745C21" w:rsidRDefault="00C46D90"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FAF48" w:rsidR="001E41F3" w:rsidRPr="00410371" w:rsidRDefault="00C46D90">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Pr>
                <w:b/>
                <w:noProof/>
                <w:sz w:val="28"/>
              </w:rPr>
              <w:t>9</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552B5" w:rsidR="001E41F3" w:rsidRDefault="00C46D90" w:rsidP="009C5B9C">
            <w:pPr>
              <w:pStyle w:val="CRCoverPage"/>
              <w:spacing w:after="0"/>
              <w:rPr>
                <w:noProof/>
              </w:rPr>
            </w:pPr>
            <w:r>
              <w:fldChar w:fldCharType="begin"/>
            </w:r>
            <w:r>
              <w:instrText xml:space="preserve"> DOCPROPERTY  CrTitle  \* MERGEFORMAT </w:instrText>
            </w:r>
            <w:r>
              <w:fldChar w:fldCharType="separate"/>
            </w:r>
            <w:r w:rsidR="003E4752">
              <w:t xml:space="preserve">Correction to testcase </w:t>
            </w:r>
            <w:r w:rsidR="00592B7E">
              <w:t>9.1.5.1.14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6EB74" w:rsidR="001E41F3" w:rsidRDefault="009D53BE" w:rsidP="009D53BE">
            <w:pPr>
              <w:pStyle w:val="CRCoverPage"/>
              <w:spacing w:after="0"/>
              <w:rPr>
                <w:noProof/>
              </w:rPr>
            </w:pPr>
            <w:r>
              <w:rPr>
                <w:noProof/>
              </w:rPr>
              <w:t>2023-</w:t>
            </w:r>
            <w:r w:rsidR="00225286">
              <w:rPr>
                <w:noProof/>
              </w:rPr>
              <w:t>1</w:t>
            </w:r>
            <w:r w:rsidR="00592B7E">
              <w:rPr>
                <w:noProof/>
              </w:rPr>
              <w:t>2</w:t>
            </w:r>
            <w:r w:rsidR="009F562A">
              <w:rPr>
                <w:noProof/>
              </w:rPr>
              <w:t>-</w:t>
            </w:r>
            <w:r w:rsidR="00592B7E">
              <w:rPr>
                <w:noProof/>
              </w:rPr>
              <w:t>0</w:t>
            </w:r>
            <w:r w:rsidR="007C47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C46D90"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1EAFA" w:rsidR="001534C7" w:rsidRPr="00592B7E" w:rsidRDefault="009F4086" w:rsidP="00592B7E">
            <w:pPr>
              <w:pStyle w:val="B2"/>
              <w:rPr>
                <w:rFonts w:ascii="Arial" w:hAnsi="Arial" w:cs="Arial"/>
                <w:lang w:eastAsia="zh-CN"/>
              </w:rPr>
            </w:pPr>
            <w:r>
              <w:rPr>
                <w:rFonts w:ascii="Arial" w:hAnsi="Arial" w:cs="Arial"/>
                <w:lang w:eastAsia="zh-CN"/>
              </w:rPr>
              <w:t xml:space="preserve">1. </w:t>
            </w:r>
            <w:r w:rsidR="00A41F34">
              <w:rPr>
                <w:rFonts w:ascii="Arial" w:hAnsi="Arial" w:cs="Arial"/>
                <w:lang w:eastAsia="zh-CN"/>
              </w:rPr>
              <w:t>In 9.1.5.1.14 there are up to 3 occurences of T3346 being 3 minutes  that may need to expire in order to correctly run the test. However the gurad timer is only 10 minutes which may not be enough for such scenario. Therefore we propose to increase it to at least 15 minutes.</w:t>
            </w: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Pr="003A38D1" w:rsidRDefault="001534C7" w:rsidP="001534C7">
            <w:pPr>
              <w:pStyle w:val="CRCoverPage"/>
              <w:spacing w:after="0"/>
              <w:rPr>
                <w:rFonts w:cs="Arial"/>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1DF76E" w:rsidR="00E9308F" w:rsidRPr="00592B7E" w:rsidRDefault="00A41F34" w:rsidP="00592B7E">
            <w:pPr>
              <w:pStyle w:val="CRCoverPage"/>
              <w:numPr>
                <w:ilvl w:val="0"/>
                <w:numId w:val="8"/>
              </w:numPr>
              <w:spacing w:after="0" w:line="259" w:lineRule="auto"/>
              <w:rPr>
                <w:rFonts w:cs="Arial"/>
                <w:noProof/>
              </w:rPr>
            </w:pPr>
            <w:r>
              <w:rPr>
                <w:rFonts w:cs="Arial"/>
                <w:noProof/>
              </w:rPr>
              <w:t>GT increased to 15 minutes.</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Pr="00482712"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CA2F9" w:rsidR="001534C7" w:rsidRPr="00482712" w:rsidRDefault="000302A0" w:rsidP="00F342B4">
            <w:pPr>
              <w:pStyle w:val="CRCoverPage"/>
              <w:spacing w:after="0"/>
              <w:rPr>
                <w:noProof/>
              </w:rPr>
            </w:pPr>
            <w:r>
              <w:rPr>
                <w:noProof/>
              </w:rPr>
              <w:t>A conformant UE may fail the test case</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755A9" w:rsidR="001534C7" w:rsidRDefault="00592B7E" w:rsidP="001534C7">
            <w:pPr>
              <w:pStyle w:val="CRCoverPage"/>
              <w:spacing w:after="0"/>
              <w:rPr>
                <w:noProof/>
              </w:rPr>
            </w:pPr>
            <w:r>
              <w:rPr>
                <w:noProof/>
              </w:rPr>
              <w:t>9.1.5.1.14</w:t>
            </w:r>
            <w:r w:rsidR="003E4752">
              <w:rPr>
                <w:noProof/>
              </w:rPr>
              <w:t>.NR5GC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1170365"/>
      <w:r w:rsidRPr="00D83A7A">
        <w:rPr>
          <w:rStyle w:val="Emphasis"/>
          <w:rFonts w:cs="Arial"/>
          <w:i w:val="0"/>
        </w:rPr>
        <w:lastRenderedPageBreak/>
        <w:t>Table of Contents</w:t>
      </w:r>
      <w:bookmarkEnd w:id="1"/>
    </w:p>
    <w:p w14:paraId="06721940" w14:textId="4E73E5FD" w:rsidR="00E6381C"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lang w:eastAsia="ja-JP"/>
        </w:rPr>
        <w:t>1</w:t>
      </w:r>
      <w:r>
        <w:rPr>
          <w:rFonts w:asciiTheme="minorHAnsi" w:eastAsiaTheme="minorEastAsia"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rPr>
        <w:t>2</w:t>
      </w:r>
      <w:r>
        <w:rPr>
          <w:rFonts w:asciiTheme="minorHAnsi" w:eastAsiaTheme="minorEastAsia"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TOC2"/>
        <w:rPr>
          <w:rFonts w:asciiTheme="minorHAnsi" w:eastAsiaTheme="minorEastAsia" w:hAnsiTheme="minorHAnsi" w:cstheme="minorBidi"/>
          <w:kern w:val="2"/>
          <w:sz w:val="22"/>
          <w:szCs w:val="22"/>
          <w:lang w:val="en-US"/>
          <w14:ligatures w14:val="standardContextual"/>
        </w:rPr>
      </w:pPr>
      <w:r w:rsidRPr="00125B89">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SimSun"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504D0C78"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D27625">
        <w:rPr>
          <w:rFonts w:cs="Arial"/>
          <w:lang w:eastAsia="ja-JP"/>
        </w:rPr>
        <w:t>37</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72799C6E" w:rsidR="00464805" w:rsidRDefault="00491C2C" w:rsidP="003B4180">
            <w:pPr>
              <w:spacing w:before="40" w:after="40"/>
              <w:rPr>
                <w:rFonts w:ascii="Arial" w:hAnsi="Arial" w:cs="Arial"/>
                <w:b/>
              </w:rPr>
            </w:pPr>
            <w:r>
              <w:rPr>
                <w:rFonts w:ascii="Arial" w:hAnsi="Arial" w:cs="Arial"/>
                <w:b/>
              </w:rPr>
              <w:t>Testcase</w:t>
            </w:r>
            <w:r w:rsidR="00B67E7A">
              <w:rPr>
                <w:rFonts w:ascii="Arial" w:hAnsi="Arial" w:cs="Arial"/>
                <w:b/>
              </w:rPr>
              <w:t xml:space="preserve"> name</w:t>
            </w:r>
          </w:p>
        </w:tc>
        <w:tc>
          <w:tcPr>
            <w:tcW w:w="7513" w:type="dxa"/>
            <w:tcBorders>
              <w:top w:val="single" w:sz="4" w:space="0" w:color="auto"/>
              <w:left w:val="single" w:sz="4" w:space="0" w:color="auto"/>
              <w:bottom w:val="single" w:sz="4" w:space="0" w:color="auto"/>
              <w:right w:val="single" w:sz="4" w:space="0" w:color="auto"/>
            </w:tcBorders>
          </w:tcPr>
          <w:p w14:paraId="455344CC" w14:textId="3C7440CD" w:rsidR="00464805" w:rsidRPr="00345402" w:rsidRDefault="00491C2C" w:rsidP="00E6381C">
            <w:pPr>
              <w:autoSpaceDE w:val="0"/>
              <w:autoSpaceDN w:val="0"/>
              <w:adjustRightInd w:val="0"/>
              <w:spacing w:after="0"/>
              <w:rPr>
                <w:rFonts w:ascii="Arial" w:hAnsi="Arial" w:cs="Arial"/>
                <w:lang w:val="en-US" w:eastAsia="en-GB"/>
              </w:rPr>
            </w:pPr>
            <w:r>
              <w:rPr>
                <w:rFonts w:ascii="Arial" w:hAnsi="Arial" w:cs="Arial"/>
                <w:lang w:val="en-US" w:eastAsia="en-GB"/>
              </w:rPr>
              <w:t>9_1_5_1_14</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A44E0B" w14:textId="0E9C8FD9" w:rsidR="0018578D" w:rsidRPr="001D04A9" w:rsidRDefault="00637F3D" w:rsidP="0018578D">
            <w:pPr>
              <w:pStyle w:val="B2"/>
              <w:ind w:left="0" w:firstLine="0"/>
              <w:rPr>
                <w:rFonts w:ascii="Arial" w:hAnsi="Arial" w:cs="Arial"/>
                <w:lang w:eastAsia="zh-CN"/>
              </w:rPr>
            </w:pPr>
            <w:r w:rsidRPr="001D04A9">
              <w:rPr>
                <w:rFonts w:ascii="Arial" w:hAnsi="Arial" w:cs="Arial"/>
                <w:lang w:eastAsia="zh-CN"/>
              </w:rPr>
              <w:t xml:space="preserve"> </w:t>
            </w:r>
            <w:r w:rsidR="00A41F34">
              <w:rPr>
                <w:rFonts w:ascii="Arial" w:hAnsi="Arial" w:cs="Arial"/>
                <w:lang w:eastAsia="zh-CN"/>
              </w:rPr>
              <w:t>In 9.1.5.1.14 there are up to 3 occurences of T3346 being 3 minutes  that may need to expire in order to correctly run the test. However the gurad timer is only 10 minutes which may not be enough for such scenario. Therefore we propose to increase it to at least 15 minutes.</w:t>
            </w:r>
          </w:p>
          <w:p w14:paraId="47914ADA" w14:textId="06F39A18" w:rsidR="00AA4187" w:rsidRPr="001D04A9" w:rsidRDefault="00AA4187" w:rsidP="007C47A5">
            <w:pPr>
              <w:pStyle w:val="B2"/>
              <w:ind w:left="0" w:firstLine="0"/>
              <w:rPr>
                <w:rFonts w:ascii="Arial" w:hAnsi="Arial" w:cs="Arial"/>
                <w:lang w:eastAsia="zh-CN"/>
              </w:rPr>
            </w:pP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019EBE05" w:rsidR="00023A3F" w:rsidRPr="00345402" w:rsidRDefault="00A41F34" w:rsidP="007C47A5">
            <w:pPr>
              <w:pStyle w:val="CRCoverPage"/>
              <w:spacing w:after="0" w:line="259" w:lineRule="auto"/>
              <w:rPr>
                <w:rFonts w:cs="Arial"/>
                <w:lang w:val="en-US" w:eastAsia="zh-CN"/>
              </w:rPr>
            </w:pPr>
            <w:r>
              <w:rPr>
                <w:rFonts w:cs="Arial"/>
                <w:lang w:val="en-US" w:eastAsia="zh-CN"/>
              </w:rPr>
              <w:t>GT increased to 15 minutes</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1DCD381B" w:rsidR="00464805" w:rsidRPr="00345402" w:rsidRDefault="00491C2C" w:rsidP="003B4180">
            <w:pPr>
              <w:spacing w:after="0"/>
              <w:rPr>
                <w:rFonts w:ascii="Arial" w:hAnsi="Arial" w:cs="Arial"/>
                <w:lang w:eastAsia="en-GB"/>
              </w:rPr>
            </w:pPr>
            <w:r w:rsidRPr="00491C2C">
              <w:rPr>
                <w:rFonts w:ascii="Arial" w:hAnsi="Arial" w:cs="Arial"/>
                <w:lang w:eastAsia="en-GB"/>
              </w:rPr>
              <w:t>NR5GC_Testsuite.ttcn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77777777" w:rsidR="00464805" w:rsidRPr="00345402" w:rsidRDefault="00464805" w:rsidP="003B4180">
            <w:pPr>
              <w:rPr>
                <w:rFonts w:ascii="Arial" w:hAnsi="Arial" w:cs="Arial"/>
                <w:lang w:eastAsia="zh-CN"/>
              </w:rPr>
            </w:pP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71E3D1C5"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testcase TC_9_1_5_1_14_NR5GC() runs on MTC_NR5GC system SYSTEM_NR5GC {</w:t>
            </w:r>
          </w:p>
          <w:p w14:paraId="4BF35D57"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 @purpose</w:t>
            </w:r>
          </w:p>
          <w:p w14:paraId="5250A64D"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   Initial registration / Rejected / Congestion / Abnormal / T3346</w:t>
            </w:r>
          </w:p>
          <w:p w14:paraId="7B08ADB0"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var NR5GC_PTC        v_NR5GC      := null;</w:t>
            </w:r>
          </w:p>
          <w:p w14:paraId="16FC315A"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var IMS_PTC          v_IMS1       := null;</w:t>
            </w:r>
          </w:p>
          <w:p w14:paraId="63FDF946"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var IMS_PTC          v_IMS2       := null;</w:t>
            </w:r>
          </w:p>
          <w:p w14:paraId="2150D962"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w:t>
            </w:r>
          </w:p>
          <w:p w14:paraId="35B04E1B"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timer t_GuardTimer := int2float(</w:t>
            </w:r>
            <w:r w:rsidRPr="00A41F34">
              <w:rPr>
                <w:rFonts w:ascii="Arial" w:hAnsi="Arial" w:cs="Arial"/>
                <w:highlight w:val="yellow"/>
                <w:lang w:eastAsia="de-DE"/>
              </w:rPr>
              <w:t>600);</w:t>
            </w:r>
          </w:p>
          <w:p w14:paraId="47B142EA"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w:t>
            </w:r>
          </w:p>
          <w:p w14:paraId="7660F46E"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v_NR5GC := NR5GC_PTC.create("NR5GC") alive;</w:t>
            </w:r>
          </w:p>
          <w:p w14:paraId="008E0F9C"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w:t>
            </w:r>
          </w:p>
          <w:p w14:paraId="64F979A9"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f_MTC_ConnectPTCs_NR5GC(system, v_NR5GC, v_IMS1, v_IMS2);</w:t>
            </w:r>
          </w:p>
          <w:p w14:paraId="51BD25C1"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w:t>
            </w:r>
          </w:p>
          <w:p w14:paraId="605E4EDA"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v_NR5GC.start(f_TC_9_1_5_1_14_NR5GC());</w:t>
            </w:r>
          </w:p>
          <w:p w14:paraId="1D03F70F"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w:t>
            </w:r>
          </w:p>
          <w:p w14:paraId="3C29C993"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t_GuardTimer.start;</w:t>
            </w:r>
          </w:p>
          <w:p w14:paraId="2A26DF0D"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w:t>
            </w:r>
          </w:p>
          <w:p w14:paraId="3047B69D" w14:textId="77777777" w:rsidR="00A41F34" w:rsidRPr="00A41F34"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f_MTC_MainLoop_NR5GC(t_GuardTimer);</w:t>
            </w:r>
          </w:p>
          <w:p w14:paraId="4A3AB2CB" w14:textId="4A35640D" w:rsidR="00C22877" w:rsidRPr="00CC2C25" w:rsidRDefault="00A41F34" w:rsidP="00A41F34">
            <w:pPr>
              <w:autoSpaceDE w:val="0"/>
              <w:autoSpaceDN w:val="0"/>
              <w:adjustRightInd w:val="0"/>
              <w:spacing w:after="0"/>
              <w:rPr>
                <w:rFonts w:ascii="Arial" w:hAnsi="Arial" w:cs="Arial"/>
                <w:lang w:eastAsia="de-DE"/>
              </w:rPr>
            </w:pPr>
            <w:r w:rsidRPr="00A41F34">
              <w:rPr>
                <w:rFonts w:ascii="Arial" w:hAnsi="Arial" w:cs="Arial"/>
                <w:lang w:eastAsia="de-DE"/>
              </w:rPr>
              <w:t xml:space="preserve">  }</w:t>
            </w: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0566F583"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testcase TC_9_1_5_1_14_NR5GC() runs on MTC_NR5GC system SYSTEM_NR5GC {</w:t>
            </w:r>
          </w:p>
          <w:p w14:paraId="59E555C4"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 @purpose</w:t>
            </w:r>
          </w:p>
          <w:p w14:paraId="4E181C5D"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   Initial registration / Rejected / Congestion / Abnormal / T3346</w:t>
            </w:r>
          </w:p>
          <w:p w14:paraId="0E0505AA"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lastRenderedPageBreak/>
              <w:t xml:space="preserve">    var NR5GC_PTC        v_NR5GC      := null;</w:t>
            </w:r>
          </w:p>
          <w:p w14:paraId="71B6F11E"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var IMS_PTC          v_IMS1       := null;</w:t>
            </w:r>
          </w:p>
          <w:p w14:paraId="124D0C1B"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var IMS_PTC          v_IMS2       := null;</w:t>
            </w:r>
          </w:p>
          <w:p w14:paraId="30D61331"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w:t>
            </w:r>
          </w:p>
          <w:p w14:paraId="1FAB1F29" w14:textId="61363B50"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timer t_GuardTimer := int2float(</w:t>
            </w:r>
            <w:r w:rsidRPr="00A41F34">
              <w:rPr>
                <w:rFonts w:ascii="Arial" w:hAnsi="Arial"/>
                <w:noProof/>
                <w:highlight w:val="yellow"/>
              </w:rPr>
              <w:t>900</w:t>
            </w:r>
            <w:r w:rsidRPr="00A41F34">
              <w:rPr>
                <w:rFonts w:ascii="Arial" w:hAnsi="Arial"/>
                <w:noProof/>
              </w:rPr>
              <w:t>);</w:t>
            </w:r>
          </w:p>
          <w:p w14:paraId="02D73201"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w:t>
            </w:r>
          </w:p>
          <w:p w14:paraId="14A5F621"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v_NR5GC := NR5GC_PTC.create("NR5GC") alive;</w:t>
            </w:r>
          </w:p>
          <w:p w14:paraId="3DE01872"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w:t>
            </w:r>
          </w:p>
          <w:p w14:paraId="5916B0B1"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f_MTC_ConnectPTCs_NR5GC(system, v_NR5GC, v_IMS1, v_IMS2);</w:t>
            </w:r>
          </w:p>
          <w:p w14:paraId="568569FD"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w:t>
            </w:r>
          </w:p>
          <w:p w14:paraId="573FFA22"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v_NR5GC.start(f_TC_9_1_5_1_14_NR5GC());</w:t>
            </w:r>
          </w:p>
          <w:p w14:paraId="4C6BC16B"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w:t>
            </w:r>
          </w:p>
          <w:p w14:paraId="5CE80242"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t_GuardTimer.start;</w:t>
            </w:r>
          </w:p>
          <w:p w14:paraId="4BAB7664"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w:t>
            </w:r>
          </w:p>
          <w:p w14:paraId="0BE9C10F" w14:textId="77777777" w:rsidR="00A41F34" w:rsidRPr="00A41F34" w:rsidRDefault="00A41F34" w:rsidP="00A41F34">
            <w:pPr>
              <w:autoSpaceDE w:val="0"/>
              <w:autoSpaceDN w:val="0"/>
              <w:adjustRightInd w:val="0"/>
              <w:spacing w:after="0"/>
              <w:rPr>
                <w:rFonts w:ascii="Arial" w:hAnsi="Arial"/>
                <w:noProof/>
              </w:rPr>
            </w:pPr>
            <w:r w:rsidRPr="00A41F34">
              <w:rPr>
                <w:rFonts w:ascii="Arial" w:hAnsi="Arial"/>
                <w:noProof/>
              </w:rPr>
              <w:t xml:space="preserve">    f_MTC_MainLoop_NR5GC(t_GuardTimer);</w:t>
            </w:r>
          </w:p>
          <w:p w14:paraId="2D3CAA79" w14:textId="21A0110D" w:rsidR="006A4E93" w:rsidRPr="001C599F" w:rsidRDefault="00A41F34" w:rsidP="00A41F34">
            <w:pPr>
              <w:autoSpaceDE w:val="0"/>
              <w:autoSpaceDN w:val="0"/>
              <w:adjustRightInd w:val="0"/>
              <w:spacing w:after="0"/>
              <w:rPr>
                <w:rFonts w:ascii="Arial" w:hAnsi="Arial"/>
                <w:noProof/>
              </w:rPr>
            </w:pPr>
            <w:r w:rsidRPr="00A41F34">
              <w:rPr>
                <w:rFonts w:ascii="Arial" w:hAnsi="Arial"/>
                <w:noProof/>
              </w:rPr>
              <w:t xml:space="preserve">  }</w:t>
            </w:r>
          </w:p>
        </w:tc>
      </w:tr>
    </w:tbl>
    <w:p w14:paraId="09272A06" w14:textId="77777777" w:rsidR="00045309" w:rsidRDefault="00045309" w:rsidP="00045309"/>
    <w:p w14:paraId="4BBC92AA" w14:textId="77777777" w:rsidR="00B808D8" w:rsidRPr="00045309" w:rsidRDefault="00B808D8" w:rsidP="00045309"/>
    <w:sectPr w:rsidR="00B808D8"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41A4" w14:textId="77777777" w:rsidR="004C7FD0" w:rsidRDefault="004C7FD0">
      <w:r>
        <w:separator/>
      </w:r>
    </w:p>
  </w:endnote>
  <w:endnote w:type="continuationSeparator" w:id="0">
    <w:p w14:paraId="594FA0CF" w14:textId="77777777" w:rsidR="004C7FD0" w:rsidRDefault="004C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9C5A" w14:textId="77777777" w:rsidR="004C7FD0" w:rsidRDefault="004C7FD0">
      <w:r>
        <w:separator/>
      </w:r>
    </w:p>
  </w:footnote>
  <w:footnote w:type="continuationSeparator" w:id="0">
    <w:p w14:paraId="7A279A0D" w14:textId="77777777" w:rsidR="004C7FD0" w:rsidRDefault="004C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25FDB"/>
    <w:multiLevelType w:val="hybridMultilevel"/>
    <w:tmpl w:val="4020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5104B0F"/>
    <w:multiLevelType w:val="hybridMultilevel"/>
    <w:tmpl w:val="98882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FC78DC"/>
    <w:multiLevelType w:val="hybridMultilevel"/>
    <w:tmpl w:val="4EB29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B7698"/>
    <w:multiLevelType w:val="hybridMultilevel"/>
    <w:tmpl w:val="F56CBF3C"/>
    <w:lvl w:ilvl="0" w:tplc="9560F4B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E1A2C15"/>
    <w:multiLevelType w:val="hybridMultilevel"/>
    <w:tmpl w:val="CF708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F9E4708"/>
    <w:multiLevelType w:val="hybridMultilevel"/>
    <w:tmpl w:val="1C46ED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1873959925">
    <w:abstractNumId w:val="0"/>
  </w:num>
  <w:num w:numId="6" w16cid:durableId="1082291939">
    <w:abstractNumId w:val="4"/>
  </w:num>
  <w:num w:numId="7" w16cid:durableId="751318076">
    <w:abstractNumId w:val="7"/>
  </w:num>
  <w:num w:numId="8" w16cid:durableId="1349218220">
    <w:abstractNumId w:val="6"/>
  </w:num>
  <w:num w:numId="9" w16cid:durableId="1746149216">
    <w:abstractNumId w:val="5"/>
  </w:num>
  <w:num w:numId="10" w16cid:durableId="6764935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0084"/>
    <w:rsid w:val="00022E4A"/>
    <w:rsid w:val="00023A3F"/>
    <w:rsid w:val="000302A0"/>
    <w:rsid w:val="00040BAC"/>
    <w:rsid w:val="00045309"/>
    <w:rsid w:val="000579F6"/>
    <w:rsid w:val="00071DF7"/>
    <w:rsid w:val="0008307F"/>
    <w:rsid w:val="00092931"/>
    <w:rsid w:val="00095A97"/>
    <w:rsid w:val="0009779D"/>
    <w:rsid w:val="000A461F"/>
    <w:rsid w:val="000A6394"/>
    <w:rsid w:val="000A724E"/>
    <w:rsid w:val="000B7FED"/>
    <w:rsid w:val="000C038A"/>
    <w:rsid w:val="000C6598"/>
    <w:rsid w:val="000D44B3"/>
    <w:rsid w:val="00107393"/>
    <w:rsid w:val="00110E0E"/>
    <w:rsid w:val="0011283B"/>
    <w:rsid w:val="00113CF5"/>
    <w:rsid w:val="0011439C"/>
    <w:rsid w:val="00135B43"/>
    <w:rsid w:val="00145D43"/>
    <w:rsid w:val="00147584"/>
    <w:rsid w:val="001534C7"/>
    <w:rsid w:val="00175DD0"/>
    <w:rsid w:val="001765AE"/>
    <w:rsid w:val="00177A0C"/>
    <w:rsid w:val="0018578D"/>
    <w:rsid w:val="00185D73"/>
    <w:rsid w:val="00190A6F"/>
    <w:rsid w:val="00192C46"/>
    <w:rsid w:val="001A08B3"/>
    <w:rsid w:val="001A7B60"/>
    <w:rsid w:val="001B3F7C"/>
    <w:rsid w:val="001B52F0"/>
    <w:rsid w:val="001B7A65"/>
    <w:rsid w:val="001D04A9"/>
    <w:rsid w:val="001D30B6"/>
    <w:rsid w:val="001E0548"/>
    <w:rsid w:val="001E0920"/>
    <w:rsid w:val="001E41F3"/>
    <w:rsid w:val="001E790C"/>
    <w:rsid w:val="001F215C"/>
    <w:rsid w:val="002060EF"/>
    <w:rsid w:val="002117A6"/>
    <w:rsid w:val="00225286"/>
    <w:rsid w:val="00226281"/>
    <w:rsid w:val="00227518"/>
    <w:rsid w:val="002358B0"/>
    <w:rsid w:val="0024706E"/>
    <w:rsid w:val="00257E73"/>
    <w:rsid w:val="0026004D"/>
    <w:rsid w:val="002600C1"/>
    <w:rsid w:val="002640DD"/>
    <w:rsid w:val="0026582C"/>
    <w:rsid w:val="002678F4"/>
    <w:rsid w:val="00272C27"/>
    <w:rsid w:val="00275D12"/>
    <w:rsid w:val="00281A4E"/>
    <w:rsid w:val="00283C92"/>
    <w:rsid w:val="00284FEB"/>
    <w:rsid w:val="002860C4"/>
    <w:rsid w:val="00290A2B"/>
    <w:rsid w:val="00293B86"/>
    <w:rsid w:val="00296BCF"/>
    <w:rsid w:val="002A281A"/>
    <w:rsid w:val="002A388C"/>
    <w:rsid w:val="002B5741"/>
    <w:rsid w:val="002C17AA"/>
    <w:rsid w:val="002E472E"/>
    <w:rsid w:val="002E6DB1"/>
    <w:rsid w:val="00300A0F"/>
    <w:rsid w:val="00300A5B"/>
    <w:rsid w:val="00305409"/>
    <w:rsid w:val="00316CDC"/>
    <w:rsid w:val="00345402"/>
    <w:rsid w:val="003609EF"/>
    <w:rsid w:val="0036231A"/>
    <w:rsid w:val="00374096"/>
    <w:rsid w:val="00374DD4"/>
    <w:rsid w:val="00380F6D"/>
    <w:rsid w:val="00392E62"/>
    <w:rsid w:val="00392EC6"/>
    <w:rsid w:val="003957DB"/>
    <w:rsid w:val="003A38D1"/>
    <w:rsid w:val="003B0E3D"/>
    <w:rsid w:val="003C0D82"/>
    <w:rsid w:val="003C294E"/>
    <w:rsid w:val="003E1A36"/>
    <w:rsid w:val="003E3B97"/>
    <w:rsid w:val="003E3BEE"/>
    <w:rsid w:val="003E4752"/>
    <w:rsid w:val="00410371"/>
    <w:rsid w:val="004242F1"/>
    <w:rsid w:val="00431EC2"/>
    <w:rsid w:val="00441797"/>
    <w:rsid w:val="0044768E"/>
    <w:rsid w:val="00456520"/>
    <w:rsid w:val="00462F1C"/>
    <w:rsid w:val="00464805"/>
    <w:rsid w:val="00482712"/>
    <w:rsid w:val="00491C2C"/>
    <w:rsid w:val="00492A49"/>
    <w:rsid w:val="00497DD7"/>
    <w:rsid w:val="004A56B1"/>
    <w:rsid w:val="004B2F49"/>
    <w:rsid w:val="004B75B7"/>
    <w:rsid w:val="004C07BC"/>
    <w:rsid w:val="004C63DD"/>
    <w:rsid w:val="004C7FD0"/>
    <w:rsid w:val="004D2284"/>
    <w:rsid w:val="00501CF4"/>
    <w:rsid w:val="005141D9"/>
    <w:rsid w:val="0051580D"/>
    <w:rsid w:val="00547111"/>
    <w:rsid w:val="00547B31"/>
    <w:rsid w:val="00550F54"/>
    <w:rsid w:val="00560950"/>
    <w:rsid w:val="00563934"/>
    <w:rsid w:val="00574F78"/>
    <w:rsid w:val="005767EB"/>
    <w:rsid w:val="00577E0E"/>
    <w:rsid w:val="005907E2"/>
    <w:rsid w:val="00592B7E"/>
    <w:rsid w:val="00592D74"/>
    <w:rsid w:val="00596AA8"/>
    <w:rsid w:val="005A5A9C"/>
    <w:rsid w:val="005D5DDE"/>
    <w:rsid w:val="005D7059"/>
    <w:rsid w:val="005E2C44"/>
    <w:rsid w:val="00621188"/>
    <w:rsid w:val="006257ED"/>
    <w:rsid w:val="0063279E"/>
    <w:rsid w:val="00637F3D"/>
    <w:rsid w:val="00650E43"/>
    <w:rsid w:val="00653DE4"/>
    <w:rsid w:val="00654422"/>
    <w:rsid w:val="00657B96"/>
    <w:rsid w:val="00663D89"/>
    <w:rsid w:val="00665C47"/>
    <w:rsid w:val="00670255"/>
    <w:rsid w:val="00672CBB"/>
    <w:rsid w:val="00694CE0"/>
    <w:rsid w:val="00695808"/>
    <w:rsid w:val="00696E59"/>
    <w:rsid w:val="006A36C5"/>
    <w:rsid w:val="006A4E93"/>
    <w:rsid w:val="006B46FB"/>
    <w:rsid w:val="006B6F80"/>
    <w:rsid w:val="006B7CE7"/>
    <w:rsid w:val="006C5486"/>
    <w:rsid w:val="006E21FB"/>
    <w:rsid w:val="006F4AD0"/>
    <w:rsid w:val="006F7E8F"/>
    <w:rsid w:val="00731C2B"/>
    <w:rsid w:val="00732F5A"/>
    <w:rsid w:val="0073671D"/>
    <w:rsid w:val="00745C21"/>
    <w:rsid w:val="00766E0B"/>
    <w:rsid w:val="00771F32"/>
    <w:rsid w:val="00782BAD"/>
    <w:rsid w:val="00785AFF"/>
    <w:rsid w:val="00792342"/>
    <w:rsid w:val="007977A8"/>
    <w:rsid w:val="007B512A"/>
    <w:rsid w:val="007C0455"/>
    <w:rsid w:val="007C09AD"/>
    <w:rsid w:val="007C2097"/>
    <w:rsid w:val="007C24E2"/>
    <w:rsid w:val="007C47A5"/>
    <w:rsid w:val="007D6A07"/>
    <w:rsid w:val="007D780F"/>
    <w:rsid w:val="007F7259"/>
    <w:rsid w:val="008040A8"/>
    <w:rsid w:val="00807EA0"/>
    <w:rsid w:val="008279FA"/>
    <w:rsid w:val="00830FB8"/>
    <w:rsid w:val="00841653"/>
    <w:rsid w:val="00846ABE"/>
    <w:rsid w:val="00860E86"/>
    <w:rsid w:val="008626E7"/>
    <w:rsid w:val="00870EE7"/>
    <w:rsid w:val="00871661"/>
    <w:rsid w:val="00873374"/>
    <w:rsid w:val="008863B9"/>
    <w:rsid w:val="008935F0"/>
    <w:rsid w:val="008A0AAC"/>
    <w:rsid w:val="008A14EC"/>
    <w:rsid w:val="008A1B0C"/>
    <w:rsid w:val="008A45A6"/>
    <w:rsid w:val="008B3C4F"/>
    <w:rsid w:val="008C14BF"/>
    <w:rsid w:val="008C166F"/>
    <w:rsid w:val="008C21EE"/>
    <w:rsid w:val="008C5AA4"/>
    <w:rsid w:val="008C7756"/>
    <w:rsid w:val="008D3CCC"/>
    <w:rsid w:val="008D4170"/>
    <w:rsid w:val="008F3789"/>
    <w:rsid w:val="008F686C"/>
    <w:rsid w:val="00906130"/>
    <w:rsid w:val="00910F5C"/>
    <w:rsid w:val="0091207D"/>
    <w:rsid w:val="009148DE"/>
    <w:rsid w:val="00916574"/>
    <w:rsid w:val="00927946"/>
    <w:rsid w:val="00941E30"/>
    <w:rsid w:val="00973773"/>
    <w:rsid w:val="009777D9"/>
    <w:rsid w:val="00983A1A"/>
    <w:rsid w:val="0098422A"/>
    <w:rsid w:val="00991B88"/>
    <w:rsid w:val="009A5753"/>
    <w:rsid w:val="009A579D"/>
    <w:rsid w:val="009B13F9"/>
    <w:rsid w:val="009C5B9C"/>
    <w:rsid w:val="009C7DC7"/>
    <w:rsid w:val="009D452D"/>
    <w:rsid w:val="009D53BE"/>
    <w:rsid w:val="009E3297"/>
    <w:rsid w:val="009E4B4C"/>
    <w:rsid w:val="009F13B6"/>
    <w:rsid w:val="009F4086"/>
    <w:rsid w:val="009F4828"/>
    <w:rsid w:val="009F562A"/>
    <w:rsid w:val="009F734F"/>
    <w:rsid w:val="00A00B37"/>
    <w:rsid w:val="00A246B6"/>
    <w:rsid w:val="00A308F0"/>
    <w:rsid w:val="00A30E5A"/>
    <w:rsid w:val="00A34D2E"/>
    <w:rsid w:val="00A41F34"/>
    <w:rsid w:val="00A477E1"/>
    <w:rsid w:val="00A47E70"/>
    <w:rsid w:val="00A50CF0"/>
    <w:rsid w:val="00A600D1"/>
    <w:rsid w:val="00A7071B"/>
    <w:rsid w:val="00A71099"/>
    <w:rsid w:val="00A7671C"/>
    <w:rsid w:val="00AA0527"/>
    <w:rsid w:val="00AA2CBC"/>
    <w:rsid w:val="00AA4187"/>
    <w:rsid w:val="00AA6EF3"/>
    <w:rsid w:val="00AB1873"/>
    <w:rsid w:val="00AB66B1"/>
    <w:rsid w:val="00AC2713"/>
    <w:rsid w:val="00AC5820"/>
    <w:rsid w:val="00AD1CD8"/>
    <w:rsid w:val="00AE0AFF"/>
    <w:rsid w:val="00AE319C"/>
    <w:rsid w:val="00B0233C"/>
    <w:rsid w:val="00B03E98"/>
    <w:rsid w:val="00B05011"/>
    <w:rsid w:val="00B258BB"/>
    <w:rsid w:val="00B36D49"/>
    <w:rsid w:val="00B37FA6"/>
    <w:rsid w:val="00B47CD2"/>
    <w:rsid w:val="00B60620"/>
    <w:rsid w:val="00B61F5A"/>
    <w:rsid w:val="00B65467"/>
    <w:rsid w:val="00B67B97"/>
    <w:rsid w:val="00B67E7A"/>
    <w:rsid w:val="00B808D8"/>
    <w:rsid w:val="00B87461"/>
    <w:rsid w:val="00B968C8"/>
    <w:rsid w:val="00BA2388"/>
    <w:rsid w:val="00BA3EC5"/>
    <w:rsid w:val="00BA51D9"/>
    <w:rsid w:val="00BB2463"/>
    <w:rsid w:val="00BB5DFC"/>
    <w:rsid w:val="00BC194E"/>
    <w:rsid w:val="00BD279D"/>
    <w:rsid w:val="00BD6BB8"/>
    <w:rsid w:val="00BD789A"/>
    <w:rsid w:val="00BE1761"/>
    <w:rsid w:val="00BF4326"/>
    <w:rsid w:val="00C22877"/>
    <w:rsid w:val="00C26193"/>
    <w:rsid w:val="00C32CF2"/>
    <w:rsid w:val="00C34B95"/>
    <w:rsid w:val="00C46D90"/>
    <w:rsid w:val="00C50E92"/>
    <w:rsid w:val="00C56F78"/>
    <w:rsid w:val="00C66BA2"/>
    <w:rsid w:val="00C8005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D317E"/>
    <w:rsid w:val="00CE6FBF"/>
    <w:rsid w:val="00CE79B5"/>
    <w:rsid w:val="00D00148"/>
    <w:rsid w:val="00D03F9A"/>
    <w:rsid w:val="00D06D51"/>
    <w:rsid w:val="00D14405"/>
    <w:rsid w:val="00D23F4A"/>
    <w:rsid w:val="00D24991"/>
    <w:rsid w:val="00D27625"/>
    <w:rsid w:val="00D31026"/>
    <w:rsid w:val="00D35695"/>
    <w:rsid w:val="00D373BD"/>
    <w:rsid w:val="00D50255"/>
    <w:rsid w:val="00D66115"/>
    <w:rsid w:val="00D66520"/>
    <w:rsid w:val="00D84AE9"/>
    <w:rsid w:val="00D91E17"/>
    <w:rsid w:val="00D9406A"/>
    <w:rsid w:val="00DA1FC7"/>
    <w:rsid w:val="00DB3990"/>
    <w:rsid w:val="00DB3B9F"/>
    <w:rsid w:val="00DD34E0"/>
    <w:rsid w:val="00DE12D9"/>
    <w:rsid w:val="00DE34CF"/>
    <w:rsid w:val="00DE4317"/>
    <w:rsid w:val="00DF7CE1"/>
    <w:rsid w:val="00E13CD6"/>
    <w:rsid w:val="00E13F3D"/>
    <w:rsid w:val="00E14DDB"/>
    <w:rsid w:val="00E26145"/>
    <w:rsid w:val="00E2676F"/>
    <w:rsid w:val="00E34898"/>
    <w:rsid w:val="00E35060"/>
    <w:rsid w:val="00E50DF1"/>
    <w:rsid w:val="00E53BB2"/>
    <w:rsid w:val="00E54508"/>
    <w:rsid w:val="00E6381C"/>
    <w:rsid w:val="00E9177E"/>
    <w:rsid w:val="00E9308F"/>
    <w:rsid w:val="00E94CE2"/>
    <w:rsid w:val="00EA51E8"/>
    <w:rsid w:val="00EB09B7"/>
    <w:rsid w:val="00EC6DB7"/>
    <w:rsid w:val="00EE7D7C"/>
    <w:rsid w:val="00EF2078"/>
    <w:rsid w:val="00F02F66"/>
    <w:rsid w:val="00F17B7B"/>
    <w:rsid w:val="00F25D98"/>
    <w:rsid w:val="00F2700A"/>
    <w:rsid w:val="00F300FB"/>
    <w:rsid w:val="00F342B4"/>
    <w:rsid w:val="00F44E00"/>
    <w:rsid w:val="00F5120C"/>
    <w:rsid w:val="00F5691C"/>
    <w:rsid w:val="00F71E1A"/>
    <w:rsid w:val="00F7391B"/>
    <w:rsid w:val="00F8417E"/>
    <w:rsid w:val="00F93526"/>
    <w:rsid w:val="00FA0AC9"/>
    <w:rsid w:val="00FB0699"/>
    <w:rsid w:val="00FB2005"/>
    <w:rsid w:val="00FB6386"/>
    <w:rsid w:val="00FC42F7"/>
    <w:rsid w:val="00FC7A00"/>
    <w:rsid w:val="00FD579F"/>
    <w:rsid w:val="00FE3399"/>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283">
      <w:bodyDiv w:val="1"/>
      <w:marLeft w:val="0"/>
      <w:marRight w:val="0"/>
      <w:marTop w:val="0"/>
      <w:marBottom w:val="0"/>
      <w:divBdr>
        <w:top w:val="none" w:sz="0" w:space="0" w:color="auto"/>
        <w:left w:val="none" w:sz="0" w:space="0" w:color="auto"/>
        <w:bottom w:val="none" w:sz="0" w:space="0" w:color="auto"/>
        <w:right w:val="none" w:sz="0" w:space="0" w:color="auto"/>
      </w:divBdr>
      <w:divsChild>
        <w:div w:id="2070569648">
          <w:marLeft w:val="0"/>
          <w:marRight w:val="0"/>
          <w:marTop w:val="0"/>
          <w:marBottom w:val="0"/>
          <w:divBdr>
            <w:top w:val="none" w:sz="0" w:space="0" w:color="auto"/>
            <w:left w:val="none" w:sz="0" w:space="0" w:color="auto"/>
            <w:bottom w:val="none" w:sz="0" w:space="0" w:color="auto"/>
            <w:right w:val="none" w:sz="0" w:space="0" w:color="auto"/>
          </w:divBdr>
          <w:divsChild>
            <w:div w:id="1245337433">
              <w:marLeft w:val="0"/>
              <w:marRight w:val="0"/>
              <w:marTop w:val="0"/>
              <w:marBottom w:val="0"/>
              <w:divBdr>
                <w:top w:val="none" w:sz="0" w:space="0" w:color="auto"/>
                <w:left w:val="none" w:sz="0" w:space="0" w:color="auto"/>
                <w:bottom w:val="none" w:sz="0" w:space="0" w:color="auto"/>
                <w:right w:val="none" w:sz="0" w:space="0" w:color="auto"/>
              </w:divBdr>
            </w:div>
            <w:div w:id="64109648">
              <w:marLeft w:val="0"/>
              <w:marRight w:val="0"/>
              <w:marTop w:val="0"/>
              <w:marBottom w:val="0"/>
              <w:divBdr>
                <w:top w:val="none" w:sz="0" w:space="0" w:color="auto"/>
                <w:left w:val="none" w:sz="0" w:space="0" w:color="auto"/>
                <w:bottom w:val="none" w:sz="0" w:space="0" w:color="auto"/>
                <w:right w:val="none" w:sz="0" w:space="0" w:color="auto"/>
              </w:divBdr>
            </w:div>
            <w:div w:id="1638409098">
              <w:marLeft w:val="0"/>
              <w:marRight w:val="0"/>
              <w:marTop w:val="0"/>
              <w:marBottom w:val="0"/>
              <w:divBdr>
                <w:top w:val="none" w:sz="0" w:space="0" w:color="auto"/>
                <w:left w:val="none" w:sz="0" w:space="0" w:color="auto"/>
                <w:bottom w:val="none" w:sz="0" w:space="0" w:color="auto"/>
                <w:right w:val="none" w:sz="0" w:space="0" w:color="auto"/>
              </w:divBdr>
            </w:div>
            <w:div w:id="1760325318">
              <w:marLeft w:val="0"/>
              <w:marRight w:val="0"/>
              <w:marTop w:val="0"/>
              <w:marBottom w:val="0"/>
              <w:divBdr>
                <w:top w:val="none" w:sz="0" w:space="0" w:color="auto"/>
                <w:left w:val="none" w:sz="0" w:space="0" w:color="auto"/>
                <w:bottom w:val="none" w:sz="0" w:space="0" w:color="auto"/>
                <w:right w:val="none" w:sz="0" w:space="0" w:color="auto"/>
              </w:divBdr>
            </w:div>
            <w:div w:id="1084765524">
              <w:marLeft w:val="0"/>
              <w:marRight w:val="0"/>
              <w:marTop w:val="0"/>
              <w:marBottom w:val="0"/>
              <w:divBdr>
                <w:top w:val="none" w:sz="0" w:space="0" w:color="auto"/>
                <w:left w:val="none" w:sz="0" w:space="0" w:color="auto"/>
                <w:bottom w:val="none" w:sz="0" w:space="0" w:color="auto"/>
                <w:right w:val="none" w:sz="0" w:space="0" w:color="auto"/>
              </w:divBdr>
            </w:div>
            <w:div w:id="42289845">
              <w:marLeft w:val="0"/>
              <w:marRight w:val="0"/>
              <w:marTop w:val="0"/>
              <w:marBottom w:val="0"/>
              <w:divBdr>
                <w:top w:val="none" w:sz="0" w:space="0" w:color="auto"/>
                <w:left w:val="none" w:sz="0" w:space="0" w:color="auto"/>
                <w:bottom w:val="none" w:sz="0" w:space="0" w:color="auto"/>
                <w:right w:val="none" w:sz="0" w:space="0" w:color="auto"/>
              </w:divBdr>
            </w:div>
            <w:div w:id="768161703">
              <w:marLeft w:val="0"/>
              <w:marRight w:val="0"/>
              <w:marTop w:val="0"/>
              <w:marBottom w:val="0"/>
              <w:divBdr>
                <w:top w:val="none" w:sz="0" w:space="0" w:color="auto"/>
                <w:left w:val="none" w:sz="0" w:space="0" w:color="auto"/>
                <w:bottom w:val="none" w:sz="0" w:space="0" w:color="auto"/>
                <w:right w:val="none" w:sz="0" w:space="0" w:color="auto"/>
              </w:divBdr>
            </w:div>
            <w:div w:id="501310714">
              <w:marLeft w:val="0"/>
              <w:marRight w:val="0"/>
              <w:marTop w:val="0"/>
              <w:marBottom w:val="0"/>
              <w:divBdr>
                <w:top w:val="none" w:sz="0" w:space="0" w:color="auto"/>
                <w:left w:val="none" w:sz="0" w:space="0" w:color="auto"/>
                <w:bottom w:val="none" w:sz="0" w:space="0" w:color="auto"/>
                <w:right w:val="none" w:sz="0" w:space="0" w:color="auto"/>
              </w:divBdr>
            </w:div>
            <w:div w:id="1920678868">
              <w:marLeft w:val="0"/>
              <w:marRight w:val="0"/>
              <w:marTop w:val="0"/>
              <w:marBottom w:val="0"/>
              <w:divBdr>
                <w:top w:val="none" w:sz="0" w:space="0" w:color="auto"/>
                <w:left w:val="none" w:sz="0" w:space="0" w:color="auto"/>
                <w:bottom w:val="none" w:sz="0" w:space="0" w:color="auto"/>
                <w:right w:val="none" w:sz="0" w:space="0" w:color="auto"/>
              </w:divBdr>
            </w:div>
            <w:div w:id="1555849116">
              <w:marLeft w:val="0"/>
              <w:marRight w:val="0"/>
              <w:marTop w:val="0"/>
              <w:marBottom w:val="0"/>
              <w:divBdr>
                <w:top w:val="none" w:sz="0" w:space="0" w:color="auto"/>
                <w:left w:val="none" w:sz="0" w:space="0" w:color="auto"/>
                <w:bottom w:val="none" w:sz="0" w:space="0" w:color="auto"/>
                <w:right w:val="none" w:sz="0" w:space="0" w:color="auto"/>
              </w:divBdr>
            </w:div>
            <w:div w:id="212735989">
              <w:marLeft w:val="0"/>
              <w:marRight w:val="0"/>
              <w:marTop w:val="0"/>
              <w:marBottom w:val="0"/>
              <w:divBdr>
                <w:top w:val="none" w:sz="0" w:space="0" w:color="auto"/>
                <w:left w:val="none" w:sz="0" w:space="0" w:color="auto"/>
                <w:bottom w:val="none" w:sz="0" w:space="0" w:color="auto"/>
                <w:right w:val="none" w:sz="0" w:space="0" w:color="auto"/>
              </w:divBdr>
            </w:div>
            <w:div w:id="604926089">
              <w:marLeft w:val="0"/>
              <w:marRight w:val="0"/>
              <w:marTop w:val="0"/>
              <w:marBottom w:val="0"/>
              <w:divBdr>
                <w:top w:val="none" w:sz="0" w:space="0" w:color="auto"/>
                <w:left w:val="none" w:sz="0" w:space="0" w:color="auto"/>
                <w:bottom w:val="none" w:sz="0" w:space="0" w:color="auto"/>
                <w:right w:val="none" w:sz="0" w:space="0" w:color="auto"/>
              </w:divBdr>
            </w:div>
            <w:div w:id="1382023683">
              <w:marLeft w:val="0"/>
              <w:marRight w:val="0"/>
              <w:marTop w:val="0"/>
              <w:marBottom w:val="0"/>
              <w:divBdr>
                <w:top w:val="none" w:sz="0" w:space="0" w:color="auto"/>
                <w:left w:val="none" w:sz="0" w:space="0" w:color="auto"/>
                <w:bottom w:val="none" w:sz="0" w:space="0" w:color="auto"/>
                <w:right w:val="none" w:sz="0" w:space="0" w:color="auto"/>
              </w:divBdr>
            </w:div>
            <w:div w:id="1218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00037">
      <w:bodyDiv w:val="1"/>
      <w:marLeft w:val="0"/>
      <w:marRight w:val="0"/>
      <w:marTop w:val="0"/>
      <w:marBottom w:val="0"/>
      <w:divBdr>
        <w:top w:val="none" w:sz="0" w:space="0" w:color="auto"/>
        <w:left w:val="none" w:sz="0" w:space="0" w:color="auto"/>
        <w:bottom w:val="none" w:sz="0" w:space="0" w:color="auto"/>
        <w:right w:val="none" w:sz="0" w:space="0" w:color="auto"/>
      </w:divBdr>
      <w:divsChild>
        <w:div w:id="522784429">
          <w:marLeft w:val="0"/>
          <w:marRight w:val="0"/>
          <w:marTop w:val="0"/>
          <w:marBottom w:val="0"/>
          <w:divBdr>
            <w:top w:val="none" w:sz="0" w:space="0" w:color="auto"/>
            <w:left w:val="none" w:sz="0" w:space="0" w:color="auto"/>
            <w:bottom w:val="none" w:sz="0" w:space="0" w:color="auto"/>
            <w:right w:val="none" w:sz="0" w:space="0" w:color="auto"/>
          </w:divBdr>
          <w:divsChild>
            <w:div w:id="1768425341">
              <w:marLeft w:val="0"/>
              <w:marRight w:val="0"/>
              <w:marTop w:val="0"/>
              <w:marBottom w:val="0"/>
              <w:divBdr>
                <w:top w:val="none" w:sz="0" w:space="0" w:color="auto"/>
                <w:left w:val="none" w:sz="0" w:space="0" w:color="auto"/>
                <w:bottom w:val="none" w:sz="0" w:space="0" w:color="auto"/>
                <w:right w:val="none" w:sz="0" w:space="0" w:color="auto"/>
              </w:divBdr>
            </w:div>
            <w:div w:id="15448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82746">
      <w:bodyDiv w:val="1"/>
      <w:marLeft w:val="0"/>
      <w:marRight w:val="0"/>
      <w:marTop w:val="0"/>
      <w:marBottom w:val="0"/>
      <w:divBdr>
        <w:top w:val="none" w:sz="0" w:space="0" w:color="auto"/>
        <w:left w:val="none" w:sz="0" w:space="0" w:color="auto"/>
        <w:bottom w:val="none" w:sz="0" w:space="0" w:color="auto"/>
        <w:right w:val="none" w:sz="0" w:space="0" w:color="auto"/>
      </w:divBdr>
    </w:div>
    <w:div w:id="1673147600">
      <w:bodyDiv w:val="1"/>
      <w:marLeft w:val="0"/>
      <w:marRight w:val="0"/>
      <w:marTop w:val="0"/>
      <w:marBottom w:val="0"/>
      <w:divBdr>
        <w:top w:val="none" w:sz="0" w:space="0" w:color="auto"/>
        <w:left w:val="none" w:sz="0" w:space="0" w:color="auto"/>
        <w:bottom w:val="none" w:sz="0" w:space="0" w:color="auto"/>
        <w:right w:val="none" w:sz="0" w:space="0" w:color="auto"/>
      </w:divBdr>
      <w:divsChild>
        <w:div w:id="1111780946">
          <w:marLeft w:val="0"/>
          <w:marRight w:val="0"/>
          <w:marTop w:val="0"/>
          <w:marBottom w:val="0"/>
          <w:divBdr>
            <w:top w:val="none" w:sz="0" w:space="0" w:color="auto"/>
            <w:left w:val="none" w:sz="0" w:space="0" w:color="auto"/>
            <w:bottom w:val="none" w:sz="0" w:space="0" w:color="auto"/>
            <w:right w:val="none" w:sz="0" w:space="0" w:color="auto"/>
          </w:divBdr>
          <w:divsChild>
            <w:div w:id="2005473740">
              <w:marLeft w:val="0"/>
              <w:marRight w:val="0"/>
              <w:marTop w:val="0"/>
              <w:marBottom w:val="0"/>
              <w:divBdr>
                <w:top w:val="none" w:sz="0" w:space="0" w:color="auto"/>
                <w:left w:val="none" w:sz="0" w:space="0" w:color="auto"/>
                <w:bottom w:val="none" w:sz="0" w:space="0" w:color="auto"/>
                <w:right w:val="none" w:sz="0" w:space="0" w:color="auto"/>
              </w:divBdr>
            </w:div>
            <w:div w:id="1000500403">
              <w:marLeft w:val="0"/>
              <w:marRight w:val="0"/>
              <w:marTop w:val="0"/>
              <w:marBottom w:val="0"/>
              <w:divBdr>
                <w:top w:val="none" w:sz="0" w:space="0" w:color="auto"/>
                <w:left w:val="none" w:sz="0" w:space="0" w:color="auto"/>
                <w:bottom w:val="none" w:sz="0" w:space="0" w:color="auto"/>
                <w:right w:val="none" w:sz="0" w:space="0" w:color="auto"/>
              </w:divBdr>
            </w:div>
            <w:div w:id="1188833210">
              <w:marLeft w:val="0"/>
              <w:marRight w:val="0"/>
              <w:marTop w:val="0"/>
              <w:marBottom w:val="0"/>
              <w:divBdr>
                <w:top w:val="none" w:sz="0" w:space="0" w:color="auto"/>
                <w:left w:val="none" w:sz="0" w:space="0" w:color="auto"/>
                <w:bottom w:val="none" w:sz="0" w:space="0" w:color="auto"/>
                <w:right w:val="none" w:sz="0" w:space="0" w:color="auto"/>
              </w:divBdr>
            </w:div>
            <w:div w:id="461313882">
              <w:marLeft w:val="0"/>
              <w:marRight w:val="0"/>
              <w:marTop w:val="0"/>
              <w:marBottom w:val="0"/>
              <w:divBdr>
                <w:top w:val="none" w:sz="0" w:space="0" w:color="auto"/>
                <w:left w:val="none" w:sz="0" w:space="0" w:color="auto"/>
                <w:bottom w:val="none" w:sz="0" w:space="0" w:color="auto"/>
                <w:right w:val="none" w:sz="0" w:space="0" w:color="auto"/>
              </w:divBdr>
            </w:div>
            <w:div w:id="1825774705">
              <w:marLeft w:val="0"/>
              <w:marRight w:val="0"/>
              <w:marTop w:val="0"/>
              <w:marBottom w:val="0"/>
              <w:divBdr>
                <w:top w:val="none" w:sz="0" w:space="0" w:color="auto"/>
                <w:left w:val="none" w:sz="0" w:space="0" w:color="auto"/>
                <w:bottom w:val="none" w:sz="0" w:space="0" w:color="auto"/>
                <w:right w:val="none" w:sz="0" w:space="0" w:color="auto"/>
              </w:divBdr>
            </w:div>
            <w:div w:id="491876118">
              <w:marLeft w:val="0"/>
              <w:marRight w:val="0"/>
              <w:marTop w:val="0"/>
              <w:marBottom w:val="0"/>
              <w:divBdr>
                <w:top w:val="none" w:sz="0" w:space="0" w:color="auto"/>
                <w:left w:val="none" w:sz="0" w:space="0" w:color="auto"/>
                <w:bottom w:val="none" w:sz="0" w:space="0" w:color="auto"/>
                <w:right w:val="none" w:sz="0" w:space="0" w:color="auto"/>
              </w:divBdr>
            </w:div>
            <w:div w:id="1469973172">
              <w:marLeft w:val="0"/>
              <w:marRight w:val="0"/>
              <w:marTop w:val="0"/>
              <w:marBottom w:val="0"/>
              <w:divBdr>
                <w:top w:val="none" w:sz="0" w:space="0" w:color="auto"/>
                <w:left w:val="none" w:sz="0" w:space="0" w:color="auto"/>
                <w:bottom w:val="none" w:sz="0" w:space="0" w:color="auto"/>
                <w:right w:val="none" w:sz="0" w:space="0" w:color="auto"/>
              </w:divBdr>
            </w:div>
            <w:div w:id="1281567342">
              <w:marLeft w:val="0"/>
              <w:marRight w:val="0"/>
              <w:marTop w:val="0"/>
              <w:marBottom w:val="0"/>
              <w:divBdr>
                <w:top w:val="none" w:sz="0" w:space="0" w:color="auto"/>
                <w:left w:val="none" w:sz="0" w:space="0" w:color="auto"/>
                <w:bottom w:val="none" w:sz="0" w:space="0" w:color="auto"/>
                <w:right w:val="none" w:sz="0" w:space="0" w:color="auto"/>
              </w:divBdr>
            </w:div>
            <w:div w:id="1196043542">
              <w:marLeft w:val="0"/>
              <w:marRight w:val="0"/>
              <w:marTop w:val="0"/>
              <w:marBottom w:val="0"/>
              <w:divBdr>
                <w:top w:val="none" w:sz="0" w:space="0" w:color="auto"/>
                <w:left w:val="none" w:sz="0" w:space="0" w:color="auto"/>
                <w:bottom w:val="none" w:sz="0" w:space="0" w:color="auto"/>
                <w:right w:val="none" w:sz="0" w:space="0" w:color="auto"/>
              </w:divBdr>
            </w:div>
            <w:div w:id="1098402271">
              <w:marLeft w:val="0"/>
              <w:marRight w:val="0"/>
              <w:marTop w:val="0"/>
              <w:marBottom w:val="0"/>
              <w:divBdr>
                <w:top w:val="none" w:sz="0" w:space="0" w:color="auto"/>
                <w:left w:val="none" w:sz="0" w:space="0" w:color="auto"/>
                <w:bottom w:val="none" w:sz="0" w:space="0" w:color="auto"/>
                <w:right w:val="none" w:sz="0" w:space="0" w:color="auto"/>
              </w:divBdr>
            </w:div>
            <w:div w:id="265772426">
              <w:marLeft w:val="0"/>
              <w:marRight w:val="0"/>
              <w:marTop w:val="0"/>
              <w:marBottom w:val="0"/>
              <w:divBdr>
                <w:top w:val="none" w:sz="0" w:space="0" w:color="auto"/>
                <w:left w:val="none" w:sz="0" w:space="0" w:color="auto"/>
                <w:bottom w:val="none" w:sz="0" w:space="0" w:color="auto"/>
                <w:right w:val="none" w:sz="0" w:space="0" w:color="auto"/>
              </w:divBdr>
            </w:div>
            <w:div w:id="252669177">
              <w:marLeft w:val="0"/>
              <w:marRight w:val="0"/>
              <w:marTop w:val="0"/>
              <w:marBottom w:val="0"/>
              <w:divBdr>
                <w:top w:val="none" w:sz="0" w:space="0" w:color="auto"/>
                <w:left w:val="none" w:sz="0" w:space="0" w:color="auto"/>
                <w:bottom w:val="none" w:sz="0" w:space="0" w:color="auto"/>
                <w:right w:val="none" w:sz="0" w:space="0" w:color="auto"/>
              </w:divBdr>
            </w:div>
            <w:div w:id="658387791">
              <w:marLeft w:val="0"/>
              <w:marRight w:val="0"/>
              <w:marTop w:val="0"/>
              <w:marBottom w:val="0"/>
              <w:divBdr>
                <w:top w:val="none" w:sz="0" w:space="0" w:color="auto"/>
                <w:left w:val="none" w:sz="0" w:space="0" w:color="auto"/>
                <w:bottom w:val="none" w:sz="0" w:space="0" w:color="auto"/>
                <w:right w:val="none" w:sz="0" w:space="0" w:color="auto"/>
              </w:divBdr>
            </w:div>
            <w:div w:id="2134008688">
              <w:marLeft w:val="0"/>
              <w:marRight w:val="0"/>
              <w:marTop w:val="0"/>
              <w:marBottom w:val="0"/>
              <w:divBdr>
                <w:top w:val="none" w:sz="0" w:space="0" w:color="auto"/>
                <w:left w:val="none" w:sz="0" w:space="0" w:color="auto"/>
                <w:bottom w:val="none" w:sz="0" w:space="0" w:color="auto"/>
                <w:right w:val="none" w:sz="0" w:space="0" w:color="auto"/>
              </w:divBdr>
            </w:div>
            <w:div w:id="1413505996">
              <w:marLeft w:val="0"/>
              <w:marRight w:val="0"/>
              <w:marTop w:val="0"/>
              <w:marBottom w:val="0"/>
              <w:divBdr>
                <w:top w:val="none" w:sz="0" w:space="0" w:color="auto"/>
                <w:left w:val="none" w:sz="0" w:space="0" w:color="auto"/>
                <w:bottom w:val="none" w:sz="0" w:space="0" w:color="auto"/>
                <w:right w:val="none" w:sz="0" w:space="0" w:color="auto"/>
              </w:divBdr>
            </w:div>
            <w:div w:id="570702659">
              <w:marLeft w:val="0"/>
              <w:marRight w:val="0"/>
              <w:marTop w:val="0"/>
              <w:marBottom w:val="0"/>
              <w:divBdr>
                <w:top w:val="none" w:sz="0" w:space="0" w:color="auto"/>
                <w:left w:val="none" w:sz="0" w:space="0" w:color="auto"/>
                <w:bottom w:val="none" w:sz="0" w:space="0" w:color="auto"/>
                <w:right w:val="none" w:sz="0" w:space="0" w:color="auto"/>
              </w:divBdr>
            </w:div>
            <w:div w:id="612781961">
              <w:marLeft w:val="0"/>
              <w:marRight w:val="0"/>
              <w:marTop w:val="0"/>
              <w:marBottom w:val="0"/>
              <w:divBdr>
                <w:top w:val="none" w:sz="0" w:space="0" w:color="auto"/>
                <w:left w:val="none" w:sz="0" w:space="0" w:color="auto"/>
                <w:bottom w:val="none" w:sz="0" w:space="0" w:color="auto"/>
                <w:right w:val="none" w:sz="0" w:space="0" w:color="auto"/>
              </w:divBdr>
            </w:div>
            <w:div w:id="1260330117">
              <w:marLeft w:val="0"/>
              <w:marRight w:val="0"/>
              <w:marTop w:val="0"/>
              <w:marBottom w:val="0"/>
              <w:divBdr>
                <w:top w:val="none" w:sz="0" w:space="0" w:color="auto"/>
                <w:left w:val="none" w:sz="0" w:space="0" w:color="auto"/>
                <w:bottom w:val="none" w:sz="0" w:space="0" w:color="auto"/>
                <w:right w:val="none" w:sz="0" w:space="0" w:color="auto"/>
              </w:divBdr>
            </w:div>
            <w:div w:id="605769201">
              <w:marLeft w:val="0"/>
              <w:marRight w:val="0"/>
              <w:marTop w:val="0"/>
              <w:marBottom w:val="0"/>
              <w:divBdr>
                <w:top w:val="none" w:sz="0" w:space="0" w:color="auto"/>
                <w:left w:val="none" w:sz="0" w:space="0" w:color="auto"/>
                <w:bottom w:val="none" w:sz="0" w:space="0" w:color="auto"/>
                <w:right w:val="none" w:sz="0" w:space="0" w:color="auto"/>
              </w:divBdr>
            </w:div>
            <w:div w:id="1107316501">
              <w:marLeft w:val="0"/>
              <w:marRight w:val="0"/>
              <w:marTop w:val="0"/>
              <w:marBottom w:val="0"/>
              <w:divBdr>
                <w:top w:val="none" w:sz="0" w:space="0" w:color="auto"/>
                <w:left w:val="none" w:sz="0" w:space="0" w:color="auto"/>
                <w:bottom w:val="none" w:sz="0" w:space="0" w:color="auto"/>
                <w:right w:val="none" w:sz="0" w:space="0" w:color="auto"/>
              </w:divBdr>
            </w:div>
            <w:div w:id="130288856">
              <w:marLeft w:val="0"/>
              <w:marRight w:val="0"/>
              <w:marTop w:val="0"/>
              <w:marBottom w:val="0"/>
              <w:divBdr>
                <w:top w:val="none" w:sz="0" w:space="0" w:color="auto"/>
                <w:left w:val="none" w:sz="0" w:space="0" w:color="auto"/>
                <w:bottom w:val="none" w:sz="0" w:space="0" w:color="auto"/>
                <w:right w:val="none" w:sz="0" w:space="0" w:color="auto"/>
              </w:divBdr>
            </w:div>
            <w:div w:id="922182471">
              <w:marLeft w:val="0"/>
              <w:marRight w:val="0"/>
              <w:marTop w:val="0"/>
              <w:marBottom w:val="0"/>
              <w:divBdr>
                <w:top w:val="none" w:sz="0" w:space="0" w:color="auto"/>
                <w:left w:val="none" w:sz="0" w:space="0" w:color="auto"/>
                <w:bottom w:val="none" w:sz="0" w:space="0" w:color="auto"/>
                <w:right w:val="none" w:sz="0" w:space="0" w:color="auto"/>
              </w:divBdr>
            </w:div>
            <w:div w:id="1139029672">
              <w:marLeft w:val="0"/>
              <w:marRight w:val="0"/>
              <w:marTop w:val="0"/>
              <w:marBottom w:val="0"/>
              <w:divBdr>
                <w:top w:val="none" w:sz="0" w:space="0" w:color="auto"/>
                <w:left w:val="none" w:sz="0" w:space="0" w:color="auto"/>
                <w:bottom w:val="none" w:sz="0" w:space="0" w:color="auto"/>
                <w:right w:val="none" w:sz="0" w:space="0" w:color="auto"/>
              </w:divBdr>
            </w:div>
            <w:div w:id="1888910360">
              <w:marLeft w:val="0"/>
              <w:marRight w:val="0"/>
              <w:marTop w:val="0"/>
              <w:marBottom w:val="0"/>
              <w:divBdr>
                <w:top w:val="none" w:sz="0" w:space="0" w:color="auto"/>
                <w:left w:val="none" w:sz="0" w:space="0" w:color="auto"/>
                <w:bottom w:val="none" w:sz="0" w:space="0" w:color="auto"/>
                <w:right w:val="none" w:sz="0" w:space="0" w:color="auto"/>
              </w:divBdr>
            </w:div>
            <w:div w:id="1203202501">
              <w:marLeft w:val="0"/>
              <w:marRight w:val="0"/>
              <w:marTop w:val="0"/>
              <w:marBottom w:val="0"/>
              <w:divBdr>
                <w:top w:val="none" w:sz="0" w:space="0" w:color="auto"/>
                <w:left w:val="none" w:sz="0" w:space="0" w:color="auto"/>
                <w:bottom w:val="none" w:sz="0" w:space="0" w:color="auto"/>
                <w:right w:val="none" w:sz="0" w:space="0" w:color="auto"/>
              </w:divBdr>
            </w:div>
            <w:div w:id="1099183062">
              <w:marLeft w:val="0"/>
              <w:marRight w:val="0"/>
              <w:marTop w:val="0"/>
              <w:marBottom w:val="0"/>
              <w:divBdr>
                <w:top w:val="none" w:sz="0" w:space="0" w:color="auto"/>
                <w:left w:val="none" w:sz="0" w:space="0" w:color="auto"/>
                <w:bottom w:val="none" w:sz="0" w:space="0" w:color="auto"/>
                <w:right w:val="none" w:sz="0" w:space="0" w:color="auto"/>
              </w:divBdr>
            </w:div>
            <w:div w:id="676468952">
              <w:marLeft w:val="0"/>
              <w:marRight w:val="0"/>
              <w:marTop w:val="0"/>
              <w:marBottom w:val="0"/>
              <w:divBdr>
                <w:top w:val="none" w:sz="0" w:space="0" w:color="auto"/>
                <w:left w:val="none" w:sz="0" w:space="0" w:color="auto"/>
                <w:bottom w:val="none" w:sz="0" w:space="0" w:color="auto"/>
                <w:right w:val="none" w:sz="0" w:space="0" w:color="auto"/>
              </w:divBdr>
            </w:div>
            <w:div w:id="673994173">
              <w:marLeft w:val="0"/>
              <w:marRight w:val="0"/>
              <w:marTop w:val="0"/>
              <w:marBottom w:val="0"/>
              <w:divBdr>
                <w:top w:val="none" w:sz="0" w:space="0" w:color="auto"/>
                <w:left w:val="none" w:sz="0" w:space="0" w:color="auto"/>
                <w:bottom w:val="none" w:sz="0" w:space="0" w:color="auto"/>
                <w:right w:val="none" w:sz="0" w:space="0" w:color="auto"/>
              </w:divBdr>
            </w:div>
            <w:div w:id="1541430443">
              <w:marLeft w:val="0"/>
              <w:marRight w:val="0"/>
              <w:marTop w:val="0"/>
              <w:marBottom w:val="0"/>
              <w:divBdr>
                <w:top w:val="none" w:sz="0" w:space="0" w:color="auto"/>
                <w:left w:val="none" w:sz="0" w:space="0" w:color="auto"/>
                <w:bottom w:val="none" w:sz="0" w:space="0" w:color="auto"/>
                <w:right w:val="none" w:sz="0" w:space="0" w:color="auto"/>
              </w:divBdr>
            </w:div>
            <w:div w:id="5851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1426">
      <w:bodyDiv w:val="1"/>
      <w:marLeft w:val="0"/>
      <w:marRight w:val="0"/>
      <w:marTop w:val="0"/>
      <w:marBottom w:val="0"/>
      <w:divBdr>
        <w:top w:val="none" w:sz="0" w:space="0" w:color="auto"/>
        <w:left w:val="none" w:sz="0" w:space="0" w:color="auto"/>
        <w:bottom w:val="none" w:sz="0" w:space="0" w:color="auto"/>
        <w:right w:val="none" w:sz="0" w:space="0" w:color="auto"/>
      </w:divBdr>
      <w:divsChild>
        <w:div w:id="1380394920">
          <w:marLeft w:val="0"/>
          <w:marRight w:val="0"/>
          <w:marTop w:val="0"/>
          <w:marBottom w:val="0"/>
          <w:divBdr>
            <w:top w:val="none" w:sz="0" w:space="0" w:color="auto"/>
            <w:left w:val="none" w:sz="0" w:space="0" w:color="auto"/>
            <w:bottom w:val="none" w:sz="0" w:space="0" w:color="auto"/>
            <w:right w:val="none" w:sz="0" w:space="0" w:color="auto"/>
          </w:divBdr>
          <w:divsChild>
            <w:div w:id="1013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495</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2023-12-04T17:09:00Z</dcterms:created>
  <dcterms:modified xsi:type="dcterms:W3CDTF">2024-01-05T16:20:00Z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