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72590" w14:textId="1C39A1E1" w:rsidR="00F862FE" w:rsidRDefault="00F862FE" w:rsidP="00F86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87</w:t>
      </w:r>
      <w:r>
        <w:rPr>
          <w:b/>
          <w:i/>
          <w:noProof/>
          <w:sz w:val="28"/>
        </w:rPr>
        <w:fldChar w:fldCharType="end"/>
      </w:r>
    </w:p>
    <w:p w14:paraId="2638EE84" w14:textId="77777777" w:rsidR="00F862FE" w:rsidRDefault="00F862FE" w:rsidP="00F862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62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62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EA04D" w:rsidR="001E41F3" w:rsidRPr="00410371" w:rsidRDefault="00F862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6D375" w:rsidR="001E41F3" w:rsidRPr="00410371" w:rsidRDefault="00F862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62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MFBI frequency parameters for band n38 and n41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62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83C058" w:rsidR="001E41F3" w:rsidRDefault="001257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862FE">
              <w:fldChar w:fldCharType="begin"/>
            </w:r>
            <w:r w:rsidR="00F862FE">
              <w:instrText xml:space="preserve"> DOCPROPERTY  SourceIfTsg  \* MERGEFORMAT </w:instrText>
            </w:r>
            <w:r w:rsidR="00F862FE">
              <w:fldChar w:fldCharType="separate"/>
            </w:r>
            <w:r w:rsidR="00F862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62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62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62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62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F05876" w:rsidR="001E41F3" w:rsidRDefault="00684190">
            <w:pPr>
              <w:pStyle w:val="CRCoverPage"/>
              <w:spacing w:after="0"/>
              <w:ind w:left="100"/>
              <w:rPr>
                <w:noProof/>
              </w:rPr>
            </w:pPr>
            <w:r w:rsidRPr="00684190">
              <w:rPr>
                <w:noProof/>
              </w:rPr>
              <w:t>The frequency parameters for the MFBI bands n38 and n41 are not in accordance with TS 38.508-1, Table 4.3.1.1.1.38-1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EBB8D" w:rsidR="001E41F3" w:rsidRDefault="00684190">
            <w:pPr>
              <w:pStyle w:val="CRCoverPage"/>
              <w:spacing w:after="0"/>
              <w:ind w:left="100"/>
              <w:rPr>
                <w:noProof/>
              </w:rPr>
            </w:pPr>
            <w:r w:rsidRPr="00684190">
              <w:rPr>
                <w:noProof/>
              </w:rPr>
              <w:t>Corrected the frequency parameters in the function f_NR_GetFrequencyMFBI_f1tof4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B0FA7" w:rsidR="001E41F3" w:rsidRDefault="00684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 in n38&lt;-&gt;n41 MFBI band combination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EA1B5" w:rsidR="001E41F3" w:rsidRDefault="0012578D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6.1.2.23.NR5GC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7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578D" w:rsidRDefault="0012578D" w:rsidP="00125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6EECF5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578D" w:rsidRDefault="0012578D" w:rsidP="00125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578D" w:rsidRDefault="0012578D" w:rsidP="001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57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578D" w:rsidRDefault="0012578D" w:rsidP="00125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854D4A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578D" w:rsidRDefault="0012578D" w:rsidP="00125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578D" w:rsidRDefault="0012578D" w:rsidP="001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57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578D" w:rsidRDefault="0012578D" w:rsidP="00125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30B5E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578D" w:rsidRDefault="0012578D" w:rsidP="00125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578D" w:rsidRDefault="0012578D" w:rsidP="001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C90CA0" w14:textId="77777777" w:rsidR="0012578D" w:rsidRPr="00D83A7A" w:rsidRDefault="0012578D" w:rsidP="0012578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224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7FDD752" w14:textId="0EEBF25E" w:rsidR="008101B0" w:rsidRDefault="0012578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01B0" w:rsidRPr="00FB1F12">
        <w:rPr>
          <w:rFonts w:cs="Arial"/>
          <w:iCs/>
        </w:rPr>
        <w:t>Table of Contents</w:t>
      </w:r>
      <w:r w:rsidR="008101B0">
        <w:tab/>
      </w:r>
      <w:r w:rsidR="008101B0">
        <w:fldChar w:fldCharType="begin"/>
      </w:r>
      <w:r w:rsidR="008101B0">
        <w:instrText xml:space="preserve"> PAGEREF _Toc152244190 \h </w:instrText>
      </w:r>
      <w:r w:rsidR="008101B0">
        <w:fldChar w:fldCharType="separate"/>
      </w:r>
      <w:r w:rsidR="008101B0">
        <w:t>2</w:t>
      </w:r>
      <w:r w:rsidR="008101B0">
        <w:fldChar w:fldCharType="end"/>
      </w:r>
    </w:p>
    <w:p w14:paraId="403A3869" w14:textId="5F408D42" w:rsidR="008101B0" w:rsidRDefault="008101B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1F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1F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_Toc152244191 \h </w:instrText>
      </w:r>
      <w:r>
        <w:fldChar w:fldCharType="separate"/>
      </w:r>
      <w:r>
        <w:t>3</w:t>
      </w:r>
      <w:r>
        <w:fldChar w:fldCharType="end"/>
      </w:r>
    </w:p>
    <w:p w14:paraId="1492E2E6" w14:textId="4B6C8111" w:rsidR="008101B0" w:rsidRDefault="008101B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1F1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1F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_Toc152244192 \h </w:instrText>
      </w:r>
      <w:r>
        <w:fldChar w:fldCharType="separate"/>
      </w:r>
      <w:r>
        <w:t>3</w:t>
      </w:r>
      <w:r>
        <w:fldChar w:fldCharType="end"/>
      </w:r>
    </w:p>
    <w:p w14:paraId="6217415B" w14:textId="5502BD51" w:rsidR="008101B0" w:rsidRDefault="008101B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B1F12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B1F12">
        <w:rPr>
          <w:rFonts w:cs="Arial"/>
          <w:color w:val="000000"/>
          <w:lang w:eastAsia="en-GB"/>
        </w:rPr>
        <w:t xml:space="preserve">Change </w:t>
      </w:r>
      <w:r w:rsidRPr="00FB1F12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_Toc152244193 \h </w:instrText>
      </w:r>
      <w:r>
        <w:fldChar w:fldCharType="separate"/>
      </w:r>
      <w:r>
        <w:t>3</w:t>
      </w:r>
      <w:r>
        <w:fldChar w:fldCharType="end"/>
      </w:r>
    </w:p>
    <w:p w14:paraId="792E2424" w14:textId="31333BEB" w:rsidR="0012578D" w:rsidRDefault="0012578D" w:rsidP="0012578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A2D6772" w14:textId="77777777" w:rsidR="0012578D" w:rsidRDefault="0012578D" w:rsidP="0012578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224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3AE66FAF" w14:textId="4EBF3D61" w:rsidR="0012578D" w:rsidRDefault="0012578D" w:rsidP="00125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34415" w:rsidRPr="00C34415">
        <w:rPr>
          <w:rFonts w:cs="Arial"/>
        </w:rPr>
        <w:t>iwd-TTCN3-B2022-09_D23wk37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5575C60" w14:textId="52B53FE5" w:rsidR="0012578D" w:rsidRDefault="0012578D" w:rsidP="00125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CC1B80">
        <w:rPr>
          <w:rFonts w:cs="Arial"/>
          <w:sz w:val="24"/>
          <w:lang w:eastAsia="ja-JP"/>
        </w:rPr>
        <w:t>Mohit Kanchan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CC1B80">
        <w:rPr>
          <w:rFonts w:cs="Arial"/>
          <w:lang w:eastAsia="ja-JP"/>
        </w:rPr>
        <w:t>mohit.kanchan</w:t>
      </w:r>
      <w:r w:rsidRPr="00A37C31">
        <w:rPr>
          <w:rFonts w:cs="Arial"/>
          <w:lang w:eastAsia="ja-JP"/>
        </w:rPr>
        <w:t>@keysight.com</w:t>
      </w:r>
    </w:p>
    <w:p w14:paraId="737F9382" w14:textId="77777777" w:rsidR="0012578D" w:rsidRDefault="0012578D" w:rsidP="001257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2244192"/>
      <w:r w:rsidRPr="00854C55">
        <w:rPr>
          <w:b/>
        </w:rPr>
        <w:t>Corrections required</w:t>
      </w:r>
      <w:bookmarkEnd w:id="4"/>
      <w:bookmarkEnd w:id="5"/>
      <w:bookmarkEnd w:id="6"/>
    </w:p>
    <w:p w14:paraId="50511093" w14:textId="77777777" w:rsidR="0012578D" w:rsidRDefault="0012578D" w:rsidP="0012578D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bookmarkStart w:id="7" w:name="_Toc15224419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2578D" w14:paraId="2A3BCB46" w14:textId="77777777" w:rsidTr="00950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5AA" w14:textId="77777777" w:rsidR="0012578D" w:rsidRDefault="0012578D" w:rsidP="0095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0FF3" w14:textId="77777777" w:rsidR="0012578D" w:rsidRPr="00B65B1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F210C">
              <w:rPr>
                <w:rFonts w:ascii="Arial" w:hAnsi="Arial" w:cs="Arial"/>
                <w:lang w:val="en-US" w:eastAsia="en-GB"/>
              </w:rPr>
              <w:t>function f_NR_GetFrequencyMFBI_f1tof4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12578D" w14:paraId="1D5185BC" w14:textId="77777777" w:rsidTr="00950F1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08C8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E05" w14:textId="69E879F8" w:rsidR="0012578D" w:rsidRPr="008D31B6" w:rsidRDefault="0012578D" w:rsidP="00950F1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frequency parameters for the MFBI bands n38 and n41 are not in accordance </w:t>
            </w:r>
            <w:r w:rsidR="00684190">
              <w:rPr>
                <w:rFonts w:ascii="Arial" w:hAnsi="Arial" w:cs="Arial"/>
                <w:lang w:eastAsia="zh-CN"/>
              </w:rPr>
              <w:t>with</w:t>
            </w:r>
            <w:r>
              <w:rPr>
                <w:rFonts w:ascii="Arial" w:hAnsi="Arial" w:cs="Arial"/>
                <w:lang w:eastAsia="zh-CN"/>
              </w:rPr>
              <w:t xml:space="preserve"> TS 38.508-1, Table </w:t>
            </w:r>
            <w:r w:rsidRPr="0012578D">
              <w:rPr>
                <w:rFonts w:ascii="Arial" w:hAnsi="Arial" w:cs="Arial"/>
                <w:lang w:eastAsia="zh-CN"/>
              </w:rPr>
              <w:t>4.3.1.1.1.38-1</w:t>
            </w:r>
          </w:p>
        </w:tc>
      </w:tr>
      <w:tr w:rsidR="0012578D" w14:paraId="2FD433BA" w14:textId="77777777" w:rsidTr="00950F1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E73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D19C" w14:textId="1B79566A" w:rsidR="0012578D" w:rsidRPr="0066224B" w:rsidRDefault="0012578D" w:rsidP="00950F1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Corrected the frequency parameters in the </w:t>
            </w:r>
            <w:r w:rsidRPr="00D247D4">
              <w:rPr>
                <w:rFonts w:cs="Arial"/>
                <w:lang w:val="en-US" w:eastAsia="en-GB"/>
              </w:rPr>
              <w:t>function f_NR_GetFrequencyMFBI_f1tof4</w:t>
            </w:r>
          </w:p>
        </w:tc>
      </w:tr>
      <w:tr w:rsidR="0012578D" w14:paraId="2F4D3E24" w14:textId="77777777" w:rsidTr="00950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2954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75A6" w14:textId="77777777" w:rsidR="0012578D" w:rsidRDefault="0012578D" w:rsidP="00950F14">
            <w:pPr>
              <w:spacing w:after="0"/>
              <w:rPr>
                <w:rFonts w:ascii="Arial" w:hAnsi="Arial" w:cs="Arial"/>
                <w:lang w:eastAsia="en-GB"/>
              </w:rPr>
            </w:pPr>
            <w:r w:rsidRPr="00024431">
              <w:rPr>
                <w:rFonts w:ascii="Arial" w:hAnsi="Arial" w:cs="Arial"/>
                <w:lang w:eastAsia="zh-CN"/>
              </w:rPr>
              <w:t>NR_FrequencyInit_MFBI.ttcn</w:t>
            </w:r>
          </w:p>
        </w:tc>
      </w:tr>
      <w:tr w:rsidR="0012578D" w14:paraId="184FD370" w14:textId="77777777" w:rsidTr="00950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6F1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D98E" w14:textId="77777777" w:rsidR="0012578D" w:rsidRDefault="0012578D" w:rsidP="00950F14">
            <w:pPr>
              <w:rPr>
                <w:rFonts w:ascii="Arial" w:hAnsi="Arial"/>
                <w:lang w:eastAsia="zh-CN"/>
              </w:rPr>
            </w:pPr>
          </w:p>
        </w:tc>
      </w:tr>
    </w:tbl>
    <w:p w14:paraId="496F21AA" w14:textId="77777777" w:rsidR="0012578D" w:rsidRDefault="0012578D" w:rsidP="0012578D">
      <w:pPr>
        <w:rPr>
          <w:lang w:val="en-US" w:eastAsia="zh-CN"/>
        </w:rPr>
      </w:pPr>
    </w:p>
    <w:p w14:paraId="476B5684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2578D" w14:paraId="3909719D" w14:textId="77777777" w:rsidTr="00950F1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69C" w14:textId="28CE76B5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>function f_NR_GetFrequencyMFBI_f1tof4 ( FreqBandIndicatorNR p_FreqBandIndicatorNR, FreqBandIndicatorNR p_FreqOverlappingBandIndicatorNR ) return template(value) NR_Frequencyf1tof4_Type</w:t>
            </w:r>
          </w:p>
          <w:p w14:paraId="5FA120C2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3729442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template(value) NR_Frequencyf1tof4_Type v_NR_Frequencyf1tof4 := cs_NR_Frequencyf1tof4_Dummy;</w:t>
            </w:r>
          </w:p>
          <w:p w14:paraId="1DAE8364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P_Max v_P_Max := f_NR_InitP_Max();</w:t>
            </w:r>
          </w:p>
          <w:p w14:paraId="4AF35DE2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56576AC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select (p_FreqBandIndicatorNR){</w:t>
            </w:r>
          </w:p>
          <w:p w14:paraId="5086A0F1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case( 2 ){</w:t>
            </w:r>
          </w:p>
          <w:p w14:paraId="57D90C26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  select (p_FreqOverlappingBandIndicatorNR){</w:t>
            </w:r>
          </w:p>
          <w:p w14:paraId="3CB3FC66" w14:textId="77777777" w:rsidR="0012578D" w:rsidRPr="00C149B9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E6B2CA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3065D224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D3B71FD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B6180E">
              <w:rPr>
                <w:rFonts w:ascii="Arial" w:hAnsi="Arial" w:cs="Arial"/>
                <w:lang w:val="en-US" w:eastAsia="de-DE"/>
              </w:rPr>
              <w:t xml:space="preserve">      case( 38 ){</w:t>
            </w:r>
          </w:p>
          <w:p w14:paraId="7C90D89D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select (p_FreqOverlappingBandIndicatorNR){</w:t>
            </w:r>
          </w:p>
          <w:p w14:paraId="5BD2F9D7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case( 41 ){</w:t>
            </w:r>
          </w:p>
          <w:p w14:paraId="47C7A238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//@sic R5-200506 R5-201972 sic@</w:t>
            </w:r>
          </w:p>
          <w:p w14:paraId="50A71483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v_NR_Frequencyf1tof4.FrequencyInfoDL_f1 := cs_SS_FrequencyInfoDL(cs_FrequencyInfoDL( 514610 , 38 , 514064 , 0 , kHz15 , 52 ), 10 , kHz15 , 2 , 2 , 5 , 1 , 4 );</w:t>
            </w:r>
          </w:p>
          <w:p w14:paraId="34CABB16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v_NR_Frequencyf1tof4.FrequencyInfoUL_f1 := cs_SS_FrequencyInfoUL(cs_FrequencyInfoUL( -, -, 0 , kHz15 , 52 ,v_P_Max), 10 );</w:t>
            </w:r>
          </w:p>
          <w:p w14:paraId="6077F822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v_NR_Frequencyf1tof4.FrequencyInfoDL_f2 := cs_SS_FrequencyInfoDL(cs_FrequencyInfoDL( 518430 , 38 , 514392 , 102 , kHz15 , 52 ), 10 , kHz15 , 2 , 0 , 102 , 0 , 0 );</w:t>
            </w:r>
          </w:p>
          <w:p w14:paraId="75771294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v_NR_Frequencyf1tof4.FrequencyInfoUL_f2 := cs_SS_FrequencyInfoUL(cs_FrequencyInfoUL( -, -, 102 , kHz15 , 52 ,v_P_Max), 10 );</w:t>
            </w:r>
          </w:p>
          <w:p w14:paraId="7410BCFC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v_NR_Frequencyf1tof4.FrequencyInfoDL_f3 := cs_SS_FrequencyInfoDL(cs_FrequencyInfoDL( 522490 , 38 , 503920 , 504 , kHz15 , 52 ), 10 , kHz15 , 10 , 0 , 505 , 1 , 0 );</w:t>
            </w:r>
          </w:p>
          <w:p w14:paraId="412F0E40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v_NR_Frequencyf1tof4.FrequencyInfoUL_f3 := cs_SS_FrequencyInfoUL(cs_FrequencyInfoUL( -, -, 504 , kHz15 , 52 ,v_P_Max), 10 );</w:t>
            </w:r>
          </w:p>
          <w:p w14:paraId="45428D15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252B44A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 else { FatalError(__FILE__, __LINE__, "Invalid NR MFBI band combination")}</w:t>
            </w:r>
          </w:p>
          <w:p w14:paraId="07F6B030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lastRenderedPageBreak/>
              <w:t xml:space="preserve">        }</w:t>
            </w:r>
          </w:p>
          <w:p w14:paraId="1DD1E746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8A226F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case( 41 ){</w:t>
            </w:r>
          </w:p>
          <w:p w14:paraId="1FBED1D1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select (p_FreqOverlappingBandIndicatorNR){</w:t>
            </w:r>
          </w:p>
          <w:p w14:paraId="7683F5D8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case( 38 ){</w:t>
            </w:r>
          </w:p>
          <w:p w14:paraId="3F7B6524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//@sic R5-201021 R5-201972 sic@</w:t>
            </w:r>
          </w:p>
          <w:p w14:paraId="7BE3F1B6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v_NR_Frequencyf1tof4.FrequencyInfoDL_f1 := cs_SS_FrequencyInfoDL(cs_FrequencyInfoDL( 514610 , 41 , 514064 , 0 , kHz15 , 52 ), 10 , kHz15 , 2 , 2 , 5 , 1 , 4 );</w:t>
            </w:r>
          </w:p>
          <w:p w14:paraId="72BCD8F0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v_NR_Frequencyf1tof4.FrequencyInfoUL_f1 := cs_SS_FrequencyInfoUL(cs_FrequencyInfoUL( -, -, 0 , kHz15 , 52 ,v_P_Max), 10 );</w:t>
            </w:r>
          </w:p>
          <w:p w14:paraId="51DB58E9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v_NR_Frequencyf1tof4.FrequencyInfoDL_f2 := cs_SS_FrequencyInfoDL(cs_FrequencyInfoDL( 518430 , 41 , 514392 , 102 , kHz15 , 52 ), 10 , kHz15 , 2 , 0 , 102 , 0 , 0 );</w:t>
            </w:r>
          </w:p>
          <w:p w14:paraId="66EEC7D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v_NR_Frequencyf1tof4.FrequencyInfoUL_f2 := cs_SS_FrequencyInfoUL(cs_FrequencyInfoUL( -, -, 102 , kHz15 , 52 ,v_P_Max), 10 );</w:t>
            </w:r>
          </w:p>
          <w:p w14:paraId="71769F0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v_NR_Frequencyf1tof4.FrequencyInfoDL_f3 := cs_SS_FrequencyInfoDL(cs_FrequencyInfoDL( 522490 , 41 , 503920 , 504 , kHz15 , 52 ), 10 , kHz15 , 10 , 0 , 505 , 1 , 0 );</w:t>
            </w:r>
          </w:p>
          <w:p w14:paraId="6EC0F59D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v_NR_Frequencyf1tof4.FrequencyInfoUL_f3 := cs_SS_FrequencyInfoUL(cs_FrequencyInfoUL( -, -, 504 , kHz15 , 52 ,v_P_Max), 10 );</w:t>
            </w:r>
          </w:p>
          <w:p w14:paraId="7B9B68EA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414D3F8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 else { FatalError(__FILE__, __LINE__, "Invalid NR MFBI band combination")}</w:t>
            </w:r>
          </w:p>
          <w:p w14:paraId="7E14876A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749BE1CB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}</w:t>
            </w: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B32255B" w14:textId="77777777" w:rsidR="0012578D" w:rsidRPr="002F0C87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DCFCA3B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578E1FC9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026640A8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7CB3052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A586AE1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6D090138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0D80A620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1B71D8F1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799C5BAE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2578D" w14:paraId="5BB86ED4" w14:textId="77777777" w:rsidTr="00950F1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032D" w14:textId="2975646C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>function f_NR_GetFrequencyMFBI_f1tof4 ( FreqBandIndicatorNR p_FreqBandIndicatorNR, FreqBandIndicatorNR p_FreqOverlappingBandIndicatorNR ) return template(value) NR_Frequencyf1tof4_Type</w:t>
            </w:r>
          </w:p>
          <w:p w14:paraId="7768830D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F788247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template(value) NR_Frequencyf1tof4_Type v_NR_Frequencyf1tof4 := cs_NR_Frequencyf1tof4_Dummy;</w:t>
            </w:r>
          </w:p>
          <w:p w14:paraId="4D2AE809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P_Max v_P_Max := f_NR_InitP_Max();</w:t>
            </w:r>
          </w:p>
          <w:p w14:paraId="0214800F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7816A4E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select (p_FreqBandIndicatorNR){</w:t>
            </w:r>
          </w:p>
          <w:p w14:paraId="6AD82EA4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case( 2 ){</w:t>
            </w:r>
          </w:p>
          <w:p w14:paraId="02824789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  select (p_FreqOverlappingBandIndicatorNR){</w:t>
            </w:r>
          </w:p>
          <w:p w14:paraId="5AFF1348" w14:textId="77777777" w:rsidR="0012578D" w:rsidRPr="00C149B9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939A10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678A0751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5478E6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case( 38 ){</w:t>
            </w:r>
          </w:p>
          <w:p w14:paraId="152F1FC6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select (p_FreqOverlappingBandIndicatorNR){</w:t>
            </w:r>
          </w:p>
          <w:p w14:paraId="4BE2A94C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case( 41 ){</w:t>
            </w:r>
          </w:p>
          <w:p w14:paraId="5185B58E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//@sic R5-200506 R5-201972 sic@</w:t>
            </w:r>
          </w:p>
          <w:p w14:paraId="1192E67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v_NR_Frequencyf1tof4.FrequencyInfoDL_f1 := cs_SS_FrequencyInfoDL(cs_FrequencyInfoDL( 515090 , 38 , 514064 , 0 , kHz15 , 52 ), 10 , kHz15 , 6 , 1 , 8 , 2 , 6 );</w:t>
            </w:r>
          </w:p>
          <w:p w14:paraId="4BA07A4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v_NR_Frequencyf1tof4.FrequencyInfoUL_f1 := cs_SS_FrequencyInfoUL(cs_FrequencyInfoUL( -, -, 0 , kHz15 , 52 ,v_P_Max), 10 );</w:t>
            </w:r>
          </w:p>
          <w:p w14:paraId="6680238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v_NR_Frequencyf1tof4.FrequencyInfoDL_f2 := cs_SS_FrequencyInfoDL(cs_FrequencyInfoDL( 518910 , 38 , 514392 , 102 , kHz15 , 52 ), 10 , kHz15 , 6 , 0 , 105 , 1 , 2 );</w:t>
            </w:r>
          </w:p>
          <w:p w14:paraId="5CE0BAA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v_NR_Frequencyf1tof4.FrequencyInfoUL_f2 := cs_SS_FrequencyInfoUL(cs_FrequencyInfoUL( -, -, 102 , kHz15 , 52 ,v_P_Max), 10 );</w:t>
            </w:r>
          </w:p>
          <w:p w14:paraId="3466729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v_NR_Frequencyf1tof4.FrequencyInfoDL_f3 := cs_SS_FrequencyInfoDL(cs_FrequencyInfoDL( 522970 , 38 , 503920 , 504 , kHz15 , 52 ), 10 , kHz15 , 2 , 0 , 509 , 3 , 2 );</w:t>
            </w:r>
          </w:p>
          <w:p w14:paraId="5947BCD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lastRenderedPageBreak/>
              <w:t xml:space="preserve">            v_NR_Frequencyf1tof4.FrequencyInfoUL_f3 := cs_SS_FrequencyInfoUL(cs_FrequencyInfoUL( -, -, 504 , kHz15 , 52 ,v_P_Max), 10 );</w:t>
            </w:r>
          </w:p>
          <w:p w14:paraId="30253D3B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FAADD32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 else { FatalError(__FILE__, __LINE__, "Invalid NR MFBI band combination")}</w:t>
            </w:r>
          </w:p>
          <w:p w14:paraId="78F49C0E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5B13BD92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F5C66E1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case( 41 ){</w:t>
            </w:r>
          </w:p>
          <w:p w14:paraId="36E37B3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select (p_FreqOverlappingBandIndicatorNR){</w:t>
            </w:r>
          </w:p>
          <w:p w14:paraId="4FFBA12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case( 38 ){</w:t>
            </w:r>
          </w:p>
          <w:p w14:paraId="03627F1C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//@sic R5-201021 R5-201972 sic@</w:t>
            </w:r>
          </w:p>
          <w:p w14:paraId="74B30725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v_NR_Frequencyf1tof4.FrequencyInfoDL_f1 := cs_SS_FrequencyInfoDL(cs_FrequencyInfoDL( 515090 , 41 , 514064 , 0 , kHz15 , 52 ), 10 , kHz15 , 6 , 1 , 8 , 2 , 6 );</w:t>
            </w:r>
          </w:p>
          <w:p w14:paraId="13261C91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v_NR_Frequencyf1tof4.FrequencyInfoUL_f1 := cs_SS_FrequencyInfoUL(cs_FrequencyInfoUL( -, -, 0 , kHz15 , 52 ,v_P_Max), 10 );</w:t>
            </w:r>
          </w:p>
          <w:p w14:paraId="38229F8C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v_NR_Frequencyf1tof4.FrequencyInfoDL_f2 := cs_SS_FrequencyInfoDL(cs_FrequencyInfoDL( 518910 , 41 , 514392 , 102 , kHz15 , 52 ), 10 , kHz15 , 6 , 0 , 105 , 1 , 2 );</w:t>
            </w:r>
          </w:p>
          <w:p w14:paraId="234F9288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v_NR_Frequencyf1tof4.FrequencyInfoUL_f2 := cs_SS_FrequencyInfoUL(cs_FrequencyInfoUL( -, -, 102 , kHz15 , 52 ,v_P_Max), 10 );</w:t>
            </w:r>
          </w:p>
          <w:p w14:paraId="3EB528A0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v_NR_Frequencyf1tof4.FrequencyInfoDL_f3 := cs_SS_FrequencyInfoDL(cs_FrequencyInfoDL( 522970 , 41 , 503920 , 504 , kHz15 , 52 ), 10 , kHz15 , 2 , 0 , 509 , 3 , 2 );</w:t>
            </w:r>
          </w:p>
          <w:p w14:paraId="46E444F6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v_NR_Frequencyf1tof4.FrequencyInfoUL_f3 := cs_SS_FrequencyInfoUL(cs_FrequencyInfoUL( -, -, 504 , kHz15 , 52 ,v_P_Max), 10 );</w:t>
            </w:r>
          </w:p>
          <w:p w14:paraId="3E366C1B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48DE2060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 else { FatalError(__FILE__, __LINE__, "Invalid NR MFBI band combination")}</w:t>
            </w:r>
          </w:p>
          <w:p w14:paraId="0C8CD12E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11417E12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88E4066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244943F3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29C09247" w14:textId="77777777" w:rsidR="0012578D" w:rsidRPr="001C599F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4D80AE54" w14:textId="77777777" w:rsidR="0012578D" w:rsidRDefault="0012578D" w:rsidP="0012578D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DABAC" w14:textId="77777777" w:rsidR="00267AE0" w:rsidRDefault="00267AE0">
      <w:r>
        <w:separator/>
      </w:r>
    </w:p>
  </w:endnote>
  <w:endnote w:type="continuationSeparator" w:id="0">
    <w:p w14:paraId="4EB44A96" w14:textId="77777777" w:rsidR="00267AE0" w:rsidRDefault="0026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A6331" w14:textId="77777777" w:rsidR="00267AE0" w:rsidRDefault="00267AE0">
      <w:r>
        <w:separator/>
      </w:r>
    </w:p>
  </w:footnote>
  <w:footnote w:type="continuationSeparator" w:id="0">
    <w:p w14:paraId="21F4EA26" w14:textId="77777777" w:rsidR="00267AE0" w:rsidRDefault="00267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CBB42" w14:textId="77777777" w:rsidR="00695C5E" w:rsidRDefault="00695C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C0D2" w14:textId="77777777" w:rsidR="00695C5E" w:rsidRDefault="00F862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73F0" w14:textId="77777777" w:rsidR="00695C5E" w:rsidRDefault="00695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21411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29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78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7AE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4190"/>
    <w:rsid w:val="00695808"/>
    <w:rsid w:val="00695C5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1B0"/>
    <w:rsid w:val="008279FA"/>
    <w:rsid w:val="008626E7"/>
    <w:rsid w:val="00870EE7"/>
    <w:rsid w:val="008863B9"/>
    <w:rsid w:val="008A45A6"/>
    <w:rsid w:val="008C0EA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415"/>
    <w:rsid w:val="00C66BA2"/>
    <w:rsid w:val="00C95985"/>
    <w:rsid w:val="00CC1B8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62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2578D"/>
    <w:rPr>
      <w:rFonts w:ascii="Arial" w:hAnsi="Arial"/>
      <w:lang w:val="en-GB" w:eastAsia="en-US"/>
    </w:rPr>
  </w:style>
  <w:style w:type="character" w:styleId="Emphasis">
    <w:name w:val="Emphasis"/>
    <w:qFormat/>
    <w:rsid w:val="0012578D"/>
    <w:rPr>
      <w:i/>
      <w:iCs/>
    </w:rPr>
  </w:style>
  <w:style w:type="paragraph" w:styleId="Title">
    <w:name w:val="Title"/>
    <w:basedOn w:val="Normal"/>
    <w:next w:val="Normal"/>
    <w:link w:val="TitleChar"/>
    <w:qFormat/>
    <w:rsid w:val="001257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2578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1257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7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1025</Words>
  <Characters>8218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2023-11-30T13:40:00Z</dcterms:created>
  <dcterms:modified xsi:type="dcterms:W3CDTF">2024-01-05T16:16:00Z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R5s230882</vt:lpwstr>
  </property>
  <property fmtid="{D5CDD505-2E9C-101B-9397-08002B2CF9AE}" pid="10" name="Spec#">
    <vt:lpwstr>38.523-3</vt:lpwstr>
  </property>
  <property fmtid="{D5CDD505-2E9C-101B-9397-08002B2CF9AE}" pid="11" name="Cr#">
    <vt:lpwstr>3281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MFBI frequency parameters for band n38 and n41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2023-11-30</vt:lpwstr>
  </property>
  <property fmtid="{D5CDD505-2E9C-101B-9397-08002B2CF9AE}" pid="20" name="Release">
    <vt:lpwstr>Rel-17</vt:lpwstr>
  </property>
</Properties>
</file>