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CE29F8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D96997" w:rsidRPr="00D96997">
        <w:rPr>
          <w:b/>
          <w:i/>
          <w:noProof/>
          <w:sz w:val="28"/>
        </w:rPr>
        <w:t>240030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836BE8C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997" w:rsidRPr="00D96997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D96997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D96997" w:rsidRPr="00D96997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D96997" w:rsidRPr="00D96997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4D4D2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6997" w:rsidRPr="00D96997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C8A65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6997" w:rsidRPr="00D96997">
                <w:rPr>
                  <w:b/>
                  <w:noProof/>
                  <w:sz w:val="28"/>
                </w:rPr>
                <w:t>3310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E02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6997" w:rsidRPr="00D969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76A9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64D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6997">
                <w:t>Addition of NR5GC UAC testcase 11.3.12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8A5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6997">
                <w:rPr>
                  <w:noProof/>
                </w:rPr>
                <w:t>Keysight Technologies</w:t>
              </w:r>
              <w:r w:rsidR="00D96997">
                <w:t>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324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96997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C52B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6997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670B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6997" w:rsidRPr="00D969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C3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699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5E6E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159E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0597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8C75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245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A3DC03" w14:textId="017FEA37" w:rsidR="005E412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4128" w:rsidRPr="00800F42">
        <w:rPr>
          <w:rFonts w:cs="Arial"/>
          <w:iCs/>
        </w:rPr>
        <w:t>Table of Contents</w:t>
      </w:r>
      <w:r w:rsidR="005E4128">
        <w:tab/>
      </w:r>
      <w:r w:rsidR="005E4128">
        <w:fldChar w:fldCharType="begin"/>
      </w:r>
      <w:r w:rsidR="005E4128">
        <w:instrText xml:space="preserve"> PAGEREF _Toc153524588 \h </w:instrText>
      </w:r>
      <w:r w:rsidR="005E4128">
        <w:fldChar w:fldCharType="separate"/>
      </w:r>
      <w:r w:rsidR="00D96997">
        <w:t>2</w:t>
      </w:r>
      <w:r w:rsidR="005E4128">
        <w:fldChar w:fldCharType="end"/>
      </w:r>
    </w:p>
    <w:p w14:paraId="2E3C3B1A" w14:textId="407CE381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_Toc153524589 \h </w:instrText>
      </w:r>
      <w:r>
        <w:fldChar w:fldCharType="separate"/>
      </w:r>
      <w:r w:rsidR="00D96997">
        <w:t>3</w:t>
      </w:r>
      <w:r>
        <w:fldChar w:fldCharType="end"/>
      </w:r>
    </w:p>
    <w:p w14:paraId="57B43062" w14:textId="7097FD6B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_Toc153524590 \h </w:instrText>
      </w:r>
      <w:r>
        <w:fldChar w:fldCharType="separate"/>
      </w:r>
      <w:r w:rsidR="00D96997">
        <w:t>3</w:t>
      </w:r>
      <w:r>
        <w:fldChar w:fldCharType="end"/>
      </w:r>
    </w:p>
    <w:p w14:paraId="36B0F492" w14:textId="2369DC27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_Toc153524591 \h </w:instrText>
      </w:r>
      <w:r>
        <w:fldChar w:fldCharType="separate"/>
      </w:r>
      <w:r w:rsidR="00D96997">
        <w:t>3</w:t>
      </w:r>
      <w:r>
        <w:fldChar w:fldCharType="end"/>
      </w:r>
    </w:p>
    <w:p w14:paraId="3DA35E21" w14:textId="4D5B0C1A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_Toc153524592 \h </w:instrText>
      </w:r>
      <w:r>
        <w:fldChar w:fldCharType="separate"/>
      </w:r>
      <w:r w:rsidR="00D96997">
        <w:t>3</w:t>
      </w:r>
      <w:r>
        <w:fldChar w:fldCharType="end"/>
      </w:r>
    </w:p>
    <w:p w14:paraId="3F5EF0B4" w14:textId="54AEB364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_Toc153524593 \h </w:instrText>
      </w:r>
      <w:r>
        <w:fldChar w:fldCharType="separate"/>
      </w:r>
      <w:r w:rsidR="00D96997">
        <w:t>3</w:t>
      </w:r>
      <w:r>
        <w:fldChar w:fldCharType="end"/>
      </w:r>
    </w:p>
    <w:p w14:paraId="384505A1" w14:textId="19347895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_Toc153524594 \h </w:instrText>
      </w:r>
      <w:r>
        <w:fldChar w:fldCharType="separate"/>
      </w:r>
      <w:r w:rsidR="00D96997">
        <w:t>3</w:t>
      </w:r>
      <w:r>
        <w:fldChar w:fldCharType="end"/>
      </w:r>
    </w:p>
    <w:p w14:paraId="4AF5BBF7" w14:textId="39CE622E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_Toc153524595 \h </w:instrText>
      </w:r>
      <w:r>
        <w:fldChar w:fldCharType="separate"/>
      </w:r>
      <w:r w:rsidR="00D96997">
        <w:t>4</w:t>
      </w:r>
      <w:r>
        <w:fldChar w:fldCharType="end"/>
      </w:r>
    </w:p>
    <w:p w14:paraId="325A0C2F" w14:textId="5038E1B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24589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2BE56B3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D96997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1B4FDD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E993650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C7CA2">
        <w:rPr>
          <w:rFonts w:cs="Arial"/>
          <w:sz w:val="22"/>
          <w:szCs w:val="22"/>
          <w:lang w:eastAsia="ja-JP"/>
        </w:rPr>
        <w:t>Kalahasti, Narendra</w:t>
      </w:r>
      <w:r>
        <w:rPr>
          <w:rFonts w:cs="Arial"/>
          <w:lang w:eastAsia="ja-JP"/>
        </w:rPr>
        <w:br/>
      </w:r>
      <w:r>
        <w:rPr>
          <w:rFonts w:cs="Arial"/>
          <w:lang w:eastAsia="ja-JP"/>
        </w:rPr>
        <w:tab/>
      </w:r>
      <w:hyperlink r:id="rId14" w:history="1">
        <w:r w:rsidRPr="00CF4DEE">
          <w:rPr>
            <w:rStyle w:val="Hyperlink"/>
            <w:rFonts w:cs="Arial"/>
            <w:lang w:eastAsia="ja-JP"/>
          </w:rPr>
          <w:t>Narendra.Kalahasti@anritsu.com</w:t>
        </w:r>
      </w:hyperlink>
      <w:r>
        <w:rPr>
          <w:rFonts w:cs="Arial"/>
          <w:lang w:eastAsia="ja-JP"/>
        </w:rPr>
        <w:t xml:space="preserve"> 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24590"/>
      <w:r w:rsidRPr="007036CE">
        <w:rPr>
          <w:b/>
        </w:rPr>
        <w:t>Verification Test Summary</w:t>
      </w:r>
      <w:bookmarkEnd w:id="7"/>
      <w:bookmarkEnd w:id="8"/>
    </w:p>
    <w:p w14:paraId="015EF2B9" w14:textId="012BCAE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4EDE83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F30853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60A39AD2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  <w:r w:rsidR="00450A4D">
        <w:rPr>
          <w:rFonts w:cs="Arial"/>
          <w:lang w:eastAsia="ja-JP"/>
        </w:rPr>
        <w:t xml:space="preserve">, </w:t>
      </w:r>
      <w:r w:rsidR="00995373">
        <w:rPr>
          <w:rFonts w:cs="Arial"/>
          <w:lang w:eastAsia="ja-JP"/>
        </w:rPr>
        <w:br/>
      </w:r>
      <w:r w:rsidR="00450A4D" w:rsidRPr="00450A4D">
        <w:rPr>
          <w:rFonts w:cs="Arial"/>
          <w:lang w:eastAsia="ja-JP"/>
        </w:rPr>
        <w:t>Anritsu Protocol Conformance Test System ME7834NR</w:t>
      </w:r>
    </w:p>
    <w:p w14:paraId="048F347D" w14:textId="1F6621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D96997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24591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2459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49777E32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 xml:space="preserve">. On Anritsu with band n258, </w:t>
      </w:r>
      <w:proofErr w:type="spellStart"/>
      <w:r w:rsidR="000847EB" w:rsidRPr="000847EB">
        <w:rPr>
          <w:rFonts w:cs="Arial"/>
        </w:rPr>
        <w:t>usig</w:t>
      </w:r>
      <w:proofErr w:type="spellEnd"/>
      <w:r w:rsidR="000847EB" w:rsidRPr="000847EB">
        <w:rPr>
          <w:rFonts w:cs="Arial"/>
        </w:rPr>
        <w:t xml:space="preserve"> nea1 and nia1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24593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7B2510D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24594"/>
      <w:r w:rsidR="00D96997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556D6AA0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4F1928">
        <w:rPr>
          <w:rFonts w:cs="Arial"/>
        </w:rPr>
        <w:t xml:space="preserve">, </w:t>
      </w:r>
      <w:r w:rsidR="004F1928" w:rsidRPr="004F1928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1843A14" w:rsidR="00EC68D4" w:rsidRDefault="009F23E9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EC68D4" w:rsidRPr="00C549CB">
        <w:rPr>
          <w:rFonts w:cs="Arial"/>
        </w:rPr>
        <w:t>TC_</w:t>
      </w:r>
      <w:fldSimple w:instr=" DOCPROPERTY  TCname_  \* MERGEFORMAT ">
        <w:r w:rsidR="00D96997">
          <w:t>11_3_12</w:t>
        </w:r>
      </w:fldSimple>
      <w:r w:rsidR="00EC68D4">
        <w:rPr>
          <w:rFonts w:cs="Arial"/>
        </w:rPr>
        <w:t>_</w:t>
      </w:r>
      <w:r w:rsidR="00EC68D4" w:rsidRPr="00C549CB">
        <w:rPr>
          <w:rFonts w:cs="Arial"/>
        </w:rPr>
        <w:t>LOG.html</w:t>
      </w:r>
    </w:p>
    <w:p w14:paraId="57FDC5B6" w14:textId="42557DD5" w:rsidR="002A1BBD" w:rsidRPr="00C549CB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fldSimple w:instr=" DOCPROPERTY  TCname_  \* MERGEFORMAT ">
        <w:r w:rsidR="00D96997">
          <w:t>11_3_12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24A2B30" w:rsidR="00EC68D4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</w:t>
      </w:r>
      <w:r w:rsidR="009F23E9">
        <w:rPr>
          <w:rFonts w:cs="Arial"/>
        </w:rPr>
        <w:t>/</w:t>
      </w:r>
      <w:r w:rsidR="00EC68D4" w:rsidRPr="00C549CB">
        <w:rPr>
          <w:rFonts w:cs="Arial"/>
        </w:rPr>
        <w:t>TC_</w:t>
      </w:r>
      <w:fldSimple w:instr=" DOCPROPERTY  TCname_  \* MERGEFORMAT ">
        <w:r w:rsidR="00D96997">
          <w:t>11_3_12</w:t>
        </w:r>
      </w:fldSimple>
      <w:r w:rsidR="00EC68D4">
        <w:rPr>
          <w:rFonts w:cs="Arial"/>
        </w:rPr>
        <w:t>_</w:t>
      </w:r>
      <w:r w:rsidR="00EC68D4" w:rsidRPr="00C549CB">
        <w:rPr>
          <w:rFonts w:cs="Arial"/>
        </w:rPr>
        <w:t>PIXIT.xml</w:t>
      </w:r>
    </w:p>
    <w:p w14:paraId="12599D61" w14:textId="2DC68D7C" w:rsidR="002A1BBD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fldSimple w:instr=" DOCPROPERTY  TCname_  \* MERGEFORMAT ">
        <w:r w:rsidR="00D96997">
          <w:t>11_3_12</w:t>
        </w:r>
      </w:fldSimple>
      <w:r>
        <w:rPr>
          <w:rFonts w:cs="Arial"/>
        </w:rPr>
        <w:t>_</w:t>
      </w:r>
      <w:r w:rsidRPr="00C549CB">
        <w:rPr>
          <w:rFonts w:cs="Arial"/>
        </w:rPr>
        <w:t>PIXIT.</w:t>
      </w:r>
      <w:r w:rsidR="00EE43E4">
        <w:rPr>
          <w:rFonts w:cs="Arial"/>
        </w:rPr>
        <w:t>txt</w:t>
      </w:r>
    </w:p>
    <w:p w14:paraId="42B41A16" w14:textId="77777777" w:rsidR="002A1BBD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lastRenderedPageBreak/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24595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1DF2758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D96997">
              <w:rPr>
                <w:rFonts w:cs="Arial"/>
                <w:b/>
                <w:noProof/>
                <w:sz w:val="18"/>
              </w:rPr>
              <w:t>240031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D96997">
              <w:rPr>
                <w:rFonts w:cs="Arial"/>
                <w:bCs/>
                <w:sz w:val="18"/>
              </w:rPr>
              <w:t>Addition of NR5GC UAC testcase 11.3.12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599A" w14:textId="77777777" w:rsidR="008A7BBC" w:rsidRDefault="008A7BBC">
      <w:r>
        <w:separator/>
      </w:r>
    </w:p>
  </w:endnote>
  <w:endnote w:type="continuationSeparator" w:id="0">
    <w:p w14:paraId="697779E1" w14:textId="77777777" w:rsidR="008A7BBC" w:rsidRDefault="008A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3812" w14:textId="77777777" w:rsidR="008A7BBC" w:rsidRDefault="008A7BBC">
      <w:r>
        <w:separator/>
      </w:r>
    </w:p>
  </w:footnote>
  <w:footnote w:type="continuationSeparator" w:id="0">
    <w:p w14:paraId="37F0C316" w14:textId="77777777" w:rsidR="008A7BBC" w:rsidRDefault="008A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8090B"/>
    <w:rsid w:val="004A437D"/>
    <w:rsid w:val="004B75B7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7671C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68C8"/>
    <w:rsid w:val="00BA3EC5"/>
    <w:rsid w:val="00BA51D9"/>
    <w:rsid w:val="00BB5DFC"/>
    <w:rsid w:val="00BD279D"/>
    <w:rsid w:val="00BD6BB8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22A9"/>
    <w:rsid w:val="00DE34CF"/>
    <w:rsid w:val="00E13F3D"/>
    <w:rsid w:val="00E34898"/>
    <w:rsid w:val="00E54D0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56</cp:revision>
  <cp:lastPrinted>1900-01-01T00:00:00Z</cp:lastPrinted>
  <dcterms:created xsi:type="dcterms:W3CDTF">2023-12-11T16:00:00Z</dcterms:created>
  <dcterms:modified xsi:type="dcterms:W3CDTF">2023-12-15T09:48:00Z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240030</vt:i4>
  </property>
  <property fmtid="{D5CDD505-2E9C-101B-9397-08002B2CF9AE}" pid="9" name="Spec#">
    <vt:lpwstr>38.523-3</vt:lpwstr>
  </property>
  <property fmtid="{D5CDD505-2E9C-101B-9397-08002B2CF9AE}" pid="10" name="Cr#">
    <vt:i4>3310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Technologies, ANRITSU</vt:lpwstr>
  </property>
  <property fmtid="{D5CDD505-2E9C-101B-9397-08002B2CF9AE}" pid="14" name="SourceIfTsg">
    <vt:lpwstr>R5</vt:lpwstr>
  </property>
  <property fmtid="{D5CDD505-2E9C-101B-9397-08002B2CF9AE}" pid="15" name="RelatedWis">
    <vt:lpwstr>TEI15_Test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UAC testcase 11.3.12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11.3.12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11_3_12</vt:lpwstr>
  </property>
</Properties>
</file>