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2D549" w14:textId="77777777" w:rsidR="00B70164" w:rsidRDefault="00B70164" w:rsidP="00B70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R5s230713</w:t>
        </w:r>
      </w:fldSimple>
    </w:p>
    <w:p w14:paraId="39BD2E5B" w14:textId="77777777" w:rsidR="00B70164" w:rsidRDefault="00AF3395" w:rsidP="00B7016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0164" w:rsidRPr="00BA51D9">
          <w:rPr>
            <w:b/>
            <w:noProof/>
            <w:sz w:val="24"/>
          </w:rPr>
          <w:t>Online</w:t>
        </w:r>
      </w:fldSimple>
      <w:proofErr w:type="gramStart"/>
      <w:r w:rsidR="00B70164">
        <w:rPr>
          <w:b/>
          <w:noProof/>
          <w:sz w:val="24"/>
        </w:rPr>
        <w:t xml:space="preserve">, </w:t>
      </w:r>
      <w:r w:rsidR="00B70164">
        <w:fldChar w:fldCharType="begin"/>
      </w:r>
      <w:r w:rsidR="00B70164">
        <w:instrText xml:space="preserve"> DOCPROPERTY  Country  \* MERGEFORMAT </w:instrText>
      </w:r>
      <w:r w:rsidR="00B70164">
        <w:fldChar w:fldCharType="end"/>
      </w:r>
      <w:r w:rsidR="00B70164">
        <w:rPr>
          <w:b/>
          <w:noProof/>
          <w:sz w:val="24"/>
        </w:rPr>
        <w:t>,</w:t>
      </w:r>
      <w:proofErr w:type="gramEnd"/>
      <w:r w:rsidR="00B70164">
        <w:rPr>
          <w:b/>
          <w:noProof/>
          <w:sz w:val="24"/>
        </w:rPr>
        <w:t xml:space="preserve"> </w:t>
      </w:r>
      <w:fldSimple w:instr=" DOCPROPERTY  StartDate  \* MERGEFORMAT ">
        <w:r w:rsidR="00B70164" w:rsidRPr="00BA51D9">
          <w:rPr>
            <w:b/>
            <w:noProof/>
            <w:sz w:val="24"/>
          </w:rPr>
          <w:t>9th Dec 2022</w:t>
        </w:r>
      </w:fldSimple>
      <w:r w:rsidR="00B70164">
        <w:rPr>
          <w:b/>
          <w:noProof/>
          <w:sz w:val="24"/>
        </w:rPr>
        <w:t xml:space="preserve"> - </w:t>
      </w:r>
      <w:fldSimple w:instr=" DOCPROPERTY  EndDate  \* MERGEFORMAT ">
        <w:r w:rsidR="00B70164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164" w14:paraId="35030FBC" w14:textId="77777777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834EC" w14:textId="77777777" w:rsidR="00B70164" w:rsidRDefault="00B70164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0164" w14:paraId="22D85F92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F7C82" w14:textId="77777777" w:rsidR="00B70164" w:rsidRDefault="00B7016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164" w14:paraId="14910A69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71D6F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42FF9D7E" w14:textId="77777777" w:rsidTr="001C245C">
        <w:tc>
          <w:tcPr>
            <w:tcW w:w="142" w:type="dxa"/>
            <w:tcBorders>
              <w:left w:val="single" w:sz="4" w:space="0" w:color="auto"/>
            </w:tcBorders>
          </w:tcPr>
          <w:p w14:paraId="1B4924E1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189132" w14:textId="77777777" w:rsidR="00B70164" w:rsidRPr="00410371" w:rsidRDefault="00AF3395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164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987139E" w14:textId="77777777" w:rsidR="00B70164" w:rsidRDefault="00B70164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84FD1" w14:textId="77777777" w:rsidR="00B70164" w:rsidRPr="00410371" w:rsidRDefault="00AF3395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164" w:rsidRPr="00410371">
                <w:rPr>
                  <w:b/>
                  <w:noProof/>
                  <w:sz w:val="28"/>
                </w:rPr>
                <w:t>3205</w:t>
              </w:r>
            </w:fldSimple>
          </w:p>
        </w:tc>
        <w:tc>
          <w:tcPr>
            <w:tcW w:w="709" w:type="dxa"/>
          </w:tcPr>
          <w:p w14:paraId="5FEAE056" w14:textId="77777777" w:rsidR="00B70164" w:rsidRDefault="00B70164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D3429" w14:textId="77777777" w:rsidR="00B70164" w:rsidRPr="00410371" w:rsidRDefault="00AF3395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70164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FB6D878" w14:textId="77777777" w:rsidR="00B70164" w:rsidRDefault="00B70164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9B49B0" w14:textId="77777777" w:rsidR="00B70164" w:rsidRPr="00410371" w:rsidRDefault="00AF3395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164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6B377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213C1EDF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9CCA1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3285405D" w14:textId="77777777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91772" w14:textId="77777777" w:rsidR="00B70164" w:rsidRPr="00F25D98" w:rsidRDefault="00B70164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164" w14:paraId="377E3D58" w14:textId="77777777" w:rsidTr="001C245C">
        <w:tc>
          <w:tcPr>
            <w:tcW w:w="9641" w:type="dxa"/>
            <w:gridSpan w:val="9"/>
          </w:tcPr>
          <w:p w14:paraId="3D03025B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041C1C" w14:textId="77777777" w:rsidR="00B70164" w:rsidRDefault="00B70164" w:rsidP="00B701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164" w14:paraId="1F6B5420" w14:textId="77777777" w:rsidTr="001C245C">
        <w:tc>
          <w:tcPr>
            <w:tcW w:w="2835" w:type="dxa"/>
          </w:tcPr>
          <w:p w14:paraId="15B7080F" w14:textId="77777777" w:rsidR="00B70164" w:rsidRDefault="00B70164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BCEF88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E0FB5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D6609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0502B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C066DA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367BE2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3B59E8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4D3B9" w14:textId="77777777" w:rsidR="00B70164" w:rsidRDefault="00B70164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870306" w14:textId="77777777" w:rsidR="00B70164" w:rsidRDefault="00B70164" w:rsidP="00B701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164" w14:paraId="1C3FC47A" w14:textId="77777777" w:rsidTr="001C245C">
        <w:tc>
          <w:tcPr>
            <w:tcW w:w="9640" w:type="dxa"/>
            <w:gridSpan w:val="11"/>
          </w:tcPr>
          <w:p w14:paraId="1D8BEE40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6832F95F" w14:textId="77777777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2AC6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DF73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0164">
                <w:t>Correction to the test cases 8.1.5.8.1 and 8.1.5.8.2.x</w:t>
              </w:r>
            </w:fldSimple>
          </w:p>
        </w:tc>
      </w:tr>
      <w:tr w:rsidR="00B70164" w14:paraId="1D538223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06958D01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F0A86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219CF45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7B428D2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CB4B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0164">
                <w:rPr>
                  <w:noProof/>
                </w:rPr>
                <w:t>ROHDE &amp; SCHWARZ</w:t>
              </w:r>
            </w:fldSimple>
          </w:p>
        </w:tc>
      </w:tr>
      <w:tr w:rsidR="00B70164" w14:paraId="2FF11795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03314770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E3E1A" w14:textId="71A54A6B" w:rsidR="00B70164" w:rsidRDefault="00B70164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70164" w14:paraId="2DC97EC6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4F227915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BFF2E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064A880E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26113D89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6ECF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0164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11E454" w14:textId="77777777" w:rsidR="00B70164" w:rsidRDefault="00B70164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7117FF" w14:textId="77777777" w:rsidR="00B70164" w:rsidRDefault="00B70164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2754B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0164">
                <w:rPr>
                  <w:noProof/>
                </w:rPr>
                <w:t>2023-09-22</w:t>
              </w:r>
            </w:fldSimple>
          </w:p>
        </w:tc>
      </w:tr>
      <w:tr w:rsidR="00B70164" w14:paraId="100F718C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4523156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3BAF8C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CA58B6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A2990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96548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CBE7FFF" w14:textId="77777777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83BB09" w14:textId="77777777" w:rsidR="00B70164" w:rsidRDefault="00B70164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AB246E" w14:textId="77777777" w:rsidR="00B70164" w:rsidRDefault="00AF3395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016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A179D7" w14:textId="77777777" w:rsidR="00B70164" w:rsidRDefault="00B70164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CBD378" w14:textId="77777777" w:rsidR="00B70164" w:rsidRDefault="00B70164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7C7C6F" w14:textId="77777777" w:rsidR="00B70164" w:rsidRDefault="00AF3395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0164">
                <w:rPr>
                  <w:noProof/>
                </w:rPr>
                <w:t>Rel-17</w:t>
              </w:r>
            </w:fldSimple>
          </w:p>
        </w:tc>
      </w:tr>
      <w:tr w:rsidR="00B70164" w14:paraId="68C05F15" w14:textId="77777777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13306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F61C5" w14:textId="77777777" w:rsidR="00B70164" w:rsidRDefault="00B70164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668E52" w14:textId="77777777" w:rsidR="00B70164" w:rsidRDefault="00B70164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EABC5" w14:textId="77777777" w:rsidR="00B70164" w:rsidRPr="007C2097" w:rsidRDefault="00B70164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0164" w14:paraId="71CDFEDF" w14:textId="77777777" w:rsidTr="001C245C">
        <w:tc>
          <w:tcPr>
            <w:tcW w:w="1843" w:type="dxa"/>
          </w:tcPr>
          <w:p w14:paraId="370CA383" w14:textId="77777777" w:rsidR="00B70164" w:rsidRDefault="00B70164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9AE3B" w14:textId="77777777" w:rsidR="00B70164" w:rsidRDefault="00B70164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E09D37E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7B184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E4F7A" w14:textId="77777777" w:rsidR="00B70164" w:rsidRPr="00534209" w:rsidRDefault="00B70164" w:rsidP="00B70164">
            <w:pPr>
              <w:pStyle w:val="CRCoverPage"/>
              <w:spacing w:after="0"/>
              <w:rPr>
                <w:b/>
              </w:rPr>
            </w:pPr>
            <w:r w:rsidRPr="00534209">
              <w:rPr>
                <w:b/>
              </w:rPr>
              <w:t>Change 1:</w:t>
            </w:r>
          </w:p>
          <w:p w14:paraId="411BDAC7" w14:textId="77777777" w:rsidR="00B70164" w:rsidRPr="0089222D" w:rsidRDefault="00B70164" w:rsidP="00B70164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 xml:space="preserve">In the current TTCN implementation of the function </w:t>
            </w:r>
            <w:r w:rsidRPr="001616DB">
              <w:rPr>
                <w:b/>
              </w:rPr>
              <w:t>f_TC_8_1_5_8_1_NR5GC_TestBody</w:t>
            </w:r>
            <w:r>
              <w:t xml:space="preserve"> at </w:t>
            </w:r>
            <w:r w:rsidRPr="0089222D">
              <w:rPr>
                <w:b/>
              </w:rPr>
              <w:t>Step 14a5</w:t>
            </w:r>
            <w:r>
              <w:rPr>
                <w:b/>
              </w:rPr>
              <w:t>,</w:t>
            </w:r>
          </w:p>
          <w:p w14:paraId="64A4EDDD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 xml:space="preserve">Resume procedure delay is calculated using the function </w:t>
            </w:r>
            <w:r w:rsidRPr="00C11356">
              <w:rPr>
                <w:b/>
              </w:rPr>
              <w:t>f_NR5GC_RRC_ProcedureDelay</w:t>
            </w:r>
            <w:r>
              <w:t>.</w:t>
            </w:r>
          </w:p>
          <w:p w14:paraId="264634DE" w14:textId="77777777" w:rsidR="00B70164" w:rsidRDefault="00B70164" w:rsidP="00B70164">
            <w:pPr>
              <w:pStyle w:val="CRCoverPage"/>
              <w:spacing w:after="0"/>
              <w:ind w:left="460"/>
            </w:pPr>
          </w:p>
          <w:p w14:paraId="6E66EC9B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As per the RAN5#100 document </w:t>
            </w:r>
            <w:r w:rsidRPr="0089222D">
              <w:rPr>
                <w:b/>
              </w:rPr>
              <w:fldChar w:fldCharType="begin"/>
            </w:r>
            <w:r w:rsidRPr="0089222D">
              <w:rPr>
                <w:b/>
              </w:rPr>
              <w:instrText xml:space="preserve"> DOCPROPERTY  Tdoc#  \* MERGEFORMAT </w:instrText>
            </w:r>
            <w:r w:rsidRPr="0089222D">
              <w:rPr>
                <w:b/>
              </w:rPr>
              <w:fldChar w:fldCharType="separate"/>
            </w:r>
            <w:r w:rsidRPr="0089222D">
              <w:rPr>
                <w:b/>
              </w:rPr>
              <w:t>R5-234265</w:t>
            </w:r>
            <w:r w:rsidRPr="0089222D">
              <w:rPr>
                <w:b/>
              </w:rPr>
              <w:fldChar w:fldCharType="end"/>
            </w:r>
            <w:r w:rsidRPr="0089222D">
              <w:t xml:space="preserve">, for the resume procedure it is agreed to have the function </w:t>
            </w:r>
            <w:r w:rsidRPr="00A970AD">
              <w:rPr>
                <w:b/>
              </w:rPr>
              <w:t>f_NR5GC_RRC_ProcedureDelayResume</w:t>
            </w:r>
            <w:r w:rsidRPr="0089222D">
              <w:t xml:space="preserve"> which </w:t>
            </w:r>
            <w:r>
              <w:t>provides flexible implementation</w:t>
            </w:r>
            <w:r w:rsidRPr="0089222D">
              <w:t xml:space="preserve"> to </w:t>
            </w:r>
            <w:r>
              <w:t>receive the resume complete either using UL DCI Grant or RAR grant.(this implementation is already present for 8.1.5.8.2.x)</w:t>
            </w:r>
          </w:p>
          <w:p w14:paraId="7D8FECD7" w14:textId="77777777" w:rsidR="00B70164" w:rsidRDefault="00B70164" w:rsidP="00B70164">
            <w:pPr>
              <w:pStyle w:val="CRCoverPage"/>
              <w:spacing w:after="0"/>
            </w:pPr>
          </w:p>
          <w:p w14:paraId="157E0219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It is proposed to have the same implementation in place for </w:t>
            </w:r>
            <w:r w:rsidRPr="00A623A9">
              <w:t>f_TC_8_1_5_8_1_NR5GC_TestBody</w:t>
            </w:r>
            <w:r>
              <w:t>,at step 14a5 when calculating the procedure delay for resume procedure</w:t>
            </w:r>
          </w:p>
          <w:p w14:paraId="1E2334A7" w14:textId="77777777" w:rsidR="00B70164" w:rsidRDefault="00B70164" w:rsidP="00B70164">
            <w:pPr>
              <w:pStyle w:val="ListParagraph"/>
            </w:pPr>
          </w:p>
          <w:p w14:paraId="47A7ADA7" w14:textId="77777777" w:rsidR="00B70164" w:rsidRDefault="00B70164" w:rsidP="00B70164">
            <w:pPr>
              <w:pStyle w:val="CRCoverPage"/>
              <w:spacing w:after="0"/>
              <w:rPr>
                <w:b/>
              </w:rPr>
            </w:pPr>
            <w:r w:rsidRPr="00534209">
              <w:rPr>
                <w:b/>
              </w:rPr>
              <w:t>Change 2:</w:t>
            </w:r>
          </w:p>
          <w:p w14:paraId="06BDC859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534209">
              <w:t>In the current TTCN implementation of the function</w:t>
            </w:r>
            <w:r>
              <w:t xml:space="preserve">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311EB">
              <w:t xml:space="preserve">, when checking the procedure delay based on UL DCI , current condition is </w:t>
            </w:r>
            <w:r>
              <w:t xml:space="preserve">as follows </w:t>
            </w:r>
            <w:r w:rsidRPr="00C311EB">
              <w:t xml:space="preserve"> if (not </w:t>
            </w:r>
            <w:proofErr w:type="spellStart"/>
            <w:r w:rsidRPr="00C311EB">
              <w:t>v_RACH_ProcedureStarted</w:t>
            </w:r>
            <w:proofErr w:type="spellEnd"/>
            <w:r w:rsidRPr="00C311EB">
              <w:t xml:space="preserve"> or (</w:t>
            </w:r>
            <w:proofErr w:type="spellStart"/>
            <w:r w:rsidRPr="00C311EB">
              <w:t>f_SubFrameTiming_Duration</w:t>
            </w:r>
            <w:proofErr w:type="spellEnd"/>
            <w:r w:rsidRPr="00C311EB">
              <w:t xml:space="preserve">(v_T3, v_T4)&gt;0)) </w:t>
            </w:r>
          </w:p>
          <w:p w14:paraId="39BBA84B" w14:textId="77777777" w:rsidR="00B70164" w:rsidRDefault="00B70164" w:rsidP="00B70164">
            <w:pPr>
              <w:pStyle w:val="CRCoverPage"/>
              <w:spacing w:after="0"/>
            </w:pPr>
          </w:p>
          <w:p w14:paraId="6F34144B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>V_</w:t>
            </w:r>
            <w:proofErr w:type="gramStart"/>
            <w:r>
              <w:t>T3(</w:t>
            </w:r>
            <w:proofErr w:type="gramEnd"/>
            <w:r>
              <w:t xml:space="preserve"> </w:t>
            </w:r>
            <w:proofErr w:type="spellStart"/>
            <w:r>
              <w:t>Ul</w:t>
            </w:r>
            <w:proofErr w:type="spellEnd"/>
            <w:r>
              <w:t xml:space="preserve"> grant time ) can be lesser than V_T4 ( UL message received time ) in case of Rach Procedure triggered resume procedure as well .</w:t>
            </w:r>
          </w:p>
          <w:p w14:paraId="3BFB734A" w14:textId="77777777" w:rsidR="00B70164" w:rsidRDefault="00B70164" w:rsidP="00B70164">
            <w:pPr>
              <w:pStyle w:val="CRCoverPage"/>
              <w:spacing w:after="0"/>
              <w:ind w:left="460"/>
            </w:pPr>
          </w:p>
          <w:p w14:paraId="3882A30B" w14:textId="77777777" w:rsidR="00B70164" w:rsidRDefault="00B70164" w:rsidP="00B70164">
            <w:pPr>
              <w:pStyle w:val="CRCoverPage"/>
              <w:spacing w:after="0"/>
              <w:ind w:left="460"/>
            </w:pPr>
            <w:r>
              <w:t xml:space="preserve">So it is proposed to detect </w:t>
            </w:r>
            <w:proofErr w:type="spellStart"/>
            <w:r>
              <w:t>rach</w:t>
            </w:r>
            <w:proofErr w:type="spellEnd"/>
            <w:r>
              <w:t xml:space="preserve"> based and UL DCI based flows only based on the variable </w:t>
            </w:r>
            <w:proofErr w:type="spellStart"/>
            <w:r w:rsidRPr="00C311EB">
              <w:t>v_RACH_ProcedureStarted</w:t>
            </w:r>
            <w:proofErr w:type="spellEnd"/>
          </w:p>
          <w:p w14:paraId="5021DC36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164" w14:paraId="0E2B4BEC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35461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8CB48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6B9E422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C4A24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5A994" w14:textId="77777777" w:rsidR="00B70164" w:rsidRDefault="00B70164" w:rsidP="00B70164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A623A9">
              <w:t>f_TC_8_1_5_8_1_NR5GC_TestBody</w:t>
            </w:r>
            <w:r>
              <w:t xml:space="preserve">,at step 14a5 when calculating the procedure delay for resume procedure, function </w:t>
            </w:r>
            <w:r w:rsidRPr="00A970AD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is used</w:t>
            </w:r>
          </w:p>
          <w:p w14:paraId="0237384F" w14:textId="77777777" w:rsidR="00B70164" w:rsidRDefault="00B70164" w:rsidP="00B7016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88523C4" w14:textId="1B77E241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,</w:t>
            </w:r>
            <w:r>
              <w:t xml:space="preserve"> UL DCI based / Rach based flow is detected only based on the variable </w:t>
            </w:r>
            <w:proofErr w:type="spellStart"/>
            <w:r w:rsidRPr="00C311EB">
              <w:t>v_RACH_ProcedureStarted</w:t>
            </w:r>
            <w:proofErr w:type="spellEnd"/>
          </w:p>
        </w:tc>
      </w:tr>
      <w:tr w:rsidR="00B70164" w14:paraId="5C02B3B9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19C3A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35FE5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0570B13F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5B0BF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A88D8" w14:textId="612F89E4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B70164" w14:paraId="2D19E2F8" w14:textId="77777777" w:rsidTr="001C245C">
        <w:tc>
          <w:tcPr>
            <w:tcW w:w="2694" w:type="dxa"/>
            <w:gridSpan w:val="2"/>
          </w:tcPr>
          <w:p w14:paraId="4F4C6B25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B73931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1B6F82DF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51996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9DC19" w14:textId="77777777" w:rsidR="00B70164" w:rsidRDefault="00B70164" w:rsidP="00B7016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Change (1) is for </w:t>
            </w:r>
            <w:r>
              <w:rPr>
                <w:rFonts w:cs="Arial"/>
                <w:lang w:eastAsia="en-GB"/>
              </w:rPr>
              <w:t>8.1.5.8.1.NR5GC</w:t>
            </w:r>
          </w:p>
          <w:p w14:paraId="0B537300" w14:textId="160D96FB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(2) is common for 8.1.5.8.1 and 8.1.5.8.2.x</w:t>
            </w:r>
          </w:p>
        </w:tc>
      </w:tr>
      <w:tr w:rsidR="00B70164" w14:paraId="12FB06B2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C5D83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C1C6B" w14:textId="77777777" w:rsidR="00B70164" w:rsidRDefault="00B70164" w:rsidP="00B70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164" w14:paraId="3D2D077E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C9BA1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B357A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AF2F76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BC86CE" w14:textId="77777777" w:rsidR="00B70164" w:rsidRDefault="00B70164" w:rsidP="00B7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8C4482" w14:textId="77777777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65B7F7A9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54591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A8885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41CAD" w14:textId="2265E43E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CE1D3" w14:textId="77777777" w:rsidR="00B70164" w:rsidRDefault="00B70164" w:rsidP="00B70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058B6" w14:textId="02C3874D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249DEC9A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4FB6A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F65D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113FE" w14:textId="39F1D5D2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8AF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D6A25" w14:textId="222A4FF2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3652693F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A9DA5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EAAA5" w14:textId="77777777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53E67" w14:textId="0DA4B514" w:rsidR="00B70164" w:rsidRDefault="00B70164" w:rsidP="00B70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E7D3AE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08105" w14:textId="4C49A885" w:rsidR="00B70164" w:rsidRDefault="00B70164" w:rsidP="00B70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164" w14:paraId="3098B896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C53DB" w14:textId="77777777" w:rsidR="00B70164" w:rsidRDefault="00B70164" w:rsidP="00B70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45B" w14:textId="77777777" w:rsidR="00B70164" w:rsidRDefault="00B70164" w:rsidP="00B70164">
            <w:pPr>
              <w:pStyle w:val="CRCoverPage"/>
              <w:spacing w:after="0"/>
              <w:rPr>
                <w:noProof/>
              </w:rPr>
            </w:pPr>
          </w:p>
        </w:tc>
      </w:tr>
      <w:tr w:rsidR="00B70164" w14:paraId="700EC314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EE2ECD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66648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164" w:rsidRPr="008863B9" w14:paraId="1AB01B8E" w14:textId="77777777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5EB7D4" w14:textId="77777777" w:rsidR="00B70164" w:rsidRPr="008863B9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BEE050" w14:textId="77777777" w:rsidR="00B70164" w:rsidRPr="008863B9" w:rsidRDefault="00B70164" w:rsidP="00B70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164" w14:paraId="0651EA5C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E84B" w14:textId="77777777" w:rsidR="00B70164" w:rsidRDefault="00B70164" w:rsidP="00B70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5754E" w14:textId="77777777" w:rsidR="00B70164" w:rsidRDefault="00B70164" w:rsidP="00B7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887AB" w14:textId="77777777" w:rsidR="00B70164" w:rsidRDefault="00B70164" w:rsidP="00B70164">
      <w:pPr>
        <w:pStyle w:val="CRCoverPage"/>
        <w:spacing w:after="0"/>
        <w:rPr>
          <w:noProof/>
          <w:sz w:val="8"/>
          <w:szCs w:val="8"/>
        </w:rPr>
      </w:pPr>
    </w:p>
    <w:p w14:paraId="69996018" w14:textId="77777777" w:rsidR="00B70164" w:rsidRDefault="00B70164" w:rsidP="00B70164">
      <w:pPr>
        <w:rPr>
          <w:noProof/>
        </w:rPr>
        <w:sectPr w:rsidR="00B7016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862AB" w14:textId="77777777" w:rsidR="00B70164" w:rsidRDefault="00B70164" w:rsidP="00B70164">
      <w:pPr>
        <w:rPr>
          <w:noProof/>
        </w:rPr>
      </w:pPr>
    </w:p>
    <w:p w14:paraId="15A1FC12" w14:textId="77777777" w:rsidR="009418D9" w:rsidRDefault="009418D9" w:rsidP="009418D9">
      <w:pPr>
        <w:rPr>
          <w:noProof/>
        </w:rPr>
        <w:sectPr w:rsidR="009418D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4FEDD3" w14:textId="77777777" w:rsidR="009478EE" w:rsidRDefault="009478EE" w:rsidP="009478EE">
      <w:pPr>
        <w:rPr>
          <w:noProof/>
        </w:rPr>
      </w:pPr>
    </w:p>
    <w:p w14:paraId="4F635C5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30077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92902E3" w14:textId="59C8BC06" w:rsidR="007C2E5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2E52" w:rsidRPr="00B06C16">
        <w:rPr>
          <w:rFonts w:ascii="Arial" w:hAnsi="Arial" w:cs="Arial"/>
          <w:iCs/>
        </w:rPr>
        <w:t>Table of Contents</w:t>
      </w:r>
      <w:r w:rsidR="007C2E52">
        <w:tab/>
      </w:r>
      <w:r w:rsidR="007C2E52">
        <w:fldChar w:fldCharType="begin"/>
      </w:r>
      <w:r w:rsidR="007C2E52">
        <w:instrText xml:space="preserve"> PAGEREF _Toc146300776 \h </w:instrText>
      </w:r>
      <w:r w:rsidR="007C2E52">
        <w:fldChar w:fldCharType="separate"/>
      </w:r>
      <w:r w:rsidR="007C2E52">
        <w:t>4</w:t>
      </w:r>
      <w:r w:rsidR="007C2E52">
        <w:fldChar w:fldCharType="end"/>
      </w:r>
    </w:p>
    <w:p w14:paraId="3560C0EA" w14:textId="4BC1313B" w:rsidR="007C2E52" w:rsidRDefault="007C2E5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6C1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6C1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_Toc146300777 \h </w:instrText>
      </w:r>
      <w:r>
        <w:fldChar w:fldCharType="separate"/>
      </w:r>
      <w:r>
        <w:t>4</w:t>
      </w:r>
      <w:r>
        <w:fldChar w:fldCharType="end"/>
      </w:r>
    </w:p>
    <w:p w14:paraId="5BD5B3FD" w14:textId="0CEC43E7" w:rsidR="007C2E52" w:rsidRDefault="007C2E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C1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C16">
        <w:rPr>
          <w:rFonts w:cs="Arial"/>
          <w:b/>
          <w:color w:val="000000"/>
          <w:lang w:eastAsia="en-GB"/>
        </w:rPr>
        <w:t xml:space="preserve">Correction to the </w:t>
      </w:r>
      <w:r w:rsidRPr="00B06C16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B06C16">
        <w:rPr>
          <w:b/>
        </w:rPr>
        <w:t>f_TC_8_1_5_8_1_NR5GC_TestBody</w:t>
      </w:r>
      <w:r>
        <w:tab/>
      </w:r>
      <w:r>
        <w:fldChar w:fldCharType="begin"/>
      </w:r>
      <w:r>
        <w:instrText xml:space="preserve"> PAGEREF _Toc146300778 \h </w:instrText>
      </w:r>
      <w:r>
        <w:fldChar w:fldCharType="separate"/>
      </w:r>
      <w:r>
        <w:t>4</w:t>
      </w:r>
      <w:r>
        <w:fldChar w:fldCharType="end"/>
      </w:r>
    </w:p>
    <w:p w14:paraId="3066C8BA" w14:textId="2343AC71" w:rsidR="007C2E52" w:rsidRDefault="007C2E5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C1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C16">
        <w:rPr>
          <w:rFonts w:cs="Arial"/>
          <w:b/>
          <w:color w:val="000000"/>
          <w:lang w:eastAsia="en-GB"/>
        </w:rPr>
        <w:t xml:space="preserve">Correction to the </w:t>
      </w:r>
      <w:r w:rsidRPr="00B06C16">
        <w:rPr>
          <w:rFonts w:cs="Arial"/>
          <w:b/>
          <w:bCs/>
          <w:color w:val="000000"/>
          <w:lang w:val="en-US" w:eastAsia="en-GB"/>
        </w:rPr>
        <w:t>Function f_NR5GC_RRC_ProcedureDelayResume</w:t>
      </w:r>
      <w:r>
        <w:tab/>
      </w:r>
      <w:r>
        <w:fldChar w:fldCharType="begin"/>
      </w:r>
      <w:r>
        <w:instrText xml:space="preserve"> PAGEREF _Toc146300779 \h </w:instrText>
      </w:r>
      <w:r>
        <w:fldChar w:fldCharType="separate"/>
      </w:r>
      <w:r>
        <w:t>6</w:t>
      </w:r>
      <w:r>
        <w:fldChar w:fldCharType="end"/>
      </w:r>
    </w:p>
    <w:p w14:paraId="4E53103C" w14:textId="43965433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3A2B65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46300777"/>
      <w:r w:rsidRPr="00854C55">
        <w:rPr>
          <w:b/>
        </w:rPr>
        <w:t>Corrections required</w:t>
      </w:r>
      <w:bookmarkEnd w:id="1"/>
      <w:bookmarkEnd w:id="2"/>
      <w:bookmarkEnd w:id="3"/>
    </w:p>
    <w:p w14:paraId="74395089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4630077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ED3882" w:rsidRPr="001616DB">
        <w:rPr>
          <w:b/>
        </w:rPr>
        <w:t>f_TC_8_1_5_8_1_NR5GC_TestBody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A9983F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956C" w14:textId="77777777"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419A" w14:textId="77777777" w:rsidR="00FB0A08" w:rsidRPr="00ED3882" w:rsidRDefault="00ED3882" w:rsidP="00B6670E">
            <w:pPr>
              <w:pStyle w:val="CRCoverPage"/>
              <w:spacing w:after="0"/>
              <w:rPr>
                <w:noProof/>
              </w:rPr>
            </w:pPr>
            <w:r w:rsidRPr="00ED3882">
              <w:t>f_TC_8_1_5_8_1_NR5GC_TestBody</w:t>
            </w:r>
          </w:p>
        </w:tc>
      </w:tr>
      <w:tr w:rsidR="00FB0A08" w14:paraId="14C2A16F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7E7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5A4" w14:textId="77777777" w:rsidR="00BE46F4" w:rsidRPr="0089222D" w:rsidRDefault="00BE46F4" w:rsidP="00BE46F4">
            <w:pPr>
              <w:pStyle w:val="CRCoverPage"/>
              <w:numPr>
                <w:ilvl w:val="0"/>
                <w:numId w:val="21"/>
              </w:numPr>
              <w:spacing w:after="0"/>
            </w:pPr>
            <w:r>
              <w:t xml:space="preserve">In the current TTCN implementation of the function </w:t>
            </w:r>
            <w:r w:rsidRPr="001616DB">
              <w:rPr>
                <w:b/>
              </w:rPr>
              <w:t>f_TC_8_1_5_8_1_NR5GC_TestBody</w:t>
            </w:r>
            <w:r>
              <w:t xml:space="preserve"> at </w:t>
            </w:r>
            <w:r w:rsidRPr="0089222D">
              <w:rPr>
                <w:b/>
              </w:rPr>
              <w:t>Step 14a5</w:t>
            </w:r>
            <w:r>
              <w:rPr>
                <w:b/>
              </w:rPr>
              <w:t>,</w:t>
            </w:r>
          </w:p>
          <w:p w14:paraId="23247714" w14:textId="77777777" w:rsidR="00BE46F4" w:rsidRDefault="00BE46F4" w:rsidP="00BE46F4">
            <w:pPr>
              <w:pStyle w:val="CRCoverPage"/>
              <w:spacing w:after="0"/>
              <w:ind w:left="460"/>
            </w:pPr>
            <w:r>
              <w:t xml:space="preserve">Resume procedure delay is calculated using the function </w:t>
            </w:r>
            <w:r w:rsidRPr="00C11356">
              <w:rPr>
                <w:b/>
              </w:rPr>
              <w:t>f_NR5GC_RRC_ProcedureDelay</w:t>
            </w:r>
            <w:r>
              <w:t>.</w:t>
            </w:r>
          </w:p>
          <w:p w14:paraId="48F8ED37" w14:textId="77777777" w:rsidR="00BE46F4" w:rsidRDefault="00BE46F4" w:rsidP="00BE46F4">
            <w:pPr>
              <w:pStyle w:val="CRCoverPage"/>
              <w:spacing w:after="0"/>
              <w:ind w:left="460"/>
            </w:pPr>
          </w:p>
          <w:p w14:paraId="10B1449B" w14:textId="77777777" w:rsidR="00BE46F4" w:rsidRDefault="00BE46F4" w:rsidP="00BE46F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As per the RAN5#100 document </w:t>
            </w:r>
            <w:r w:rsidRPr="0089222D">
              <w:rPr>
                <w:b/>
              </w:rPr>
              <w:fldChar w:fldCharType="begin"/>
            </w:r>
            <w:r w:rsidRPr="0089222D">
              <w:rPr>
                <w:b/>
              </w:rPr>
              <w:instrText xml:space="preserve"> DOCPROPERTY  Tdoc#  \* MERGEFORMAT </w:instrText>
            </w:r>
            <w:r w:rsidRPr="0089222D">
              <w:rPr>
                <w:b/>
              </w:rPr>
              <w:fldChar w:fldCharType="separate"/>
            </w:r>
            <w:r w:rsidRPr="0089222D">
              <w:rPr>
                <w:b/>
              </w:rPr>
              <w:t>R5-234265</w:t>
            </w:r>
            <w:r w:rsidRPr="0089222D">
              <w:rPr>
                <w:b/>
              </w:rPr>
              <w:fldChar w:fldCharType="end"/>
            </w:r>
            <w:r w:rsidRPr="0089222D">
              <w:t xml:space="preserve">, for the resume procedure it is agreed to have the function </w:t>
            </w:r>
            <w:r w:rsidRPr="00A970AD">
              <w:rPr>
                <w:b/>
              </w:rPr>
              <w:t>f_NR5GC_RRC_ProcedureDelayResume</w:t>
            </w:r>
            <w:r w:rsidRPr="0089222D">
              <w:t xml:space="preserve"> which </w:t>
            </w:r>
            <w:r>
              <w:t>provides flexible implementation</w:t>
            </w:r>
            <w:r w:rsidRPr="0089222D">
              <w:t xml:space="preserve"> to </w:t>
            </w:r>
            <w:r>
              <w:t>receive the resume complete either using UL DCI Grant or RAR grant.(this implementation is already present for 8.1.5.8.2.x)</w:t>
            </w:r>
          </w:p>
          <w:p w14:paraId="7BA197D1" w14:textId="77777777" w:rsidR="00BE46F4" w:rsidRDefault="00BE46F4" w:rsidP="00BE46F4">
            <w:pPr>
              <w:pStyle w:val="CRCoverPage"/>
              <w:spacing w:after="0"/>
            </w:pPr>
          </w:p>
          <w:p w14:paraId="014A1EE5" w14:textId="77777777" w:rsidR="00BE46F4" w:rsidRDefault="00BE46F4" w:rsidP="00BE46F4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It is proposed to have the same implementation in place for </w:t>
            </w:r>
            <w:r w:rsidRPr="00A623A9">
              <w:t>f_TC_8_1_5_8_1_NR5GC_TestBody</w:t>
            </w:r>
            <w:r>
              <w:t>,at step 14a5 when calculating the procedure delay for resume procedure</w:t>
            </w:r>
          </w:p>
          <w:p w14:paraId="138FF54F" w14:textId="77777777" w:rsidR="00FB0A08" w:rsidRPr="00AD4ADA" w:rsidRDefault="00FB0A08" w:rsidP="007B627C">
            <w:pPr>
              <w:pStyle w:val="CRCoverPage"/>
              <w:spacing w:after="0"/>
              <w:ind w:left="482"/>
              <w:rPr>
                <w:noProof/>
              </w:rPr>
            </w:pPr>
          </w:p>
        </w:tc>
      </w:tr>
      <w:tr w:rsidR="00FB0A08" w14:paraId="7F8DA5E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D41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1E1" w14:textId="77777777" w:rsidR="005C6479" w:rsidRPr="001124B3" w:rsidRDefault="00ED3882" w:rsidP="00C74A2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In the function </w:t>
            </w:r>
            <w:r w:rsidRPr="00A623A9">
              <w:t>f_TC_8_1_5_8_1_NR5GC_TestBody</w:t>
            </w:r>
            <w:r>
              <w:t xml:space="preserve">,at step 14a5 when calculating the procedure delay for resume procedure, function </w:t>
            </w:r>
            <w:r w:rsidRPr="00A970AD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is used</w:t>
            </w:r>
          </w:p>
        </w:tc>
      </w:tr>
      <w:tr w:rsidR="00FB0A08" w14:paraId="4818BA6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FD4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EBE6" w14:textId="77777777" w:rsidR="00FB0A08" w:rsidRPr="00CC39F9" w:rsidRDefault="0003384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3384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03384D">
              <w:rPr>
                <w:rFonts w:ascii="Arial" w:hAnsi="Arial" w:cs="Arial"/>
                <w:lang w:eastAsia="en-GB"/>
              </w:rPr>
              <w:t>/develop/NR5GC/8_1_5/RRC_Others_NR5GC.ttcn</w:t>
            </w:r>
          </w:p>
        </w:tc>
      </w:tr>
      <w:tr w:rsidR="00FB0A08" w14:paraId="4FEEFAA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131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EA64" w14:textId="0CFDBF09" w:rsidR="00FB0A08" w:rsidRDefault="00025806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Accepted, </w:t>
            </w:r>
            <w:r w:rsidR="00743A6D">
              <w:rPr>
                <w:rFonts w:ascii="Arial" w:hAnsi="Arial"/>
                <w:highlight w:val="cyan"/>
                <w:lang w:eastAsia="zh-CN"/>
              </w:rPr>
              <w:t xml:space="preserve">implemented </w:t>
            </w:r>
            <w:r>
              <w:rPr>
                <w:rFonts w:ascii="Arial" w:hAnsi="Arial"/>
                <w:highlight w:val="cyan"/>
                <w:lang w:eastAsia="zh-CN"/>
              </w:rPr>
              <w:t>as per R5-23</w:t>
            </w:r>
            <w:r w:rsidR="00743A6D">
              <w:rPr>
                <w:rFonts w:ascii="Arial" w:hAnsi="Arial"/>
                <w:highlight w:val="cyan"/>
                <w:lang w:eastAsia="zh-CN"/>
              </w:rPr>
              <w:t>7357</w:t>
            </w:r>
          </w:p>
        </w:tc>
      </w:tr>
    </w:tbl>
    <w:p w14:paraId="1E11FFE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3922B36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0990939B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0A7B64BF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3AD4B925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D619514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9E68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function f_TC_8_1_5_8_1_NR5GC() runs on NR5GC_PTC</w:t>
            </w:r>
          </w:p>
          <w:p w14:paraId="70FCA6B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794976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  </w:t>
            </w:r>
            <w:r w:rsidRPr="00BB537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0A80BA2A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"Step 14a5Aa1 - 14a5Aa2"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7280C7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4EC30984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(6*2^numerology+1+TDL+K2) slots after successful completion of step 14a5?</w:t>
            </w:r>
          </w:p>
          <w:p w14:paraId="2B50E1C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58F2341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v_RadioBearerConfigResume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)),//@sic R5s220683 sic@</w:t>
            </w:r>
          </w:p>
          <w:p w14:paraId="5EC4EA9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436857FB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150409B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56F5303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"Step 14a5Ab1 - 14a5Ab2"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737B9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22317F36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 2 2^numerology +1+TDL+K2</w:t>
            </w:r>
            <w:proofErr w:type="gram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)slots</w:t>
            </w:r>
            <w:proofErr w:type="gram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after successful completion of step 14a5?</w:t>
            </w:r>
          </w:p>
          <w:p w14:paraId="5FEA0DA3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f_NR5GC_RRC_ProcedureDelay( nr_Cell1,</w:t>
            </w:r>
          </w:p>
          <w:p w14:paraId="311A09F2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v_RadioBearerConfigResume</w:t>
            </w:r>
            <w:proofErr w:type="spellEnd"/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)),//@sic R5s220683 sic@</w:t>
            </w:r>
          </w:p>
          <w:p w14:paraId="4EFC59B0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4209876F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029D86A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704308D5" w14:textId="77777777" w:rsidR="00BB537A" w:rsidRPr="00BB537A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B537A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6B6C99E" w14:textId="77777777" w:rsidR="002C2496" w:rsidRPr="00455951" w:rsidRDefault="00BB537A" w:rsidP="00BB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B537A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3A1029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32EC80DE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45D453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8B8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function f_TC_8_1_5_8_1_NR5GC() runs on NR5GC_PTC</w:t>
            </w:r>
          </w:p>
          <w:p w14:paraId="68A79D0A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{ //Processing delay /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RRC_Idle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RRC_Connected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RRC_Inactive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to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RRC_Connected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/ Success / Latency check</w:t>
            </w:r>
          </w:p>
          <w:p w14:paraId="01406C71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F8CDC6E" w14:textId="77777777" w:rsidR="008F2372" w:rsidRPr="000235AE" w:rsidRDefault="000235AE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8F2372" w:rsidRPr="000235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9F13655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"Step 14a5Aa1 - 14a5Aa2"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BE666F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646C82D2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(6*2^numerology+1+TDL+K2) slots after successful completion of step 14a5?</w:t>
            </w:r>
          </w:p>
          <w:p w14:paraId="31E38B9B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143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f_NR5GC_RRC_ProcedureDelayResume</w:t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( nr_Cell1, //WA#WI=1195922</w:t>
            </w:r>
          </w:p>
          <w:p w14:paraId="016F8092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cas_NR_SRB1_RrcPdu_REQ(nr_Cell1,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v_RadioBearerConfigResume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)),//@sic R5s220683 sic@</w:t>
            </w:r>
          </w:p>
          <w:p w14:paraId="2DA40A8D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09358ED5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6, "Step 14a5Aa2" );</w:t>
            </w:r>
          </w:p>
          <w:p w14:paraId="66B5248E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4E48535C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47B2C4A4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"Step 14a5Ab1 - 14a5Ab2"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02EA7B6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08E4CCAF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(10* 2 2^numerology +1+TDL+K2</w:t>
            </w:r>
            <w:proofErr w:type="gram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)slots</w:t>
            </w:r>
            <w:proofErr w:type="gram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after successful completion of step 14a5?</w:t>
            </w:r>
          </w:p>
          <w:p w14:paraId="4C8D07B3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5143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f_NR5GC_RRC_ProcedureDelayResume</w:t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( nr_Cell1, //WA#WI=1195922</w:t>
            </w:r>
          </w:p>
          <w:p w14:paraId="596D4BB9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cas_NR_SRB1_RrcPdu_REQ(nr_Cell1,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, cs_38508_RRCResume(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v_EncodedSCG_Config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v_RadioBearerConfigResume</w:t>
            </w:r>
            <w:proofErr w:type="spellEnd"/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)),//@sic R5s220683 sic@</w:t>
            </w:r>
          </w:p>
          <w:p w14:paraId="50FECF0C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car_NR_SRB1_RrcPdu_IND(nr_Cell1, cr_38508_RRCResumeComplete),</w:t>
            </w:r>
          </w:p>
          <w:p w14:paraId="5A59ED34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10, "Step 14a5Ab2" );</w:t>
            </w:r>
          </w:p>
          <w:p w14:paraId="46EDC8AB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2B382DBA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8F2372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253EF7BD" w14:textId="77777777" w:rsidR="008F2372" w:rsidRPr="008F2372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BB2C5DA" w14:textId="77777777" w:rsidR="00FB0A08" w:rsidRPr="006D35E4" w:rsidRDefault="008F2372" w:rsidP="008F23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8F2372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5936178A" w14:textId="77777777" w:rsidR="00B0388E" w:rsidRPr="003D65E8" w:rsidRDefault="00B0388E" w:rsidP="00B0388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46300779"/>
      <w:bookmarkStart w:id="6" w:name="_GoBack"/>
      <w:bookmarkEnd w:id="6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F5E18" w:rsidRPr="00DD260A">
        <w:rPr>
          <w:rFonts w:cs="Arial"/>
          <w:b/>
          <w:bCs/>
          <w:color w:val="000000"/>
          <w:lang w:val="en-US" w:eastAsia="en-GB"/>
        </w:rPr>
        <w:t>f_NR5GC_RRC_ProcedureDelayResume</w:t>
      </w:r>
      <w:bookmarkEnd w:id="5"/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7"/>
        <w:gridCol w:w="10738"/>
      </w:tblGrid>
      <w:tr w:rsidR="00B0388E" w14:paraId="24EF3DB8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F5EF" w14:textId="77777777" w:rsidR="00B0388E" w:rsidRDefault="00B0388E" w:rsidP="005D568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7B6A" w14:textId="77777777" w:rsidR="00B0388E" w:rsidRPr="00ED3882" w:rsidRDefault="00CF5E18" w:rsidP="005D568F">
            <w:pPr>
              <w:pStyle w:val="CRCoverPage"/>
              <w:spacing w:after="0"/>
              <w:rPr>
                <w:noProof/>
              </w:rPr>
            </w:pPr>
            <w:r w:rsidRPr="00CF5E18">
              <w:t>f_NR5GC_RRC_ProcedureDelayResume</w:t>
            </w:r>
          </w:p>
        </w:tc>
      </w:tr>
      <w:tr w:rsidR="00B0388E" w14:paraId="4F22B485" w14:textId="77777777" w:rsidTr="005D568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75C4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A357" w14:textId="77777777" w:rsidR="00340580" w:rsidRDefault="00340580" w:rsidP="00340580">
            <w:pPr>
              <w:pStyle w:val="CRCoverPage"/>
              <w:numPr>
                <w:ilvl w:val="0"/>
                <w:numId w:val="19"/>
              </w:numPr>
              <w:spacing w:after="0"/>
            </w:pPr>
            <w:r w:rsidRPr="00534209">
              <w:t>In the current TTCN implementation of the function</w:t>
            </w:r>
            <w:r>
              <w:t xml:space="preserve">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311EB">
              <w:t xml:space="preserve">, when checking the procedure delay based on UL DCI , current condition is </w:t>
            </w:r>
            <w:r>
              <w:t xml:space="preserve">as follows </w:t>
            </w:r>
            <w:r w:rsidRPr="00C311EB">
              <w:t xml:space="preserve">  if (not </w:t>
            </w:r>
            <w:proofErr w:type="spellStart"/>
            <w:r w:rsidRPr="00C311EB">
              <w:t>v_RACH_ProcedureStarted</w:t>
            </w:r>
            <w:proofErr w:type="spellEnd"/>
            <w:r w:rsidRPr="00C311EB">
              <w:t xml:space="preserve"> or (</w:t>
            </w:r>
            <w:proofErr w:type="spellStart"/>
            <w:r w:rsidRPr="00C311EB">
              <w:t>f_SubFrameTiming_Duration</w:t>
            </w:r>
            <w:proofErr w:type="spellEnd"/>
            <w:r w:rsidRPr="00C311EB">
              <w:t xml:space="preserve">(v_T3, v_T4)&gt;0)) </w:t>
            </w:r>
          </w:p>
          <w:p w14:paraId="688810DA" w14:textId="77777777" w:rsidR="00340580" w:rsidRDefault="00340580" w:rsidP="00340580">
            <w:pPr>
              <w:pStyle w:val="CRCoverPage"/>
              <w:spacing w:after="0"/>
            </w:pPr>
          </w:p>
          <w:p w14:paraId="46FB69A4" w14:textId="77777777" w:rsidR="00340580" w:rsidRDefault="00340580" w:rsidP="00340580">
            <w:pPr>
              <w:pStyle w:val="CRCoverPage"/>
              <w:spacing w:after="0"/>
              <w:ind w:left="460"/>
            </w:pPr>
            <w:r>
              <w:t>V_</w:t>
            </w:r>
            <w:proofErr w:type="gramStart"/>
            <w:r>
              <w:t>T3(</w:t>
            </w:r>
            <w:proofErr w:type="gramEnd"/>
            <w:r>
              <w:t xml:space="preserve"> </w:t>
            </w:r>
            <w:proofErr w:type="spellStart"/>
            <w:r>
              <w:t>Ul</w:t>
            </w:r>
            <w:proofErr w:type="spellEnd"/>
            <w:r>
              <w:t xml:space="preserve"> grant time ) can be lesser than V_T4 ( UL message received time ) in case of Rach Procedure triggered resume procedure as well .</w:t>
            </w:r>
          </w:p>
          <w:p w14:paraId="36108861" w14:textId="77777777" w:rsidR="00340580" w:rsidRDefault="00340580" w:rsidP="00340580">
            <w:pPr>
              <w:pStyle w:val="CRCoverPage"/>
              <w:spacing w:after="0"/>
              <w:ind w:left="460"/>
            </w:pPr>
          </w:p>
          <w:p w14:paraId="334CB5E0" w14:textId="77777777" w:rsidR="00340580" w:rsidRDefault="00340580" w:rsidP="00340580">
            <w:pPr>
              <w:pStyle w:val="CRCoverPage"/>
              <w:spacing w:after="0"/>
              <w:ind w:left="460"/>
            </w:pPr>
            <w:r>
              <w:t xml:space="preserve">So it is proposed to detect </w:t>
            </w:r>
            <w:proofErr w:type="spellStart"/>
            <w:r>
              <w:t>rach</w:t>
            </w:r>
            <w:proofErr w:type="spellEnd"/>
            <w:r>
              <w:t xml:space="preserve"> based and UL DCI based flows only based on the variable </w:t>
            </w:r>
            <w:proofErr w:type="spellStart"/>
            <w:r w:rsidRPr="00C311EB">
              <w:t>v_RACH_ProcedureStarted</w:t>
            </w:r>
            <w:proofErr w:type="spellEnd"/>
          </w:p>
          <w:p w14:paraId="20EA148A" w14:textId="77777777" w:rsidR="00B0388E" w:rsidRPr="00AD4ADA" w:rsidRDefault="00B0388E" w:rsidP="005D568F">
            <w:pPr>
              <w:pStyle w:val="CRCoverPage"/>
              <w:spacing w:after="0"/>
              <w:ind w:left="482"/>
              <w:rPr>
                <w:noProof/>
              </w:rPr>
            </w:pPr>
          </w:p>
        </w:tc>
      </w:tr>
      <w:tr w:rsidR="00B0388E" w14:paraId="5322AFFF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299D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1099" w14:textId="77777777" w:rsidR="00B0388E" w:rsidRPr="001124B3" w:rsidRDefault="007A40E2" w:rsidP="00B0388E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534209">
              <w:rPr>
                <w:b/>
              </w:rPr>
              <w:t>f_NR5GC_RRC_ProcedureDelayResume</w:t>
            </w:r>
            <w:r>
              <w:rPr>
                <w:b/>
              </w:rPr>
              <w:t xml:space="preserve"> </w:t>
            </w:r>
            <w:r w:rsidRPr="00C754B2">
              <w:t>,</w:t>
            </w:r>
            <w:r>
              <w:t xml:space="preserve"> UL DCI based / Rach based flow is detected only based on the variable </w:t>
            </w:r>
            <w:proofErr w:type="spellStart"/>
            <w:r w:rsidRPr="00C311EB">
              <w:t>v_RACH_ProcedureStarted</w:t>
            </w:r>
            <w:proofErr w:type="spellEnd"/>
          </w:p>
        </w:tc>
      </w:tr>
      <w:tr w:rsidR="00B0388E" w14:paraId="7C069CA3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CF3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A506" w14:textId="77777777" w:rsidR="00B0388E" w:rsidRPr="00CC39F9" w:rsidRDefault="00DD260A" w:rsidP="005D568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D260A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DD260A">
              <w:rPr>
                <w:rFonts w:ascii="Arial" w:hAnsi="Arial" w:cs="Arial"/>
                <w:lang w:eastAsia="en-GB"/>
              </w:rPr>
              <w:t>/develop/Common/NR5GC/NR5GC_RRCSteps.ttcn</w:t>
            </w:r>
          </w:p>
        </w:tc>
      </w:tr>
      <w:tr w:rsidR="00B0388E" w14:paraId="1EAA214A" w14:textId="77777777" w:rsidTr="005D56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01AB" w14:textId="77777777" w:rsidR="00B0388E" w:rsidRDefault="00B0388E" w:rsidP="005D568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B8B1" w14:textId="02212A8A" w:rsidR="00B0388E" w:rsidRDefault="00743A6D" w:rsidP="00743A6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FE6048">
              <w:rPr>
                <w:rFonts w:ascii="Arial" w:hAnsi="Arial"/>
                <w:highlight w:val="cyan"/>
                <w:lang w:eastAsia="zh-CN"/>
              </w:rPr>
              <w:t>d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in principle, implemented as per R5-237429</w:t>
            </w:r>
          </w:p>
        </w:tc>
      </w:tr>
    </w:tbl>
    <w:p w14:paraId="7FCBD631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49E50C7D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731CE675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</w:p>
    <w:p w14:paraId="36C2088C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CCEA805" w14:textId="77777777" w:rsidR="00B0388E" w:rsidRDefault="00B0388E" w:rsidP="00B0388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0388E" w:rsidRPr="00CD057D" w14:paraId="3927AB7B" w14:textId="77777777" w:rsidTr="005D568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465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f_NR5GC_RRC_ProcedureDelayResume(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19B298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E54B22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802FFF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BDF88A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1FF4BB19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0ABA7664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2E5C98AB" w14:textId="77777777" w:rsid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&lt;&lt;  SKIPPED CODE &gt;&gt; </w:t>
            </w:r>
          </w:p>
          <w:p w14:paraId="3159B6C2" w14:textId="77777777" w:rsidR="00943E6D" w:rsidRPr="00943E6D" w:rsidRDefault="00943E6D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59C4F3C3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or (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f_SubFrameTiming_Duration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(v_T3, v_T4)&gt;0)) {</w:t>
            </w:r>
          </w:p>
          <w:p w14:paraId="73C85E06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 or </w:t>
            </w:r>
            <w:proofErr w:type="spellStart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sent after UL grant hence not with RLC ACK in RACH procedure</w:t>
            </w:r>
          </w:p>
          <w:p w14:paraId="68CBF261" w14:textId="77777777" w:rsidR="00641284" w:rsidRPr="00641284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731E6A26" w14:textId="77777777" w:rsidR="00943E6D" w:rsidRDefault="00943E6D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0DB17C2" w14:textId="77777777" w:rsidR="00641284" w:rsidRPr="00943E6D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 xml:space="preserve">&lt;&lt;  SKIPPED CODE &gt;&gt; </w:t>
            </w:r>
          </w:p>
          <w:p w14:paraId="202B534E" w14:textId="77777777" w:rsidR="00B0388E" w:rsidRPr="00455951" w:rsidRDefault="00641284" w:rsidP="006412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41284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</w:p>
        </w:tc>
      </w:tr>
    </w:tbl>
    <w:p w14:paraId="41EA66D9" w14:textId="77777777" w:rsidR="00B0388E" w:rsidRPr="00CD057D" w:rsidRDefault="00B0388E" w:rsidP="00B0388E">
      <w:pPr>
        <w:spacing w:after="0"/>
        <w:rPr>
          <w:rFonts w:ascii="Arial" w:hAnsi="Arial"/>
          <w:b/>
          <w:color w:val="000000"/>
          <w:lang w:eastAsia="en-GB"/>
        </w:rPr>
      </w:pPr>
    </w:p>
    <w:p w14:paraId="58787284" w14:textId="77777777" w:rsidR="00B0388E" w:rsidRPr="00CD057D" w:rsidRDefault="00B0388E" w:rsidP="00B0388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0388E" w:rsidRPr="00CD057D" w14:paraId="6161D4D3" w14:textId="77777777" w:rsidTr="005D568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0A12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f_NR5GC_RRC_ProcedureDelayResume(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651F65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(value) NR_SRB_COMMON_REQ  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p_SRB_COMMON_REQ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722AC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template (present) NR_SRB_COMMON_IND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p_SRB_COMMON_IND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DFD9E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                            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p_Nms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B742F1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p_TestcaseStep</w:t>
            </w:r>
            <w:proofErr w:type="spellEnd"/>
          </w:p>
          <w:p w14:paraId="2D8FF117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) runs on NR_BASE_PTC return NR_SRB_COMMON_IND</w:t>
            </w:r>
          </w:p>
          <w:p w14:paraId="0620DB85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59240D4" w14:textId="77777777" w:rsid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943E6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 SKIPPED CODE &gt;&gt; </w:t>
            </w:r>
          </w:p>
          <w:p w14:paraId="46CDD1BE" w14:textId="77777777" w:rsidR="00943E6D" w:rsidRPr="00943E6D" w:rsidRDefault="00943E6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60F43FDC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v_RACH_ProcedureStarted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6D5DF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/*</w:t>
            </w:r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or (</w:t>
            </w:r>
            <w:proofErr w:type="spellStart"/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f_SubFrameTiming_Duration</w:t>
            </w:r>
            <w:proofErr w:type="spellEnd"/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(v_T3, v_T4)&gt;0)</w:t>
            </w:r>
            <w:r w:rsidRPr="006D5DF6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*/</w:t>
            </w:r>
            <w:r w:rsidRPr="006D5DF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1542D2F6" w14:textId="77777777" w:rsidR="00EF0CBD" w:rsidRP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// No RACH procedure was initiated by UE or </w:t>
            </w:r>
            <w:proofErr w:type="spellStart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sent after UL grant hence not with RLC ACK in RACH procedure</w:t>
            </w:r>
          </w:p>
          <w:p w14:paraId="3FA3DA65" w14:textId="77777777" w:rsidR="00EF0CBD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   // Timing calculation as per 38.523-3 clause 7.3.7.2</w:t>
            </w:r>
          </w:p>
          <w:p w14:paraId="0BFE22EC" w14:textId="77777777" w:rsidR="00BA3F66" w:rsidRPr="00EF0CBD" w:rsidRDefault="00BA3F66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8E5D20" w14:textId="77777777" w:rsidR="00EF0CBD" w:rsidRPr="00BA3F66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A3F66">
              <w:rPr>
                <w:rFonts w:ascii="Courier New" w:hAnsi="Courier New" w:cs="Courier New"/>
                <w:b/>
                <w:color w:val="000000"/>
                <w:lang w:eastAsia="de-DE"/>
              </w:rPr>
              <w:tab/>
              <w:t xml:space="preserve">&lt;&lt;  SKIPPED CODE &gt;&gt; </w:t>
            </w:r>
          </w:p>
          <w:p w14:paraId="0397609B" w14:textId="77777777" w:rsidR="00B0388E" w:rsidRPr="006D35E4" w:rsidRDefault="00EF0CBD" w:rsidP="00EF0CB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 xml:space="preserve"> }</w:t>
            </w:r>
            <w:r w:rsidRPr="00EF0CBD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</w:tc>
      </w:tr>
    </w:tbl>
    <w:p w14:paraId="012E9D8A" w14:textId="77777777" w:rsidR="00B0388E" w:rsidRDefault="00B0388E" w:rsidP="00B0388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745E6669" w14:textId="77777777" w:rsidR="001C6BC1" w:rsidRDefault="001C6BC1" w:rsidP="007A652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8"/>
      <w:headerReference w:type="default" r:id="rId29"/>
      <w:headerReference w:type="first" r:id="rId3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8DF06" w14:textId="77777777" w:rsidR="00F23E9C" w:rsidRDefault="00F23E9C">
      <w:r>
        <w:separator/>
      </w:r>
    </w:p>
  </w:endnote>
  <w:endnote w:type="continuationSeparator" w:id="0">
    <w:p w14:paraId="6DEAF98F" w14:textId="77777777" w:rsidR="00F23E9C" w:rsidRDefault="00F2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51814" w14:textId="77777777" w:rsidR="00B70164" w:rsidRDefault="00B701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F3AB5" w14:textId="77777777" w:rsidR="00B70164" w:rsidRDefault="00B701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D0196" w14:textId="77777777" w:rsidR="00B70164" w:rsidRDefault="00B701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1B644" w14:textId="77777777" w:rsidR="009F178E" w:rsidRDefault="009F178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C581" w14:textId="77777777" w:rsidR="009F178E" w:rsidRDefault="009F178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7146B" w14:textId="77777777" w:rsidR="009F178E" w:rsidRDefault="009F1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DBACB" w14:textId="77777777" w:rsidR="00F23E9C" w:rsidRDefault="00F23E9C">
      <w:r>
        <w:separator/>
      </w:r>
    </w:p>
  </w:footnote>
  <w:footnote w:type="continuationSeparator" w:id="0">
    <w:p w14:paraId="3E839195" w14:textId="77777777" w:rsidR="00F23E9C" w:rsidRDefault="00F23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E0DD1" w14:textId="77777777" w:rsidR="00B70164" w:rsidRDefault="00B701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5CC83" w14:textId="77777777" w:rsidR="00B70164" w:rsidRDefault="00B70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961DE" w14:textId="77777777" w:rsidR="00B70164" w:rsidRDefault="00B701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855B8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36D3C7" wp14:editId="306766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12F82F0" w14:textId="17BA331B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36D3C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12F82F0" w14:textId="17BA331B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D6CCC" w14:textId="77777777" w:rsidR="00B75C71" w:rsidRDefault="00B75C7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9CCEFFF" wp14:editId="161FB0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B82CFF" w14:textId="5EB1837F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9CCEFF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B82CFF" w14:textId="5EB1837F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69BE7" w14:textId="77777777" w:rsidR="00B75C71" w:rsidRDefault="00B75C7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8C10910" wp14:editId="00858A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ECB200" w14:textId="36FDD39E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C1091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ECB200" w14:textId="36FDD39E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2A7A9" w14:textId="77777777" w:rsidR="000E5A69" w:rsidRDefault="00B75C7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10A2E7" wp14:editId="7F4631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586BE6" w14:textId="1185BA06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10A2E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86BE6" w14:textId="1185BA06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62C67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D3352A" wp14:editId="3BAB72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0AD55C" w14:textId="5965B0E6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2D3352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0AD55C" w14:textId="5965B0E6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F58B3" w14:textId="77777777" w:rsidR="000E5A69" w:rsidRDefault="00B75C7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B4A49CE" wp14:editId="2BFE2D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C06D18" w14:textId="6037C5B2" w:rsidR="00B75C71" w:rsidRPr="00A11327" w:rsidRDefault="0015398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B4A49C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C06D18" w14:textId="6037C5B2" w:rsidR="00B75C71" w:rsidRPr="00A11327" w:rsidRDefault="0015398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805D38"/>
    <w:multiLevelType w:val="hybridMultilevel"/>
    <w:tmpl w:val="10BC6E08"/>
    <w:lvl w:ilvl="0" w:tplc="777661B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8"/>
  </w:num>
  <w:num w:numId="5">
    <w:abstractNumId w:val="14"/>
  </w:num>
  <w:num w:numId="6">
    <w:abstractNumId w:val="15"/>
  </w:num>
  <w:num w:numId="7">
    <w:abstractNumId w:val="5"/>
  </w:num>
  <w:num w:numId="8">
    <w:abstractNumId w:val="17"/>
  </w:num>
  <w:num w:numId="9">
    <w:abstractNumId w:val="6"/>
  </w:num>
  <w:num w:numId="10">
    <w:abstractNumId w:val="12"/>
  </w:num>
  <w:num w:numId="11">
    <w:abstractNumId w:val="0"/>
  </w:num>
  <w:num w:numId="12">
    <w:abstractNumId w:val="4"/>
  </w:num>
  <w:num w:numId="13">
    <w:abstractNumId w:val="19"/>
  </w:num>
  <w:num w:numId="14">
    <w:abstractNumId w:val="2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1"/>
  </w:num>
  <w:num w:numId="20">
    <w:abstractNumId w:val="10"/>
  </w:num>
  <w:num w:numId="2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5AE"/>
    <w:rsid w:val="000239BD"/>
    <w:rsid w:val="00024866"/>
    <w:rsid w:val="000249D9"/>
    <w:rsid w:val="00025806"/>
    <w:rsid w:val="00026854"/>
    <w:rsid w:val="000301A3"/>
    <w:rsid w:val="00031A51"/>
    <w:rsid w:val="0003384D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42D3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732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13CE"/>
    <w:rsid w:val="00152FAF"/>
    <w:rsid w:val="001533CE"/>
    <w:rsid w:val="00153987"/>
    <w:rsid w:val="00155AF0"/>
    <w:rsid w:val="0015619B"/>
    <w:rsid w:val="00156B69"/>
    <w:rsid w:val="00157A6A"/>
    <w:rsid w:val="00157D07"/>
    <w:rsid w:val="00160071"/>
    <w:rsid w:val="0016022D"/>
    <w:rsid w:val="00160310"/>
    <w:rsid w:val="0016061F"/>
    <w:rsid w:val="001609DB"/>
    <w:rsid w:val="00160E00"/>
    <w:rsid w:val="001616DB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2F0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80B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2948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6C9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674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0580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15E2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0FEF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474A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0E7B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323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209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27148"/>
    <w:rsid w:val="006316B2"/>
    <w:rsid w:val="00634244"/>
    <w:rsid w:val="006349A1"/>
    <w:rsid w:val="006357A5"/>
    <w:rsid w:val="00637DB3"/>
    <w:rsid w:val="0064052A"/>
    <w:rsid w:val="00640FBC"/>
    <w:rsid w:val="00641284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87FFD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6753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49B7"/>
    <w:rsid w:val="006C7475"/>
    <w:rsid w:val="006C77D5"/>
    <w:rsid w:val="006C7DD6"/>
    <w:rsid w:val="006D0191"/>
    <w:rsid w:val="006D1B9A"/>
    <w:rsid w:val="006D35E4"/>
    <w:rsid w:val="006D48AB"/>
    <w:rsid w:val="006D5DF6"/>
    <w:rsid w:val="006D6410"/>
    <w:rsid w:val="006D6FB1"/>
    <w:rsid w:val="006D7BA2"/>
    <w:rsid w:val="006E0E88"/>
    <w:rsid w:val="006E1283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BDF"/>
    <w:rsid w:val="00713435"/>
    <w:rsid w:val="00713784"/>
    <w:rsid w:val="0071400D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A6D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0E2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2E52"/>
    <w:rsid w:val="007C36F2"/>
    <w:rsid w:val="007C3B00"/>
    <w:rsid w:val="007C4F84"/>
    <w:rsid w:val="007C6ABF"/>
    <w:rsid w:val="007C71C4"/>
    <w:rsid w:val="007C7BAF"/>
    <w:rsid w:val="007D008D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222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12B7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B9"/>
    <w:rsid w:val="008C2F23"/>
    <w:rsid w:val="008C4A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098F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372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3E6D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78E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23A9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0AD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A1B"/>
    <w:rsid w:val="00AF3395"/>
    <w:rsid w:val="00AF357C"/>
    <w:rsid w:val="00AF3B0B"/>
    <w:rsid w:val="00AF5B9C"/>
    <w:rsid w:val="00B01321"/>
    <w:rsid w:val="00B02883"/>
    <w:rsid w:val="00B0388E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1DBF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0164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55E3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3F66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37A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6F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356"/>
    <w:rsid w:val="00C11925"/>
    <w:rsid w:val="00C15555"/>
    <w:rsid w:val="00C15593"/>
    <w:rsid w:val="00C16D58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1EB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AE6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A28"/>
    <w:rsid w:val="00C74D7B"/>
    <w:rsid w:val="00C754B2"/>
    <w:rsid w:val="00C7676F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5E18"/>
    <w:rsid w:val="00CF6AEA"/>
    <w:rsid w:val="00CF72CE"/>
    <w:rsid w:val="00D00537"/>
    <w:rsid w:val="00D00932"/>
    <w:rsid w:val="00D03268"/>
    <w:rsid w:val="00D0347C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60A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15EA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3239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0EB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82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0CBD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E9C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1F41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048"/>
    <w:rsid w:val="00FE6320"/>
    <w:rsid w:val="00FE6941"/>
    <w:rsid w:val="00FE7207"/>
    <w:rsid w:val="00FF1A2A"/>
    <w:rsid w:val="00FF271B"/>
    <w:rsid w:val="00FF2C33"/>
    <w:rsid w:val="00FF3E01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36B8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idiff">
    <w:name w:val="idiff"/>
    <w:basedOn w:val="DefaultParagraphFont"/>
    <w:rsid w:val="006C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H4VU7HTV54JD-1231737843-1043</_dlc_DocId>
    <_dlc_DocIdUrl xmlns="05fef6b6-48ff-4793-a586-dff4857ec2fd">
      <Url>https://sharepoint.rsint.net/teams/MRT_Dev/_layouts/15/DocIdRedir.aspx?ID=H4VU7HTV54JD-1231737843-1043</Url>
      <Description>H4VU7HTV54JD-1231737843-1043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75AEF-4A9A-40EC-84EE-EBC8C490BD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03A62-6D33-4C18-9731-BAFDD9508B50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8352D659-33BF-4FF6-8B5C-AEAE84E0D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51A3D6-6975-4383-A7C5-43C9DB9FF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477A616-B2C1-4045-92EC-C8892E6B5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8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11692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2023-11-29T08:14:00Z</dcterms:created>
  <dcterms:modified xsi:type="dcterms:W3CDTF">2023-11-29T08:23:00Z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8a33dd4a-bfd3-467a-9c36-9c490c88cd6a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2023-09-25T22:54:23Z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06a05a5c-9b3e-4c94-9514-e98d1d31a168</vt:lpwstr>
  </property>
  <property fmtid="{D5CDD505-2E9C-101B-9397-08002B2CF9AE}" pid="30" name="MSIP_Label_9764cdcd-3664-4d05-9615-7cbf65a4f0a8_ContentBits">
    <vt:lpwstr>0</vt:lpwstr>
  </property>
</Properties>
</file>