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D390E" w14:textId="3E411B69" w:rsidR="00D86314" w:rsidRPr="003C4E4F" w:rsidRDefault="00D86314" w:rsidP="00D8631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3C4E4F">
        <w:rPr>
          <w:rFonts w:cs="Arial"/>
          <w:b/>
          <w:noProof/>
          <w:sz w:val="24"/>
        </w:rPr>
        <w:t>3GPP TSG-RAN5 Meeting #2023-TTCN email</w:t>
      </w:r>
      <w:r w:rsidRPr="003C4E4F">
        <w:rPr>
          <w:rFonts w:cs="Arial"/>
          <w:b/>
          <w:i/>
          <w:noProof/>
          <w:sz w:val="28"/>
        </w:rPr>
        <w:tab/>
      </w:r>
      <w:r w:rsidR="008613AE" w:rsidRPr="008613AE">
        <w:rPr>
          <w:rFonts w:cs="Arial"/>
          <w:b/>
          <w:bCs/>
          <w:i/>
          <w:iCs/>
          <w:sz w:val="24"/>
          <w:szCs w:val="24"/>
        </w:rPr>
        <w:t>R5s230692</w:t>
      </w:r>
    </w:p>
    <w:p w14:paraId="12B2BCFC" w14:textId="77777777" w:rsidR="00D86314" w:rsidRPr="003C4E4F" w:rsidRDefault="00D86314" w:rsidP="00D86314">
      <w:pPr>
        <w:pStyle w:val="CRCoverPage"/>
        <w:outlineLvl w:val="0"/>
        <w:rPr>
          <w:rFonts w:cs="Arial"/>
          <w:b/>
          <w:noProof/>
          <w:sz w:val="24"/>
        </w:rPr>
      </w:pP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Location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Online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Country  \* MERGEFORMAT </w:instrText>
      </w:r>
      <w:r w:rsidRPr="003C4E4F">
        <w:rPr>
          <w:rFonts w:cs="Arial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StartDate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13th Dec 202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2 -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EndDate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31st Dec 202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64F0C077" w:rsidR="00D86314" w:rsidRPr="00630FFD" w:rsidRDefault="008613AE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8613AE">
              <w:rPr>
                <w:rFonts w:cs="Arial"/>
                <w:b/>
                <w:bCs/>
                <w:color w:val="000000"/>
                <w:sz w:val="24"/>
                <w:szCs w:val="24"/>
              </w:rPr>
              <w:t>3199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17.7.0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1F34BFDB" w:rsidR="00D86314" w:rsidRPr="003C4E4F" w:rsidRDefault="008613AE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8613AE">
              <w:rPr>
                <w:rFonts w:cs="Arial"/>
              </w:rPr>
              <w:t xml:space="preserve">Addition of NR5GC R17 </w:t>
            </w:r>
            <w:proofErr w:type="spellStart"/>
            <w:r w:rsidRPr="008613AE">
              <w:rPr>
                <w:rFonts w:cs="Arial"/>
              </w:rPr>
              <w:t>eNS</w:t>
            </w:r>
            <w:proofErr w:type="spellEnd"/>
            <w:r w:rsidRPr="008613AE">
              <w:rPr>
                <w:rFonts w:cs="Arial"/>
              </w:rPr>
              <w:t xml:space="preserve"> testcase 9.1.12.1 in FR1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4CBDF6EC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1A23FFC2" w:rsidR="00D86314" w:rsidRPr="003C4E4F" w:rsidRDefault="00D86314" w:rsidP="0073341E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10701E3A" w:rsidR="00D86314" w:rsidRPr="001409B4" w:rsidRDefault="00C070DD" w:rsidP="008613AE">
            <w:pPr>
              <w:spacing w:after="0"/>
              <w:rPr>
                <w:rFonts w:ascii="Arial" w:hAnsi="Arial" w:cs="Arial"/>
                <w:color w:val="000000"/>
                <w:lang w:val="fr-FR" w:eastAsia="ko-KR"/>
              </w:rPr>
            </w:pPr>
            <w:r w:rsidRPr="001409B4">
              <w:rPr>
                <w:rFonts w:ascii="Arial" w:hAnsi="Arial" w:cs="Arial"/>
                <w:color w:val="000000"/>
                <w:lang w:val="fr-FR"/>
              </w:rPr>
              <w:t>TEI17_Test</w:t>
            </w:r>
            <w:r w:rsidR="008613AE" w:rsidRPr="001409B4">
              <w:rPr>
                <w:rFonts w:ascii="Arial" w:hAnsi="Arial" w:cs="Arial"/>
                <w:color w:val="000000"/>
                <w:lang w:val="fr-FR"/>
              </w:rPr>
              <w:t>, eNS_Ph2-UEConTest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1409B4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75B9A11B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2023-0</w:t>
            </w:r>
            <w:r w:rsidR="00C070DD">
              <w:rPr>
                <w:rFonts w:cs="Arial"/>
              </w:rPr>
              <w:t>9</w:t>
            </w:r>
            <w:r w:rsidRPr="003C4E4F">
              <w:rPr>
                <w:rFonts w:cs="Arial"/>
              </w:rPr>
              <w:t>-</w:t>
            </w:r>
            <w:r w:rsidR="00A2454C">
              <w:rPr>
                <w:rFonts w:cs="Arial"/>
              </w:rPr>
              <w:t>18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604820F3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A2454C">
              <w:rPr>
                <w:rFonts w:ascii="Arial" w:hAnsi="Arial" w:cs="Arial"/>
                <w:noProof/>
                <w:lang w:val="en-SG"/>
              </w:rPr>
              <w:t>9.1.12.1</w:t>
            </w:r>
            <w:r w:rsidR="00A652F8"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Pr="003C4E4F">
              <w:rPr>
                <w:rFonts w:ascii="Arial" w:hAnsi="Arial" w:cs="Arial"/>
                <w:noProof/>
                <w:lang w:val="en-SG"/>
              </w:rPr>
              <w:t>to  the 5G/</w:t>
            </w:r>
            <w:r w:rsidR="0073341E">
              <w:rPr>
                <w:rFonts w:ascii="Arial" w:hAnsi="Arial" w:cs="Arial"/>
                <w:noProof/>
                <w:lang w:val="en-SG"/>
              </w:rPr>
              <w:t>NR5GC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ATS for FR</w:t>
            </w:r>
            <w:r w:rsidR="00A2454C">
              <w:rPr>
                <w:rFonts w:ascii="Arial" w:hAnsi="Arial" w:cs="Arial"/>
                <w:noProof/>
                <w:lang w:val="en-SG"/>
              </w:rPr>
              <w:t>1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3D893E16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 w:rsidR="00A2454C">
              <w:rPr>
                <w:rFonts w:cs="Arial"/>
                <w:noProof/>
                <w:lang w:val="en-SG"/>
              </w:rPr>
              <w:t>9.1.12.1</w:t>
            </w:r>
            <w:r w:rsidR="00A652F8">
              <w:rPr>
                <w:rFonts w:cs="Arial"/>
                <w:noProof/>
                <w:lang w:val="en-SG"/>
              </w:rPr>
              <w:t xml:space="preserve">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26CC72B1" w:rsidR="00D86314" w:rsidRPr="003C4E4F" w:rsidRDefault="00A2454C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eastAsia="MS Mincho"/>
              </w:rPr>
              <w:t>9.1.12.1</w:t>
            </w:r>
            <w:r w:rsidR="00A652F8">
              <w:rPr>
                <w:rFonts w:eastAsia="MS Mincho"/>
              </w:rPr>
              <w:t>.</w:t>
            </w:r>
            <w:r w:rsidR="00630FFD">
              <w:rPr>
                <w:rFonts w:eastAsia="MS Mincho"/>
              </w:rPr>
              <w:t>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09B8A1C1" w:rsidR="00D86314" w:rsidRPr="003C4E4F" w:rsidRDefault="008613AE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45B107CE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3E1287EC" w:rsidR="00D86314" w:rsidRPr="003C4E4F" w:rsidRDefault="0073341E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</w:t>
            </w:r>
            <w:r w:rsidR="008613AE">
              <w:rPr>
                <w:rFonts w:cs="Arial"/>
                <w:noProof/>
              </w:rPr>
              <w:t>38.523-1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46100975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2AE05BF2" w14:textId="298C12F1" w:rsidR="008613AE" w:rsidRDefault="00007D8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8613AE" w:rsidRPr="00663F03">
        <w:rPr>
          <w:rFonts w:ascii="Arial" w:hAnsi="Arial" w:cs="Arial"/>
          <w:iCs/>
        </w:rPr>
        <w:t>Table of Contents</w:t>
      </w:r>
      <w:r w:rsidR="008613AE">
        <w:tab/>
      </w:r>
      <w:r w:rsidR="008613AE">
        <w:fldChar w:fldCharType="begin"/>
      </w:r>
      <w:r w:rsidR="008613AE">
        <w:instrText xml:space="preserve"> PAGEREF _Toc146100975 \h </w:instrText>
      </w:r>
      <w:r w:rsidR="008613AE">
        <w:fldChar w:fldCharType="separate"/>
      </w:r>
      <w:r w:rsidR="008613AE">
        <w:t>2</w:t>
      </w:r>
      <w:r w:rsidR="008613AE">
        <w:fldChar w:fldCharType="end"/>
      </w:r>
    </w:p>
    <w:p w14:paraId="7C3427E1" w14:textId="32C3DEDA" w:rsidR="008613AE" w:rsidRDefault="008613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63F03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63F03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_Toc146100976 \h </w:instrText>
      </w:r>
      <w:r>
        <w:fldChar w:fldCharType="separate"/>
      </w:r>
      <w:r>
        <w:t>3</w:t>
      </w:r>
      <w:r>
        <w:fldChar w:fldCharType="end"/>
      </w:r>
    </w:p>
    <w:p w14:paraId="77EAE230" w14:textId="4FF8EF39" w:rsidR="008613AE" w:rsidRDefault="008613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63F03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63F03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_Toc146100977 \h </w:instrText>
      </w:r>
      <w:r>
        <w:fldChar w:fldCharType="separate"/>
      </w:r>
      <w:r>
        <w:t>3</w:t>
      </w:r>
      <w:r>
        <w:fldChar w:fldCharType="end"/>
      </w:r>
    </w:p>
    <w:p w14:paraId="08F44A98" w14:textId="289A493E" w:rsidR="008613AE" w:rsidRDefault="008613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63F03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63F03">
        <w:rPr>
          <w:rFonts w:cs="Arial"/>
          <w:b/>
        </w:rPr>
        <w:t>Corrections required.</w:t>
      </w:r>
      <w:r>
        <w:tab/>
      </w:r>
      <w:r>
        <w:fldChar w:fldCharType="begin"/>
      </w:r>
      <w:r>
        <w:instrText xml:space="preserve"> PAGEREF _Toc146100978 \h </w:instrText>
      </w:r>
      <w:r>
        <w:fldChar w:fldCharType="separate"/>
      </w:r>
      <w:r>
        <w:t>3</w:t>
      </w:r>
      <w:r>
        <w:fldChar w:fldCharType="end"/>
      </w:r>
    </w:p>
    <w:p w14:paraId="1EDE6623" w14:textId="70C15406" w:rsidR="008613AE" w:rsidRDefault="008613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63F03">
        <w:rPr>
          <w:rFonts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63F03">
        <w:rPr>
          <w:rFonts w:cs="Arial"/>
          <w:color w:val="000000"/>
          <w:lang w:eastAsia="en-GB"/>
        </w:rPr>
        <w:t xml:space="preserve">Change </w:t>
      </w:r>
      <w:r w:rsidRPr="00663F03">
        <w:rPr>
          <w:rFonts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_Toc146100979 \h </w:instrText>
      </w:r>
      <w:r>
        <w:fldChar w:fldCharType="separate"/>
      </w:r>
      <w:r>
        <w:t>3</w:t>
      </w:r>
      <w:r>
        <w:fldChar w:fldCharType="end"/>
      </w:r>
    </w:p>
    <w:p w14:paraId="55011A0A" w14:textId="0C3E491E" w:rsidR="008613AE" w:rsidRDefault="008613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63F03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63F03">
        <w:rPr>
          <w:rFonts w:cs="Arial"/>
          <w:b/>
        </w:rPr>
        <w:t>Branches executed.</w:t>
      </w:r>
      <w:r>
        <w:tab/>
      </w:r>
      <w:r>
        <w:fldChar w:fldCharType="begin"/>
      </w:r>
      <w:r>
        <w:instrText xml:space="preserve"> PAGEREF _Toc146100980 \h </w:instrText>
      </w:r>
      <w:r>
        <w:fldChar w:fldCharType="separate"/>
      </w:r>
      <w:r>
        <w:t>5</w:t>
      </w:r>
      <w:r>
        <w:fldChar w:fldCharType="end"/>
      </w:r>
    </w:p>
    <w:p w14:paraId="2650DCDB" w14:textId="375B936A" w:rsidR="008613AE" w:rsidRDefault="008613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63F03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63F03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_Toc146100981 \h </w:instrText>
      </w:r>
      <w:r>
        <w:fldChar w:fldCharType="separate"/>
      </w:r>
      <w:r>
        <w:t>5</w:t>
      </w:r>
      <w:r>
        <w:fldChar w:fldCharType="end"/>
      </w:r>
    </w:p>
    <w:p w14:paraId="073594A1" w14:textId="0C00327D" w:rsidR="008613AE" w:rsidRDefault="008613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63F03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63F03">
        <w:rPr>
          <w:rFonts w:cs="Arial"/>
          <w:b/>
        </w:rPr>
        <w:t xml:space="preserve">Samsung </w:t>
      </w:r>
      <w:r w:rsidRPr="00663F03">
        <w:rPr>
          <w:rFonts w:eastAsia="Malgun Gothic" w:cs="Arial"/>
          <w:b/>
        </w:rPr>
        <w:t xml:space="preserve">Exynos2400 </w:t>
      </w:r>
      <w:r w:rsidRPr="00663F03">
        <w:rPr>
          <w:rFonts w:cs="Arial"/>
          <w:b/>
          <w:lang w:eastAsia="ja-JP"/>
        </w:rPr>
        <w:t>UE</w:t>
      </w:r>
      <w:r>
        <w:tab/>
      </w:r>
      <w:r>
        <w:fldChar w:fldCharType="begin"/>
      </w:r>
      <w:r>
        <w:instrText xml:space="preserve"> PAGEREF _Toc146100982 \h </w:instrText>
      </w:r>
      <w:r>
        <w:fldChar w:fldCharType="separate"/>
      </w:r>
      <w:r>
        <w:t>5</w:t>
      </w:r>
      <w:r>
        <w:fldChar w:fldCharType="end"/>
      </w:r>
    </w:p>
    <w:p w14:paraId="2D939A83" w14:textId="3199C7E1" w:rsidR="008613AE" w:rsidRDefault="008613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63F03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63F03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_Toc146100983 \h </w:instrText>
      </w:r>
      <w:r>
        <w:fldChar w:fldCharType="separate"/>
      </w:r>
      <w:r>
        <w:t>6</w:t>
      </w:r>
      <w:r>
        <w:fldChar w:fldCharType="end"/>
      </w:r>
    </w:p>
    <w:p w14:paraId="325A0C2F" w14:textId="129B6C02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1" w:name="_Toc122434485"/>
      <w:bookmarkStart w:id="2" w:name="_Toc146100976"/>
      <w:r w:rsidRPr="003C4E4F">
        <w:rPr>
          <w:rFonts w:cs="Arial"/>
          <w:b/>
          <w:lang w:eastAsia="ja-JP"/>
        </w:rPr>
        <w:lastRenderedPageBreak/>
        <w:t>Overview</w:t>
      </w:r>
      <w:bookmarkEnd w:id="1"/>
      <w:bookmarkEnd w:id="2"/>
    </w:p>
    <w:p w14:paraId="45016F00" w14:textId="4241CA93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>This document lists all the essential changes needed to correct problems in the TTCN implementation of test case</w:t>
      </w:r>
      <w:r w:rsidR="00A2454C">
        <w:rPr>
          <w:rFonts w:ascii="Arial" w:hAnsi="Arial" w:cs="Arial"/>
        </w:rPr>
        <w:t xml:space="preserve"> 9.1.12.1</w:t>
      </w:r>
      <w:r w:rsidR="002C5A7A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73341E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A0327B4" w14:textId="21F16C5D" w:rsidR="004369BF" w:rsidRPr="006D2293" w:rsidRDefault="00A43FC6" w:rsidP="004369B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</w:r>
      <w:hyperlink r:id="rId13" w:history="1">
        <w:r w:rsidR="004369BF" w:rsidRPr="00957534">
          <w:rPr>
            <w:rStyle w:val="Hyperlink"/>
            <w:rFonts w:ascii="Arial" w:hAnsi="Arial" w:cs="Arial"/>
            <w:sz w:val="24"/>
            <w:lang w:eastAsia="ja-JP"/>
          </w:rPr>
          <w:t>Narendra.Kalahasti@anritsu.com</w:t>
        </w:r>
      </w:hyperlink>
    </w:p>
    <w:p w14:paraId="6AB0E7CC" w14:textId="3F2D2E99" w:rsidR="00007D89" w:rsidRPr="00C570D1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  <w:sz w:val="28"/>
          <w:szCs w:val="28"/>
        </w:rPr>
      </w:pPr>
      <w:bookmarkStart w:id="3" w:name="_Toc146100977"/>
      <w:r w:rsidRPr="00C570D1">
        <w:rPr>
          <w:rFonts w:cs="Arial"/>
          <w:b/>
          <w:sz w:val="28"/>
          <w:szCs w:val="28"/>
        </w:rPr>
        <w:t>Verification Test Summary</w:t>
      </w:r>
      <w:bookmarkEnd w:id="3"/>
      <w:r w:rsidRPr="00C570D1">
        <w:rPr>
          <w:rFonts w:cs="Arial"/>
          <w:b/>
          <w:sz w:val="28"/>
          <w:szCs w:val="28"/>
        </w:rPr>
        <w:t xml:space="preserve"> </w:t>
      </w:r>
    </w:p>
    <w:p w14:paraId="1FB96184" w14:textId="58C61955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A2454C">
        <w:rPr>
          <w:rFonts w:ascii="Arial" w:hAnsi="Arial" w:cs="Arial"/>
        </w:rPr>
        <w:t>9.1.12.1</w:t>
      </w:r>
    </w:p>
    <w:p w14:paraId="763E129C" w14:textId="1499DA6C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EB240E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014716" w:rsidRPr="003C4E4F">
        <w:rPr>
          <w:rFonts w:ascii="Arial" w:hAnsi="Arial" w:cs="Arial"/>
          <w:lang w:eastAsia="ja-JP"/>
        </w:rPr>
        <w:t>3</w:t>
      </w:r>
      <w:r w:rsidR="00662A05" w:rsidRPr="003C4E4F">
        <w:rPr>
          <w:rFonts w:ascii="Arial" w:hAnsi="Arial" w:cs="Arial"/>
          <w:lang w:eastAsia="ja-JP"/>
        </w:rPr>
        <w:t>wk</w:t>
      </w:r>
      <w:r w:rsidR="00633439" w:rsidRPr="003C4E4F">
        <w:rPr>
          <w:rFonts w:ascii="Arial" w:hAnsi="Arial" w:cs="Arial"/>
          <w:lang w:eastAsia="ja-JP"/>
        </w:rPr>
        <w:t>24</w:t>
      </w:r>
    </w:p>
    <w:p w14:paraId="5935975D" w14:textId="42C6C6FE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0AF2F0" w14:textId="5509A0A4" w:rsidR="00007D89" w:rsidRPr="009D0832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Cs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9D0832" w:rsidRPr="009E4F51">
        <w:rPr>
          <w:rFonts w:ascii="Arial" w:hAnsi="Arial" w:cs="Arial"/>
          <w:bCs/>
        </w:rPr>
        <w:t xml:space="preserve">Samsung </w:t>
      </w:r>
      <w:r w:rsidR="009E4F51" w:rsidRPr="009E4F51">
        <w:rPr>
          <w:rFonts w:ascii="Arial" w:eastAsia="Malgun Gothic" w:hAnsi="Arial" w:cs="Arial"/>
        </w:rPr>
        <w:t xml:space="preserve">Exynos2400 </w:t>
      </w:r>
      <w:r w:rsidR="0073341E" w:rsidRPr="009E4F51">
        <w:rPr>
          <w:rFonts w:ascii="Arial" w:hAnsi="Arial" w:cs="Arial"/>
          <w:bCs/>
          <w:lang w:eastAsia="ja-JP"/>
        </w:rPr>
        <w:t>UE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32316FC0" w14:textId="52FE3770" w:rsidR="00A2454C" w:rsidRPr="00C570D1" w:rsidRDefault="00007D89" w:rsidP="00A2454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  <w:sz w:val="28"/>
          <w:szCs w:val="28"/>
        </w:rPr>
      </w:pPr>
      <w:bookmarkStart w:id="4" w:name="_Toc122434488"/>
      <w:bookmarkStart w:id="5" w:name="_Toc295288959"/>
      <w:bookmarkStart w:id="6" w:name="_Toc146100978"/>
      <w:r w:rsidRPr="00C570D1">
        <w:rPr>
          <w:rFonts w:cs="Arial"/>
          <w:b/>
          <w:sz w:val="28"/>
          <w:szCs w:val="28"/>
        </w:rPr>
        <w:t xml:space="preserve">Corrections </w:t>
      </w:r>
      <w:bookmarkEnd w:id="4"/>
      <w:bookmarkEnd w:id="5"/>
      <w:r w:rsidR="00E373F6" w:rsidRPr="00C570D1">
        <w:rPr>
          <w:rFonts w:cs="Arial"/>
          <w:b/>
          <w:sz w:val="28"/>
          <w:szCs w:val="28"/>
        </w:rPr>
        <w:t>required.</w:t>
      </w:r>
      <w:bookmarkEnd w:id="6"/>
    </w:p>
    <w:p w14:paraId="2D98DBD0" w14:textId="77777777" w:rsidR="00A2454C" w:rsidRPr="00C570D1" w:rsidRDefault="00A2454C" w:rsidP="00A2454C">
      <w:pPr>
        <w:pStyle w:val="Heading2"/>
        <w:numPr>
          <w:ilvl w:val="1"/>
          <w:numId w:val="1"/>
        </w:numPr>
        <w:rPr>
          <w:rFonts w:cs="Arial"/>
          <w:color w:val="000000"/>
          <w:sz w:val="28"/>
          <w:szCs w:val="28"/>
          <w:lang w:val="en-US" w:eastAsia="zh-CN"/>
        </w:rPr>
      </w:pPr>
      <w:bookmarkStart w:id="7" w:name="_Toc136279094"/>
      <w:bookmarkStart w:id="8" w:name="_Toc141170368"/>
      <w:bookmarkStart w:id="9" w:name="_Toc146100979"/>
      <w:r w:rsidRPr="00C570D1">
        <w:rPr>
          <w:rFonts w:cs="Arial"/>
          <w:color w:val="000000"/>
          <w:sz w:val="28"/>
          <w:szCs w:val="28"/>
          <w:lang w:eastAsia="en-GB"/>
        </w:rPr>
        <w:t xml:space="preserve">Change </w:t>
      </w:r>
      <w:r w:rsidRPr="00C570D1">
        <w:rPr>
          <w:rFonts w:cs="Arial"/>
          <w:color w:val="000000"/>
          <w:sz w:val="28"/>
          <w:szCs w:val="28"/>
          <w:lang w:val="en-US" w:eastAsia="zh-CN"/>
        </w:rPr>
        <w:t>1</w:t>
      </w:r>
      <w:bookmarkEnd w:id="7"/>
      <w:bookmarkEnd w:id="8"/>
      <w:bookmarkEnd w:id="9"/>
    </w:p>
    <w:tbl>
      <w:tblPr>
        <w:tblW w:w="94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7511"/>
      </w:tblGrid>
      <w:tr w:rsidR="00A2454C" w14:paraId="5385B2E8" w14:textId="77777777" w:rsidTr="00A245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583D7" w14:textId="77777777" w:rsidR="00A2454C" w:rsidRDefault="00A2454C">
            <w:pPr>
              <w:spacing w:before="40" w:after="40"/>
              <w:rPr>
                <w:rFonts w:ascii="Arial" w:eastAsia="Times New Roman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FC1AD" w14:textId="2427C4AA" w:rsidR="00A2454C" w:rsidRPr="00E35925" w:rsidRDefault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>fl_TC_9_1_12_1_</w:t>
            </w:r>
            <w:r w:rsidR="005D37CA" w:rsidRPr="006A01D2">
              <w:rPr>
                <w:rFonts w:ascii="Arial" w:hAnsi="Arial" w:cs="Arial"/>
                <w:lang w:val="en-US" w:eastAsia="fr-FR"/>
              </w:rPr>
              <w:t>TestBody (</w:t>
            </w:r>
            <w:r w:rsidRPr="006A01D2">
              <w:rPr>
                <w:rFonts w:ascii="Arial" w:hAnsi="Arial" w:cs="Arial"/>
                <w:lang w:val="en-US" w:eastAsia="fr-FR"/>
              </w:rPr>
              <w:t>)</w:t>
            </w:r>
          </w:p>
        </w:tc>
      </w:tr>
      <w:tr w:rsidR="00A2454C" w14:paraId="29909FE2" w14:textId="77777777" w:rsidTr="00A2454C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D5CCD" w14:textId="77777777" w:rsidR="00A2454C" w:rsidRDefault="00A245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41AB8" w14:textId="6F48E0F9" w:rsidR="00A2454C" w:rsidRDefault="008613AE" w:rsidP="00D2232E">
            <w:pPr>
              <w:pStyle w:val="B2"/>
              <w:numPr>
                <w:ilvl w:val="0"/>
                <w:numId w:val="42"/>
              </w:numPr>
              <w:rPr>
                <w:rFonts w:ascii="Arial" w:hAnsi="Arial" w:cs="Arial"/>
                <w:highlight w:val="cyan"/>
                <w:lang w:eastAsia="zh-CN"/>
              </w:rPr>
            </w:pPr>
            <w:r>
              <w:rPr>
                <w:rFonts w:ascii="Arial" w:hAnsi="Arial" w:cs="Arial"/>
                <w:highlight w:val="cyan"/>
              </w:rPr>
              <w:t>Registration procedure does not happen during the preamble due to state 0-A.</w:t>
            </w:r>
            <w:r w:rsidR="005D37CA" w:rsidRPr="005D37CA">
              <w:rPr>
                <w:rFonts w:ascii="Arial" w:hAnsi="Arial" w:cs="Arial"/>
                <w:highlight w:val="cyan"/>
              </w:rPr>
              <w:t xml:space="preserve"> In test body</w:t>
            </w:r>
            <w:r>
              <w:rPr>
                <w:rFonts w:ascii="Arial" w:hAnsi="Arial" w:cs="Arial"/>
                <w:highlight w:val="cyan"/>
              </w:rPr>
              <w:t>,</w:t>
            </w:r>
            <w:r w:rsidR="005D37CA" w:rsidRPr="005D37CA">
              <w:rPr>
                <w:rFonts w:ascii="Arial" w:hAnsi="Arial" w:cs="Arial"/>
                <w:highlight w:val="cyan"/>
              </w:rPr>
              <w:t xml:space="preserve"> initial registration would trigger without initial security.</w:t>
            </w:r>
          </w:p>
          <w:p w14:paraId="52A72034" w14:textId="0D1D6FC0" w:rsidR="008613AE" w:rsidRPr="005D37CA" w:rsidRDefault="008613AE" w:rsidP="008613AE">
            <w:pPr>
              <w:pStyle w:val="B2"/>
              <w:ind w:left="720" w:firstLine="0"/>
              <w:rPr>
                <w:rFonts w:ascii="Arial" w:hAnsi="Arial" w:cs="Arial"/>
                <w:highlight w:val="cyan"/>
                <w:lang w:eastAsia="zh-CN"/>
              </w:rPr>
            </w:pPr>
            <w:r>
              <w:rPr>
                <w:rFonts w:ascii="Arial" w:hAnsi="Arial" w:cs="Arial"/>
                <w:highlight w:val="cyan"/>
              </w:rPr>
              <w:t xml:space="preserve">#draft </w:t>
            </w:r>
            <w:proofErr w:type="spellStart"/>
            <w:r>
              <w:rPr>
                <w:rFonts w:ascii="Arial" w:hAnsi="Arial" w:cs="Arial"/>
                <w:highlight w:val="cyan"/>
              </w:rPr>
              <w:t>proseCR</w:t>
            </w:r>
            <w:proofErr w:type="spellEnd"/>
            <w:r>
              <w:rPr>
                <w:rFonts w:ascii="Arial" w:hAnsi="Arial" w:cs="Arial"/>
                <w:highlight w:val="cyan"/>
              </w:rPr>
              <w:t xml:space="preserve"> would be raised for RAN5#101 meeting</w:t>
            </w:r>
          </w:p>
          <w:p w14:paraId="5918DAD9" w14:textId="1FDE1A21" w:rsidR="005D37CA" w:rsidRPr="005D37CA" w:rsidRDefault="005D37CA" w:rsidP="00D2232E">
            <w:pPr>
              <w:pStyle w:val="B2"/>
              <w:numPr>
                <w:ilvl w:val="0"/>
                <w:numId w:val="42"/>
              </w:numPr>
              <w:rPr>
                <w:rFonts w:ascii="Arial" w:hAnsi="Arial" w:cs="Arial"/>
                <w:lang w:eastAsia="zh-CN"/>
              </w:rPr>
            </w:pPr>
            <w:r w:rsidRPr="005D37CA">
              <w:rPr>
                <w:rFonts w:ascii="Arial" w:hAnsi="Arial" w:cs="Arial"/>
                <w:highlight w:val="green"/>
              </w:rPr>
              <w:t>ER-NSSAI bit to be enable for the test procedure</w:t>
            </w:r>
            <w:r w:rsidRPr="005D37CA">
              <w:rPr>
                <w:rFonts w:ascii="Arial" w:hAnsi="Arial" w:cs="Arial"/>
              </w:rPr>
              <w:t xml:space="preserve"> </w:t>
            </w:r>
          </w:p>
        </w:tc>
      </w:tr>
      <w:tr w:rsidR="00A2454C" w14:paraId="7193C947" w14:textId="77777777" w:rsidTr="00A2454C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26DE8" w14:textId="77777777" w:rsidR="00A2454C" w:rsidRDefault="00A245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B91FE" w14:textId="016A5479" w:rsidR="00A2454C" w:rsidRDefault="00E373F6" w:rsidP="00A2454C">
            <w:pPr>
              <w:pStyle w:val="CRCoverPage"/>
              <w:numPr>
                <w:ilvl w:val="0"/>
                <w:numId w:val="41"/>
              </w:numPr>
              <w:spacing w:after="0" w:line="256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Changed the</w:t>
            </w:r>
            <w:r w:rsidR="005D37CA">
              <w:rPr>
                <w:rFonts w:cs="Arial"/>
                <w:lang w:val="en-US" w:eastAsia="zh-CN"/>
              </w:rPr>
              <w:t xml:space="preserve"> initial security to no initial security.</w:t>
            </w:r>
          </w:p>
          <w:p w14:paraId="6C72221E" w14:textId="426B53CF" w:rsidR="005D37CA" w:rsidRPr="005D37CA" w:rsidRDefault="005D37CA" w:rsidP="005D37CA">
            <w:pPr>
              <w:pStyle w:val="CRCoverPage"/>
              <w:numPr>
                <w:ilvl w:val="0"/>
                <w:numId w:val="41"/>
              </w:numPr>
              <w:spacing w:after="0" w:line="256" w:lineRule="auto"/>
              <w:rPr>
                <w:rFonts w:cs="Arial"/>
                <w:lang w:val="en-US" w:eastAsia="zh-CN"/>
              </w:rPr>
            </w:pPr>
            <w:r w:rsidRPr="005D37CA">
              <w:rPr>
                <w:rFonts w:cs="Arial"/>
                <w:lang w:val="en-US" w:eastAsia="zh-CN"/>
              </w:rPr>
              <w:t xml:space="preserve">Added check for </w:t>
            </w:r>
            <w:r>
              <w:t>ER-NSSAI bit</w:t>
            </w:r>
          </w:p>
        </w:tc>
      </w:tr>
      <w:tr w:rsidR="00A2454C" w14:paraId="6300703D" w14:textId="77777777" w:rsidTr="00A245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DAB8B" w14:textId="77777777" w:rsidR="00A2454C" w:rsidRDefault="00A245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ACBFD" w14:textId="266BD727" w:rsidR="00A2454C" w:rsidRDefault="00E373F6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</w:rPr>
              <w:t>9.1.12\</w:t>
            </w:r>
            <w:r>
              <w:t xml:space="preserve"> </w:t>
            </w:r>
            <w:r w:rsidRPr="00E373F6">
              <w:rPr>
                <w:rFonts w:ascii="Arial" w:hAnsi="Arial" w:cs="Arial"/>
              </w:rPr>
              <w:t>NSAC_NR5GC</w:t>
            </w:r>
          </w:p>
        </w:tc>
      </w:tr>
      <w:tr w:rsidR="00A2454C" w14:paraId="40F46744" w14:textId="77777777" w:rsidTr="00A245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ED15E" w14:textId="77777777" w:rsidR="00A2454C" w:rsidRDefault="00A245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BAC4" w14:textId="77777777" w:rsidR="001409B4" w:rsidRDefault="005E30D0">
            <w:pPr>
              <w:rPr>
                <w:rFonts w:ascii="Arial" w:hAnsi="Arial" w:cs="Arial"/>
                <w:highlight w:val="cyan"/>
                <w:lang w:eastAsia="zh-CN"/>
              </w:rPr>
            </w:pPr>
            <w:r w:rsidRPr="005E30D0">
              <w:rPr>
                <w:rFonts w:ascii="Arial" w:hAnsi="Arial" w:cs="Arial"/>
                <w:highlight w:val="cyan"/>
                <w:lang w:eastAsia="zh-CN"/>
              </w:rPr>
              <w:t>Accepted in principle but implemented differently</w:t>
            </w:r>
            <w:r w:rsidR="00E16C23" w:rsidRPr="005E30D0">
              <w:rPr>
                <w:rFonts w:ascii="Arial" w:hAnsi="Arial" w:cs="Arial"/>
                <w:highlight w:val="cyan"/>
                <w:lang w:eastAsia="zh-CN"/>
              </w:rPr>
              <w:t>.</w:t>
            </w:r>
            <w:r w:rsidR="008313CC" w:rsidRPr="005E30D0">
              <w:rPr>
                <w:rFonts w:ascii="Arial" w:hAnsi="Arial" w:cs="Arial"/>
                <w:highlight w:val="cyan"/>
                <w:lang w:eastAsia="zh-CN"/>
              </w:rPr>
              <w:t xml:space="preserve"> </w:t>
            </w:r>
          </w:p>
          <w:p w14:paraId="5912CAA1" w14:textId="4858FD3B" w:rsidR="00E16C23" w:rsidRPr="00451AA7" w:rsidRDefault="008313CC">
            <w:pPr>
              <w:rPr>
                <w:rFonts w:ascii="Arial" w:hAnsi="Arial" w:cs="Arial"/>
                <w:color w:val="FF0000"/>
                <w:lang w:eastAsia="zh-CN"/>
              </w:rPr>
            </w:pPr>
            <w:r w:rsidRPr="005E30D0">
              <w:rPr>
                <w:rFonts w:ascii="Arial" w:hAnsi="Arial" w:cs="Arial" w:hint="eastAsia"/>
                <w:highlight w:val="cyan"/>
                <w:lang w:eastAsia="zh-CN"/>
              </w:rPr>
              <w:t>In</w:t>
            </w:r>
            <w:r w:rsidRPr="005E30D0">
              <w:rPr>
                <w:rFonts w:ascii="Arial" w:hAnsi="Arial" w:cs="Arial"/>
                <w:highlight w:val="cyan"/>
                <w:lang w:eastAsia="zh-CN"/>
              </w:rPr>
              <w:t xml:space="preserve"> preamble, the prose states that </w:t>
            </w:r>
            <w:r w:rsidRPr="005E30D0">
              <w:rPr>
                <w:highlight w:val="cyan"/>
              </w:rPr>
              <w:t>UE</w:t>
            </w:r>
            <w:r w:rsidRPr="005E30D0">
              <w:rPr>
                <w:rFonts w:ascii="Arial" w:hAnsi="Arial" w:cs="Arial"/>
                <w:highlight w:val="cyan"/>
                <w:lang w:eastAsia="zh-CN"/>
              </w:rPr>
              <w:t xml:space="preserve"> is previously registered on NGC Cell A using default message contents</w:t>
            </w:r>
            <w:r w:rsidR="001409B4">
              <w:rPr>
                <w:rFonts w:ascii="Arial" w:hAnsi="Arial" w:cs="Arial"/>
                <w:highlight w:val="cyan"/>
                <w:lang w:eastAsia="zh-CN"/>
              </w:rPr>
              <w:t>. T</w:t>
            </w:r>
            <w:r w:rsidRPr="005E30D0">
              <w:rPr>
                <w:rFonts w:ascii="Arial" w:hAnsi="Arial" w:cs="Arial"/>
                <w:highlight w:val="cyan"/>
                <w:lang w:eastAsia="zh-CN"/>
              </w:rPr>
              <w:t>he issue</w:t>
            </w:r>
            <w:r w:rsidR="00450A57" w:rsidRPr="005E30D0">
              <w:rPr>
                <w:rFonts w:ascii="Arial" w:hAnsi="Arial" w:cs="Arial"/>
                <w:highlight w:val="cyan"/>
                <w:lang w:eastAsia="zh-CN"/>
              </w:rPr>
              <w:t xml:space="preserve"> of prose</w:t>
            </w:r>
            <w:r w:rsidRPr="005E30D0">
              <w:rPr>
                <w:rFonts w:ascii="Arial" w:hAnsi="Arial" w:cs="Arial"/>
                <w:highlight w:val="cyan"/>
                <w:lang w:eastAsia="zh-CN"/>
              </w:rPr>
              <w:t xml:space="preserve"> is</w:t>
            </w:r>
            <w:r w:rsidR="00450A57" w:rsidRPr="005E30D0">
              <w:rPr>
                <w:rFonts w:ascii="Arial" w:hAnsi="Arial" w:cs="Arial"/>
                <w:highlight w:val="cyan"/>
                <w:lang w:eastAsia="zh-CN"/>
              </w:rPr>
              <w:t xml:space="preserve"> that</w:t>
            </w:r>
            <w:r w:rsidRPr="005E30D0">
              <w:rPr>
                <w:rFonts w:ascii="Arial" w:hAnsi="Arial" w:cs="Arial"/>
                <w:highlight w:val="cyan"/>
                <w:lang w:eastAsia="zh-CN"/>
              </w:rPr>
              <w:t xml:space="preserve"> test s</w:t>
            </w:r>
            <w:r w:rsidR="00BB58F5" w:rsidRPr="005E30D0">
              <w:rPr>
                <w:rFonts w:ascii="Arial" w:hAnsi="Arial" w:cs="Arial"/>
                <w:highlight w:val="cyan"/>
                <w:lang w:eastAsia="zh-CN"/>
              </w:rPr>
              <w:t>t</w:t>
            </w:r>
            <w:r w:rsidRPr="005E30D0">
              <w:rPr>
                <w:rFonts w:ascii="Arial" w:hAnsi="Arial" w:cs="Arial"/>
                <w:highlight w:val="cyan"/>
                <w:lang w:eastAsia="zh-CN"/>
              </w:rPr>
              <w:t>ate should be 0N-B instead of 0-A, then the Registration Request at step 2 will have a security context.</w:t>
            </w:r>
            <w:r w:rsidR="00FF30CD" w:rsidRPr="005E30D0">
              <w:rPr>
                <w:rFonts w:ascii="Arial" w:hAnsi="Arial" w:cs="Arial"/>
                <w:highlight w:val="cyan"/>
                <w:lang w:eastAsia="zh-CN"/>
              </w:rPr>
              <w:t xml:space="preserve"> </w:t>
            </w:r>
            <w:r w:rsidR="00881816" w:rsidRPr="005E30D0">
              <w:rPr>
                <w:rFonts w:ascii="Arial" w:hAnsi="Arial" w:cs="Arial"/>
                <w:highlight w:val="cyan"/>
                <w:lang w:eastAsia="zh-CN"/>
              </w:rPr>
              <w:t>S</w:t>
            </w:r>
            <w:r w:rsidR="00D74615" w:rsidRPr="005E30D0">
              <w:rPr>
                <w:rFonts w:ascii="Arial" w:hAnsi="Arial" w:cs="Arial"/>
                <w:highlight w:val="cyan"/>
                <w:lang w:eastAsia="zh-CN"/>
              </w:rPr>
              <w:t xml:space="preserve">ee </w:t>
            </w:r>
            <w:r w:rsidR="00881816" w:rsidRPr="005E30D0">
              <w:rPr>
                <w:rFonts w:ascii="Arial" w:hAnsi="Arial" w:cs="Arial"/>
                <w:highlight w:val="cyan"/>
                <w:lang w:eastAsia="zh-CN"/>
              </w:rPr>
              <w:t xml:space="preserve">MCC160 </w:t>
            </w:r>
            <w:r w:rsidR="00D74615" w:rsidRPr="005E30D0">
              <w:rPr>
                <w:rFonts w:ascii="Arial" w:hAnsi="Arial" w:cs="Arial"/>
                <w:highlight w:val="cyan"/>
                <w:lang w:eastAsia="zh-CN"/>
              </w:rPr>
              <w:t>implementation below</w:t>
            </w:r>
            <w:r w:rsidR="00FF30CD" w:rsidRPr="005E30D0">
              <w:rPr>
                <w:rFonts w:ascii="Arial" w:hAnsi="Arial" w:cs="Arial"/>
                <w:highlight w:val="cyan"/>
                <w:lang w:eastAsia="zh-CN"/>
              </w:rPr>
              <w:t>.</w:t>
            </w:r>
          </w:p>
        </w:tc>
      </w:tr>
    </w:tbl>
    <w:p w14:paraId="7B2A814D" w14:textId="77777777" w:rsidR="00A2454C" w:rsidRDefault="00A2454C" w:rsidP="00A2454C">
      <w:pPr>
        <w:rPr>
          <w:lang w:val="en-US" w:eastAsia="zh-CN"/>
        </w:rPr>
      </w:pPr>
    </w:p>
    <w:p w14:paraId="71A04CE4" w14:textId="77777777" w:rsidR="00A2454C" w:rsidRDefault="00A2454C" w:rsidP="00A2454C"/>
    <w:p w14:paraId="3BBBE762" w14:textId="77777777" w:rsidR="00E373F6" w:rsidRDefault="00E373F6" w:rsidP="00E373F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373F6" w14:paraId="3C4CBBDB" w14:textId="77777777" w:rsidTr="00E373F6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328D" w14:textId="77777777" w:rsidR="00E373F6" w:rsidRPr="00C570D1" w:rsidRDefault="00E373F6" w:rsidP="00E373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7FD6478F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>function fl_TC_9_1_12_1_TestBody() runs on NR5GC_PTC</w:t>
            </w:r>
          </w:p>
          <w:p w14:paraId="5A842A3D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{</w:t>
            </w:r>
          </w:p>
          <w:p w14:paraId="1B555894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var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NR_CellId_Type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v_NGC_NASCellA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:= f_NR5GC_MapNASCell(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ngc_CellA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,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NG_CellsOnDifferentPLMN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);</w:t>
            </w:r>
          </w:p>
          <w:p w14:paraId="3433E741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var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NG_NAS_MSG_Indication_Type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v_ReceivedMsg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;</w:t>
            </w:r>
          </w:p>
          <w:p w14:paraId="463B7903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var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GMM_MobilityInfo_Type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v_GMM_MobilityInfo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;</w:t>
            </w:r>
          </w:p>
          <w:p w14:paraId="729E3E1B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var template (value)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NG_NAS_DL_Message_Type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v_MsgToSend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;</w:t>
            </w:r>
          </w:p>
          <w:p w14:paraId="3BC17FBB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var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NG_NAS_GutiParameters_Type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v_GutiParams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:= f_NR5GC_CellInfo_GetGutiParameters (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v_NGC_NASCellA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);</w:t>
            </w:r>
          </w:p>
          <w:p w14:paraId="094DEE65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lastRenderedPageBreak/>
              <w:t xml:space="preserve">    var template (value)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NG_MobileIdentity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v_GUTIToSend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:= f_NG_GutiParameters2MobileIdentity (f_NR_Asn2Nas_PlmnId(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f_NR_CellInfo_GetPLMN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(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v_NGC_NASCellA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)),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v_GutiParams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);</w:t>
            </w:r>
          </w:p>
          <w:p w14:paraId="0DBF5AC8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var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TrackingAreaCode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v_TAC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:=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f_NR_CellInfo_GetTAC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(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v_NGC_NASCellA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);</w:t>
            </w:r>
          </w:p>
          <w:p w14:paraId="010A6614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var template (value)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NG_TrackingAreaIdList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v_TAIList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:= cs_NG_TAIListNonConsecutive(f_NR_Asn2Nas_PlmnId(f_NR_CellInfo_GetPLMN (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v_NGC_NASCellA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)), {bit2oct(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v_TAC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)});</w:t>
            </w:r>
          </w:p>
          <w:p w14:paraId="58C2BF37" w14:textId="345A48E0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</w:t>
            </w:r>
            <w:r>
              <w:rPr>
                <w:rFonts w:ascii="Arial" w:hAnsi="Arial" w:cs="Arial"/>
                <w:lang w:val="en-US" w:eastAsia="fr-FR"/>
              </w:rPr>
              <w:t>….</w:t>
            </w:r>
          </w:p>
          <w:p w14:paraId="422E91E6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</w:p>
          <w:p w14:paraId="0F9FF422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//@siclog "Step 1"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siclog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@</w:t>
            </w:r>
          </w:p>
          <w:p w14:paraId="06656C16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f_NR5GC_SwitchOnAndResetIMS();</w:t>
            </w:r>
          </w:p>
          <w:p w14:paraId="7BF03027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</w:t>
            </w:r>
          </w:p>
          <w:p w14:paraId="48742FCB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//@siclog "Step 2"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siclog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@</w:t>
            </w:r>
          </w:p>
          <w:p w14:paraId="2C5A60AE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//Check: Does UE transmit a REGISTRATION REQUEST message including ER-NSSAI bit?</w:t>
            </w:r>
          </w:p>
          <w:p w14:paraId="223BB633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v_ReceivedMsg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:=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f_NR_RRC_ConnEst_DefWithNas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(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v_NGC_NASCellA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,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tsc_NR_RRC_TI_Def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, ?);</w:t>
            </w:r>
          </w:p>
          <w:p w14:paraId="67C984D6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if (not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f_Check_NG_RegistrationReqMsg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(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v_GMM_MobilityInfo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,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v_ReceivedMsg.Pdu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,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Initial_Secure</w:t>
            </w:r>
            <w:proofErr w:type="spellEnd"/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>,-,-,-,-,</w:t>
            </w:r>
            <w:proofErr w:type="spellStart"/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>cdr_NG_GMM_Cap_ERNSSAI</w:t>
            </w:r>
            <w:proofErr w:type="spellEnd"/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 xml:space="preserve">)) </w:t>
            </w:r>
            <w:r w:rsidRPr="006A01D2">
              <w:rPr>
                <w:rFonts w:ascii="Arial" w:hAnsi="Arial" w:cs="Arial"/>
                <w:highlight w:val="yellow"/>
                <w:lang w:val="en-US" w:eastAsia="fr-FR"/>
              </w:rPr>
              <w:t>{</w:t>
            </w:r>
          </w:p>
          <w:p w14:paraId="38F9FC6E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f_NR_SetVerdictFailOrInconc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(__FILE__, __LINE__, "Registration Request Message Failed");</w:t>
            </w:r>
          </w:p>
          <w:p w14:paraId="6955D702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}else {</w:t>
            </w:r>
          </w:p>
          <w:p w14:paraId="1D2659C5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f_NR_PreliminaryPass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(__FILE__, __LINE__, "Step 2");</w:t>
            </w:r>
          </w:p>
          <w:p w14:paraId="634E9F93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}</w:t>
            </w:r>
          </w:p>
          <w:p w14:paraId="5A4CAF68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</w:t>
            </w:r>
          </w:p>
          <w:p w14:paraId="4AF1FCED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//@siclog "Step 3-11"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siclog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@</w:t>
            </w:r>
          </w:p>
          <w:p w14:paraId="4080E943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f_NR5GC_RRC_Idle_Steps5_13 (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v_GMM_MobilityInfo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,</w:t>
            </w:r>
          </w:p>
          <w:p w14:paraId="2C818F06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v_NGC_NASCellA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, v_ReceivedMsg,</w:t>
            </w:r>
          </w:p>
          <w:p w14:paraId="0158B14D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f_NR_Asn2Nas_PlmnId(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f_NR_CellInfo_GetPLMN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(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v_NGC_NASCellA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)),</w:t>
            </w:r>
          </w:p>
          <w:p w14:paraId="42967B77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TESTMode_OFF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);</w:t>
            </w:r>
          </w:p>
          <w:p w14:paraId="220B4951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</w:t>
            </w:r>
          </w:p>
          <w:p w14:paraId="26087980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//@siclog "Step 12"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siclog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@</w:t>
            </w:r>
          </w:p>
          <w:p w14:paraId="2E29EB82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v_MsgToSend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:=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f_Get_NG_RegistrationAcceptMsg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(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Initial_Secure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,</w:t>
            </w:r>
          </w:p>
          <w:p w14:paraId="193CA30F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v_GMM_MobilityInfo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,</w:t>
            </w:r>
          </w:p>
          <w:p w14:paraId="46483F34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v_GUTIToSend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,</w:t>
            </w:r>
          </w:p>
          <w:p w14:paraId="5CAD960A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v_TAIList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,</w:t>
            </w:r>
          </w:p>
          <w:p w14:paraId="0A61E9E8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omit,</w:t>
            </w:r>
          </w:p>
          <w:p w14:paraId="69572ED0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v_AllowedNSSAI_Step12,</w:t>
            </w:r>
          </w:p>
          <w:p w14:paraId="50ABD0FB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-,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v_ConfiguredNSSAI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, -, -,</w:t>
            </w:r>
          </w:p>
          <w:p w14:paraId="6A7D0AD7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-, -, -, -, -, -, omit, -, -, -,</w:t>
            </w:r>
          </w:p>
          <w:p w14:paraId="5A15DC41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-, -, -, -, -, -, -, -, -, -,</w:t>
            </w:r>
          </w:p>
          <w:p w14:paraId="13AF9703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-, -, -, -, -, -, -, -, -, -,</w:t>
            </w:r>
          </w:p>
          <w:p w14:paraId="5241090F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-, -, -, -,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v_ExtdRejectedNSSAI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);</w:t>
            </w:r>
          </w:p>
          <w:p w14:paraId="2149D3A8" w14:textId="2E749C06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>
              <w:rPr>
                <w:rFonts w:ascii="Arial" w:hAnsi="Arial" w:cs="Arial"/>
                <w:lang w:val="en-US" w:eastAsia="fr-FR"/>
              </w:rPr>
              <w:t>…..</w:t>
            </w:r>
            <w:r w:rsidRPr="006A01D2">
              <w:rPr>
                <w:rFonts w:ascii="Arial" w:hAnsi="Arial" w:cs="Arial"/>
                <w:lang w:val="en-US" w:eastAsia="fr-FR"/>
              </w:rPr>
              <w:t xml:space="preserve">    </w:t>
            </w:r>
          </w:p>
          <w:p w14:paraId="0AB93022" w14:textId="28499778" w:rsidR="00E373F6" w:rsidRPr="00C570D1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}//End of fl_TC_9_1_12_1_Body</w:t>
            </w:r>
            <w:r w:rsidR="00C570D1" w:rsidRPr="00C570D1">
              <w:rPr>
                <w:rFonts w:ascii="Arial" w:hAnsi="Arial" w:cs="Arial"/>
                <w:lang w:val="en-US" w:eastAsia="fr-FR"/>
              </w:rPr>
              <w:t xml:space="preserve">  }</w:t>
            </w:r>
          </w:p>
          <w:p w14:paraId="370E57D8" w14:textId="77777777" w:rsidR="00E373F6" w:rsidRDefault="00E373F6" w:rsidP="00E373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</w:tc>
      </w:tr>
      <w:tr w:rsidR="00C570D1" w14:paraId="7A23C7FB" w14:textId="77777777" w:rsidTr="00E373F6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2665" w14:textId="77777777" w:rsidR="00C570D1" w:rsidRPr="00C570D1" w:rsidRDefault="00C570D1" w:rsidP="00E373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</w:tc>
      </w:tr>
    </w:tbl>
    <w:p w14:paraId="74631F0D" w14:textId="77777777" w:rsidR="00C570D1" w:rsidRDefault="00C570D1" w:rsidP="00C570D1"/>
    <w:p w14:paraId="19AB315B" w14:textId="00005F28" w:rsidR="00C570D1" w:rsidRDefault="00C570D1" w:rsidP="00C570D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570D1" w14:paraId="241CFA4A" w14:textId="77777777" w:rsidTr="00B62E9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3ECF" w14:textId="77777777" w:rsidR="00C570D1" w:rsidRPr="00C570D1" w:rsidRDefault="00C570D1" w:rsidP="00B62E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339B57DA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>function fl_TC_9_1_12_1_TestBody() runs on NR5GC_PTC</w:t>
            </w:r>
          </w:p>
          <w:p w14:paraId="698603A2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{</w:t>
            </w:r>
          </w:p>
          <w:p w14:paraId="55465BF4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var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NR_CellId_Type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v_NGC_NASCellA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:= f_NR5GC_MapNASCell(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ngc_CellA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,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NG_CellsOnDifferentPLMN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);</w:t>
            </w:r>
          </w:p>
          <w:p w14:paraId="07429462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var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NG_NAS_MSG_Indication_Type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v_ReceivedMsg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;</w:t>
            </w:r>
          </w:p>
          <w:p w14:paraId="204326EE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var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GMM_MobilityInfo_Type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v_GMM_MobilityInfo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;</w:t>
            </w:r>
          </w:p>
          <w:p w14:paraId="4B393C32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var template (value)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NG_NAS_DL_Message_Type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v_MsgToSend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;</w:t>
            </w:r>
          </w:p>
          <w:p w14:paraId="6DC72BCB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var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NG_NAS_GutiParameters_Type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v_GutiParams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:= f_NR5GC_CellInfo_GetGutiParameters (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v_NGC_NASCellA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);</w:t>
            </w:r>
          </w:p>
          <w:p w14:paraId="0CE7FE97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var template (value)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NG_MobileIdentity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v_GUTIToSend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:= f_NG_GutiParameters2MobileIdentity (f_NR_Asn2Nas_PlmnId(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f_NR_CellInfo_GetPLMN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(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v_NGC_NASCellA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)),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v_GutiParams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);</w:t>
            </w:r>
          </w:p>
          <w:p w14:paraId="3B1E9370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var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TrackingAreaCode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v_TAC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:=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f_NR_CellInfo_GetTAC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(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v_NGC_NASCellA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);</w:t>
            </w:r>
          </w:p>
          <w:p w14:paraId="1F0B0C73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var template (value)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NG_TrackingAreaIdList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v_TAIList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:= cs_NG_TAIListNonConsecutive(f_NR_Asn2Nas_PlmnId(f_NR_CellInfo_GetPLMN (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v_NGC_NASCellA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)), {bit2oct(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v_TAC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)});</w:t>
            </w:r>
          </w:p>
          <w:p w14:paraId="05E96CAD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lastRenderedPageBreak/>
              <w:t xml:space="preserve">    </w:t>
            </w:r>
            <w:r>
              <w:rPr>
                <w:rFonts w:ascii="Arial" w:hAnsi="Arial" w:cs="Arial"/>
                <w:lang w:val="en-US" w:eastAsia="fr-FR"/>
              </w:rPr>
              <w:t>….</w:t>
            </w:r>
          </w:p>
          <w:p w14:paraId="66FAD49B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</w:p>
          <w:p w14:paraId="3FBB1B25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//@siclog "Step 1"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siclog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@</w:t>
            </w:r>
          </w:p>
          <w:p w14:paraId="080D364F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f_NR5GC_SwitchOnAndResetIMS();</w:t>
            </w:r>
          </w:p>
          <w:p w14:paraId="7DE91C55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</w:t>
            </w:r>
          </w:p>
          <w:p w14:paraId="72F0EC73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//@siclog "Step 2"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siclog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@</w:t>
            </w:r>
          </w:p>
          <w:p w14:paraId="1FABF67C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//Check: Does UE transmit a REGISTRATION REQUEST message including ER-NSSAI bit?</w:t>
            </w:r>
          </w:p>
          <w:p w14:paraId="3120408F" w14:textId="3AC4582F" w:rsid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proofErr w:type="spellStart"/>
            <w:r w:rsidRPr="005D37CA">
              <w:rPr>
                <w:rFonts w:ascii="Arial" w:hAnsi="Arial" w:cs="Arial"/>
                <w:lang w:val="en-US" w:eastAsia="fr-FR"/>
              </w:rPr>
              <w:t>v_ReceivedMsg</w:t>
            </w:r>
            <w:proofErr w:type="spellEnd"/>
            <w:r w:rsidRPr="005D37CA">
              <w:rPr>
                <w:rFonts w:ascii="Arial" w:hAnsi="Arial" w:cs="Arial"/>
                <w:lang w:val="en-US" w:eastAsia="fr-FR"/>
              </w:rPr>
              <w:t xml:space="preserve"> := </w:t>
            </w:r>
            <w:proofErr w:type="spellStart"/>
            <w:r w:rsidRPr="005D37CA">
              <w:rPr>
                <w:rFonts w:ascii="Arial" w:hAnsi="Arial" w:cs="Arial"/>
                <w:lang w:val="en-US" w:eastAsia="fr-FR"/>
              </w:rPr>
              <w:t>f_NR_RRC_ConnEst_DefWithNas</w:t>
            </w:r>
            <w:proofErr w:type="spellEnd"/>
            <w:r w:rsidRPr="005D37CA">
              <w:rPr>
                <w:rFonts w:ascii="Arial" w:hAnsi="Arial" w:cs="Arial"/>
                <w:lang w:val="en-US" w:eastAsia="fr-FR"/>
              </w:rPr>
              <w:t xml:space="preserve"> (</w:t>
            </w:r>
            <w:proofErr w:type="spellStart"/>
            <w:r w:rsidRPr="005D37CA">
              <w:rPr>
                <w:rFonts w:ascii="Arial" w:hAnsi="Arial" w:cs="Arial"/>
                <w:lang w:val="en-US" w:eastAsia="fr-FR"/>
              </w:rPr>
              <w:t>v_NGC_NASCellA</w:t>
            </w:r>
            <w:proofErr w:type="spellEnd"/>
            <w:r w:rsidRPr="005D37CA">
              <w:rPr>
                <w:rFonts w:ascii="Arial" w:hAnsi="Arial" w:cs="Arial"/>
                <w:lang w:val="en-US" w:eastAsia="fr-FR"/>
              </w:rPr>
              <w:t xml:space="preserve">, </w:t>
            </w:r>
            <w:proofErr w:type="spellStart"/>
            <w:r w:rsidRPr="005D37CA">
              <w:rPr>
                <w:rFonts w:ascii="Arial" w:hAnsi="Arial" w:cs="Arial"/>
                <w:lang w:val="en-US" w:eastAsia="fr-FR"/>
              </w:rPr>
              <w:t>tsc_NR_RRC_TI_Def</w:t>
            </w:r>
            <w:proofErr w:type="spellEnd"/>
            <w:r w:rsidRPr="005D37CA">
              <w:rPr>
                <w:rFonts w:ascii="Arial" w:hAnsi="Arial" w:cs="Arial"/>
                <w:lang w:val="en-US" w:eastAsia="fr-FR"/>
              </w:rPr>
              <w:t xml:space="preserve">, ?, </w:t>
            </w:r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>(</w:t>
            </w:r>
            <w:proofErr w:type="spellStart"/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>tsc_SHT_NoSecurityProtection</w:t>
            </w:r>
            <w:proofErr w:type="spellEnd"/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 xml:space="preserve">, </w:t>
            </w:r>
            <w:proofErr w:type="spellStart"/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>tsc_SHT_IntegrityProtected</w:t>
            </w:r>
            <w:proofErr w:type="spellEnd"/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>));</w:t>
            </w:r>
            <w:r w:rsidRPr="006A01D2">
              <w:rPr>
                <w:rFonts w:ascii="Arial" w:hAnsi="Arial" w:cs="Arial"/>
                <w:lang w:val="en-US" w:eastAsia="fr-FR"/>
              </w:rPr>
              <w:t xml:space="preserve">   </w:t>
            </w:r>
          </w:p>
          <w:p w14:paraId="2E98A39C" w14:textId="77777777" w:rsid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</w:p>
          <w:p w14:paraId="25C27882" w14:textId="3D5986E4" w:rsidR="005D37CA" w:rsidRP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cyan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</w:t>
            </w:r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 xml:space="preserve">if (not </w:t>
            </w:r>
            <w:proofErr w:type="spellStart"/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>f_Check_NG_RegistrationReqMsg</w:t>
            </w:r>
            <w:proofErr w:type="spellEnd"/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 xml:space="preserve"> (</w:t>
            </w:r>
            <w:proofErr w:type="spellStart"/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>v_GMM_MobilityInfo</w:t>
            </w:r>
            <w:proofErr w:type="spellEnd"/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 xml:space="preserve">, </w:t>
            </w:r>
            <w:proofErr w:type="spellStart"/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>v_ReceivedMsg.Pdu</w:t>
            </w:r>
            <w:proofErr w:type="spellEnd"/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 xml:space="preserve">, </w:t>
            </w:r>
            <w:proofErr w:type="spellStart"/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>Initial_NoSecurity</w:t>
            </w:r>
            <w:proofErr w:type="spellEnd"/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>)) {</w:t>
            </w:r>
          </w:p>
          <w:p w14:paraId="3095CCFF" w14:textId="77777777" w:rsidR="005D37CA" w:rsidRP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cyan"/>
                <w:lang w:val="en-US" w:eastAsia="fr-FR"/>
              </w:rPr>
            </w:pPr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 xml:space="preserve">      </w:t>
            </w:r>
            <w:proofErr w:type="spellStart"/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>f_NR_SetVerdictFailOrInconc</w:t>
            </w:r>
            <w:proofErr w:type="spellEnd"/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>(__FILE__, __LINE__, "Registration Request Message Failed");</w:t>
            </w:r>
          </w:p>
          <w:p w14:paraId="7DE62E32" w14:textId="77777777" w:rsidR="005D37CA" w:rsidRP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 xml:space="preserve">    }</w:t>
            </w:r>
          </w:p>
          <w:p w14:paraId="02873306" w14:textId="77777777" w:rsidR="005D37CA" w:rsidRP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5D37CA">
              <w:rPr>
                <w:rFonts w:ascii="Arial" w:hAnsi="Arial" w:cs="Arial"/>
                <w:lang w:val="en-US" w:eastAsia="fr-FR"/>
              </w:rPr>
              <w:t xml:space="preserve">      </w:t>
            </w:r>
          </w:p>
          <w:p w14:paraId="17BD0E3A" w14:textId="77777777" w:rsidR="005D37CA" w:rsidRP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5D37CA">
              <w:rPr>
                <w:rFonts w:ascii="Arial" w:hAnsi="Arial" w:cs="Arial"/>
                <w:lang w:val="en-US" w:eastAsia="fr-FR"/>
              </w:rPr>
              <w:t xml:space="preserve">    //@siclog "Step 3-11" </w:t>
            </w:r>
            <w:proofErr w:type="spellStart"/>
            <w:r w:rsidRPr="005D37CA">
              <w:rPr>
                <w:rFonts w:ascii="Arial" w:hAnsi="Arial" w:cs="Arial"/>
                <w:lang w:val="en-US" w:eastAsia="fr-FR"/>
              </w:rPr>
              <w:t>siclog</w:t>
            </w:r>
            <w:proofErr w:type="spellEnd"/>
            <w:r w:rsidRPr="005D37CA">
              <w:rPr>
                <w:rFonts w:ascii="Arial" w:hAnsi="Arial" w:cs="Arial"/>
                <w:lang w:val="en-US" w:eastAsia="fr-FR"/>
              </w:rPr>
              <w:t>@</w:t>
            </w:r>
          </w:p>
          <w:p w14:paraId="4AD77E85" w14:textId="77777777" w:rsidR="005D37CA" w:rsidRP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5D37CA">
              <w:rPr>
                <w:rFonts w:ascii="Arial" w:hAnsi="Arial" w:cs="Arial"/>
                <w:lang w:val="en-US" w:eastAsia="fr-FR"/>
              </w:rPr>
              <w:t xml:space="preserve">    f_NR5GC_RRC_Idle_Steps5_13 (</w:t>
            </w:r>
            <w:proofErr w:type="spellStart"/>
            <w:r w:rsidRPr="005D37CA">
              <w:rPr>
                <w:rFonts w:ascii="Arial" w:hAnsi="Arial" w:cs="Arial"/>
                <w:lang w:val="en-US" w:eastAsia="fr-FR"/>
              </w:rPr>
              <w:t>v_GMM_MobilityInfo</w:t>
            </w:r>
            <w:proofErr w:type="spellEnd"/>
            <w:r w:rsidRPr="005D37CA">
              <w:rPr>
                <w:rFonts w:ascii="Arial" w:hAnsi="Arial" w:cs="Arial"/>
                <w:lang w:val="en-US" w:eastAsia="fr-FR"/>
              </w:rPr>
              <w:t>,</w:t>
            </w:r>
          </w:p>
          <w:p w14:paraId="481D8EAE" w14:textId="77777777" w:rsidR="005D37CA" w:rsidRP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5D37CA">
              <w:rPr>
                <w:rFonts w:ascii="Arial" w:hAnsi="Arial" w:cs="Arial"/>
                <w:lang w:val="en-US" w:eastAsia="fr-FR"/>
              </w:rPr>
              <w:t xml:space="preserve">                                </w:t>
            </w:r>
            <w:proofErr w:type="spellStart"/>
            <w:r w:rsidRPr="005D37CA">
              <w:rPr>
                <w:rFonts w:ascii="Arial" w:hAnsi="Arial" w:cs="Arial"/>
                <w:lang w:val="en-US" w:eastAsia="fr-FR"/>
              </w:rPr>
              <w:t>v_NGC_NASCellA</w:t>
            </w:r>
            <w:proofErr w:type="spellEnd"/>
            <w:r w:rsidRPr="005D37CA">
              <w:rPr>
                <w:rFonts w:ascii="Arial" w:hAnsi="Arial" w:cs="Arial"/>
                <w:lang w:val="en-US" w:eastAsia="fr-FR"/>
              </w:rPr>
              <w:t>, v_ReceivedMsg,</w:t>
            </w:r>
          </w:p>
          <w:p w14:paraId="30F7854D" w14:textId="77777777" w:rsidR="005D37CA" w:rsidRP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5D37CA">
              <w:rPr>
                <w:rFonts w:ascii="Arial" w:hAnsi="Arial" w:cs="Arial"/>
                <w:lang w:val="en-US" w:eastAsia="fr-FR"/>
              </w:rPr>
              <w:t xml:space="preserve">                                f_NR_Asn2Nas_PlmnId(</w:t>
            </w:r>
            <w:proofErr w:type="spellStart"/>
            <w:r w:rsidRPr="005D37CA">
              <w:rPr>
                <w:rFonts w:ascii="Arial" w:hAnsi="Arial" w:cs="Arial"/>
                <w:lang w:val="en-US" w:eastAsia="fr-FR"/>
              </w:rPr>
              <w:t>f_NR_CellInfo_GetPLMN</w:t>
            </w:r>
            <w:proofErr w:type="spellEnd"/>
            <w:r w:rsidRPr="005D37CA">
              <w:rPr>
                <w:rFonts w:ascii="Arial" w:hAnsi="Arial" w:cs="Arial"/>
                <w:lang w:val="en-US" w:eastAsia="fr-FR"/>
              </w:rPr>
              <w:t xml:space="preserve"> (</w:t>
            </w:r>
            <w:proofErr w:type="spellStart"/>
            <w:r w:rsidRPr="005D37CA">
              <w:rPr>
                <w:rFonts w:ascii="Arial" w:hAnsi="Arial" w:cs="Arial"/>
                <w:lang w:val="en-US" w:eastAsia="fr-FR"/>
              </w:rPr>
              <w:t>v_NGC_NASCellA</w:t>
            </w:r>
            <w:proofErr w:type="spellEnd"/>
            <w:r w:rsidRPr="005D37CA">
              <w:rPr>
                <w:rFonts w:ascii="Arial" w:hAnsi="Arial" w:cs="Arial"/>
                <w:lang w:val="en-US" w:eastAsia="fr-FR"/>
              </w:rPr>
              <w:t>)),</w:t>
            </w:r>
          </w:p>
          <w:p w14:paraId="22C19784" w14:textId="77777777" w:rsidR="005D37CA" w:rsidRP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5D37CA">
              <w:rPr>
                <w:rFonts w:ascii="Arial" w:hAnsi="Arial" w:cs="Arial"/>
                <w:lang w:val="en-US" w:eastAsia="fr-FR"/>
              </w:rPr>
              <w:t xml:space="preserve">                                </w:t>
            </w:r>
            <w:proofErr w:type="spellStart"/>
            <w:r w:rsidRPr="005D37CA">
              <w:rPr>
                <w:rFonts w:ascii="Arial" w:hAnsi="Arial" w:cs="Arial"/>
                <w:lang w:val="en-US" w:eastAsia="fr-FR"/>
              </w:rPr>
              <w:t>TESTMode_OFF</w:t>
            </w:r>
            <w:r w:rsidRPr="005D37CA">
              <w:rPr>
                <w:rFonts w:ascii="Arial" w:hAnsi="Arial" w:cs="Arial"/>
                <w:highlight w:val="magenta"/>
                <w:lang w:val="en-US" w:eastAsia="fr-FR"/>
              </w:rPr>
              <w:t>,</w:t>
            </w:r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>Initial_NoSecurity</w:t>
            </w:r>
            <w:proofErr w:type="spellEnd"/>
            <w:r w:rsidRPr="005D37CA">
              <w:rPr>
                <w:rFonts w:ascii="Arial" w:hAnsi="Arial" w:cs="Arial"/>
                <w:lang w:val="en-US" w:eastAsia="fr-FR"/>
              </w:rPr>
              <w:t>);</w:t>
            </w:r>
          </w:p>
          <w:p w14:paraId="77DE73CC" w14:textId="77777777" w:rsidR="005D37CA" w:rsidRP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5D37CA">
              <w:rPr>
                <w:rFonts w:ascii="Arial" w:hAnsi="Arial" w:cs="Arial"/>
                <w:lang w:val="en-US" w:eastAsia="fr-FR"/>
              </w:rPr>
              <w:t xml:space="preserve">    </w:t>
            </w:r>
          </w:p>
          <w:p w14:paraId="2C0D58F0" w14:textId="77777777" w:rsidR="005D37CA" w:rsidRP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5D37CA">
              <w:rPr>
                <w:rFonts w:ascii="Arial" w:hAnsi="Arial" w:cs="Arial"/>
                <w:lang w:val="en-US" w:eastAsia="fr-FR"/>
              </w:rPr>
              <w:t xml:space="preserve">    </w:t>
            </w:r>
          </w:p>
          <w:p w14:paraId="1719C489" w14:textId="77777777" w:rsidR="005D37CA" w:rsidRP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fr-FR"/>
              </w:rPr>
            </w:pPr>
            <w:r w:rsidRPr="005D37CA">
              <w:rPr>
                <w:rFonts w:ascii="Arial" w:hAnsi="Arial" w:cs="Arial"/>
                <w:lang w:val="en-US" w:eastAsia="fr-FR"/>
              </w:rPr>
              <w:t xml:space="preserve">    </w:t>
            </w:r>
            <w:r w:rsidRPr="005D37CA">
              <w:rPr>
                <w:rFonts w:ascii="Arial" w:hAnsi="Arial" w:cs="Arial"/>
                <w:highlight w:val="green"/>
                <w:lang w:val="en-US" w:eastAsia="fr-FR"/>
              </w:rPr>
              <w:t>if (not match (</w:t>
            </w:r>
            <w:proofErr w:type="spellStart"/>
            <w:r w:rsidRPr="005D37CA">
              <w:rPr>
                <w:rFonts w:ascii="Arial" w:hAnsi="Arial" w:cs="Arial"/>
                <w:highlight w:val="green"/>
                <w:lang w:val="en-US" w:eastAsia="fr-FR"/>
              </w:rPr>
              <w:t>v_GMM_MobilityInfo.GMMCap</w:t>
            </w:r>
            <w:proofErr w:type="spellEnd"/>
            <w:r w:rsidRPr="005D37CA">
              <w:rPr>
                <w:rFonts w:ascii="Arial" w:hAnsi="Arial" w:cs="Arial"/>
                <w:highlight w:val="green"/>
                <w:lang w:val="en-US" w:eastAsia="fr-FR"/>
              </w:rPr>
              <w:t xml:space="preserve">, </w:t>
            </w:r>
            <w:proofErr w:type="spellStart"/>
            <w:r w:rsidRPr="005D37CA">
              <w:rPr>
                <w:rFonts w:ascii="Arial" w:hAnsi="Arial" w:cs="Arial"/>
                <w:highlight w:val="green"/>
                <w:lang w:val="en-US" w:eastAsia="fr-FR"/>
              </w:rPr>
              <w:t>cdr_NG_GMM_Cap_ERNSSAI</w:t>
            </w:r>
            <w:proofErr w:type="spellEnd"/>
            <w:r w:rsidRPr="005D37CA">
              <w:rPr>
                <w:rFonts w:ascii="Arial" w:hAnsi="Arial" w:cs="Arial"/>
                <w:highlight w:val="green"/>
                <w:lang w:val="en-US" w:eastAsia="fr-FR"/>
              </w:rPr>
              <w:t>))   {</w:t>
            </w:r>
          </w:p>
          <w:p w14:paraId="52956AF9" w14:textId="77777777" w:rsidR="005D37CA" w:rsidRP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fr-FR"/>
              </w:rPr>
            </w:pPr>
            <w:r w:rsidRPr="005D37CA">
              <w:rPr>
                <w:rFonts w:ascii="Arial" w:hAnsi="Arial" w:cs="Arial"/>
                <w:highlight w:val="green"/>
                <w:lang w:val="en-US" w:eastAsia="fr-FR"/>
              </w:rPr>
              <w:t xml:space="preserve">      </w:t>
            </w:r>
            <w:proofErr w:type="spellStart"/>
            <w:r w:rsidRPr="005D37CA">
              <w:rPr>
                <w:rFonts w:ascii="Arial" w:hAnsi="Arial" w:cs="Arial"/>
                <w:highlight w:val="green"/>
                <w:lang w:val="en-US" w:eastAsia="fr-FR"/>
              </w:rPr>
              <w:t>f_NR_SetVerdictFailOrInconc</w:t>
            </w:r>
            <w:proofErr w:type="spellEnd"/>
            <w:r w:rsidRPr="005D37CA">
              <w:rPr>
                <w:rFonts w:ascii="Arial" w:hAnsi="Arial" w:cs="Arial"/>
                <w:highlight w:val="green"/>
                <w:lang w:val="en-US" w:eastAsia="fr-FR"/>
              </w:rPr>
              <w:t>(__FILE__, __LINE__, "ERNSSAI not present in GMM capability");</w:t>
            </w:r>
          </w:p>
          <w:p w14:paraId="4935BCEE" w14:textId="77777777" w:rsidR="005D37CA" w:rsidRP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fr-FR"/>
              </w:rPr>
            </w:pPr>
            <w:r w:rsidRPr="005D37CA">
              <w:rPr>
                <w:rFonts w:ascii="Arial" w:hAnsi="Arial" w:cs="Arial"/>
                <w:highlight w:val="green"/>
                <w:lang w:val="en-US" w:eastAsia="fr-FR"/>
              </w:rPr>
              <w:t xml:space="preserve">    }else{</w:t>
            </w:r>
          </w:p>
          <w:p w14:paraId="2D9DD493" w14:textId="77777777" w:rsidR="005D37CA" w:rsidRP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fr-FR"/>
              </w:rPr>
            </w:pPr>
            <w:r w:rsidRPr="005D37CA">
              <w:rPr>
                <w:rFonts w:ascii="Arial" w:hAnsi="Arial" w:cs="Arial"/>
                <w:highlight w:val="green"/>
                <w:lang w:val="en-US" w:eastAsia="fr-FR"/>
              </w:rPr>
              <w:t xml:space="preserve">      </w:t>
            </w:r>
            <w:proofErr w:type="spellStart"/>
            <w:r w:rsidRPr="005D37CA">
              <w:rPr>
                <w:rFonts w:ascii="Arial" w:hAnsi="Arial" w:cs="Arial"/>
                <w:highlight w:val="green"/>
                <w:lang w:val="en-US" w:eastAsia="fr-FR"/>
              </w:rPr>
              <w:t>f_NR_PreliminaryPass</w:t>
            </w:r>
            <w:proofErr w:type="spellEnd"/>
            <w:r w:rsidRPr="005D37CA">
              <w:rPr>
                <w:rFonts w:ascii="Arial" w:hAnsi="Arial" w:cs="Arial"/>
                <w:highlight w:val="green"/>
                <w:lang w:val="en-US" w:eastAsia="fr-FR"/>
              </w:rPr>
              <w:t>(__FILE__, __LINE__, "Step 2");</w:t>
            </w:r>
          </w:p>
          <w:p w14:paraId="0C7350AA" w14:textId="77777777" w:rsid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5D37CA">
              <w:rPr>
                <w:rFonts w:ascii="Arial" w:hAnsi="Arial" w:cs="Arial"/>
                <w:highlight w:val="green"/>
                <w:lang w:val="en-US" w:eastAsia="fr-FR"/>
              </w:rPr>
              <w:t xml:space="preserve">    }</w:t>
            </w:r>
          </w:p>
          <w:p w14:paraId="64A0FC19" w14:textId="21A6861A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</w:t>
            </w:r>
          </w:p>
          <w:p w14:paraId="0EF43303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//@siclog "Step 12"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siclog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@</w:t>
            </w:r>
          </w:p>
          <w:p w14:paraId="4955AB18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v_MsgToSend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:=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f_Get_NG_RegistrationAcceptMsg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(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Initial_Secure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,</w:t>
            </w:r>
          </w:p>
          <w:p w14:paraId="7691899D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v_GMM_MobilityInfo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,</w:t>
            </w:r>
          </w:p>
          <w:p w14:paraId="48593A54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v_GUTIToSend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,</w:t>
            </w:r>
          </w:p>
          <w:p w14:paraId="221F90BE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v_TAIList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,</w:t>
            </w:r>
          </w:p>
          <w:p w14:paraId="300095E7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omit,</w:t>
            </w:r>
          </w:p>
          <w:p w14:paraId="21838055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v_AllowedNSSAI_Step12,</w:t>
            </w:r>
          </w:p>
          <w:p w14:paraId="4CDF064F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-,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v_ConfiguredNSSAI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, -, -,</w:t>
            </w:r>
          </w:p>
          <w:p w14:paraId="2301DED7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-, -, -, -, -, -, omit, -, -, -,</w:t>
            </w:r>
          </w:p>
          <w:p w14:paraId="19CEA54A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-, -, -, -, -, -, -, -, -, -,</w:t>
            </w:r>
          </w:p>
          <w:p w14:paraId="27A7D0CA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-, -, -, -, -, -, -, -, -, -,</w:t>
            </w:r>
          </w:p>
          <w:p w14:paraId="6C01A51B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-, -, -, -,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v_ExtdRejectedNSSAI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);</w:t>
            </w:r>
          </w:p>
          <w:p w14:paraId="1627E0D7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>
              <w:rPr>
                <w:rFonts w:ascii="Arial" w:hAnsi="Arial" w:cs="Arial"/>
                <w:lang w:val="en-US" w:eastAsia="fr-FR"/>
              </w:rPr>
              <w:t>…..</w:t>
            </w:r>
            <w:r w:rsidRPr="006A01D2">
              <w:rPr>
                <w:rFonts w:ascii="Arial" w:hAnsi="Arial" w:cs="Arial"/>
                <w:lang w:val="en-US" w:eastAsia="fr-FR"/>
              </w:rPr>
              <w:t xml:space="preserve">    </w:t>
            </w:r>
          </w:p>
          <w:p w14:paraId="12E95E77" w14:textId="77777777" w:rsidR="005D37CA" w:rsidRPr="00C570D1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}//End of fl_TC_9_1_12_1_Body</w:t>
            </w:r>
            <w:r w:rsidRPr="00C570D1">
              <w:rPr>
                <w:rFonts w:ascii="Arial" w:hAnsi="Arial" w:cs="Arial"/>
                <w:lang w:val="en-US" w:eastAsia="fr-FR"/>
              </w:rPr>
              <w:t xml:space="preserve">  }</w:t>
            </w:r>
          </w:p>
          <w:p w14:paraId="3F791B66" w14:textId="77777777" w:rsidR="00C570D1" w:rsidRDefault="00C570D1" w:rsidP="00B62E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</w:tc>
      </w:tr>
      <w:tr w:rsidR="00C570D1" w14:paraId="40CDDE6E" w14:textId="77777777" w:rsidTr="00B62E9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A162" w14:textId="77777777" w:rsidR="00C570D1" w:rsidRPr="00C570D1" w:rsidRDefault="00C570D1" w:rsidP="00B62E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</w:tc>
      </w:tr>
    </w:tbl>
    <w:p w14:paraId="3B84E572" w14:textId="77777777" w:rsidR="00C570D1" w:rsidRPr="00A2454C" w:rsidRDefault="00C570D1" w:rsidP="00A2454C"/>
    <w:p w14:paraId="10E94794" w14:textId="77777777" w:rsidR="00BB58F5" w:rsidRDefault="00BB58F5" w:rsidP="00BB58F5">
      <w:pPr>
        <w:pStyle w:val="Heading2"/>
        <w:rPr>
          <w:b/>
          <w:bCs/>
          <w:lang w:val="en-US"/>
        </w:rPr>
      </w:pPr>
      <w:r>
        <w:rPr>
          <w:b/>
          <w:bCs/>
          <w:highlight w:val="cyan"/>
          <w:lang w:val="en-US"/>
        </w:rPr>
        <w:t>MCC160 Implementation</w:t>
      </w:r>
    </w:p>
    <w:p w14:paraId="1734FB06" w14:textId="77777777" w:rsidR="00BD5C47" w:rsidRPr="00BD5C47" w:rsidRDefault="00BB58F5" w:rsidP="00BD5C4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>
        <w:rPr>
          <w:lang w:val="en-US"/>
        </w:rPr>
        <w:t xml:space="preserve">  </w:t>
      </w:r>
      <w:r w:rsidR="00BD5C47" w:rsidRPr="00BD5C47">
        <w:rPr>
          <w:lang w:val="en-US"/>
        </w:rPr>
        <w:t xml:space="preserve"> function f_TC_9_1_12_1_NR5GC() runs on NR5GC_PTC</w:t>
      </w:r>
    </w:p>
    <w:p w14:paraId="668ED95D" w14:textId="77777777" w:rsidR="00BD5C47" w:rsidRPr="00BD5C47" w:rsidRDefault="00BD5C47" w:rsidP="00BD5C4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D5C47">
        <w:rPr>
          <w:lang w:val="en-US"/>
        </w:rPr>
        <w:t xml:space="preserve">  { //NSAC / Initial registration / Back-off timer</w:t>
      </w:r>
    </w:p>
    <w:p w14:paraId="1135A9DE" w14:textId="77777777" w:rsidR="00BD5C47" w:rsidRPr="00BD5C47" w:rsidRDefault="00BD5C47" w:rsidP="00BD5C4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D5C47">
        <w:rPr>
          <w:lang w:val="en-US"/>
        </w:rPr>
        <w:t xml:space="preserve">    var NR_CellId_Type v_NGC_NASCellA := f_NR5GC_MapNASCell(ngc_CellA, NG_AllCellsOnSamePLMN);</w:t>
      </w:r>
    </w:p>
    <w:p w14:paraId="52C25E66" w14:textId="77777777" w:rsidR="00BD5C47" w:rsidRPr="00BD5C47" w:rsidRDefault="00BD5C47" w:rsidP="00BD5C4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D5C47">
        <w:rPr>
          <w:lang w:val="en-US"/>
        </w:rPr>
        <w:t xml:space="preserve">    f_NR5GC_Init_NAS(NR_1);</w:t>
      </w:r>
    </w:p>
    <w:p w14:paraId="05AC441A" w14:textId="77777777" w:rsidR="00BD5C47" w:rsidRPr="00BD5C47" w:rsidRDefault="00BD5C47" w:rsidP="00BD5C4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</w:p>
    <w:p w14:paraId="3CBD5324" w14:textId="77777777" w:rsidR="00BD5C47" w:rsidRPr="00BD5C47" w:rsidRDefault="00BD5C47" w:rsidP="00BD5C4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D5C47">
        <w:rPr>
          <w:lang w:val="en-US"/>
        </w:rPr>
        <w:t xml:space="preserve">    //Create and configure cell</w:t>
      </w:r>
    </w:p>
    <w:p w14:paraId="462B60AC" w14:textId="77777777" w:rsidR="00BD5C47" w:rsidRPr="001409B4" w:rsidRDefault="00BD5C47" w:rsidP="00BD5C4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fr-FR"/>
        </w:rPr>
      </w:pPr>
      <w:r w:rsidRPr="00BD5C47">
        <w:rPr>
          <w:lang w:val="en-US"/>
        </w:rPr>
        <w:t xml:space="preserve">    </w:t>
      </w:r>
      <w:r w:rsidRPr="001409B4">
        <w:rPr>
          <w:lang w:val="fr-FR"/>
        </w:rPr>
        <w:t>f_NR_CellConfig_Def(v_NGC_NASCellA);</w:t>
      </w:r>
    </w:p>
    <w:p w14:paraId="09288319" w14:textId="717453CF" w:rsidR="00BD5C47" w:rsidRPr="00BD5C47" w:rsidRDefault="00BD5C47" w:rsidP="00BD5C4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1409B4">
        <w:rPr>
          <w:lang w:val="fr-FR"/>
        </w:rPr>
        <w:t xml:space="preserve">    </w:t>
      </w:r>
      <w:r w:rsidRPr="00BD5C47">
        <w:rPr>
          <w:lang w:val="en-US"/>
        </w:rPr>
        <w:t xml:space="preserve">f_NR5GC_Preamble (v_NGC_NASCellA, </w:t>
      </w:r>
      <w:r w:rsidRPr="00253453">
        <w:rPr>
          <w:highlight w:val="cyan"/>
          <w:lang w:val="en-US"/>
        </w:rPr>
        <w:t>STATE_OFF_0B</w:t>
      </w:r>
      <w:r w:rsidRPr="00BD5C47">
        <w:rPr>
          <w:lang w:val="en-US"/>
        </w:rPr>
        <w:t>);      //@sic R5-231553 sic@</w:t>
      </w:r>
    </w:p>
    <w:p w14:paraId="723A1D09" w14:textId="77777777" w:rsidR="00BD5C47" w:rsidRPr="00BD5C47" w:rsidRDefault="00BD5C47" w:rsidP="00BD5C4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D5C47">
        <w:rPr>
          <w:lang w:val="en-US"/>
        </w:rPr>
        <w:t xml:space="preserve">    f_NR_TestBody_Set(true);</w:t>
      </w:r>
    </w:p>
    <w:p w14:paraId="3A78E2FF" w14:textId="77777777" w:rsidR="00BD5C47" w:rsidRPr="00BD5C47" w:rsidRDefault="00BD5C47" w:rsidP="00BD5C4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D5C47">
        <w:rPr>
          <w:lang w:val="en-US"/>
        </w:rPr>
        <w:t xml:space="preserve">    </w:t>
      </w:r>
    </w:p>
    <w:p w14:paraId="4AA92CE0" w14:textId="77777777" w:rsidR="00BD5C47" w:rsidRPr="00BD5C47" w:rsidRDefault="00BD5C47" w:rsidP="00BD5C4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D5C47">
        <w:rPr>
          <w:lang w:val="en-US"/>
        </w:rPr>
        <w:t xml:space="preserve">    fl_TC_9_1_12_1_TestBody();</w:t>
      </w:r>
    </w:p>
    <w:p w14:paraId="572B57DA" w14:textId="77777777" w:rsidR="00BD5C47" w:rsidRPr="00BD5C47" w:rsidRDefault="00BD5C47" w:rsidP="00BD5C4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D5C47">
        <w:rPr>
          <w:lang w:val="en-US"/>
        </w:rPr>
        <w:t xml:space="preserve">    </w:t>
      </w:r>
    </w:p>
    <w:p w14:paraId="34D6352A" w14:textId="77777777" w:rsidR="00BD5C47" w:rsidRPr="00BD5C47" w:rsidRDefault="00BD5C47" w:rsidP="00BD5C4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D5C47">
        <w:rPr>
          <w:lang w:val="en-US"/>
        </w:rPr>
        <w:t xml:space="preserve">    f_NR_TestBody_Set(false);</w:t>
      </w:r>
    </w:p>
    <w:p w14:paraId="18C26679" w14:textId="77777777" w:rsidR="00BD5C47" w:rsidRPr="00BD5C47" w:rsidRDefault="00BD5C47" w:rsidP="00BD5C4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D5C47">
        <w:rPr>
          <w:lang w:val="en-US"/>
        </w:rPr>
        <w:t xml:space="preserve">    </w:t>
      </w:r>
    </w:p>
    <w:p w14:paraId="74E1FE1B" w14:textId="77777777" w:rsidR="00BD5C47" w:rsidRPr="00BD5C47" w:rsidRDefault="00BD5C47" w:rsidP="00BD5C4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D5C47">
        <w:rPr>
          <w:lang w:val="en-US"/>
        </w:rPr>
        <w:t xml:space="preserve">    //Finish</w:t>
      </w:r>
    </w:p>
    <w:p w14:paraId="1CDE3CF5" w14:textId="77777777" w:rsidR="00BD5C47" w:rsidRPr="00BD5C47" w:rsidRDefault="00BD5C47" w:rsidP="00BD5C4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D5C47">
        <w:rPr>
          <w:lang w:val="en-US"/>
        </w:rPr>
        <w:t xml:space="preserve">    f_NR_Postamble(v_NGC_NASCellA, STATE_DEREGISTERED);   //@sic R5-233378 sic@</w:t>
      </w:r>
    </w:p>
    <w:p w14:paraId="0AB4C5BB" w14:textId="14D55341" w:rsidR="00BB58F5" w:rsidRDefault="00BD5C47" w:rsidP="00BD5C4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D5C47">
        <w:rPr>
          <w:lang w:val="en-US"/>
        </w:rPr>
        <w:t xml:space="preserve">  }</w:t>
      </w:r>
    </w:p>
    <w:p w14:paraId="7466B045" w14:textId="77777777" w:rsidR="00A2454C" w:rsidRPr="00A2454C" w:rsidRDefault="00A2454C" w:rsidP="00A2454C"/>
    <w:p w14:paraId="391BCBE1" w14:textId="3E8C2385" w:rsidR="00007D89" w:rsidRPr="00C570D1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  <w:sz w:val="28"/>
          <w:szCs w:val="28"/>
        </w:rPr>
      </w:pPr>
      <w:bookmarkStart w:id="10" w:name="_Toc122434493"/>
      <w:bookmarkStart w:id="11" w:name="_Toc295288970"/>
      <w:bookmarkStart w:id="12" w:name="_Toc325725665"/>
      <w:bookmarkStart w:id="13" w:name="_Toc121172016"/>
      <w:bookmarkStart w:id="14" w:name="_Toc143780708"/>
      <w:bookmarkStart w:id="15" w:name="_Toc146100980"/>
      <w:r w:rsidRPr="00C570D1">
        <w:rPr>
          <w:rFonts w:cs="Arial"/>
          <w:b/>
          <w:sz w:val="28"/>
          <w:szCs w:val="28"/>
        </w:rPr>
        <w:t xml:space="preserve">Branches </w:t>
      </w:r>
      <w:bookmarkEnd w:id="10"/>
      <w:bookmarkEnd w:id="11"/>
      <w:bookmarkEnd w:id="12"/>
      <w:bookmarkEnd w:id="13"/>
      <w:bookmarkEnd w:id="14"/>
      <w:r w:rsidR="00E373F6" w:rsidRPr="00C570D1">
        <w:rPr>
          <w:rFonts w:cs="Arial"/>
          <w:b/>
          <w:sz w:val="28"/>
          <w:szCs w:val="28"/>
        </w:rPr>
        <w:t>executed.</w:t>
      </w:r>
      <w:bookmarkEnd w:id="15"/>
    </w:p>
    <w:p w14:paraId="7A367498" w14:textId="36E31016" w:rsidR="00662A05" w:rsidRPr="003C4E4F" w:rsidRDefault="00662A05" w:rsidP="00662A05">
      <w:pPr>
        <w:rPr>
          <w:rFonts w:ascii="Arial" w:hAnsi="Arial" w:cs="Arial"/>
          <w:b/>
        </w:rPr>
      </w:pPr>
      <w:bookmarkStart w:id="16" w:name="_Toc122434494"/>
      <w:bookmarkStart w:id="17" w:name="_Toc295288971"/>
      <w:bookmarkStart w:id="18" w:name="_Toc325725666"/>
      <w:r w:rsidRPr="003C4E4F">
        <w:rPr>
          <w:rFonts w:ascii="Arial" w:hAnsi="Arial" w:cs="Arial"/>
        </w:rPr>
        <w:t xml:space="preserve">The test case was executed </w:t>
      </w:r>
      <w:r w:rsidR="0073341E">
        <w:rPr>
          <w:rFonts w:ascii="Arial" w:hAnsi="Arial" w:cs="Arial"/>
        </w:rPr>
        <w:t>on</w:t>
      </w:r>
      <w:r w:rsidR="00AA29FC">
        <w:rPr>
          <w:rFonts w:ascii="Arial" w:hAnsi="Arial" w:cs="Arial"/>
        </w:rPr>
        <w:t xml:space="preserve">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E373F6">
        <w:rPr>
          <w:rFonts w:ascii="Arial" w:hAnsi="Arial" w:cs="Arial"/>
        </w:rPr>
        <w:t>n78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197534">
        <w:rPr>
          <w:rFonts w:ascii="Arial" w:hAnsi="Arial" w:cs="Arial"/>
        </w:rPr>
        <w:t>2</w:t>
      </w:r>
      <w:r w:rsidRPr="003C4E4F">
        <w:rPr>
          <w:rFonts w:ascii="Arial" w:hAnsi="Arial" w:cs="Arial"/>
        </w:rPr>
        <w:t xml:space="preserve"> and integrity algorithm nia</w:t>
      </w:r>
      <w:r w:rsidR="00197534">
        <w:rPr>
          <w:rFonts w:ascii="Arial" w:hAnsi="Arial" w:cs="Arial"/>
        </w:rPr>
        <w:t>2</w:t>
      </w:r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C570D1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  <w:sz w:val="28"/>
          <w:szCs w:val="28"/>
        </w:rPr>
      </w:pPr>
      <w:bookmarkStart w:id="19" w:name="_Toc121172017"/>
      <w:bookmarkStart w:id="20" w:name="_Toc143780709"/>
      <w:bookmarkStart w:id="21" w:name="_Toc146100981"/>
      <w:r w:rsidRPr="00C570D1">
        <w:rPr>
          <w:rFonts w:cs="Arial"/>
          <w:b/>
          <w:sz w:val="28"/>
          <w:szCs w:val="28"/>
        </w:rPr>
        <w:t>Execution Log Files</w:t>
      </w:r>
      <w:bookmarkEnd w:id="16"/>
      <w:bookmarkEnd w:id="17"/>
      <w:bookmarkEnd w:id="18"/>
      <w:bookmarkEnd w:id="19"/>
      <w:bookmarkEnd w:id="20"/>
      <w:bookmarkEnd w:id="21"/>
    </w:p>
    <w:p w14:paraId="3F4DE0CB" w14:textId="2B390685" w:rsidR="00007D89" w:rsidRPr="005D37CA" w:rsidRDefault="005D37CA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4"/>
          <w:szCs w:val="24"/>
        </w:rPr>
      </w:pPr>
      <w:bookmarkStart w:id="22" w:name="_Toc146100982"/>
      <w:bookmarkStart w:id="23" w:name="_Hlk120026754"/>
      <w:r w:rsidRPr="005D37CA">
        <w:rPr>
          <w:rFonts w:cs="Arial"/>
          <w:b/>
          <w:sz w:val="24"/>
          <w:szCs w:val="24"/>
        </w:rPr>
        <w:t xml:space="preserve">Samsung </w:t>
      </w:r>
      <w:r w:rsidRPr="005D37CA">
        <w:rPr>
          <w:rFonts w:eastAsia="Malgun Gothic" w:cs="Arial"/>
          <w:b/>
          <w:sz w:val="24"/>
          <w:szCs w:val="24"/>
        </w:rPr>
        <w:t xml:space="preserve">Exynos2400 </w:t>
      </w:r>
      <w:r w:rsidRPr="005D37CA">
        <w:rPr>
          <w:rFonts w:cs="Arial"/>
          <w:b/>
          <w:sz w:val="24"/>
          <w:szCs w:val="24"/>
          <w:lang w:eastAsia="ja-JP"/>
        </w:rPr>
        <w:t>UE</w:t>
      </w:r>
      <w:bookmarkEnd w:id="22"/>
    </w:p>
    <w:bookmarkEnd w:id="23"/>
    <w:p w14:paraId="29B59B52" w14:textId="364C6E11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9E4F51" w:rsidRPr="009E4F51">
        <w:rPr>
          <w:rFonts w:ascii="Arial" w:hAnsi="Arial" w:cs="Arial"/>
          <w:bCs/>
        </w:rPr>
        <w:t xml:space="preserve">Samsung </w:t>
      </w:r>
      <w:r w:rsidR="009E4F51" w:rsidRPr="009E4F51">
        <w:rPr>
          <w:rFonts w:ascii="Arial" w:eastAsia="Malgun Gothic" w:hAnsi="Arial" w:cs="Arial"/>
        </w:rPr>
        <w:t xml:space="preserve">Exynos2400 </w:t>
      </w:r>
      <w:r w:rsidR="009E4F51" w:rsidRPr="009E4F51">
        <w:rPr>
          <w:rFonts w:ascii="Arial" w:hAnsi="Arial" w:cs="Arial"/>
          <w:bCs/>
          <w:lang w:eastAsia="ja-JP"/>
        </w:rPr>
        <w:t>UE</w:t>
      </w:r>
      <w:r w:rsidR="009E4F51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passed this test case on </w:t>
      </w:r>
      <w:r w:rsidR="003212DA" w:rsidRPr="00630FFD">
        <w:rPr>
          <w:rFonts w:ascii="Arial" w:hAnsi="Arial" w:cs="Arial"/>
          <w:b/>
          <w:bCs/>
        </w:rPr>
        <w:t>Anritsu Protocol Conformance Test System ME7834NR</w:t>
      </w:r>
      <w:r w:rsidR="00630FFD" w:rsidRPr="00630FFD">
        <w:rPr>
          <w:rFonts w:ascii="Arial" w:hAnsi="Arial" w:cs="Arial"/>
          <w:b/>
          <w:bCs/>
        </w:rPr>
        <w:t xml:space="preserve"> Toolset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7BFE2D88" w14:textId="77777777" w:rsidR="00A16DB1" w:rsidRPr="003C4E4F" w:rsidRDefault="00A16DB1" w:rsidP="00A16DB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7B040158" w14:textId="31835D2A" w:rsidR="00A16DB1" w:rsidRPr="003C4E4F" w:rsidRDefault="00A16DB1" w:rsidP="00C570D1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 w:rsidRPr="003C4E4F">
        <w:rPr>
          <w:rFonts w:ascii="Arial" w:hAnsi="Arial" w:cs="Arial"/>
        </w:rPr>
        <w:t>TC_</w:t>
      </w:r>
      <w:r w:rsidR="00C570D1">
        <w:rPr>
          <w:rFonts w:ascii="Arial" w:hAnsi="Arial" w:cs="Arial"/>
        </w:rPr>
        <w:t>9_1_12_1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x</w:t>
      </w:r>
      <w:r w:rsidRPr="003C4E4F">
        <w:rPr>
          <w:rFonts w:ascii="Arial" w:hAnsi="Arial" w:cs="Arial"/>
        </w:rPr>
        <w:t>ml</w:t>
      </w:r>
    </w:p>
    <w:p w14:paraId="63B48560" w14:textId="77777777" w:rsidR="00A16DB1" w:rsidRPr="003C4E4F" w:rsidRDefault="00A16DB1" w:rsidP="00A16DB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25EEA2A1" w14:textId="1226964C" w:rsidR="00007D89" w:rsidRPr="00C570D1" w:rsidRDefault="00A16DB1" w:rsidP="00C570D1">
      <w:pPr>
        <w:pStyle w:val="ListParagraph"/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4D2BC5">
        <w:rPr>
          <w:rFonts w:ascii="Arial" w:hAnsi="Arial" w:cs="Arial"/>
        </w:rPr>
        <w:t>TC_</w:t>
      </w:r>
      <w:r w:rsidR="00C570D1">
        <w:rPr>
          <w:rFonts w:ascii="Arial" w:hAnsi="Arial" w:cs="Arial"/>
        </w:rPr>
        <w:t>9_1_12_1</w:t>
      </w:r>
      <w:r w:rsidRPr="004D2BC5">
        <w:rPr>
          <w:rFonts w:ascii="Arial" w:hAnsi="Arial" w:cs="Arial"/>
        </w:rPr>
        <w:t>_PIXIT.</w:t>
      </w:r>
      <w:r>
        <w:rPr>
          <w:rFonts w:ascii="Arial" w:hAnsi="Arial" w:cs="Arial"/>
        </w:rPr>
        <w:t>txt</w:t>
      </w:r>
      <w:r w:rsidR="00007D89" w:rsidRPr="003C4E4F">
        <w:rPr>
          <w:rFonts w:ascii="Arial" w:hAnsi="Arial" w:cs="Arial"/>
          <w:b/>
          <w:color w:val="FF0000"/>
        </w:rPr>
        <w:br/>
      </w:r>
    </w:p>
    <w:p w14:paraId="4EE1BBC0" w14:textId="7A70CDDE" w:rsidR="00007D89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24" w:name="_Toc122434496"/>
      <w:bookmarkStart w:id="25" w:name="_Toc295288973"/>
      <w:bookmarkStart w:id="26" w:name="_Toc325725668"/>
      <w:bookmarkStart w:id="27" w:name="_Toc121172019"/>
      <w:bookmarkStart w:id="28" w:name="_Toc143780711"/>
      <w:bookmarkStart w:id="29" w:name="_Toc146100983"/>
      <w:r w:rsidRPr="003C4E4F">
        <w:rPr>
          <w:rFonts w:cs="Arial"/>
          <w:b/>
        </w:rPr>
        <w:t>References</w:t>
      </w:r>
      <w:bookmarkEnd w:id="24"/>
      <w:bookmarkEnd w:id="25"/>
      <w:bookmarkEnd w:id="26"/>
      <w:bookmarkEnd w:id="27"/>
      <w:bookmarkEnd w:id="28"/>
      <w:bookmarkEnd w:id="29"/>
      <w:r w:rsidRPr="003C4E4F">
        <w:rPr>
          <w:rFonts w:cs="Arial"/>
        </w:rPr>
        <w:t xml:space="preserve"> </w:t>
      </w:r>
    </w:p>
    <w:p w14:paraId="5496C2DF" w14:textId="0A4982B3" w:rsidR="00146326" w:rsidRPr="00146326" w:rsidRDefault="00146326" w:rsidP="00146326">
      <w:pPr>
        <w:rPr>
          <w:rFonts w:ascii="Arial" w:hAnsi="Arial" w:cs="Arial"/>
        </w:rPr>
      </w:pPr>
      <w:r w:rsidRPr="00146326">
        <w:rPr>
          <w:rFonts w:ascii="Arial" w:hAnsi="Arial" w:cs="Arial"/>
          <w:b/>
          <w:bCs/>
        </w:rPr>
        <w:t>R5s230693</w:t>
      </w:r>
      <w:r w:rsidRPr="00146326">
        <w:rPr>
          <w:rFonts w:ascii="Arial" w:hAnsi="Arial" w:cs="Arial"/>
        </w:rPr>
        <w:t xml:space="preserve">: Supporting information for addition of NR5GC R17 </w:t>
      </w:r>
      <w:proofErr w:type="spellStart"/>
      <w:r w:rsidRPr="00146326">
        <w:rPr>
          <w:rFonts w:ascii="Arial" w:hAnsi="Arial" w:cs="Arial"/>
        </w:rPr>
        <w:t>eNS</w:t>
      </w:r>
      <w:proofErr w:type="spellEnd"/>
      <w:r w:rsidRPr="00146326">
        <w:rPr>
          <w:rFonts w:ascii="Arial" w:hAnsi="Arial" w:cs="Arial"/>
        </w:rPr>
        <w:t xml:space="preserve"> testcase 9.1.12.1 in FR1</w:t>
      </w:r>
    </w:p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3DD600" w14:textId="77777777" w:rsidR="00DE56A6" w:rsidRDefault="00DE56A6">
      <w:r>
        <w:separator/>
      </w:r>
    </w:p>
  </w:endnote>
  <w:endnote w:type="continuationSeparator" w:id="0">
    <w:p w14:paraId="743D3FEF" w14:textId="77777777" w:rsidR="00DE56A6" w:rsidRDefault="00DE5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DC9946" w14:textId="77777777" w:rsidR="00DE56A6" w:rsidRDefault="00DE56A6">
      <w:r>
        <w:separator/>
      </w:r>
    </w:p>
  </w:footnote>
  <w:footnote w:type="continuationSeparator" w:id="0">
    <w:p w14:paraId="6909ABB8" w14:textId="77777777" w:rsidR="00DE56A6" w:rsidRDefault="00DE56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C97640"/>
    <w:multiLevelType w:val="hybridMultilevel"/>
    <w:tmpl w:val="787A63B8"/>
    <w:lvl w:ilvl="0" w:tplc="159A2C4A">
      <w:start w:val="1"/>
      <w:numFmt w:val="decimal"/>
      <w:lvlText w:val="%1&gt;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1A2C15"/>
    <w:multiLevelType w:val="hybridMultilevel"/>
    <w:tmpl w:val="CF7086F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9E4708"/>
    <w:multiLevelType w:val="hybridMultilevel"/>
    <w:tmpl w:val="1C46ED2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2"/>
  </w:num>
  <w:num w:numId="3" w16cid:durableId="1083718607">
    <w:abstractNumId w:val="5"/>
  </w:num>
  <w:num w:numId="4" w16cid:durableId="12107976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4"/>
  </w:num>
  <w:num w:numId="6" w16cid:durableId="1221668658">
    <w:abstractNumId w:val="16"/>
  </w:num>
  <w:num w:numId="7" w16cid:durableId="1811633016">
    <w:abstractNumId w:val="11"/>
  </w:num>
  <w:num w:numId="8" w16cid:durableId="1058895011">
    <w:abstractNumId w:val="37"/>
  </w:num>
  <w:num w:numId="9" w16cid:durableId="172444968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3"/>
  </w:num>
  <w:num w:numId="11" w16cid:durableId="1006713528">
    <w:abstractNumId w:val="14"/>
  </w:num>
  <w:num w:numId="12" w16cid:durableId="703486945">
    <w:abstractNumId w:val="2"/>
  </w:num>
  <w:num w:numId="13" w16cid:durableId="246039214">
    <w:abstractNumId w:val="9"/>
  </w:num>
  <w:num w:numId="14" w16cid:durableId="294260156">
    <w:abstractNumId w:val="35"/>
  </w:num>
  <w:num w:numId="15" w16cid:durableId="257107239">
    <w:abstractNumId w:val="8"/>
  </w:num>
  <w:num w:numId="16" w16cid:durableId="840659352">
    <w:abstractNumId w:val="7"/>
  </w:num>
  <w:num w:numId="17" w16cid:durableId="1128938593">
    <w:abstractNumId w:val="18"/>
  </w:num>
  <w:num w:numId="18" w16cid:durableId="239678638">
    <w:abstractNumId w:val="22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8"/>
  </w:num>
  <w:num w:numId="21" w16cid:durableId="541209329">
    <w:abstractNumId w:val="13"/>
  </w:num>
  <w:num w:numId="22" w16cid:durableId="1286503583">
    <w:abstractNumId w:val="3"/>
  </w:num>
  <w:num w:numId="23" w16cid:durableId="1015962952">
    <w:abstractNumId w:val="15"/>
  </w:num>
  <w:num w:numId="24" w16cid:durableId="1087574839">
    <w:abstractNumId w:val="0"/>
  </w:num>
  <w:num w:numId="25" w16cid:durableId="466555872">
    <w:abstractNumId w:val="19"/>
  </w:num>
  <w:num w:numId="26" w16cid:durableId="1142427735">
    <w:abstractNumId w:val="28"/>
  </w:num>
  <w:num w:numId="27" w16cid:durableId="1253931199">
    <w:abstractNumId w:val="10"/>
  </w:num>
  <w:num w:numId="28" w16cid:durableId="1093166998">
    <w:abstractNumId w:val="29"/>
  </w:num>
  <w:num w:numId="29" w16cid:durableId="291787887">
    <w:abstractNumId w:val="1"/>
  </w:num>
  <w:num w:numId="30" w16cid:durableId="1548642084">
    <w:abstractNumId w:val="23"/>
  </w:num>
  <w:num w:numId="31" w16cid:durableId="611521266">
    <w:abstractNumId w:val="32"/>
  </w:num>
  <w:num w:numId="32" w16cid:durableId="431390238">
    <w:abstractNumId w:val="20"/>
  </w:num>
  <w:num w:numId="33" w16cid:durableId="256643895">
    <w:abstractNumId w:val="36"/>
  </w:num>
  <w:num w:numId="34" w16cid:durableId="103692862">
    <w:abstractNumId w:val="6"/>
  </w:num>
  <w:num w:numId="35" w16cid:durableId="679283717">
    <w:abstractNumId w:val="25"/>
  </w:num>
  <w:num w:numId="36" w16cid:durableId="1988389660">
    <w:abstractNumId w:val="26"/>
  </w:num>
  <w:num w:numId="37" w16cid:durableId="1351183105">
    <w:abstractNumId w:val="21"/>
  </w:num>
  <w:num w:numId="38" w16cid:durableId="1970429090">
    <w:abstractNumId w:val="4"/>
  </w:num>
  <w:num w:numId="39" w16cid:durableId="1149202364">
    <w:abstractNumId w:val="17"/>
  </w:num>
  <w:num w:numId="40" w16cid:durableId="76704436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05030088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47483606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151"/>
    <w:rsid w:val="00076FC9"/>
    <w:rsid w:val="00085B0B"/>
    <w:rsid w:val="000873E7"/>
    <w:rsid w:val="000A0E6C"/>
    <w:rsid w:val="000A2482"/>
    <w:rsid w:val="000A6394"/>
    <w:rsid w:val="000B166E"/>
    <w:rsid w:val="000B1FC5"/>
    <w:rsid w:val="000B49F5"/>
    <w:rsid w:val="000B7784"/>
    <w:rsid w:val="000B7FED"/>
    <w:rsid w:val="000C038A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6662"/>
    <w:rsid w:val="001031EB"/>
    <w:rsid w:val="00107696"/>
    <w:rsid w:val="00110B45"/>
    <w:rsid w:val="00113E39"/>
    <w:rsid w:val="00114F7F"/>
    <w:rsid w:val="00117BF8"/>
    <w:rsid w:val="001209B9"/>
    <w:rsid w:val="001336F6"/>
    <w:rsid w:val="00133F3B"/>
    <w:rsid w:val="001366BF"/>
    <w:rsid w:val="00140954"/>
    <w:rsid w:val="001409B4"/>
    <w:rsid w:val="00145D43"/>
    <w:rsid w:val="001461F1"/>
    <w:rsid w:val="00146326"/>
    <w:rsid w:val="0015040D"/>
    <w:rsid w:val="001516A7"/>
    <w:rsid w:val="00153191"/>
    <w:rsid w:val="00163481"/>
    <w:rsid w:val="00171877"/>
    <w:rsid w:val="00173BE9"/>
    <w:rsid w:val="00174F31"/>
    <w:rsid w:val="00182A57"/>
    <w:rsid w:val="00192C46"/>
    <w:rsid w:val="001957ED"/>
    <w:rsid w:val="00197534"/>
    <w:rsid w:val="001A08B3"/>
    <w:rsid w:val="001A168C"/>
    <w:rsid w:val="001A1C81"/>
    <w:rsid w:val="001A36C2"/>
    <w:rsid w:val="001A7B60"/>
    <w:rsid w:val="001B46C6"/>
    <w:rsid w:val="001B4DAE"/>
    <w:rsid w:val="001B52F0"/>
    <w:rsid w:val="001B5457"/>
    <w:rsid w:val="001B76EA"/>
    <w:rsid w:val="001B7A65"/>
    <w:rsid w:val="001C3B08"/>
    <w:rsid w:val="001D46C8"/>
    <w:rsid w:val="001E41F3"/>
    <w:rsid w:val="001E70B3"/>
    <w:rsid w:val="001E790C"/>
    <w:rsid w:val="001F230F"/>
    <w:rsid w:val="002021C8"/>
    <w:rsid w:val="00212843"/>
    <w:rsid w:val="0021291F"/>
    <w:rsid w:val="0022013D"/>
    <w:rsid w:val="002313D0"/>
    <w:rsid w:val="00235192"/>
    <w:rsid w:val="002409E7"/>
    <w:rsid w:val="002460B5"/>
    <w:rsid w:val="00253453"/>
    <w:rsid w:val="00255EC2"/>
    <w:rsid w:val="0026004D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4FEB"/>
    <w:rsid w:val="002860C4"/>
    <w:rsid w:val="0028792C"/>
    <w:rsid w:val="0029333C"/>
    <w:rsid w:val="00294AD2"/>
    <w:rsid w:val="002A1F34"/>
    <w:rsid w:val="002B069A"/>
    <w:rsid w:val="002B5741"/>
    <w:rsid w:val="002C103D"/>
    <w:rsid w:val="002C11E5"/>
    <w:rsid w:val="002C519A"/>
    <w:rsid w:val="002C5A7A"/>
    <w:rsid w:val="002D20DD"/>
    <w:rsid w:val="002D23B3"/>
    <w:rsid w:val="002D3344"/>
    <w:rsid w:val="002E472E"/>
    <w:rsid w:val="002E62AA"/>
    <w:rsid w:val="00305409"/>
    <w:rsid w:val="00313A45"/>
    <w:rsid w:val="00320AF8"/>
    <w:rsid w:val="00320F4B"/>
    <w:rsid w:val="003212DA"/>
    <w:rsid w:val="003350ED"/>
    <w:rsid w:val="003353AB"/>
    <w:rsid w:val="003364F8"/>
    <w:rsid w:val="003370D8"/>
    <w:rsid w:val="003409DF"/>
    <w:rsid w:val="0034379C"/>
    <w:rsid w:val="00345746"/>
    <w:rsid w:val="0035141E"/>
    <w:rsid w:val="00352247"/>
    <w:rsid w:val="003609EF"/>
    <w:rsid w:val="0036231A"/>
    <w:rsid w:val="00365D89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2357"/>
    <w:rsid w:val="003E5423"/>
    <w:rsid w:val="003E6E43"/>
    <w:rsid w:val="003F1E18"/>
    <w:rsid w:val="003F53F2"/>
    <w:rsid w:val="003F7AB1"/>
    <w:rsid w:val="00402697"/>
    <w:rsid w:val="00410371"/>
    <w:rsid w:val="00423AB6"/>
    <w:rsid w:val="004242F1"/>
    <w:rsid w:val="00432C94"/>
    <w:rsid w:val="004360A6"/>
    <w:rsid w:val="004369BF"/>
    <w:rsid w:val="00440CE5"/>
    <w:rsid w:val="0044375C"/>
    <w:rsid w:val="00444216"/>
    <w:rsid w:val="00445272"/>
    <w:rsid w:val="00450A57"/>
    <w:rsid w:val="004511AB"/>
    <w:rsid w:val="00451AA7"/>
    <w:rsid w:val="004523EE"/>
    <w:rsid w:val="00457F71"/>
    <w:rsid w:val="00473E31"/>
    <w:rsid w:val="0047783B"/>
    <w:rsid w:val="00483464"/>
    <w:rsid w:val="00491E2E"/>
    <w:rsid w:val="00493085"/>
    <w:rsid w:val="00495888"/>
    <w:rsid w:val="00495D31"/>
    <w:rsid w:val="004A1C12"/>
    <w:rsid w:val="004B038D"/>
    <w:rsid w:val="004B5DDC"/>
    <w:rsid w:val="004B75B7"/>
    <w:rsid w:val="004C3C4E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80D"/>
    <w:rsid w:val="005165A2"/>
    <w:rsid w:val="00534BD9"/>
    <w:rsid w:val="005412D5"/>
    <w:rsid w:val="00547111"/>
    <w:rsid w:val="005509A1"/>
    <w:rsid w:val="005540B4"/>
    <w:rsid w:val="005550BE"/>
    <w:rsid w:val="005600CD"/>
    <w:rsid w:val="00564DEC"/>
    <w:rsid w:val="00566861"/>
    <w:rsid w:val="0056714B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4B37"/>
    <w:rsid w:val="00595373"/>
    <w:rsid w:val="00595A1B"/>
    <w:rsid w:val="005972AE"/>
    <w:rsid w:val="005B0E41"/>
    <w:rsid w:val="005B41CF"/>
    <w:rsid w:val="005B51F0"/>
    <w:rsid w:val="005B614F"/>
    <w:rsid w:val="005C46C5"/>
    <w:rsid w:val="005C5FCB"/>
    <w:rsid w:val="005D37CA"/>
    <w:rsid w:val="005D5B00"/>
    <w:rsid w:val="005D69D2"/>
    <w:rsid w:val="005E12AF"/>
    <w:rsid w:val="005E2C44"/>
    <w:rsid w:val="005E30D0"/>
    <w:rsid w:val="00600D76"/>
    <w:rsid w:val="00601D23"/>
    <w:rsid w:val="00601DEF"/>
    <w:rsid w:val="006106A4"/>
    <w:rsid w:val="00611656"/>
    <w:rsid w:val="00614A76"/>
    <w:rsid w:val="00621188"/>
    <w:rsid w:val="006257ED"/>
    <w:rsid w:val="00630FFD"/>
    <w:rsid w:val="00633439"/>
    <w:rsid w:val="006479B6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92D12"/>
    <w:rsid w:val="00693C41"/>
    <w:rsid w:val="00695808"/>
    <w:rsid w:val="006959BA"/>
    <w:rsid w:val="006A01D2"/>
    <w:rsid w:val="006A4879"/>
    <w:rsid w:val="006B46FB"/>
    <w:rsid w:val="006B53E8"/>
    <w:rsid w:val="006D2293"/>
    <w:rsid w:val="006E21FB"/>
    <w:rsid w:val="006F0E64"/>
    <w:rsid w:val="006F7A50"/>
    <w:rsid w:val="007014AF"/>
    <w:rsid w:val="00715D0E"/>
    <w:rsid w:val="00715DCF"/>
    <w:rsid w:val="0072197D"/>
    <w:rsid w:val="0073341E"/>
    <w:rsid w:val="00736AE7"/>
    <w:rsid w:val="0074508C"/>
    <w:rsid w:val="007451EC"/>
    <w:rsid w:val="00745C21"/>
    <w:rsid w:val="00755507"/>
    <w:rsid w:val="0076084B"/>
    <w:rsid w:val="00763B0B"/>
    <w:rsid w:val="007657A2"/>
    <w:rsid w:val="007657DB"/>
    <w:rsid w:val="00770D7A"/>
    <w:rsid w:val="007734C6"/>
    <w:rsid w:val="00774BE2"/>
    <w:rsid w:val="00774C61"/>
    <w:rsid w:val="00785AFF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6A25"/>
    <w:rsid w:val="007D14CB"/>
    <w:rsid w:val="007D30F8"/>
    <w:rsid w:val="007D59D9"/>
    <w:rsid w:val="007D5CF1"/>
    <w:rsid w:val="007D6A07"/>
    <w:rsid w:val="007E0BF4"/>
    <w:rsid w:val="007E198F"/>
    <w:rsid w:val="007F23F8"/>
    <w:rsid w:val="007F4A08"/>
    <w:rsid w:val="007F4BD1"/>
    <w:rsid w:val="007F7259"/>
    <w:rsid w:val="008040A8"/>
    <w:rsid w:val="00807591"/>
    <w:rsid w:val="00812177"/>
    <w:rsid w:val="008279FA"/>
    <w:rsid w:val="00827F35"/>
    <w:rsid w:val="008313CC"/>
    <w:rsid w:val="008452C8"/>
    <w:rsid w:val="008476E7"/>
    <w:rsid w:val="0085108B"/>
    <w:rsid w:val="00857312"/>
    <w:rsid w:val="00860265"/>
    <w:rsid w:val="008613AE"/>
    <w:rsid w:val="008626E7"/>
    <w:rsid w:val="00870EE7"/>
    <w:rsid w:val="008736E6"/>
    <w:rsid w:val="00877AF2"/>
    <w:rsid w:val="00881816"/>
    <w:rsid w:val="00881C47"/>
    <w:rsid w:val="008863B9"/>
    <w:rsid w:val="00886692"/>
    <w:rsid w:val="00895872"/>
    <w:rsid w:val="00897AF8"/>
    <w:rsid w:val="008A0D7B"/>
    <w:rsid w:val="008A45A6"/>
    <w:rsid w:val="008B0222"/>
    <w:rsid w:val="008B560F"/>
    <w:rsid w:val="008B72DD"/>
    <w:rsid w:val="008C189A"/>
    <w:rsid w:val="008C70CD"/>
    <w:rsid w:val="008C723A"/>
    <w:rsid w:val="008D3CCC"/>
    <w:rsid w:val="008D4170"/>
    <w:rsid w:val="008E2056"/>
    <w:rsid w:val="008E4BB4"/>
    <w:rsid w:val="008F3789"/>
    <w:rsid w:val="008F686C"/>
    <w:rsid w:val="0091086A"/>
    <w:rsid w:val="009122F8"/>
    <w:rsid w:val="009148DE"/>
    <w:rsid w:val="009161B0"/>
    <w:rsid w:val="00921F01"/>
    <w:rsid w:val="00925AE0"/>
    <w:rsid w:val="00926037"/>
    <w:rsid w:val="009321C4"/>
    <w:rsid w:val="00932232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2934"/>
    <w:rsid w:val="009B38DE"/>
    <w:rsid w:val="009B4549"/>
    <w:rsid w:val="009B53BA"/>
    <w:rsid w:val="009C13DE"/>
    <w:rsid w:val="009C32B6"/>
    <w:rsid w:val="009C412B"/>
    <w:rsid w:val="009C4E5A"/>
    <w:rsid w:val="009D0832"/>
    <w:rsid w:val="009D24D1"/>
    <w:rsid w:val="009D444E"/>
    <w:rsid w:val="009E1353"/>
    <w:rsid w:val="009E22B7"/>
    <w:rsid w:val="009E3297"/>
    <w:rsid w:val="009E4F51"/>
    <w:rsid w:val="009F03A8"/>
    <w:rsid w:val="009F47D6"/>
    <w:rsid w:val="009F69B4"/>
    <w:rsid w:val="009F7294"/>
    <w:rsid w:val="009F734F"/>
    <w:rsid w:val="00A12E54"/>
    <w:rsid w:val="00A13D07"/>
    <w:rsid w:val="00A166F8"/>
    <w:rsid w:val="00A16DB1"/>
    <w:rsid w:val="00A17C7D"/>
    <w:rsid w:val="00A20BFD"/>
    <w:rsid w:val="00A2454C"/>
    <w:rsid w:val="00A246B6"/>
    <w:rsid w:val="00A26126"/>
    <w:rsid w:val="00A277A1"/>
    <w:rsid w:val="00A30734"/>
    <w:rsid w:val="00A32E80"/>
    <w:rsid w:val="00A42AA4"/>
    <w:rsid w:val="00A43ED2"/>
    <w:rsid w:val="00A43FC6"/>
    <w:rsid w:val="00A47E70"/>
    <w:rsid w:val="00A50CE4"/>
    <w:rsid w:val="00A50CF0"/>
    <w:rsid w:val="00A53091"/>
    <w:rsid w:val="00A547FA"/>
    <w:rsid w:val="00A55B16"/>
    <w:rsid w:val="00A56A2A"/>
    <w:rsid w:val="00A634CE"/>
    <w:rsid w:val="00A644C6"/>
    <w:rsid w:val="00A652F8"/>
    <w:rsid w:val="00A7471C"/>
    <w:rsid w:val="00A7671C"/>
    <w:rsid w:val="00A7737A"/>
    <w:rsid w:val="00A82FF7"/>
    <w:rsid w:val="00A86B64"/>
    <w:rsid w:val="00A94FC1"/>
    <w:rsid w:val="00A9670C"/>
    <w:rsid w:val="00AA29F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6323"/>
    <w:rsid w:val="00AD647C"/>
    <w:rsid w:val="00AD6E6E"/>
    <w:rsid w:val="00AD6FC5"/>
    <w:rsid w:val="00AD7E9D"/>
    <w:rsid w:val="00AE0CC6"/>
    <w:rsid w:val="00AE3BE7"/>
    <w:rsid w:val="00AE678F"/>
    <w:rsid w:val="00AF7C92"/>
    <w:rsid w:val="00B00533"/>
    <w:rsid w:val="00B0233C"/>
    <w:rsid w:val="00B05D60"/>
    <w:rsid w:val="00B1188C"/>
    <w:rsid w:val="00B137DB"/>
    <w:rsid w:val="00B16609"/>
    <w:rsid w:val="00B258BB"/>
    <w:rsid w:val="00B309AB"/>
    <w:rsid w:val="00B4590C"/>
    <w:rsid w:val="00B4768A"/>
    <w:rsid w:val="00B546B3"/>
    <w:rsid w:val="00B55EE8"/>
    <w:rsid w:val="00B629F0"/>
    <w:rsid w:val="00B67B97"/>
    <w:rsid w:val="00B71D89"/>
    <w:rsid w:val="00B75659"/>
    <w:rsid w:val="00B84BC9"/>
    <w:rsid w:val="00B86113"/>
    <w:rsid w:val="00B90848"/>
    <w:rsid w:val="00B94614"/>
    <w:rsid w:val="00B94740"/>
    <w:rsid w:val="00B968C8"/>
    <w:rsid w:val="00B976D4"/>
    <w:rsid w:val="00BA177E"/>
    <w:rsid w:val="00BA24F2"/>
    <w:rsid w:val="00BA3EC5"/>
    <w:rsid w:val="00BA51D9"/>
    <w:rsid w:val="00BA5A65"/>
    <w:rsid w:val="00BB066C"/>
    <w:rsid w:val="00BB58F5"/>
    <w:rsid w:val="00BB5DFC"/>
    <w:rsid w:val="00BC25DD"/>
    <w:rsid w:val="00BC41FF"/>
    <w:rsid w:val="00BD279D"/>
    <w:rsid w:val="00BD3ACD"/>
    <w:rsid w:val="00BD45E9"/>
    <w:rsid w:val="00BD5C47"/>
    <w:rsid w:val="00BD6BB8"/>
    <w:rsid w:val="00BE3327"/>
    <w:rsid w:val="00BE4A9F"/>
    <w:rsid w:val="00BE6C85"/>
    <w:rsid w:val="00BE718A"/>
    <w:rsid w:val="00BF081D"/>
    <w:rsid w:val="00BF3FD4"/>
    <w:rsid w:val="00C00466"/>
    <w:rsid w:val="00C02433"/>
    <w:rsid w:val="00C070DD"/>
    <w:rsid w:val="00C13872"/>
    <w:rsid w:val="00C20ED2"/>
    <w:rsid w:val="00C21390"/>
    <w:rsid w:val="00C247C8"/>
    <w:rsid w:val="00C25B2A"/>
    <w:rsid w:val="00C26D1E"/>
    <w:rsid w:val="00C318F4"/>
    <w:rsid w:val="00C370A3"/>
    <w:rsid w:val="00C42DE6"/>
    <w:rsid w:val="00C4475B"/>
    <w:rsid w:val="00C54405"/>
    <w:rsid w:val="00C56E5E"/>
    <w:rsid w:val="00C570D1"/>
    <w:rsid w:val="00C60BD0"/>
    <w:rsid w:val="00C6232D"/>
    <w:rsid w:val="00C63B6B"/>
    <w:rsid w:val="00C6611A"/>
    <w:rsid w:val="00C66BA2"/>
    <w:rsid w:val="00C777AD"/>
    <w:rsid w:val="00C809BD"/>
    <w:rsid w:val="00C822B3"/>
    <w:rsid w:val="00C85B0D"/>
    <w:rsid w:val="00C863E3"/>
    <w:rsid w:val="00C870F6"/>
    <w:rsid w:val="00C8749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E0F7F"/>
    <w:rsid w:val="00CE472A"/>
    <w:rsid w:val="00CE4FAC"/>
    <w:rsid w:val="00CF4DE2"/>
    <w:rsid w:val="00CF563E"/>
    <w:rsid w:val="00CF6BA7"/>
    <w:rsid w:val="00D00599"/>
    <w:rsid w:val="00D02731"/>
    <w:rsid w:val="00D03F9A"/>
    <w:rsid w:val="00D04C46"/>
    <w:rsid w:val="00D06D51"/>
    <w:rsid w:val="00D203E7"/>
    <w:rsid w:val="00D20AE9"/>
    <w:rsid w:val="00D20DE0"/>
    <w:rsid w:val="00D2232E"/>
    <w:rsid w:val="00D24991"/>
    <w:rsid w:val="00D32FB6"/>
    <w:rsid w:val="00D348C6"/>
    <w:rsid w:val="00D3549C"/>
    <w:rsid w:val="00D40E15"/>
    <w:rsid w:val="00D416EC"/>
    <w:rsid w:val="00D44572"/>
    <w:rsid w:val="00D46A73"/>
    <w:rsid w:val="00D50255"/>
    <w:rsid w:val="00D518D7"/>
    <w:rsid w:val="00D52B60"/>
    <w:rsid w:val="00D6042A"/>
    <w:rsid w:val="00D63737"/>
    <w:rsid w:val="00D66520"/>
    <w:rsid w:val="00D74615"/>
    <w:rsid w:val="00D75DCF"/>
    <w:rsid w:val="00D84AE9"/>
    <w:rsid w:val="00D86314"/>
    <w:rsid w:val="00D878FB"/>
    <w:rsid w:val="00D9479A"/>
    <w:rsid w:val="00DB224E"/>
    <w:rsid w:val="00DB52F1"/>
    <w:rsid w:val="00DB7D2F"/>
    <w:rsid w:val="00DC37F7"/>
    <w:rsid w:val="00DC3A27"/>
    <w:rsid w:val="00DD094C"/>
    <w:rsid w:val="00DE1CC8"/>
    <w:rsid w:val="00DE34CF"/>
    <w:rsid w:val="00DE56A6"/>
    <w:rsid w:val="00DE673C"/>
    <w:rsid w:val="00DE7B22"/>
    <w:rsid w:val="00DF3D68"/>
    <w:rsid w:val="00DF6ED7"/>
    <w:rsid w:val="00E020D6"/>
    <w:rsid w:val="00E119B3"/>
    <w:rsid w:val="00E13F3D"/>
    <w:rsid w:val="00E152A3"/>
    <w:rsid w:val="00E16C23"/>
    <w:rsid w:val="00E210A7"/>
    <w:rsid w:val="00E218F1"/>
    <w:rsid w:val="00E2269B"/>
    <w:rsid w:val="00E22BED"/>
    <w:rsid w:val="00E322E7"/>
    <w:rsid w:val="00E34898"/>
    <w:rsid w:val="00E35925"/>
    <w:rsid w:val="00E3705C"/>
    <w:rsid w:val="00E373F6"/>
    <w:rsid w:val="00E37C01"/>
    <w:rsid w:val="00E41853"/>
    <w:rsid w:val="00E52A8D"/>
    <w:rsid w:val="00E537BE"/>
    <w:rsid w:val="00E559F3"/>
    <w:rsid w:val="00E637C8"/>
    <w:rsid w:val="00E704C5"/>
    <w:rsid w:val="00E70962"/>
    <w:rsid w:val="00E75219"/>
    <w:rsid w:val="00E770EE"/>
    <w:rsid w:val="00E83FEF"/>
    <w:rsid w:val="00E8663C"/>
    <w:rsid w:val="00E973AE"/>
    <w:rsid w:val="00EA19A4"/>
    <w:rsid w:val="00EA3711"/>
    <w:rsid w:val="00EA7DCA"/>
    <w:rsid w:val="00EB09B7"/>
    <w:rsid w:val="00EB23E9"/>
    <w:rsid w:val="00EB240E"/>
    <w:rsid w:val="00EB2949"/>
    <w:rsid w:val="00EB605B"/>
    <w:rsid w:val="00EC17E0"/>
    <w:rsid w:val="00ED4892"/>
    <w:rsid w:val="00EE7D7C"/>
    <w:rsid w:val="00EF616C"/>
    <w:rsid w:val="00F00FE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62238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6B9B"/>
    <w:rsid w:val="00F97777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09CB"/>
    <w:rsid w:val="00FD273C"/>
    <w:rsid w:val="00FE7CC3"/>
    <w:rsid w:val="00FF0DF0"/>
    <w:rsid w:val="00FF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styleId="NormalWeb">
    <w:name w:val="Normal (Web)"/>
    <w:basedOn w:val="Normal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styleId="UnresolvedMention">
    <w:name w:val="Unresolved Mention"/>
    <w:basedOn w:val="DefaultParagraphFont"/>
    <w:uiPriority w:val="99"/>
    <w:semiHidden/>
    <w:unhideWhenUsed/>
    <w:rsid w:val="004369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2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7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705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6</Pages>
  <Words>984</Words>
  <Characters>9702</Characters>
  <Application>Microsoft Office Word</Application>
  <DocSecurity>0</DocSecurity>
  <Lines>80</Lines>
  <Paragraphs>21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10665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16</cp:revision>
  <cp:lastPrinted>1900-01-01T08:00:00Z</cp:lastPrinted>
  <dcterms:created xsi:type="dcterms:W3CDTF">2023-09-20T10:18:00Z</dcterms:created>
  <dcterms:modified xsi:type="dcterms:W3CDTF">2023-10-10T12:54:00Z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