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DC6A74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0579F6">
          <w:rPr>
            <w:b/>
            <w:i/>
            <w:noProof/>
            <w:sz w:val="28"/>
          </w:rPr>
          <w:t>45</w:t>
        </w:r>
        <w:r w:rsidR="00C92A5D">
          <w:rPr>
            <w:b/>
            <w:i/>
            <w:noProof/>
            <w:sz w:val="28"/>
          </w:rPr>
          <w:t>8</w:t>
        </w:r>
      </w:fldSimple>
    </w:p>
    <w:p w14:paraId="210A5493" w14:textId="36EF72AA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55258E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579F6">
              <w:rPr>
                <w:b/>
                <w:noProof/>
                <w:sz w:val="28"/>
              </w:rPr>
              <w:t>10</w:t>
            </w:r>
            <w:r w:rsidR="00C92A5D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0B51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D373BD">
                <w:rPr>
                  <w:b/>
                  <w:noProof/>
                  <w:sz w:val="28"/>
                </w:rPr>
                <w:t>6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CF389" w:rsidR="001E41F3" w:rsidRDefault="00577E0E" w:rsidP="009C5B9C">
            <w:pPr>
              <w:pStyle w:val="CRCoverPage"/>
              <w:spacing w:after="0"/>
              <w:rPr>
                <w:noProof/>
              </w:rPr>
            </w:pPr>
            <w:r w:rsidRPr="00577E0E">
              <w:t>Correction for NR PDCP test case 7.1.3.4.1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CF26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7E0E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577E0E">
              <w:rPr>
                <w:noProof/>
              </w:rPr>
              <w:t xml:space="preserve">, </w:t>
            </w:r>
            <w:r w:rsidR="00577E0E" w:rsidRPr="00577E0E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6386A0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0579F6">
              <w:rPr>
                <w:noProof/>
              </w:rPr>
              <w:t>05-</w:t>
            </w:r>
            <w:r w:rsidR="00577E0E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0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E4E73F" w:rsidR="00FB2005" w:rsidRPr="00FB2005" w:rsidRDefault="00FB2005" w:rsidP="00FB2005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lang w:eastAsia="zh-CN"/>
              </w:rPr>
              <w:t xml:space="preserve">The function </w:t>
            </w:r>
            <w:proofErr w:type="spellStart"/>
            <w:r w:rsidRPr="00672CBB">
              <w:rPr>
                <w:rFonts w:cs="Arial"/>
                <w:lang w:eastAsia="zh-CN"/>
              </w:rPr>
              <w:t>f_NR_PDCP_</w:t>
            </w:r>
            <w:proofErr w:type="gramStart"/>
            <w:r w:rsidRPr="00672CBB">
              <w:rPr>
                <w:rFonts w:cs="Arial"/>
                <w:lang w:eastAsia="zh-CN"/>
              </w:rPr>
              <w:t>Init</w:t>
            </w:r>
            <w:proofErr w:type="spellEnd"/>
            <w:r>
              <w:rPr>
                <w:rFonts w:cs="Arial"/>
                <w:lang w:eastAsia="zh-CN"/>
              </w:rPr>
              <w:t>(</w:t>
            </w:r>
            <w:proofErr w:type="gramEnd"/>
            <w:r>
              <w:rPr>
                <w:rFonts w:cs="Arial"/>
                <w:lang w:eastAsia="zh-CN"/>
              </w:rPr>
              <w:t>) is currently taking the default value of DRB ID (DRB 2) which may not exist if the UE has established only IMS PDU session</w:t>
            </w:r>
          </w:p>
        </w:tc>
      </w:tr>
      <w:tr w:rsidR="00FB20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2005" w:rsidRDefault="00FB2005" w:rsidP="00FB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F316451" w:rsidR="00FB2005" w:rsidRDefault="00FB2005" w:rsidP="00FB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0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F0DB6D" w:rsidR="00FB2005" w:rsidRDefault="00FB2005" w:rsidP="00FB2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Pass the variable </w:t>
            </w:r>
            <w:r w:rsidRPr="00B26A42">
              <w:rPr>
                <w:noProof/>
              </w:rPr>
              <w:t>v_DRBId</w:t>
            </w:r>
            <w:r>
              <w:rPr>
                <w:noProof/>
              </w:rPr>
              <w:t xml:space="preserve"> into the function </w:t>
            </w:r>
            <w:r w:rsidRPr="008A536F">
              <w:rPr>
                <w:noProof/>
              </w:rPr>
              <w:t>f_NR_PDCP_Init</w:t>
            </w:r>
            <w:r>
              <w:rPr>
                <w:noProof/>
              </w:rPr>
              <w:t>() so a valid DRB ID is used for testing.</w:t>
            </w:r>
          </w:p>
        </w:tc>
      </w:tr>
      <w:tr w:rsidR="00FB20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2005" w:rsidRDefault="00FB2005" w:rsidP="00FB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2005" w:rsidRDefault="00FB2005" w:rsidP="00FB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0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5C0A0" w:rsidR="00FB2005" w:rsidRDefault="00FB2005" w:rsidP="00FB2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supporting IMS can fail this test case</w:t>
            </w:r>
          </w:p>
        </w:tc>
      </w:tr>
      <w:tr w:rsidR="00FB2005" w14:paraId="034AF533" w14:textId="77777777" w:rsidTr="00547111">
        <w:tc>
          <w:tcPr>
            <w:tcW w:w="2694" w:type="dxa"/>
            <w:gridSpan w:val="2"/>
          </w:tcPr>
          <w:p w14:paraId="39D9EB5B" w14:textId="77777777" w:rsidR="00FB2005" w:rsidRDefault="00FB2005" w:rsidP="00FB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B2005" w:rsidRDefault="00FB2005" w:rsidP="00FB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0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59755" w:rsidR="00FB2005" w:rsidRDefault="00FB2005" w:rsidP="00FB20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7.1.3.4.1.NR5GC</w:t>
            </w:r>
          </w:p>
        </w:tc>
      </w:tr>
      <w:tr w:rsidR="00FB20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B2005" w:rsidRDefault="00FB2005" w:rsidP="00FB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B2005" w:rsidRDefault="00FB2005" w:rsidP="00FB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0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B2005" w:rsidRDefault="00FB2005" w:rsidP="00FB20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B2005" w:rsidRDefault="00FB2005" w:rsidP="00FB20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20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B2005" w:rsidRDefault="00FB2005" w:rsidP="00FB20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B2005" w:rsidRDefault="00FB2005" w:rsidP="00FB20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20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B2005" w:rsidRDefault="00FB2005" w:rsidP="00FB20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B2005" w:rsidRDefault="00FB2005" w:rsidP="00FB20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B2005" w:rsidRDefault="00FB2005" w:rsidP="00FB20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20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B2005" w:rsidRDefault="00FB2005" w:rsidP="00FB20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B2005" w:rsidRDefault="00FB2005" w:rsidP="00FB20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B2005" w:rsidRDefault="00FB2005" w:rsidP="00FB20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20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B2005" w:rsidRDefault="00FB2005" w:rsidP="00FB20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B2005" w:rsidRDefault="00FB2005" w:rsidP="00FB2005">
            <w:pPr>
              <w:pStyle w:val="CRCoverPage"/>
              <w:spacing w:after="0"/>
              <w:rPr>
                <w:noProof/>
              </w:rPr>
            </w:pPr>
          </w:p>
        </w:tc>
      </w:tr>
      <w:tr w:rsidR="00FB20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B2005" w:rsidRDefault="00FB2005" w:rsidP="00FB20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20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2005" w:rsidRPr="008863B9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2005" w:rsidRPr="008863B9" w:rsidRDefault="00FB2005" w:rsidP="00FB20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20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B2005" w:rsidRDefault="00FB2005" w:rsidP="00FB20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C53CBF6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2A281A">
        <w:rPr>
          <w:rFonts w:cs="Arial"/>
          <w:lang w:eastAsia="ja-JP"/>
        </w:rPr>
        <w:t>12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7AE92AFF" w14:textId="77777777" w:rsidR="000579F6" w:rsidRDefault="000579F6" w:rsidP="000579F6"/>
    <w:p w14:paraId="232A376F" w14:textId="6D62F8ED" w:rsidR="00456520" w:rsidRPr="00095A97" w:rsidRDefault="00095A97" w:rsidP="00095A97">
      <w:pPr>
        <w:pStyle w:val="Heading2"/>
        <w:rPr>
          <w:rFonts w:cs="Arial"/>
          <w:sz w:val="20"/>
        </w:rPr>
      </w:pPr>
      <w:bookmarkStart w:id="7" w:name="_Toc93417461"/>
      <w:bookmarkStart w:id="8" w:name="_Toc122434496"/>
      <w:bookmarkStart w:id="9" w:name="_Toc295288973"/>
      <w:bookmarkStart w:id="10" w:name="_Toc325725668"/>
      <w:bookmarkStart w:id="11" w:name="_Toc532983740"/>
      <w:bookmarkStart w:id="12" w:name="_Toc96525798"/>
      <w:r>
        <w:t xml:space="preserve">2.1 </w:t>
      </w:r>
      <w:r w:rsidR="00045309">
        <w:t>Change 1</w:t>
      </w:r>
      <w:bookmarkEnd w:id="7"/>
      <w:bookmarkEnd w:id="8"/>
      <w:bookmarkEnd w:id="9"/>
      <w:bookmarkEnd w:id="10"/>
      <w:bookmarkEnd w:id="11"/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56520" w14:paraId="64235EEB" w14:textId="77777777" w:rsidTr="00A82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628F" w14:textId="77777777" w:rsidR="00456520" w:rsidRDefault="00456520" w:rsidP="00A820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DB7F" w14:textId="52BD37AD" w:rsidR="00456520" w:rsidRPr="00B65B1E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82850">
              <w:rPr>
                <w:rFonts w:ascii="Arial" w:hAnsi="Arial" w:cs="Arial"/>
                <w:lang w:val="en-US" w:eastAsia="en-GB"/>
              </w:rPr>
              <w:t>f_TC_7_1_3_4_1_NR5</w:t>
            </w:r>
            <w:proofErr w:type="gramStart"/>
            <w:r w:rsidRPr="00282850">
              <w:rPr>
                <w:rFonts w:ascii="Arial" w:hAnsi="Arial" w:cs="Arial"/>
                <w:lang w:val="en-US" w:eastAsia="en-GB"/>
              </w:rPr>
              <w:t>GC(</w:t>
            </w:r>
            <w:proofErr w:type="gramEnd"/>
            <w:r w:rsidRPr="00282850">
              <w:rPr>
                <w:rFonts w:ascii="Arial" w:hAnsi="Arial" w:cs="Arial"/>
                <w:lang w:val="en-US" w:eastAsia="en-GB"/>
              </w:rPr>
              <w:t xml:space="preserve">) </w:t>
            </w:r>
          </w:p>
        </w:tc>
      </w:tr>
      <w:tr w:rsidR="00456520" w14:paraId="36583F9E" w14:textId="77777777" w:rsidTr="00A820E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37A9" w14:textId="77777777" w:rsidR="00456520" w:rsidRDefault="00456520" w:rsidP="00A820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2382" w14:textId="0CF4B32F" w:rsidR="00456520" w:rsidRPr="008D31B6" w:rsidRDefault="00672CBB" w:rsidP="00A820E0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function </w:t>
            </w:r>
            <w:proofErr w:type="spellStart"/>
            <w:r w:rsidRPr="00672CBB">
              <w:rPr>
                <w:rFonts w:ascii="Arial" w:hAnsi="Arial" w:cs="Arial"/>
                <w:lang w:eastAsia="zh-CN"/>
              </w:rPr>
              <w:t>f_NR_PDCP_</w:t>
            </w:r>
            <w:proofErr w:type="gramStart"/>
            <w:r w:rsidRPr="00672CBB">
              <w:rPr>
                <w:rFonts w:ascii="Arial" w:hAnsi="Arial" w:cs="Arial"/>
                <w:lang w:eastAsia="zh-CN"/>
              </w:rPr>
              <w:t>Init</w:t>
            </w:r>
            <w:proofErr w:type="spellEnd"/>
            <w:r>
              <w:rPr>
                <w:rFonts w:ascii="Arial" w:hAnsi="Arial" w:cs="Arial"/>
                <w:lang w:eastAsia="zh-CN"/>
              </w:rPr>
              <w:t>(</w:t>
            </w:r>
            <w:proofErr w:type="gramEnd"/>
            <w:r>
              <w:rPr>
                <w:rFonts w:ascii="Arial" w:hAnsi="Arial" w:cs="Arial"/>
                <w:lang w:eastAsia="zh-CN"/>
              </w:rPr>
              <w:t>) is currently taking the default value of DRB ID (DRB 2) which may not exist if the UE has established only IMS PDU session</w:t>
            </w:r>
          </w:p>
        </w:tc>
      </w:tr>
      <w:tr w:rsidR="00456520" w14:paraId="38B3B57A" w14:textId="77777777" w:rsidTr="00A820E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60F2" w14:textId="77777777" w:rsidR="00456520" w:rsidRDefault="00456520" w:rsidP="00A820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07DF" w14:textId="41E35327" w:rsidR="00456520" w:rsidRPr="0066224B" w:rsidRDefault="00456520" w:rsidP="00A820E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Passing </w:t>
            </w:r>
            <w:r w:rsidR="00672CBB">
              <w:rPr>
                <w:noProof/>
              </w:rPr>
              <w:t>the</w:t>
            </w:r>
            <w:r>
              <w:rPr>
                <w:noProof/>
              </w:rPr>
              <w:t xml:space="preserve"> variable </w:t>
            </w:r>
            <w:r w:rsidRPr="00B26A42">
              <w:rPr>
                <w:noProof/>
              </w:rPr>
              <w:t>v_DRBId</w:t>
            </w:r>
            <w:r>
              <w:rPr>
                <w:noProof/>
              </w:rPr>
              <w:t xml:space="preserve"> in</w:t>
            </w:r>
            <w:r w:rsidR="00672CBB">
              <w:rPr>
                <w:noProof/>
              </w:rPr>
              <w:t>to</w:t>
            </w:r>
            <w:r>
              <w:rPr>
                <w:noProof/>
              </w:rPr>
              <w:t xml:space="preserve"> the function </w:t>
            </w:r>
            <w:r w:rsidRPr="008A536F">
              <w:rPr>
                <w:noProof/>
              </w:rPr>
              <w:t>f_NR_PDCP_Init</w:t>
            </w:r>
            <w:r w:rsidR="00672CBB">
              <w:rPr>
                <w:noProof/>
              </w:rPr>
              <w:t>() so a valid DRB ID is used for testing.</w:t>
            </w:r>
          </w:p>
        </w:tc>
      </w:tr>
      <w:tr w:rsidR="00456520" w14:paraId="6BD2537B" w14:textId="77777777" w:rsidTr="00A82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DD63" w14:textId="77777777" w:rsidR="00456520" w:rsidRDefault="00456520" w:rsidP="00A820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1786" w14:textId="77777777" w:rsidR="00456520" w:rsidRDefault="00456520" w:rsidP="00A820E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zh-CN"/>
              </w:rPr>
              <w:t>PDCP_NR5GC</w:t>
            </w:r>
            <w:r w:rsidRPr="00B66AAC">
              <w:rPr>
                <w:rFonts w:ascii="Arial" w:hAnsi="Arial" w:cs="Arial"/>
                <w:lang w:eastAsia="zh-CN"/>
              </w:rPr>
              <w:t>.ttcn</w:t>
            </w:r>
            <w:r w:rsidRPr="00DF7CEE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456520" w14:paraId="46001E1C" w14:textId="77777777" w:rsidTr="00A82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93C9" w14:textId="77777777" w:rsidR="00456520" w:rsidRDefault="00456520" w:rsidP="00A820E0">
            <w:pPr>
              <w:spacing w:before="40" w:after="40"/>
              <w:rPr>
                <w:rFonts w:ascii="Arial" w:hAnsi="Arial"/>
                <w:b/>
              </w:rPr>
            </w:pPr>
            <w:r w:rsidRPr="00FE761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7AD4" w14:textId="27032FFD" w:rsidR="00456520" w:rsidRDefault="00FE761A" w:rsidP="00A820E0">
            <w:pPr>
              <w:rPr>
                <w:rFonts w:ascii="Arial" w:hAnsi="Arial"/>
                <w:lang w:eastAsia="zh-CN"/>
              </w:rPr>
            </w:pPr>
            <w:r w:rsidRPr="00FE761A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D900532" w14:textId="77777777" w:rsidR="00456520" w:rsidRDefault="00456520" w:rsidP="00456520">
      <w:pPr>
        <w:rPr>
          <w:lang w:val="en-US" w:eastAsia="zh-CN"/>
        </w:rPr>
      </w:pPr>
    </w:p>
    <w:p w14:paraId="69240DA7" w14:textId="77777777" w:rsidR="00456520" w:rsidRDefault="00456520" w:rsidP="004565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56520" w14:paraId="0979D952" w14:textId="77777777" w:rsidTr="00A820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AC3E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>function f_TC_7_1_3_4_1_NR5</w:t>
            </w:r>
            <w:proofErr w:type="gramStart"/>
            <w:r w:rsidRPr="000A15C8">
              <w:rPr>
                <w:rFonts w:ascii="Arial" w:hAnsi="Arial" w:cs="Arial"/>
                <w:lang w:val="en-US" w:eastAsia="en-GB"/>
              </w:rPr>
              <w:t>GC(</w:t>
            </w:r>
            <w:proofErr w:type="gramEnd"/>
            <w:r w:rsidRPr="000A15C8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77D88190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gramStart"/>
            <w:r w:rsidRPr="000A15C8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0A15C8">
              <w:rPr>
                <w:rFonts w:ascii="Arial" w:hAnsi="Arial" w:cs="Arial"/>
                <w:lang w:val="en-US" w:eastAsia="en-GB"/>
              </w:rPr>
              <w:t>/PDCP handover / Non-lossless handover / PDCP sequence number maintenance</w:t>
            </w:r>
          </w:p>
          <w:p w14:paraId="47EF769C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//PDCP Status Report to convey the information on missing or acknowledged PDCP SDUs at handover/</w:t>
            </w:r>
          </w:p>
          <w:p w14:paraId="48A61DE8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//In order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deliveryy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and duplicate elimination in the downlink</w:t>
            </w:r>
          </w:p>
          <w:p w14:paraId="27D621F4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NR_PDCP_SS_State_Type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v_NR_PDCP_State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5CE14ADB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DRB_ToAddMod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v_DRB_ToAddMod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4A019CC2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NR_RadioBearer_Type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v_SS_Drb_Config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3AE79937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NR_RLC_BearerToAddModList_Type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v_RLC_BearerConfigList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61EDAB8B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RLC_Config.am.ul_AM_RLC.t_</w:t>
            </w:r>
            <w:proofErr w:type="gramStart"/>
            <w:r w:rsidRPr="000A15C8">
              <w:rPr>
                <w:rFonts w:ascii="Arial" w:hAnsi="Arial" w:cs="Arial"/>
                <w:lang w:val="en-US" w:eastAsia="en-GB"/>
              </w:rPr>
              <w:t>PollRetransmit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</w:t>
            </w:r>
            <w:proofErr w:type="gramEnd"/>
            <w:r w:rsidRPr="000A15C8">
              <w:rPr>
                <w:rFonts w:ascii="Arial" w:hAnsi="Arial" w:cs="Arial"/>
                <w:lang w:val="en-US" w:eastAsia="en-GB"/>
              </w:rPr>
              <w:t>_T_PollRetransmit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:= ms150; //@sic R5-201219 sic@</w:t>
            </w:r>
          </w:p>
          <w:p w14:paraId="75DAE828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DRB_Identity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6A093F9D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MAC_CellGroupConfig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v_MAC_CellGroupConfig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;//@sic R5s200690 sic@</w:t>
            </w:r>
          </w:p>
          <w:p w14:paraId="7FDA5840" w14:textId="77777777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DL_t_Reassembly_Type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v_T_Reassembly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767896DE" w14:textId="77777777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</w:p>
          <w:p w14:paraId="0B40BA2A" w14:textId="3B022A6F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……………………….</w:t>
            </w:r>
          </w:p>
          <w:p w14:paraId="4D3285F2" w14:textId="77777777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26496098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//Initialize PDCP Parameters</w:t>
            </w:r>
          </w:p>
          <w:p w14:paraId="680B6C3A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f_NR_PDCP_Init (v_NR_PDCP_State, f_NR_38508_SetPDCP_SN_Size());  // @sic R5-227518 sic@</w:t>
            </w:r>
          </w:p>
          <w:p w14:paraId="1943D214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f_NR_TestBody_Set(true);</w:t>
            </w:r>
          </w:p>
          <w:p w14:paraId="59DEF70C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fl_TC_7_1_3_4_1_NR5GC_TestBody(v_NR_PDCP_State);</w:t>
            </w:r>
          </w:p>
          <w:p w14:paraId="59B86086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f_NR_TestBody_Set(false);</w:t>
            </w:r>
          </w:p>
          <w:p w14:paraId="115BD45E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</w:t>
            </w:r>
          </w:p>
          <w:p w14:paraId="0AEECBE8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f_NR5GC_OpenUE_TestLoopMode_Deactivate_TestMode(nr_Cell1);</w:t>
            </w:r>
          </w:p>
          <w:p w14:paraId="061127C6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</w:t>
            </w:r>
          </w:p>
          <w:p w14:paraId="5B2F9C03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//Postamble</w:t>
            </w:r>
          </w:p>
          <w:p w14:paraId="4C810B10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f_NR_Postamble(nr_Cell1, STATE_CONNECTED_3A);</w:t>
            </w:r>
          </w:p>
          <w:p w14:paraId="0D9234D7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f_NR_ReleaseAllCells();</w:t>
            </w:r>
          </w:p>
          <w:p w14:paraId="3D01CF48" w14:textId="77777777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C5802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2292E24D" w14:textId="77777777" w:rsidR="00456520" w:rsidRDefault="00456520" w:rsidP="00456520">
      <w:pPr>
        <w:spacing w:after="0"/>
        <w:rPr>
          <w:rFonts w:ascii="Arial" w:hAnsi="Arial"/>
          <w:b/>
          <w:lang w:eastAsia="en-GB"/>
        </w:rPr>
      </w:pPr>
    </w:p>
    <w:p w14:paraId="780070B2" w14:textId="77777777" w:rsidR="00456520" w:rsidRDefault="00456520" w:rsidP="00456520">
      <w:pPr>
        <w:spacing w:after="0"/>
        <w:rPr>
          <w:rFonts w:ascii="Arial" w:hAnsi="Arial"/>
          <w:b/>
          <w:lang w:eastAsia="en-GB"/>
        </w:rPr>
      </w:pPr>
    </w:p>
    <w:p w14:paraId="43F05CDE" w14:textId="77777777" w:rsidR="00456520" w:rsidRDefault="00456520" w:rsidP="00456520">
      <w:pPr>
        <w:spacing w:after="0"/>
        <w:rPr>
          <w:rFonts w:ascii="Arial" w:hAnsi="Arial"/>
          <w:b/>
          <w:lang w:eastAsia="en-GB"/>
        </w:rPr>
      </w:pPr>
    </w:p>
    <w:p w14:paraId="77278264" w14:textId="77777777" w:rsidR="00456520" w:rsidRDefault="00456520" w:rsidP="00456520">
      <w:pPr>
        <w:spacing w:after="0"/>
        <w:rPr>
          <w:rFonts w:ascii="Arial" w:hAnsi="Arial"/>
          <w:b/>
          <w:lang w:eastAsia="en-GB"/>
        </w:rPr>
      </w:pPr>
    </w:p>
    <w:p w14:paraId="41C23D0D" w14:textId="77777777" w:rsidR="00456520" w:rsidRDefault="00456520" w:rsidP="004565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56520" w14:paraId="0F32E6AF" w14:textId="77777777" w:rsidTr="00A820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E5FA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92E3F">
              <w:rPr>
                <w:rFonts w:ascii="Arial" w:hAnsi="Arial" w:cs="Arial"/>
                <w:lang w:val="en-US" w:eastAsia="en-GB"/>
              </w:rPr>
              <w:t xml:space="preserve">  </w:t>
            </w:r>
            <w:r w:rsidRPr="000A15C8">
              <w:rPr>
                <w:rFonts w:ascii="Arial" w:hAnsi="Arial" w:cs="Arial"/>
                <w:lang w:val="en-US" w:eastAsia="en-GB"/>
              </w:rPr>
              <w:t>function f_TC_7_1_3_4_1_NR5</w:t>
            </w:r>
            <w:proofErr w:type="gramStart"/>
            <w:r w:rsidRPr="000A15C8">
              <w:rPr>
                <w:rFonts w:ascii="Arial" w:hAnsi="Arial" w:cs="Arial"/>
                <w:lang w:val="en-US" w:eastAsia="en-GB"/>
              </w:rPr>
              <w:t>GC(</w:t>
            </w:r>
            <w:proofErr w:type="gramEnd"/>
            <w:r w:rsidRPr="000A15C8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2AFF81E3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gramStart"/>
            <w:r w:rsidRPr="000A15C8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0A15C8">
              <w:rPr>
                <w:rFonts w:ascii="Arial" w:hAnsi="Arial" w:cs="Arial"/>
                <w:lang w:val="en-US" w:eastAsia="en-GB"/>
              </w:rPr>
              <w:t>/PDCP handover / Non-lossless handover / PDCP sequence number maintenance</w:t>
            </w:r>
          </w:p>
          <w:p w14:paraId="2726A1AE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//PDCP Status Report to convey the information on missing or acknowledged PDCP SDUs at handover/</w:t>
            </w:r>
          </w:p>
          <w:p w14:paraId="10155D3E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//In order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deliveryy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and duplicate elimination in the downlink</w:t>
            </w:r>
          </w:p>
          <w:p w14:paraId="1EA6BC83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NR_PDCP_SS_State_Type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v_NR_PDCP_State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7D9AAEC6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DRB_ToAddMod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v_DRB_ToAddMod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322FE32F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NR_RadioBearer_Type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v_SS_Drb_Config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722B4249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NR_RLC_BearerToAddModList_Type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v_RLC_BearerConfigList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009ADDEA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RLC_Config.am.ul_AM_RLC.t_</w:t>
            </w:r>
            <w:proofErr w:type="gramStart"/>
            <w:r w:rsidRPr="000A15C8">
              <w:rPr>
                <w:rFonts w:ascii="Arial" w:hAnsi="Arial" w:cs="Arial"/>
                <w:lang w:val="en-US" w:eastAsia="en-GB"/>
              </w:rPr>
              <w:t>PollRetransmit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</w:t>
            </w:r>
            <w:proofErr w:type="gramEnd"/>
            <w:r w:rsidRPr="000A15C8">
              <w:rPr>
                <w:rFonts w:ascii="Arial" w:hAnsi="Arial" w:cs="Arial"/>
                <w:lang w:val="en-US" w:eastAsia="en-GB"/>
              </w:rPr>
              <w:t>_T_PollRetransmit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:= ms150; //@sic R5-201219 sic@</w:t>
            </w:r>
          </w:p>
          <w:p w14:paraId="504002FE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DRB_Identity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42BFB1D3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MAC_CellGroupConfig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v_MAC_CellGroupConfig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;//@sic R5s200690 sic@</w:t>
            </w:r>
          </w:p>
          <w:p w14:paraId="4F15D201" w14:textId="77777777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DL_t_Reassembly_Type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v_T_Reassembly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13264EDA" w14:textId="77777777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</w:p>
          <w:p w14:paraId="3FABB68B" w14:textId="070E76DA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…………………………..</w:t>
            </w:r>
          </w:p>
          <w:p w14:paraId="3986D8EC" w14:textId="77777777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053CBB31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//Initialize PDCP Parameters</w:t>
            </w:r>
          </w:p>
          <w:p w14:paraId="05E5F808" w14:textId="2EA46C0A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</w:t>
            </w:r>
            <w:r w:rsidRPr="00456520">
              <w:rPr>
                <w:rFonts w:ascii="Arial" w:hAnsi="Arial"/>
                <w:noProof/>
              </w:rPr>
              <w:t>f_NR_PDCP_Init (v_NR_PDCP_State, f_NR_38508_SetPDCP_SN_Size()</w:t>
            </w:r>
            <w:r w:rsidRPr="00456520">
              <w:rPr>
                <w:rFonts w:ascii="Arial" w:hAnsi="Arial"/>
                <w:noProof/>
                <w:highlight w:val="yellow"/>
              </w:rPr>
              <w:t>,v_DRBId</w:t>
            </w:r>
            <w:r w:rsidRPr="00456520">
              <w:rPr>
                <w:rFonts w:ascii="Arial" w:hAnsi="Arial"/>
                <w:noProof/>
              </w:rPr>
              <w:t>);</w:t>
            </w:r>
            <w:r w:rsidRPr="005C5802">
              <w:rPr>
                <w:rFonts w:ascii="Arial" w:hAnsi="Arial"/>
                <w:noProof/>
              </w:rPr>
              <w:t xml:space="preserve">  @sic R5-227518 sic@</w:t>
            </w:r>
          </w:p>
          <w:p w14:paraId="62690B58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f_NR_TestBody_Set(true);</w:t>
            </w:r>
          </w:p>
          <w:p w14:paraId="72E510E6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fl_TC_7_1_3_4_1_NR5GC_TestBody(v_NR_PDCP_State);</w:t>
            </w:r>
          </w:p>
          <w:p w14:paraId="58C630E7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f_NR_TestBody_Set(false);</w:t>
            </w:r>
          </w:p>
          <w:p w14:paraId="464EF6BE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</w:t>
            </w:r>
          </w:p>
          <w:p w14:paraId="5E5CB548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f_NR5GC_OpenUE_TestLoopMode_Deactivate_TestMode(nr_Cell1);</w:t>
            </w:r>
          </w:p>
          <w:p w14:paraId="25A37854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</w:t>
            </w:r>
          </w:p>
          <w:p w14:paraId="0B4BFAF2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//Postamble</w:t>
            </w:r>
          </w:p>
          <w:p w14:paraId="7CE6D3E0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f_NR_Postamble(nr_Cell1, STATE_CONNECTED_3A);</w:t>
            </w:r>
          </w:p>
          <w:p w14:paraId="3E5B40E5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f_NR_ReleaseAllCells();</w:t>
            </w:r>
          </w:p>
          <w:p w14:paraId="4DD5693B" w14:textId="77777777" w:rsidR="00456520" w:rsidRPr="001C599F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2EC890C8" w14:textId="77777777" w:rsidR="00456520" w:rsidRDefault="00456520" w:rsidP="00456520">
      <w:pPr>
        <w:rPr>
          <w:lang w:val="en-US" w:eastAsia="zh-CN"/>
        </w:rPr>
      </w:pPr>
    </w:p>
    <w:p w14:paraId="09272A06" w14:textId="77777777" w:rsidR="00045309" w:rsidRPr="00045309" w:rsidRDefault="00045309" w:rsidP="00045309"/>
    <w:sectPr w:rsidR="00045309" w:rsidRPr="000453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4AB16" w14:textId="77777777" w:rsidR="0000296B" w:rsidRDefault="0000296B">
      <w:r>
        <w:separator/>
      </w:r>
    </w:p>
  </w:endnote>
  <w:endnote w:type="continuationSeparator" w:id="0">
    <w:p w14:paraId="49EA914B" w14:textId="77777777" w:rsidR="0000296B" w:rsidRDefault="00002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D6677" w14:textId="77777777" w:rsidR="0000296B" w:rsidRDefault="0000296B">
      <w:r>
        <w:separator/>
      </w:r>
    </w:p>
  </w:footnote>
  <w:footnote w:type="continuationSeparator" w:id="0">
    <w:p w14:paraId="250222CF" w14:textId="77777777" w:rsidR="0000296B" w:rsidRDefault="00002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6B"/>
    <w:rsid w:val="000048FE"/>
    <w:rsid w:val="00007D89"/>
    <w:rsid w:val="00022E4A"/>
    <w:rsid w:val="00040BAC"/>
    <w:rsid w:val="00045309"/>
    <w:rsid w:val="000579F6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45D43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B5741"/>
    <w:rsid w:val="002C17AA"/>
    <w:rsid w:val="002E472E"/>
    <w:rsid w:val="00300A0F"/>
    <w:rsid w:val="00300A5B"/>
    <w:rsid w:val="00305409"/>
    <w:rsid w:val="003609EF"/>
    <w:rsid w:val="0036231A"/>
    <w:rsid w:val="00374096"/>
    <w:rsid w:val="00374DD4"/>
    <w:rsid w:val="00392E62"/>
    <w:rsid w:val="00392EC6"/>
    <w:rsid w:val="003E1A36"/>
    <w:rsid w:val="003E3B97"/>
    <w:rsid w:val="003E3BEE"/>
    <w:rsid w:val="00410371"/>
    <w:rsid w:val="004242F1"/>
    <w:rsid w:val="00441797"/>
    <w:rsid w:val="0044768E"/>
    <w:rsid w:val="00456520"/>
    <w:rsid w:val="00497DD7"/>
    <w:rsid w:val="004A56B1"/>
    <w:rsid w:val="004B75B7"/>
    <w:rsid w:val="004C07BC"/>
    <w:rsid w:val="004D2284"/>
    <w:rsid w:val="005141D9"/>
    <w:rsid w:val="0051580D"/>
    <w:rsid w:val="0054711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E2C44"/>
    <w:rsid w:val="00621188"/>
    <w:rsid w:val="006257ED"/>
    <w:rsid w:val="00650E43"/>
    <w:rsid w:val="00653DE4"/>
    <w:rsid w:val="00663D89"/>
    <w:rsid w:val="00665C47"/>
    <w:rsid w:val="00670255"/>
    <w:rsid w:val="00672CBB"/>
    <w:rsid w:val="00695808"/>
    <w:rsid w:val="00696E59"/>
    <w:rsid w:val="006B46FB"/>
    <w:rsid w:val="006B6F80"/>
    <w:rsid w:val="006C5486"/>
    <w:rsid w:val="006E21FB"/>
    <w:rsid w:val="006F4AD0"/>
    <w:rsid w:val="00732F5A"/>
    <w:rsid w:val="00745C21"/>
    <w:rsid w:val="00771F32"/>
    <w:rsid w:val="00785AFF"/>
    <w:rsid w:val="00792342"/>
    <w:rsid w:val="007977A8"/>
    <w:rsid w:val="007B512A"/>
    <w:rsid w:val="007C0455"/>
    <w:rsid w:val="007C09AD"/>
    <w:rsid w:val="007C2097"/>
    <w:rsid w:val="007D6A07"/>
    <w:rsid w:val="007F7259"/>
    <w:rsid w:val="008040A8"/>
    <w:rsid w:val="00807EA0"/>
    <w:rsid w:val="008279FA"/>
    <w:rsid w:val="008626E7"/>
    <w:rsid w:val="00870EE7"/>
    <w:rsid w:val="00873374"/>
    <w:rsid w:val="008863B9"/>
    <w:rsid w:val="008A0AAC"/>
    <w:rsid w:val="008A45A6"/>
    <w:rsid w:val="008C166F"/>
    <w:rsid w:val="008D3CCC"/>
    <w:rsid w:val="008D4170"/>
    <w:rsid w:val="008F3789"/>
    <w:rsid w:val="008F686C"/>
    <w:rsid w:val="0091207D"/>
    <w:rsid w:val="009148DE"/>
    <w:rsid w:val="00916574"/>
    <w:rsid w:val="00927946"/>
    <w:rsid w:val="00941E30"/>
    <w:rsid w:val="00973773"/>
    <w:rsid w:val="009777D9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734F"/>
    <w:rsid w:val="00A246B6"/>
    <w:rsid w:val="00A308F0"/>
    <w:rsid w:val="00A34D2E"/>
    <w:rsid w:val="00A47E70"/>
    <w:rsid w:val="00A50CF0"/>
    <w:rsid w:val="00A71099"/>
    <w:rsid w:val="00A7671C"/>
    <w:rsid w:val="00AA2CBC"/>
    <w:rsid w:val="00AB66B1"/>
    <w:rsid w:val="00AC2713"/>
    <w:rsid w:val="00AC5820"/>
    <w:rsid w:val="00AD1CD8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C5026"/>
    <w:rsid w:val="00CC68D0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1FC7"/>
    <w:rsid w:val="00DB3990"/>
    <w:rsid w:val="00DB3B9F"/>
    <w:rsid w:val="00DD34E0"/>
    <w:rsid w:val="00DE12D9"/>
    <w:rsid w:val="00DE34CF"/>
    <w:rsid w:val="00E13F3D"/>
    <w:rsid w:val="00E34898"/>
    <w:rsid w:val="00E50DF1"/>
    <w:rsid w:val="00E53BB2"/>
    <w:rsid w:val="00E9177E"/>
    <w:rsid w:val="00EA51E8"/>
    <w:rsid w:val="00EB09B7"/>
    <w:rsid w:val="00EC6DB7"/>
    <w:rsid w:val="00EE7D7C"/>
    <w:rsid w:val="00F02F66"/>
    <w:rsid w:val="00F25D98"/>
    <w:rsid w:val="00F2700A"/>
    <w:rsid w:val="00F300FB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  <w:rsid w:val="00FE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766</Words>
  <Characters>4826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122</cp:revision>
  <cp:lastPrinted>1900-01-01T00:00:00Z</cp:lastPrinted>
  <dcterms:created xsi:type="dcterms:W3CDTF">2022-12-12T09:24:00Z</dcterms:created>
  <dcterms:modified xsi:type="dcterms:W3CDTF">2023-06-01T20:16:00Z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