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68B92DE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3116F7">
          <w:rPr>
            <w:b/>
            <w:i/>
            <w:noProof/>
            <w:sz w:val="28"/>
          </w:rPr>
          <w:t>20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2C61A69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211B41">
                <w:rPr>
                  <w:b/>
                  <w:noProof/>
                  <w:sz w:val="28"/>
                </w:rPr>
                <w:t>49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5A27EC6" w:rsidR="000460FA" w:rsidRDefault="00D80217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D80217">
              <w:t>Corrections for NR5GC DAPS handover test case 8.1.4.3.1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0E317A28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614871">
                <w:rPr>
                  <w:noProof/>
                </w:rPr>
                <w:t>6</w:t>
              </w:r>
              <w:r w:rsidR="000460FA">
                <w:rPr>
                  <w:noProof/>
                </w:rPr>
                <w:t xml:space="preserve">_Test, </w:t>
              </w:r>
              <w:r w:rsidR="00614871" w:rsidRPr="00614871">
                <w:rPr>
                  <w:noProof/>
                </w:rPr>
                <w:t xml:space="preserve">NR_Mob_enh-UEConTest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3B6D3D6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D27C12">
                <w:rPr>
                  <w:noProof/>
                </w:rPr>
                <w:t>06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6C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61CB9" w14:textId="77777777" w:rsidR="00FD306C" w:rsidRDefault="00FD306C" w:rsidP="00FD30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according to </w:t>
            </w:r>
            <w:r w:rsidRPr="002002F7">
              <w:rPr>
                <w:rFonts w:ascii="Arial" w:hAnsi="Arial" w:cs="Arial"/>
              </w:rPr>
              <w:t>R5w230004</w:t>
            </w:r>
            <w:r>
              <w:rPr>
                <w:rFonts w:ascii="Arial" w:hAnsi="Arial" w:cs="Arial"/>
              </w:rPr>
              <w:t xml:space="preserve">, time “T” for DAPS handover is set to 700ms. </w:t>
            </w:r>
          </w:p>
          <w:p w14:paraId="5BD8C1E4" w14:textId="77777777" w:rsidR="00FD306C" w:rsidRDefault="00FD306C" w:rsidP="00FD30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gets the timing for T before calling </w:t>
            </w:r>
            <w:r w:rsidRPr="000E7C06">
              <w:rPr>
                <w:rFonts w:ascii="Arial" w:hAnsi="Arial" w:cs="Arial"/>
              </w:rPr>
              <w:t>f_NR5GC_DAPS_HO_RRCReconfiguration_SSConfig</w:t>
            </w:r>
            <w:r>
              <w:rPr>
                <w:rFonts w:ascii="Arial" w:hAnsi="Arial" w:cs="Arial"/>
              </w:rPr>
              <w:t>().</w:t>
            </w:r>
          </w:p>
          <w:p w14:paraId="25933C1E" w14:textId="77777777" w:rsidR="00FD306C" w:rsidRDefault="00FD306C" w:rsidP="00FD30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Somwhow for the TTCN execution, from the start of </w:t>
            </w:r>
            <w:r w:rsidRPr="000E7C06">
              <w:rPr>
                <w:rFonts w:ascii="Arial" w:hAnsi="Arial" w:cs="Arial"/>
              </w:rPr>
              <w:t>f_NR5GC_DAPS_HO_RRCReconfiguration_SSConfig</w:t>
            </w:r>
            <w:r>
              <w:rPr>
                <w:rFonts w:ascii="Arial" w:hAnsi="Arial" w:cs="Arial"/>
              </w:rPr>
              <w:t>, it cost about 150ms to reach step 0 (exclusive, ie. all inside TTCN,</w:t>
            </w:r>
            <w:r w:rsidRPr="000E7C0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without ASP call to SS). </w:t>
            </w:r>
          </w:p>
          <w:p w14:paraId="1C762125" w14:textId="77777777" w:rsidR="00FD306C" w:rsidRDefault="00FD306C" w:rsidP="00FD30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a result, T is effectively reduced to 550ms for all SS configurations</w:t>
            </w:r>
          </w:p>
          <w:p w14:paraId="7AE23E89" w14:textId="77777777" w:rsidR="00FD306C" w:rsidRDefault="00FD306C" w:rsidP="00FD306C">
            <w:pPr>
              <w:rPr>
                <w:rFonts w:ascii="Arial" w:hAnsi="Arial" w:cs="Arial"/>
              </w:rPr>
            </w:pPr>
          </w:p>
          <w:p w14:paraId="376AC0D6" w14:textId="0F2C870D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2, The parameter </w:t>
            </w:r>
            <w:r w:rsidRPr="00614871">
              <w:rPr>
                <w:rFonts w:ascii="Courier New" w:hAnsi="Courier New" w:cs="Courier New"/>
                <w:sz w:val="18"/>
                <w:szCs w:val="18"/>
              </w:rPr>
              <w:t>p_RBConfig_KeyChange</w:t>
            </w:r>
            <w:r>
              <w:rPr>
                <w:rFonts w:cs="Arial"/>
              </w:rPr>
              <w:t xml:space="preserve"> , is not passed on to function call </w:t>
            </w:r>
            <w:r w:rsidRPr="00856FA9">
              <w:rPr>
                <w:rFonts w:ascii="Courier New" w:hAnsi="Courier New" w:cs="Courier New"/>
                <w:sz w:val="18"/>
                <w:szCs w:val="18"/>
              </w:rPr>
              <w:t>f_NR_GetPdcpCountInfoListIntraNR_HO</w:t>
            </w:r>
            <w:r>
              <w:rPr>
                <w:rFonts w:cs="Arial"/>
              </w:rPr>
              <w:t xml:space="preserve"> </w:t>
            </w:r>
          </w:p>
          <w:p w14:paraId="36F5CFAA" w14:textId="77777777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</w:p>
          <w:p w14:paraId="6F56B3EB" w14:textId="2059EA91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3, </w:t>
            </w:r>
            <w:r>
              <w:rPr>
                <w:rFonts w:cs="Arial"/>
              </w:rPr>
              <w:t xml:space="preserve">Step 14B and 14C in </w:t>
            </w:r>
            <w:r w:rsidRPr="00596F39">
              <w:t>f_NR5GC_DAPS_HO_SourceRelease</w:t>
            </w:r>
            <w:r w:rsidRPr="00596F39">
              <w:rPr>
                <w:rFonts w:cs="Arial"/>
              </w:rPr>
              <w:t>, the NR_SYSTEM_IND and NR_DRB_COMMON_IND may reach TTCN out of order</w:t>
            </w:r>
            <w:r>
              <w:rPr>
                <w:rFonts w:cs="Arial"/>
              </w:rPr>
              <w:t xml:space="preserve"> due to race condition</w:t>
            </w:r>
          </w:p>
          <w:p w14:paraId="348872ED" w14:textId="71ADB50D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</w:p>
          <w:p w14:paraId="3007B473" w14:textId="6A38C089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4, With the current TTCN implementation of </w:t>
            </w:r>
            <w:r w:rsidRPr="00596F39">
              <w:t>f_NR5GC_DAPS_HO_SourceRelease</w:t>
            </w:r>
            <w:r>
              <w:rPr>
                <w:rFonts w:cs="Arial"/>
              </w:rPr>
              <w:t>, not only PDCP count of DRB, but also PDCP Count of SRBs are transferred at step 17, which is not correct</w:t>
            </w:r>
          </w:p>
          <w:p w14:paraId="1E7D59FA" w14:textId="77777777" w:rsidR="00FD306C" w:rsidRDefault="00FD306C" w:rsidP="00FD306C">
            <w:pPr>
              <w:pStyle w:val="CRCoverPage"/>
              <w:spacing w:after="0"/>
              <w:rPr>
                <w:rFonts w:cs="Arial"/>
              </w:rPr>
            </w:pPr>
          </w:p>
          <w:p w14:paraId="17AD471D" w14:textId="2B83FE7F" w:rsidR="00FD306C" w:rsidRPr="00D268E5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5, </w:t>
            </w:r>
            <w:r w:rsidRPr="00FD7209">
              <w:rPr>
                <w:rFonts w:cs="Arial"/>
              </w:rPr>
              <w:t>At step8</w:t>
            </w:r>
            <w:r>
              <w:rPr>
                <w:rFonts w:cs="Arial"/>
              </w:rPr>
              <w:t xml:space="preserve"> in test boday</w:t>
            </w:r>
            <w:r w:rsidRPr="00FD7209">
              <w:rPr>
                <w:rFonts w:cs="Arial"/>
              </w:rPr>
              <w:t>. UE discards the PDCP PDU for DRB data, because the PDCP PDU is not ciphered</w:t>
            </w:r>
          </w:p>
        </w:tc>
      </w:tr>
      <w:tr w:rsidR="00FD306C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FD306C" w:rsidRPr="00D268E5" w:rsidRDefault="00FD306C" w:rsidP="00FD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6C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AA69A" w14:textId="0E30B0C8" w:rsidR="00FD306C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1, updated  to start T before step 1 </w:t>
            </w:r>
          </w:p>
          <w:p w14:paraId="1EE23666" w14:textId="2ADCFAA9" w:rsidR="00FD306C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updated call f_NR_GetPdcpCountInfoListIntraNR_HO at step 0 with p_RBConfig_KeyChange passed on</w:t>
            </w:r>
          </w:p>
          <w:p w14:paraId="5D2BF07A" w14:textId="77777777" w:rsidR="00FD306C" w:rsidRDefault="00FD306C" w:rsidP="00FD306C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3, updated to allow </w:t>
            </w:r>
            <w:r w:rsidRPr="00596F39">
              <w:rPr>
                <w:lang w:val="en-SG"/>
              </w:rPr>
              <w:t xml:space="preserve">NR_SYSTEM_IND and NR_DRB_COMMON_IND </w:t>
            </w:r>
            <w:r>
              <w:rPr>
                <w:lang w:val="en-SG"/>
              </w:rPr>
              <w:t>in any order</w:t>
            </w:r>
          </w:p>
          <w:p w14:paraId="423B0F25" w14:textId="7CFAA7F8" w:rsidR="00FD306C" w:rsidRDefault="00FD306C" w:rsidP="00FD306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4, Corrected to just transfer PDCP count of DRB</w:t>
            </w:r>
          </w:p>
          <w:p w14:paraId="370AC197" w14:textId="08985741" w:rsidR="00FD306C" w:rsidRDefault="00FD306C" w:rsidP="00FD306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lastRenderedPageBreak/>
              <w:t xml:space="preserve">5, </w:t>
            </w:r>
            <w:r w:rsidRPr="00FD306C">
              <w:rPr>
                <w:lang w:val="en-SG"/>
              </w:rPr>
              <w:t>Activ</w:t>
            </w:r>
            <w:r>
              <w:rPr>
                <w:lang w:val="en-SG"/>
              </w:rPr>
              <w:t>ated</w:t>
            </w:r>
            <w:r w:rsidRPr="00FD306C">
              <w:rPr>
                <w:lang w:val="en-SG"/>
              </w:rPr>
              <w:t xml:space="preserve"> ciphering for DRB</w:t>
            </w:r>
          </w:p>
          <w:p w14:paraId="511F6430" w14:textId="21A496D4" w:rsidR="00FD306C" w:rsidRPr="00D268E5" w:rsidRDefault="00FD306C" w:rsidP="00FD306C">
            <w:pPr>
              <w:pStyle w:val="CRCoverPage"/>
              <w:spacing w:after="0"/>
              <w:rPr>
                <w:noProof/>
              </w:rPr>
            </w:pPr>
          </w:p>
        </w:tc>
      </w:tr>
      <w:tr w:rsidR="00FD306C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FD306C" w:rsidRPr="00D268E5" w:rsidRDefault="00FD306C" w:rsidP="00FD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6C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FD306C" w:rsidRPr="00D268E5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FD306C" w14:paraId="4A9FEABC" w14:textId="77777777" w:rsidTr="00E121FF">
        <w:tc>
          <w:tcPr>
            <w:tcW w:w="2694" w:type="dxa"/>
            <w:gridSpan w:val="2"/>
          </w:tcPr>
          <w:p w14:paraId="660C409D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FD306C" w:rsidRDefault="00FD306C" w:rsidP="00FD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6C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592623C8" w:rsidR="00FD306C" w:rsidRDefault="00FD306C" w:rsidP="00FD306C">
            <w:pPr>
              <w:pStyle w:val="CRCoverPage"/>
              <w:spacing w:after="0"/>
              <w:rPr>
                <w:noProof/>
              </w:rPr>
            </w:pPr>
            <w:r w:rsidRPr="00D80217">
              <w:t>8.1.4.3.1</w:t>
            </w:r>
            <w:r>
              <w:rPr>
                <w:noProof/>
              </w:rPr>
              <w:t xml:space="preserve">.NR5GC, </w:t>
            </w:r>
            <w:r w:rsidRPr="00D80217">
              <w:t>8.1.4.3.</w:t>
            </w:r>
            <w:r>
              <w:t>2</w:t>
            </w:r>
            <w:r>
              <w:rPr>
                <w:noProof/>
              </w:rPr>
              <w:t xml:space="preserve">.NR5GC, </w:t>
            </w:r>
            <w:r w:rsidRPr="00D80217">
              <w:t>8.1.4.3.</w:t>
            </w:r>
            <w:r>
              <w:t>4</w:t>
            </w:r>
            <w:r>
              <w:rPr>
                <w:noProof/>
              </w:rPr>
              <w:t xml:space="preserve">.NR5GC, </w:t>
            </w:r>
            <w:r w:rsidRPr="00D80217">
              <w:t>8.1.4.3.</w:t>
            </w:r>
            <w:r>
              <w:t>5</w:t>
            </w:r>
            <w:r>
              <w:rPr>
                <w:noProof/>
              </w:rPr>
              <w:t>.NR5GC</w:t>
            </w:r>
          </w:p>
        </w:tc>
      </w:tr>
      <w:tr w:rsidR="00FD306C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FD306C" w:rsidRDefault="00FD306C" w:rsidP="00FD3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6C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FD306C" w:rsidRDefault="00FD306C" w:rsidP="00FD3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FD306C" w:rsidRDefault="00FD306C" w:rsidP="00FD3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06C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FD306C" w:rsidRDefault="00FD306C" w:rsidP="00FD3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FD306C" w:rsidRDefault="00FD306C" w:rsidP="00FD306C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FD306C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FD306C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FD306C" w:rsidRDefault="00FD306C" w:rsidP="00FD3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FD306C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FD306C" w:rsidRDefault="00FD306C" w:rsidP="00FD3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FD306C" w:rsidRDefault="00FD306C" w:rsidP="00FD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FD306C" w:rsidRDefault="00FD306C" w:rsidP="00FD306C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FD306C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FD306C" w:rsidRDefault="00FD306C" w:rsidP="00FD3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FD306C" w:rsidRDefault="00FD306C" w:rsidP="00FD306C">
            <w:pPr>
              <w:pStyle w:val="CRCoverPage"/>
              <w:spacing w:after="0"/>
              <w:rPr>
                <w:noProof/>
              </w:rPr>
            </w:pPr>
          </w:p>
        </w:tc>
      </w:tr>
      <w:tr w:rsidR="00FD306C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FD306C" w:rsidRDefault="00FD306C" w:rsidP="00FD3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06C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FD306C" w:rsidRPr="008863B9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FD306C" w:rsidRPr="008863B9" w:rsidRDefault="00FD306C" w:rsidP="00FD3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06C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FD306C" w:rsidRDefault="00FD306C" w:rsidP="00FD3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FD306C" w:rsidRDefault="00FD306C" w:rsidP="00FD3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37354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6DBCC30" w14:textId="237F39DA" w:rsidR="005061C2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5061C2" w:rsidRPr="001F65DB">
        <w:rPr>
          <w:rFonts w:ascii="Arial" w:hAnsi="Arial" w:cs="Arial"/>
          <w:iCs/>
        </w:rPr>
        <w:t>Table of Contents</w:t>
      </w:r>
      <w:r w:rsidR="005061C2">
        <w:tab/>
      </w:r>
      <w:r w:rsidR="005061C2">
        <w:fldChar w:fldCharType="begin"/>
      </w:r>
      <w:r w:rsidR="005061C2">
        <w:instrText xml:space="preserve"> PAGEREF _Toc132373549 \h </w:instrText>
      </w:r>
      <w:r w:rsidR="005061C2">
        <w:fldChar w:fldCharType="separate"/>
      </w:r>
      <w:r w:rsidR="005061C2">
        <w:t>3</w:t>
      </w:r>
      <w:r w:rsidR="005061C2">
        <w:fldChar w:fldCharType="end"/>
      </w:r>
    </w:p>
    <w:p w14:paraId="29351572" w14:textId="61D2D229" w:rsidR="005061C2" w:rsidRDefault="005061C2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1F65D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1F65D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_Toc132373550 \h </w:instrText>
      </w:r>
      <w:r>
        <w:fldChar w:fldCharType="separate"/>
      </w:r>
      <w:r>
        <w:t>4</w:t>
      </w:r>
      <w:r>
        <w:fldChar w:fldCharType="end"/>
      </w:r>
    </w:p>
    <w:p w14:paraId="74847F3E" w14:textId="7D74C3C1" w:rsidR="005061C2" w:rsidRDefault="005061C2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1F65D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1F65D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_Toc132373551 \h </w:instrText>
      </w:r>
      <w:r>
        <w:fldChar w:fldCharType="separate"/>
      </w:r>
      <w:r>
        <w:t>4</w:t>
      </w:r>
      <w:r>
        <w:fldChar w:fldCharType="end"/>
      </w:r>
    </w:p>
    <w:p w14:paraId="1A125CA5" w14:textId="7CD2D272" w:rsidR="005061C2" w:rsidRDefault="005061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1F65D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1F65D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_Toc132373552 \h </w:instrText>
      </w:r>
      <w:r>
        <w:fldChar w:fldCharType="separate"/>
      </w:r>
      <w:r>
        <w:t>4</w:t>
      </w:r>
      <w:r>
        <w:fldChar w:fldCharType="end"/>
      </w:r>
    </w:p>
    <w:p w14:paraId="4D78E7CE" w14:textId="0C3D5FF6" w:rsidR="005061C2" w:rsidRDefault="005061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1F65D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1F65DB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_Toc132373553 \h </w:instrText>
      </w:r>
      <w:r>
        <w:fldChar w:fldCharType="separate"/>
      </w:r>
      <w:r>
        <w:t>6</w:t>
      </w:r>
      <w:r>
        <w:fldChar w:fldCharType="end"/>
      </w:r>
    </w:p>
    <w:p w14:paraId="326196B7" w14:textId="6F44DF39" w:rsidR="005061C2" w:rsidRDefault="005061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1F65DB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1F65DB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_Toc132373554 \h </w:instrText>
      </w:r>
      <w:r>
        <w:fldChar w:fldCharType="separate"/>
      </w:r>
      <w:r>
        <w:t>8</w:t>
      </w:r>
      <w:r>
        <w:fldChar w:fldCharType="end"/>
      </w:r>
    </w:p>
    <w:p w14:paraId="64DFABE4" w14:textId="057AAD86" w:rsidR="005061C2" w:rsidRDefault="005061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1F65DB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1F65DB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_Toc132373555 \h </w:instrText>
      </w:r>
      <w:r>
        <w:fldChar w:fldCharType="separate"/>
      </w:r>
      <w:r>
        <w:t>10</w:t>
      </w:r>
      <w:r>
        <w:fldChar w:fldCharType="end"/>
      </w:r>
    </w:p>
    <w:p w14:paraId="33D17DF6" w14:textId="73D2399E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373550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37355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2373552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14871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614871" w:rsidRDefault="00614871" w:rsidP="006148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159715E" w:rsidR="00614871" w:rsidRDefault="00614871" w:rsidP="00614871">
            <w:pPr>
              <w:spacing w:after="0"/>
            </w:pPr>
            <w:r w:rsidRPr="002002F7">
              <w:t>f_NR5GC_DAPS_HO_RRCReconfiguration_SSConfig</w:t>
            </w:r>
          </w:p>
        </w:tc>
      </w:tr>
      <w:tr w:rsidR="00614871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614871" w:rsidRDefault="00614871" w:rsidP="006148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BEF81D" w14:textId="25394CB8" w:rsidR="000E7C06" w:rsidRDefault="008567C1" w:rsidP="006148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</w:t>
            </w:r>
            <w:r w:rsidR="00614871">
              <w:rPr>
                <w:rFonts w:ascii="Arial" w:hAnsi="Arial" w:cs="Arial"/>
              </w:rPr>
              <w:t xml:space="preserve">according to </w:t>
            </w:r>
            <w:r w:rsidR="00614871" w:rsidRPr="002002F7">
              <w:rPr>
                <w:rFonts w:ascii="Arial" w:hAnsi="Arial" w:cs="Arial"/>
              </w:rPr>
              <w:t>R5w230004</w:t>
            </w:r>
            <w:r w:rsidR="00614871">
              <w:rPr>
                <w:rFonts w:ascii="Arial" w:hAnsi="Arial" w:cs="Arial"/>
              </w:rPr>
              <w:t xml:space="preserve">, time “T” for DAPS handover is set to 700ms. </w:t>
            </w:r>
          </w:p>
          <w:p w14:paraId="17BE6FA1" w14:textId="7B24E72F" w:rsidR="0010375A" w:rsidRDefault="0010375A" w:rsidP="006148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gets the timing for T before calling </w:t>
            </w:r>
            <w:r w:rsidRPr="000E7C06">
              <w:rPr>
                <w:rFonts w:ascii="Arial" w:hAnsi="Arial" w:cs="Arial"/>
              </w:rPr>
              <w:t>f_NR5GC_DAPS_HO_RRCReconfiguration_SSConfig</w:t>
            </w:r>
            <w:r>
              <w:rPr>
                <w:rFonts w:ascii="Arial" w:hAnsi="Arial" w:cs="Arial"/>
              </w:rPr>
              <w:t>().</w:t>
            </w:r>
          </w:p>
          <w:p w14:paraId="324BB60C" w14:textId="3060CC2B" w:rsidR="000E7C06" w:rsidRDefault="000E7C06" w:rsidP="006148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Somwhow for the TTCN execution</w:t>
            </w:r>
            <w:r w:rsidR="00614871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f</w:t>
            </w:r>
            <w:r w:rsidR="00614871">
              <w:rPr>
                <w:rFonts w:ascii="Arial" w:hAnsi="Arial" w:cs="Arial"/>
              </w:rPr>
              <w:t xml:space="preserve">rom the </w:t>
            </w:r>
            <w:r w:rsidR="0010375A">
              <w:rPr>
                <w:rFonts w:ascii="Arial" w:hAnsi="Arial" w:cs="Arial"/>
              </w:rPr>
              <w:t xml:space="preserve">start of </w:t>
            </w:r>
            <w:r w:rsidR="0010375A" w:rsidRPr="000E7C06">
              <w:rPr>
                <w:rFonts w:ascii="Arial" w:hAnsi="Arial" w:cs="Arial"/>
              </w:rPr>
              <w:t>f_NR5GC_DAPS_HO_RRCReconfiguration_SSConfig</w:t>
            </w:r>
            <w:r w:rsidR="00614871">
              <w:rPr>
                <w:rFonts w:ascii="Arial" w:hAnsi="Arial" w:cs="Arial"/>
              </w:rPr>
              <w:t xml:space="preserve">, it cost about 150ms to reach </w:t>
            </w:r>
            <w:r>
              <w:rPr>
                <w:rFonts w:ascii="Arial" w:hAnsi="Arial" w:cs="Arial"/>
              </w:rPr>
              <w:t>s</w:t>
            </w:r>
            <w:r w:rsidR="00614871">
              <w:rPr>
                <w:rFonts w:ascii="Arial" w:hAnsi="Arial" w:cs="Arial"/>
              </w:rPr>
              <w:t xml:space="preserve">tep </w:t>
            </w:r>
            <w:r w:rsidR="0010375A">
              <w:rPr>
                <w:rFonts w:ascii="Arial" w:hAnsi="Arial" w:cs="Arial"/>
              </w:rPr>
              <w:t>0</w:t>
            </w:r>
            <w:r w:rsidR="00827EE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exclusive, ie. </w:t>
            </w:r>
            <w:r w:rsidR="00827EE9">
              <w:rPr>
                <w:rFonts w:ascii="Arial" w:hAnsi="Arial" w:cs="Arial"/>
              </w:rPr>
              <w:t>all inside TTCN</w:t>
            </w:r>
            <w:r>
              <w:rPr>
                <w:rFonts w:ascii="Arial" w:hAnsi="Arial" w:cs="Arial"/>
              </w:rPr>
              <w:t>,</w:t>
            </w:r>
            <w:r w:rsidRPr="000E7C06">
              <w:rPr>
                <w:rFonts w:ascii="Arial" w:hAnsi="Arial" w:cs="Arial"/>
              </w:rPr>
              <w:t xml:space="preserve"> </w:t>
            </w:r>
            <w:r w:rsidR="00827EE9">
              <w:rPr>
                <w:rFonts w:ascii="Arial" w:hAnsi="Arial" w:cs="Arial"/>
              </w:rPr>
              <w:t>without ASP call to SS)</w:t>
            </w:r>
            <w:r w:rsidR="00614871">
              <w:rPr>
                <w:rFonts w:ascii="Arial" w:hAnsi="Arial" w:cs="Arial"/>
              </w:rPr>
              <w:t xml:space="preserve">. </w:t>
            </w:r>
          </w:p>
          <w:p w14:paraId="3130F331" w14:textId="77777777" w:rsidR="00614871" w:rsidRDefault="00614871" w:rsidP="006148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a result, T is </w:t>
            </w:r>
            <w:r w:rsidR="000E7C06">
              <w:rPr>
                <w:rFonts w:ascii="Arial" w:hAnsi="Arial" w:cs="Arial"/>
              </w:rPr>
              <w:t>effectively reduced to</w:t>
            </w:r>
            <w:r>
              <w:rPr>
                <w:rFonts w:ascii="Arial" w:hAnsi="Arial" w:cs="Arial"/>
              </w:rPr>
              <w:t xml:space="preserve"> 550ms</w:t>
            </w:r>
            <w:r w:rsidR="000E7C06">
              <w:rPr>
                <w:rFonts w:ascii="Arial" w:hAnsi="Arial" w:cs="Arial"/>
              </w:rPr>
              <w:t xml:space="preserve"> for all SS configurations</w:t>
            </w:r>
          </w:p>
          <w:p w14:paraId="7DD6BCEE" w14:textId="77777777" w:rsidR="008567C1" w:rsidRDefault="008567C1" w:rsidP="00614871">
            <w:pPr>
              <w:rPr>
                <w:rFonts w:ascii="Arial" w:hAnsi="Arial" w:cs="Arial"/>
              </w:rPr>
            </w:pPr>
          </w:p>
          <w:p w14:paraId="6C7D0B60" w14:textId="44C591F0" w:rsidR="008567C1" w:rsidRPr="00614871" w:rsidRDefault="008567C1" w:rsidP="006148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2, this function has parameter </w:t>
            </w:r>
            <w:r w:rsidRPr="00614871">
              <w:rPr>
                <w:rFonts w:ascii="Courier New" w:hAnsi="Courier New" w:cs="Courier New"/>
                <w:sz w:val="18"/>
                <w:szCs w:val="18"/>
              </w:rPr>
              <w:t>p_RBConfig_KeyChange</w:t>
            </w:r>
            <w:r>
              <w:rPr>
                <w:rFonts w:ascii="Arial" w:hAnsi="Arial" w:cs="Arial"/>
              </w:rPr>
              <w:t xml:space="preserve"> , but it is not passed on to function call </w:t>
            </w:r>
            <w:r w:rsidRPr="00856FA9">
              <w:rPr>
                <w:rFonts w:ascii="Courier New" w:hAnsi="Courier New" w:cs="Courier New"/>
                <w:sz w:val="18"/>
                <w:szCs w:val="18"/>
              </w:rPr>
              <w:t>f_NR_GetPdcpCountInfoListIntraNR_HO</w:t>
            </w:r>
            <w:r>
              <w:rPr>
                <w:rFonts w:ascii="Arial" w:hAnsi="Arial" w:cs="Arial"/>
              </w:rPr>
              <w:t xml:space="preserve"> at step 0</w:t>
            </w:r>
          </w:p>
        </w:tc>
      </w:tr>
      <w:tr w:rsidR="00614871" w14:paraId="4403EECE" w14:textId="77777777" w:rsidTr="0053135D">
        <w:tc>
          <w:tcPr>
            <w:tcW w:w="1985" w:type="dxa"/>
          </w:tcPr>
          <w:p w14:paraId="37831C4A" w14:textId="77777777" w:rsidR="00614871" w:rsidRDefault="00614871" w:rsidP="006148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75248F" w14:textId="77777777" w:rsidR="00614871" w:rsidRDefault="008567C1" w:rsidP="00614871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highlight w:val="yellow"/>
                <w:lang w:val="en-SG" w:eastAsia="zh-CN"/>
              </w:rPr>
              <w:t xml:space="preserve">1, </w:t>
            </w:r>
            <w:r w:rsidR="00614871" w:rsidRPr="00856FA9">
              <w:rPr>
                <w:highlight w:val="yellow"/>
                <w:lang w:val="en-SG" w:eastAsia="zh-CN"/>
              </w:rPr>
              <w:t>get T just before step 1 and return it for future usage</w:t>
            </w:r>
          </w:p>
          <w:p w14:paraId="3BE10EDC" w14:textId="263C5E98" w:rsidR="008567C1" w:rsidRPr="00FA46AD" w:rsidRDefault="008567C1" w:rsidP="00614871">
            <w:pPr>
              <w:pStyle w:val="CRCoverPage"/>
              <w:spacing w:after="0"/>
              <w:rPr>
                <w:lang w:val="en-SG" w:eastAsia="zh-CN"/>
              </w:rPr>
            </w:pPr>
            <w:r w:rsidRPr="005F65DB">
              <w:rPr>
                <w:highlight w:val="green"/>
                <w:lang w:val="en-SG" w:eastAsia="zh-CN"/>
              </w:rPr>
              <w:t xml:space="preserve">2, updated </w:t>
            </w:r>
            <w:r w:rsidRPr="005F65DB">
              <w:rPr>
                <w:rFonts w:cs="Arial"/>
                <w:highlight w:val="green"/>
              </w:rPr>
              <w:t xml:space="preserve">call </w:t>
            </w:r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f_NR_GetPdcpCountInfoListIntraNR_HO</w:t>
            </w:r>
            <w:r w:rsidRPr="005F65DB">
              <w:rPr>
                <w:rFonts w:cs="Arial"/>
                <w:highlight w:val="green"/>
              </w:rPr>
              <w:t xml:space="preserve"> at step 0 with </w:t>
            </w:r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p_RBConfig_KeyChange</w:t>
            </w:r>
            <w:r w:rsidRPr="005F65DB">
              <w:rPr>
                <w:rFonts w:cs="Arial"/>
                <w:highlight w:val="green"/>
              </w:rPr>
              <w:t xml:space="preserve"> , passed on</w:t>
            </w:r>
          </w:p>
        </w:tc>
      </w:tr>
      <w:tr w:rsidR="00614871" w14:paraId="170F8D79" w14:textId="77777777" w:rsidTr="0053135D">
        <w:tc>
          <w:tcPr>
            <w:tcW w:w="1985" w:type="dxa"/>
          </w:tcPr>
          <w:p w14:paraId="65ED295A" w14:textId="77777777" w:rsidR="00614871" w:rsidRDefault="00614871" w:rsidP="006148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1FF9460B" w:rsidR="00614871" w:rsidRDefault="00614871" w:rsidP="00614871">
            <w:pPr>
              <w:spacing w:after="0"/>
              <w:rPr>
                <w:rFonts w:ascii="Arial" w:hAnsi="Arial" w:cs="Arial"/>
              </w:rPr>
            </w:pPr>
            <w:r w:rsidRPr="002002F7">
              <w:rPr>
                <w:rFonts w:ascii="Arial" w:hAnsi="Arial" w:cs="Arial"/>
                <w:lang w:eastAsia="zh-CN"/>
              </w:rPr>
              <w:t>NR5GC_Handover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7CF1421" w14:textId="289DFF90" w:rsidR="00213FE3" w:rsidRDefault="00F44B0C" w:rsidP="00F44B0C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as im</w:t>
            </w:r>
            <w:r w:rsidRPr="00F44B0C">
              <w:rPr>
                <w:rFonts w:ascii="Arial" w:hAnsi="Arial"/>
                <w:highlight w:val="cyan"/>
              </w:rPr>
              <w:t>provement.</w:t>
            </w:r>
            <w:r w:rsidR="00B4048E">
              <w:rPr>
                <w:rFonts w:ascii="Arial" w:hAnsi="Arial"/>
                <w:highlight w:val="cyan"/>
              </w:rPr>
              <w:t xml:space="preserve"> Order of parameters kept as they were</w:t>
            </w:r>
            <w:r w:rsidR="00440982">
              <w:rPr>
                <w:rFonts w:ascii="Arial" w:hAnsi="Arial"/>
                <w:highlight w:val="cyan"/>
              </w:rPr>
              <w:t xml:space="preserve"> and </w:t>
            </w:r>
            <w:proofErr w:type="spellStart"/>
            <w:r w:rsidR="00440982">
              <w:rPr>
                <w:rFonts w:ascii="Arial" w:hAnsi="Arial"/>
                <w:highlight w:val="cyan"/>
              </w:rPr>
              <w:t>p_Timing</w:t>
            </w:r>
            <w:proofErr w:type="spellEnd"/>
            <w:r w:rsidR="00440982">
              <w:rPr>
                <w:rFonts w:ascii="Arial" w:hAnsi="Arial"/>
                <w:highlight w:val="cyan"/>
              </w:rPr>
              <w:t xml:space="preserve"> is defined as out </w:t>
            </w:r>
            <w:proofErr w:type="spellStart"/>
            <w:r w:rsidR="00440982">
              <w:rPr>
                <w:rFonts w:ascii="Arial" w:hAnsi="Arial"/>
                <w:highlight w:val="cyan"/>
              </w:rPr>
              <w:t>paremeter</w:t>
            </w:r>
            <w:proofErr w:type="spellEnd"/>
            <w:r w:rsidR="00B4048E">
              <w:rPr>
                <w:rFonts w:ascii="Arial" w:hAnsi="Arial"/>
                <w:highlight w:val="cyan"/>
              </w:rPr>
              <w:t>.</w:t>
            </w:r>
          </w:p>
          <w:p w14:paraId="524349BD" w14:textId="656A826B" w:rsidR="00C95DB2" w:rsidRPr="00F44B0C" w:rsidRDefault="00C95DB2" w:rsidP="00F44B0C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as improvement.</w:t>
            </w: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3F71284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function f_NR5GC_DAPS_HO_RRCReconfiguration_SSConfig(NR_CellId_Type p_SourceCellId,</w:t>
            </w:r>
          </w:p>
          <w:p w14:paraId="7322BA7A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NR_CellId_Type p_TargetCellId,</w:t>
            </w:r>
          </w:p>
          <w:p w14:paraId="1658CB3D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</w:t>
            </w: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SubFrameTiming_Type p_Timing,  // timing based on Source Cell</w:t>
            </w:r>
          </w:p>
          <w:p w14:paraId="6779B2CF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boolean p_RBConfig_KeyChange := true) runs on NR5GC_PTC return NR_PdcpCountInfoList_Type</w:t>
            </w:r>
          </w:p>
          <w:p w14:paraId="42CD8C43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628AB0BE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template (value) RACH_ConfigGeneric v_RACH_ConfigGeneric;</w:t>
            </w:r>
          </w:p>
          <w:p w14:paraId="7DAB510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template (value) NR_DRBInfoList_Type v_DRBInfoList := f_NR5GC_MobileInfo_GetDRBInfoList();</w:t>
            </w:r>
          </w:p>
          <w:p w14:paraId="30503184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template (value) NR_RadioBearerList_Type v_RadioBearerList := f_NR5GC_GetRadioBearerList(v_DRBInfoList);</w:t>
            </w:r>
          </w:p>
          <w:p w14:paraId="0F8862CF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template (value) DL_DCCH_Message v_RRCReconfiguration;</w:t>
            </w:r>
          </w:p>
          <w:p w14:paraId="7E43481B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template (omit) MasterKeyUpdate v_MasterKeyUpdate := omit;</w:t>
            </w:r>
          </w:p>
          <w:p w14:paraId="76323AC0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v_Timing1;</w:t>
            </w:r>
          </w:p>
          <w:p w14:paraId="0004DD34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v_Timing2;</w:t>
            </w:r>
          </w:p>
          <w:p w14:paraId="55A6B45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NR_PdcpCountInfoList_Type v_NR_PdcpCountInfoList; //@sic R5-230116 sic@</w:t>
            </w:r>
          </w:p>
          <w:p w14:paraId="776113AB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NR_PdcpCountInfoList_Type v_NR_PdcpCountInfoList_SRBs; //@sic R5-230116 sic@</w:t>
            </w:r>
          </w:p>
          <w:p w14:paraId="623C794F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NR_PdcpCountInfoList_Type v_NR_PdcpCountInfoList_DRB; //@sic R5-230116 sic@</w:t>
            </w:r>
          </w:p>
          <w:p w14:paraId="4506C502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var template(value) TimingInfo_Type v_TimingInfo; //@sic R5s230023 sic@</w:t>
            </w:r>
          </w:p>
          <w:p w14:paraId="2FC0BA7D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FBF224F" w14:textId="77777777" w:rsidR="00614871" w:rsidRPr="00856FA9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v_Timing1 := f_SubFrameTiming_AddMilliSeconds (p_Timing, 5);  // time for sending RRCReconfiguration</w:t>
            </w:r>
          </w:p>
          <w:p w14:paraId="3293DC7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v_Timing2 := f_SubFrameTiming_AddMilliSeconds (p_Timing, 10); // time for COUNT tranfer and configuration in target cell</w:t>
            </w:r>
          </w:p>
          <w:p w14:paraId="6D7D5156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BA65277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//Acc. Table 8.1.4.3.1.3.3-1</w:t>
            </w:r>
          </w:p>
          <w:p w14:paraId="36B693BF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v_RACH_ConfigGeneric := f_NR_CellInfo_GetRACH_ConfigGeneric(p_SourceCellId, tsc_NR_BWP_Id);</w:t>
            </w:r>
          </w:p>
          <w:p w14:paraId="154ECB40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// @sic R5s221151 sic@ Deleted "v_RACH_ConfigGeneric.preambleTransMax := n200;"</w:t>
            </w:r>
          </w:p>
          <w:p w14:paraId="0AD806F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if (p_RBConfig_KeyChange == true)  { v_MasterKeyUpdate := cs_MasterKeyUpdate(false, tsc_NR_38508_NextHopChainingCount); }</w:t>
            </w:r>
          </w:p>
          <w:p w14:paraId="1C8F9B08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v_RRCReconfiguration := f_NR5GC_RRCReconfiguration_IntraNR_HO_DAPS(p_TargetCellId,</w:t>
            </w:r>
          </w:p>
          <w:p w14:paraId="4C3B33F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-,</w:t>
            </w:r>
          </w:p>
          <w:p w14:paraId="164524BC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v_MasterKeyUpdate,</w:t>
            </w:r>
          </w:p>
          <w:p w14:paraId="759EF4E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cs_NR_RACH_ConfigDedicated_Uplink(cs_38508_RACH_ConfigDedicated(v_RACH_ConfigGeneric, -, f_NR_CellInfo_GetSSB_Index(p_TargetCellId))),</w:t>
            </w:r>
          </w:p>
          <w:p w14:paraId="6E25E2A9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-,</w:t>
            </w:r>
          </w:p>
          <w:p w14:paraId="3E7555C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p_RBConfig_KeyChange);</w:t>
            </w:r>
          </w:p>
          <w:p w14:paraId="36684175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// Step 0. Source Cell:     Get PDCP COUNT for the DAPS DRB and SRBs</w:t>
            </w:r>
          </w:p>
          <w:p w14:paraId="58A3E5A4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v_NR_PdcpCountInfoList := f_NR_GetPdcpCountInfoListIntraNR_HO(p_SourceCellId, </w:t>
            </w:r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v_RadioBearerList);</w:t>
            </w: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//RBConfig_KeyChange:=true, TimingInfo_Now, IncrementSRB1:=true</w:t>
            </w:r>
          </w:p>
          <w:p w14:paraId="22ADB100" w14:textId="77777777" w:rsidR="00614871" w:rsidRPr="00614871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EC6A4A6" w14:textId="7C6C2077" w:rsidR="00171605" w:rsidRDefault="00614871" w:rsidP="0061487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14871">
              <w:rPr>
                <w:rFonts w:ascii="Courier New" w:hAnsi="Courier New" w:cs="Courier New"/>
                <w:sz w:val="18"/>
                <w:szCs w:val="18"/>
              </w:rPr>
              <w:t xml:space="preserve">    // Step 1. Target Cell: Configuration of DRBs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6F23425" w14:textId="77777777" w:rsidR="00856FA9" w:rsidRDefault="00856FA9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E67F35F" w14:textId="320F7B19" w:rsidR="00171605" w:rsidRPr="00D36618" w:rsidRDefault="0017160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56944BD5" w14:textId="77777777" w:rsid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function f_NR5GC_DAPS_HO_RRCReconfiguration_SSConfig(</w:t>
            </w: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inout SubFrameTiming_Type p_Timing, // timing based on Source Cell</w:t>
            </w:r>
            <w:r w:rsidRPr="002002F7">
              <w:rPr>
                <w:lang w:eastAsia="zh-CN"/>
              </w:rPr>
              <w:t xml:space="preserve"> </w:t>
            </w:r>
          </w:p>
          <w:p w14:paraId="6C8F6E3F" w14:textId="4F223F96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          </w:t>
            </w:r>
            <w:r w:rsidRPr="00856FA9">
              <w:rPr>
                <w:rFonts w:ascii="Courier New" w:hAnsi="Courier New" w:cs="Courier New"/>
                <w:sz w:val="18"/>
                <w:szCs w:val="18"/>
              </w:rPr>
              <w:t>NR_CellId_Type p_SourceCellId,</w:t>
            </w:r>
          </w:p>
          <w:p w14:paraId="77750A42" w14:textId="619639B2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NR_CellId_Type p_TargetCellId,</w:t>
            </w:r>
          </w:p>
          <w:p w14:paraId="60177BC3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boolean p_RBConfig_KeyChange := true) runs on NR5GC_PTC return NR_PdcpCountInfoList_Type</w:t>
            </w:r>
          </w:p>
          <w:p w14:paraId="7FF3D65B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8735E30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RACH_ConfigGeneric v_RACH_ConfigGeneric;</w:t>
            </w:r>
          </w:p>
          <w:p w14:paraId="0CF13E78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NR_DRBInfoList_Type v_DRBInfoList := f_NR5GC_MobileInfo_GetDRBInfoList();</w:t>
            </w:r>
          </w:p>
          <w:p w14:paraId="1DF62BB5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NR_RadioBearerList_Type v_RadioBearerList := f_NR5GC_GetRadioBearerList(v_DRBInfoList);</w:t>
            </w:r>
          </w:p>
          <w:p w14:paraId="07F77561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DL_DCCH_Message v_RRCReconfiguration;</w:t>
            </w:r>
          </w:p>
          <w:p w14:paraId="3B5ECDAD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(omit) MasterKeyUpdate v_MasterKeyUpdate := omit;</w:t>
            </w:r>
          </w:p>
          <w:p w14:paraId="3F052B9B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v_Timing1;</w:t>
            </w:r>
          </w:p>
          <w:p w14:paraId="4466B745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v_Timing2;</w:t>
            </w:r>
          </w:p>
          <w:p w14:paraId="3391A35D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NR_PdcpCountInfoList_Type v_NR_PdcpCountInfoList; //@sic R5-230116 sic@</w:t>
            </w:r>
          </w:p>
          <w:p w14:paraId="753503B1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NR_PdcpCountInfoList_Type v_NR_PdcpCountInfoList_SRBs; //@sic R5-230116 sic@</w:t>
            </w:r>
          </w:p>
          <w:p w14:paraId="0DDBA67F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NR_PdcpCountInfoList_Type v_NR_PdcpCountInfoList_DRB; //@sic R5-230116 sic@</w:t>
            </w:r>
          </w:p>
          <w:p w14:paraId="3E8F2017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template(value) TimingInfo_Type v_TimingInfo; //@sic R5s230023 sic@</w:t>
            </w:r>
          </w:p>
          <w:p w14:paraId="13CEF6EA" w14:textId="7910DAB0" w:rsidR="00856FA9" w:rsidRPr="00E812E7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E812E7"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/* MOVED to later</w:t>
            </w:r>
          </w:p>
          <w:p w14:paraId="05E31959" w14:textId="77777777" w:rsidR="00856FA9" w:rsidRPr="00E812E7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v_Timing1 := f_SubFrameTiming_AddMilliSeconds (p_Timing, 5);  // time for sending RRCReconfiguration</w:t>
            </w:r>
          </w:p>
          <w:p w14:paraId="7450107E" w14:textId="4EC76449" w:rsidR="00856FA9" w:rsidRPr="00E812E7" w:rsidRDefault="00856FA9" w:rsidP="00E812E7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v_Timing2 := f_SubFrameTiming_AddMilliSeconds (p_Timing, 10); // time for COUNT tranfer and configuration in target cell</w:t>
            </w:r>
          </w:p>
          <w:p w14:paraId="74071541" w14:textId="26617DFE" w:rsidR="00E812E7" w:rsidRPr="00856FA9" w:rsidRDefault="00E812E7" w:rsidP="00E812E7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E812E7">
              <w:rPr>
                <w:rFonts w:ascii="Courier New" w:hAnsi="Courier New" w:cs="Courier New"/>
                <w:sz w:val="18"/>
                <w:szCs w:val="18"/>
                <w:highlight w:val="yellow"/>
              </w:rPr>
              <w:t>*/</w:t>
            </w:r>
          </w:p>
          <w:p w14:paraId="3E95B593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0638F5D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//Acc. Table 8.1.4.3.1.3.3-1</w:t>
            </w:r>
          </w:p>
          <w:p w14:paraId="567F96C9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v_RACH_ConfigGeneric := f_NR_CellInfo_GetRACH_ConfigGeneric(p_SourceCellId, tsc_NR_BWP_Id);</w:t>
            </w:r>
          </w:p>
          <w:p w14:paraId="77C8791A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@sic R5s221151 sic@ Deleted "v_RACH_ConfigGeneric.preambleTransMax := n200;"</w:t>
            </w:r>
          </w:p>
          <w:p w14:paraId="60DAE3B6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if (p_RBConfig_KeyChange == true)  { v_MasterKeyUpdate := cs_MasterKeyUpdate(false, tsc_NR_38508_NextHopChainingCount); }</w:t>
            </w:r>
          </w:p>
          <w:p w14:paraId="485EB454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v_RRCReconfiguration := f_NR5GC_RRCReconfiguration_IntraNR_HO_DAPS(p_TargetCellId,</w:t>
            </w:r>
          </w:p>
          <w:p w14:paraId="7438D3FA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-,</w:t>
            </w:r>
          </w:p>
          <w:p w14:paraId="43291961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v_MasterKeyUpdate,</w:t>
            </w:r>
          </w:p>
          <w:p w14:paraId="1ABF65F2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cs_NR_RACH_ConfigDedicated_Uplink(cs_38508_RACH_ConfigDedicated(v_RACH_ConfigGeneric, -, f_NR_CellInfo_GetSSB_Index(p_TargetCellId))),</w:t>
            </w:r>
          </w:p>
          <w:p w14:paraId="3BB6C83C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-,</w:t>
            </w:r>
          </w:p>
          <w:p w14:paraId="6E2C7F09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p_RBConfig_KeyChange);</w:t>
            </w:r>
          </w:p>
          <w:p w14:paraId="3C1262EC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Step 0. Source Cell:     Get PDCP COUNT for the DAPS DRB and SRBs</w:t>
            </w:r>
          </w:p>
          <w:p w14:paraId="2869CBE1" w14:textId="737770D2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v_NR_PdcpCountInfoList := f_NR_GetPdcpCountInfoListIntraNR_HO(p_SourceCellId, </w:t>
            </w:r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v_RadioBearerList</w:t>
            </w:r>
            <w:r w:rsidR="005F65DB"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, p_RBConfig_KeyChange</w:t>
            </w:r>
            <w:r w:rsidRPr="005F65DB">
              <w:rPr>
                <w:rFonts w:ascii="Courier New" w:hAnsi="Courier New" w:cs="Courier New"/>
                <w:sz w:val="18"/>
                <w:szCs w:val="18"/>
                <w:highlight w:val="green"/>
              </w:rPr>
              <w:t>);</w:t>
            </w: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//RBConfig_KeyChange:=true, TimingInfo_Now, IncrementSRB1:=true</w:t>
            </w:r>
          </w:p>
          <w:p w14:paraId="7DBF4FE6" w14:textId="0EC0835C" w:rsid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4D35D6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61740F5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p_Timing := f_NR_GetNextSendOccasion_DL(p_SourceCellId, 700);</w:t>
            </w:r>
          </w:p>
          <w:p w14:paraId="7523FE9F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v_Timing1 := f_SubFrameTiming_AddMilliSeconds (p_Timing, 5);  // time for sending RRCReconfiguration</w:t>
            </w:r>
          </w:p>
          <w:p w14:paraId="0A7C2BA7" w14:textId="3959D355" w:rsidR="00856FA9" w:rsidRDefault="00856FA9" w:rsidP="00856FA9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v_Timing2 := f_SubFrameTiming_AddMilliSeconds (p_Timing, 10); // time for COUNT tranfer and configuration in target cell</w:t>
            </w:r>
          </w:p>
          <w:p w14:paraId="18C42F5D" w14:textId="77777777" w:rsidR="00856FA9" w:rsidRPr="00856FA9" w:rsidRDefault="00856FA9" w:rsidP="00856FA9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57B7398C" w14:textId="717A5C22" w:rsidR="00171605" w:rsidRPr="00D36618" w:rsidRDefault="00856FA9" w:rsidP="00856F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Step 1. Target Cell: Configuration of DRBs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  <w:r w:rsidR="000F6B02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B55561A" w14:textId="5E0E1ABA" w:rsidR="00171605" w:rsidRDefault="00171605" w:rsidP="00171605">
      <w:pPr>
        <w:rPr>
          <w:lang w:val="en-US"/>
        </w:rPr>
      </w:pPr>
    </w:p>
    <w:p w14:paraId="2CA22CD1" w14:textId="461FAFE9" w:rsidR="00856FA9" w:rsidRDefault="00856FA9" w:rsidP="00856FA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32373553"/>
      <w:r>
        <w:rPr>
          <w:b/>
          <w:lang w:val="pt-BR"/>
        </w:rPr>
        <w:t>Change 2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56FA9" w14:paraId="02F2FE6D" w14:textId="77777777" w:rsidTr="002522DB">
        <w:trPr>
          <w:trHeight w:val="447"/>
        </w:trPr>
        <w:tc>
          <w:tcPr>
            <w:tcW w:w="1985" w:type="dxa"/>
          </w:tcPr>
          <w:p w14:paraId="649E2750" w14:textId="77777777" w:rsidR="00856FA9" w:rsidRDefault="00856FA9" w:rsidP="00856F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2571CA7" w14:textId="7EE8DE83" w:rsidR="00856FA9" w:rsidRDefault="00856FA9" w:rsidP="00856FA9">
            <w:pPr>
              <w:spacing w:after="0"/>
            </w:pPr>
            <w:r w:rsidRPr="00596F39">
              <w:t>f_NR5GC_DAPS_HO_CheckDataPath_HARQFeedback</w:t>
            </w:r>
          </w:p>
        </w:tc>
      </w:tr>
      <w:tr w:rsidR="00856FA9" w14:paraId="41CD3B06" w14:textId="77777777" w:rsidTr="002522DB">
        <w:trPr>
          <w:trHeight w:val="452"/>
        </w:trPr>
        <w:tc>
          <w:tcPr>
            <w:tcW w:w="1985" w:type="dxa"/>
          </w:tcPr>
          <w:p w14:paraId="3F174136" w14:textId="77777777" w:rsidR="00856FA9" w:rsidRDefault="00856FA9" w:rsidP="00856F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2D9580" w14:textId="31F50956" w:rsidR="00856FA9" w:rsidRPr="00614871" w:rsidRDefault="00856FA9" w:rsidP="00856F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Step 14B and 14C</w:t>
            </w:r>
            <w:r w:rsidRPr="00596F39">
              <w:rPr>
                <w:rFonts w:ascii="Arial" w:hAnsi="Arial" w:cs="Arial"/>
              </w:rPr>
              <w:t>, the NR_SYSTEM_IND and NR_DRB_COMMON_IND may reach TTCN out of order</w:t>
            </w:r>
            <w:r w:rsidR="00E72DEE">
              <w:rPr>
                <w:rFonts w:ascii="Arial" w:hAnsi="Arial" w:cs="Arial"/>
              </w:rPr>
              <w:t xml:space="preserve"> due to race condition</w:t>
            </w:r>
          </w:p>
        </w:tc>
      </w:tr>
      <w:tr w:rsidR="00856FA9" w14:paraId="06D05C32" w14:textId="77777777" w:rsidTr="002522DB">
        <w:tc>
          <w:tcPr>
            <w:tcW w:w="1985" w:type="dxa"/>
          </w:tcPr>
          <w:p w14:paraId="795E21D4" w14:textId="77777777" w:rsidR="00856FA9" w:rsidRDefault="00856FA9" w:rsidP="00856F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44BB40" w14:textId="537BE1E8" w:rsidR="00856FA9" w:rsidRPr="00FA46AD" w:rsidRDefault="00856FA9" w:rsidP="00856FA9">
            <w:pPr>
              <w:pStyle w:val="CRCoverPage"/>
              <w:spacing w:after="0"/>
              <w:rPr>
                <w:lang w:val="en-SG" w:eastAsia="zh-CN"/>
              </w:rPr>
            </w:pPr>
            <w:r w:rsidRPr="00596F39">
              <w:rPr>
                <w:lang w:val="en-SG"/>
              </w:rPr>
              <w:t>Put NR_SYSTEM_IND and NR_DRB_COMMON_IND into interleave</w:t>
            </w:r>
          </w:p>
        </w:tc>
      </w:tr>
      <w:tr w:rsidR="00856FA9" w14:paraId="5EC5C982" w14:textId="77777777" w:rsidTr="002522DB">
        <w:tc>
          <w:tcPr>
            <w:tcW w:w="1985" w:type="dxa"/>
          </w:tcPr>
          <w:p w14:paraId="026DAAC2" w14:textId="77777777" w:rsidR="00856FA9" w:rsidRDefault="00856FA9" w:rsidP="00856F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43C779E" w14:textId="6CF628A6" w:rsidR="00856FA9" w:rsidRDefault="00856FA9" w:rsidP="00856FA9">
            <w:pPr>
              <w:spacing w:after="0"/>
              <w:rPr>
                <w:rFonts w:ascii="Arial" w:hAnsi="Arial" w:cs="Arial"/>
              </w:rPr>
            </w:pPr>
            <w:r w:rsidRPr="00596F39">
              <w:rPr>
                <w:rFonts w:ascii="Arial" w:hAnsi="Arial" w:cs="Arial"/>
              </w:rPr>
              <w:t>NR5GC_Handover</w:t>
            </w:r>
            <w:r>
              <w:rPr>
                <w:rFonts w:ascii="Arial" w:hAnsi="Arial" w:cs="Arial"/>
              </w:rPr>
              <w:tab/>
            </w:r>
          </w:p>
        </w:tc>
      </w:tr>
      <w:tr w:rsidR="00856FA9" w14:paraId="226C0EE5" w14:textId="77777777" w:rsidTr="002522DB">
        <w:tc>
          <w:tcPr>
            <w:tcW w:w="1985" w:type="dxa"/>
          </w:tcPr>
          <w:p w14:paraId="64D05A4A" w14:textId="77777777" w:rsidR="00856FA9" w:rsidRDefault="00856FA9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24AF76" w14:textId="52614153" w:rsidR="00856FA9" w:rsidRDefault="00C95DB2" w:rsidP="002522D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2684368B" w14:textId="77777777" w:rsidR="00856FA9" w:rsidRDefault="00856FA9" w:rsidP="00856FA9"/>
    <w:p w14:paraId="2C0BEDD0" w14:textId="77777777" w:rsidR="00856FA9" w:rsidRPr="000A5B83" w:rsidRDefault="00856FA9" w:rsidP="00856FA9">
      <w:pPr>
        <w:rPr>
          <w:b/>
          <w:bCs/>
        </w:rPr>
      </w:pPr>
      <w:r w:rsidRPr="000A5B83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6FA9" w:rsidRPr="00856FA9" w14:paraId="62DE42E8" w14:textId="77777777" w:rsidTr="002522DB">
        <w:tc>
          <w:tcPr>
            <w:tcW w:w="9855" w:type="dxa"/>
          </w:tcPr>
          <w:p w14:paraId="60AF0D3E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>function f_NR5GC_DAPS_HO_CheckDataPath_HARQFeedback(NR_CellId_Type p_SourceCellId,</w:t>
            </w:r>
          </w:p>
          <w:p w14:paraId="369BE4B5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charstring p_StepNo := "",</w:t>
            </w:r>
          </w:p>
          <w:p w14:paraId="15A1BDC9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NR_CellId_Type p_TargetCellId) runs on NR5GC_PTC //@sic R5s221151 sic@</w:t>
            </w:r>
          </w:p>
          <w:p w14:paraId="78FA8D2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F06EA4A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octetstring v_IPData := f_IPv4IPv6_IcmpEchoReply(f_LoopbackModeB_IP_Address_UE());</w:t>
            </w:r>
          </w:p>
          <w:p w14:paraId="0756E4F0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QosFlow_Identification_Type v_QosFlowId;</w:t>
            </w:r>
          </w:p>
          <w:p w14:paraId="2B998CA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IntegerList_Type v_DrbList;</w:t>
            </w:r>
          </w:p>
          <w:p w14:paraId="3CB6993F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PDUSessionInfoList_Type v_PDUSessionInfoList;</w:t>
            </w:r>
          </w:p>
          <w:p w14:paraId="4421DBE8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timer t_Watchdog := 5.0;</w:t>
            </w:r>
          </w:p>
          <w:p w14:paraId="61FE1AD6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6C586F7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v_PDUSessionInfoList := f_NR5GC_MobileInfo_GetSessionInfoList();</w:t>
            </w:r>
          </w:p>
          <w:p w14:paraId="17B9EFE5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v_DrbList := f_NR_GetDRBList_ForGivenPDUSession(oct2int(v_PDUSessionInfoList[0].SessionId)); // Get list of DRBs for the first PDU session</w:t>
            </w:r>
          </w:p>
          <w:p w14:paraId="5334E3CE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v_QosFlowId := f_NR_GetQosFlowIdentification_ForDRBId(v_DrbList[0]); //Get the QosFlow ID information from the DRB ID</w:t>
            </w:r>
          </w:p>
          <w:p w14:paraId="2F1437D8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35AF236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Configure SS to report reception of HARQ ACK or NACK</w:t>
            </w:r>
          </w:p>
          <w:p w14:paraId="1AEECACA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f_NR_SS_SystemIndCtrlConfig(p_SourceCellId, cds_NR_SystemIndCtrl_UL_HARQ(enable));</w:t>
            </w:r>
          </w:p>
          <w:p w14:paraId="55E67814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5998929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Step 14A. Source Cell: Send one IP packet on the DAPS DRB (first DRB of the first PDU session)</w:t>
            </w:r>
          </w:p>
          <w:p w14:paraId="6E2FA0F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DRB.send(cas_NR_DRB_COMMON_REQ_SDAP_SDUList(p_SourceCellId, v_QosFlowId, {v_IPData}));</w:t>
            </w:r>
          </w:p>
          <w:p w14:paraId="343F10FA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27B1A5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Step 14B. Source Cell: Check that the UE transmit a positive HARQ feedback</w:t>
            </w:r>
          </w:p>
          <w:p w14:paraId="77AF4FE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SYSIND.receive(car_NR_SYSTEM_UL_HARQ_IND(p_SourceCellId, ack));</w:t>
            </w:r>
          </w:p>
          <w:p w14:paraId="1B9A37E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f_NR_PreliminaryPass(__FILE__, __LINE__, p_StepNo);</w:t>
            </w:r>
          </w:p>
          <w:p w14:paraId="065F55B0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</w:p>
          <w:p w14:paraId="12670054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Step 14C. Target Cell: Receive loopbacked IP packet</w:t>
            </w:r>
          </w:p>
          <w:p w14:paraId="1484639F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DRB.receive(car_NR_DRB_COMMON_IND_SDAP_SDUList(p_TargetCellId, v_QosFlowId, {v_IPData})); //@sic R5s221151 sic@</w:t>
            </w:r>
          </w:p>
          <w:p w14:paraId="35EE7AB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t_Watchdog.stop;</w:t>
            </w:r>
          </w:p>
          <w:p w14:paraId="18E6A1EA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03B9A144" w14:textId="77777777" w:rsidR="00856FA9" w:rsidRDefault="00856FA9" w:rsidP="00856FA9"/>
    <w:p w14:paraId="036C5F29" w14:textId="77777777" w:rsidR="00856FA9" w:rsidRPr="000A5B83" w:rsidRDefault="00856FA9" w:rsidP="00856FA9">
      <w:pPr>
        <w:rPr>
          <w:b/>
          <w:bCs/>
        </w:rPr>
      </w:pPr>
      <w:r w:rsidRPr="000A5B83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6FA9" w:rsidRPr="00856FA9" w14:paraId="1FC83D02" w14:textId="77777777" w:rsidTr="002522DB">
        <w:tc>
          <w:tcPr>
            <w:tcW w:w="9855" w:type="dxa"/>
          </w:tcPr>
          <w:p w14:paraId="6F8B56DF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function f_NR5GC_DAPS_HO_CheckDataPath_HARQFeedback(NR_CellId_Type p_SourceCellId,</w:t>
            </w:r>
          </w:p>
          <w:p w14:paraId="4F90A4F1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charstring p_StepNo := "",</w:t>
            </w:r>
          </w:p>
          <w:p w14:paraId="7B149C2C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NR_CellId_Type p_TargetCellId) runs on NR5GC_PTC //@sic R5s221151 sic@</w:t>
            </w:r>
          </w:p>
          <w:p w14:paraId="60B83008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5177A0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octetstring v_IPData := f_IPv4IPv6_IcmpEchoReply(f_LoopbackModeB_IP_Address_UE());</w:t>
            </w:r>
          </w:p>
          <w:p w14:paraId="40B201B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template (value) QosFlow_Identification_Type v_QosFlowId;</w:t>
            </w:r>
          </w:p>
          <w:p w14:paraId="07F89DC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IntegerList_Type v_DrbList;</w:t>
            </w:r>
          </w:p>
          <w:p w14:paraId="67C99C0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var PDUSessionInfoList_Type v_PDUSessionInfoList;</w:t>
            </w:r>
          </w:p>
          <w:p w14:paraId="3C73B659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timer t_Watchdog := 5.0;</w:t>
            </w:r>
          </w:p>
          <w:p w14:paraId="3E274D33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04C96157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v_PDUSessionInfoList := f_NR5GC_MobileInfo_GetSessionInfoList();</w:t>
            </w:r>
          </w:p>
          <w:p w14:paraId="3CA808D8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v_DrbList := f_NR_GetDRBList_ForGivenPDUSession(oct2int(v_PDUSessionInfoList[0].SessionId)); // Get list of DRBs for the first PDU session</w:t>
            </w:r>
          </w:p>
          <w:p w14:paraId="15680FD4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v_QosFlowId := f_NR_GetQosFlowIdentification_ForDRBId(v_DrbList[0]); //Get the QosFlow ID information from the DRB ID</w:t>
            </w:r>
          </w:p>
          <w:p w14:paraId="5433E4D2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65DE3DF4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Configure SS to report reception of HARQ ACK or NACK</w:t>
            </w:r>
          </w:p>
          <w:p w14:paraId="19FBA88A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f_NR_SS_SystemIndCtrlConfig(p_SourceCellId, cds_NR_SystemIndCtrl_UL_HARQ(enable));</w:t>
            </w:r>
          </w:p>
          <w:p w14:paraId="667D6303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34C62B9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// Step 14A. Source Cell: Send one IP packet on the DAPS DRB (first DRB of the first PDU session)</w:t>
            </w:r>
          </w:p>
          <w:p w14:paraId="54743DFB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DRB.send(cas_NR_DRB_COMMON_REQ_SDAP_SDUList(p_SourceCellId, v_QosFlowId, {v_IPData}));</w:t>
            </w:r>
          </w:p>
          <w:p w14:paraId="0A7A99E2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C6E2275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>interleave {</w:t>
            </w:r>
          </w:p>
          <w:p w14:paraId="482CB48D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// Step 14B. Source Cell: Check that the UE transmit a positive HARQ feedback</w:t>
            </w:r>
          </w:p>
          <w:p w14:paraId="76175B16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[] SYSIND.receive(car_NR_SYSTEM_UL_HARQ_IND(p_SourceCellId, ack)) {</w:t>
            </w:r>
          </w:p>
          <w:p w14:paraId="790E6156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f_NR_PreliminaryPass(__FILE__, __LINE__, p_StepNo);</w:t>
            </w:r>
          </w:p>
          <w:p w14:paraId="37B9144F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524CDC1C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// Step 14C. Target Cell: Receive loopbacked IP packet</w:t>
            </w:r>
          </w:p>
          <w:p w14:paraId="69A50DF6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[] DRB.receive(car_NR_DRB_COMMON_IND_SDAP_SDUList(p_TargetCellId, v_QosFlowId, {v_IPData})) {} //@sic R5s221151 sic@</w:t>
            </w:r>
          </w:p>
          <w:p w14:paraId="7C1596DE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6349B031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  t_Watchdog.stop;</w:t>
            </w:r>
          </w:p>
          <w:p w14:paraId="1CF93739" w14:textId="77777777" w:rsidR="00856FA9" w:rsidRPr="00856FA9" w:rsidRDefault="00856FA9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856FA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E242B68" w14:textId="711203E5" w:rsidR="00856FA9" w:rsidRDefault="00856FA9" w:rsidP="00171605">
      <w:pPr>
        <w:rPr>
          <w:lang w:val="en-US"/>
        </w:rPr>
      </w:pPr>
    </w:p>
    <w:p w14:paraId="5220B744" w14:textId="7B719902" w:rsidR="00DD7646" w:rsidRDefault="00DD7646" w:rsidP="00DD764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32373554"/>
      <w:r>
        <w:rPr>
          <w:b/>
          <w:lang w:val="pt-BR"/>
        </w:rPr>
        <w:t>Change 3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258D0" w14:paraId="3124231E" w14:textId="77777777" w:rsidTr="002522DB">
        <w:trPr>
          <w:trHeight w:val="447"/>
        </w:trPr>
        <w:tc>
          <w:tcPr>
            <w:tcW w:w="1985" w:type="dxa"/>
          </w:tcPr>
          <w:p w14:paraId="4C2380AC" w14:textId="77777777" w:rsidR="004258D0" w:rsidRDefault="004258D0" w:rsidP="004258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0C1F94" w14:textId="5CC12F1E" w:rsidR="004258D0" w:rsidRDefault="004258D0" w:rsidP="004258D0">
            <w:pPr>
              <w:spacing w:after="0"/>
            </w:pPr>
            <w:r w:rsidRPr="00596F39">
              <w:t>f_NR5GC_DAPS_HO_SourceRelease</w:t>
            </w:r>
          </w:p>
        </w:tc>
      </w:tr>
      <w:tr w:rsidR="004258D0" w14:paraId="1DD3ADC6" w14:textId="77777777" w:rsidTr="002522DB">
        <w:trPr>
          <w:trHeight w:val="452"/>
        </w:trPr>
        <w:tc>
          <w:tcPr>
            <w:tcW w:w="1985" w:type="dxa"/>
          </w:tcPr>
          <w:p w14:paraId="52641222" w14:textId="77777777" w:rsidR="004258D0" w:rsidRDefault="004258D0" w:rsidP="004258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189331" w14:textId="0979713B" w:rsidR="004258D0" w:rsidRPr="00614871" w:rsidRDefault="004258D0" w:rsidP="004258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With the current TTCN implementation, not only PDCP count of DRB, but also PDCP Count of SRBs are transferred at step 17. </w:t>
            </w:r>
          </w:p>
        </w:tc>
      </w:tr>
      <w:tr w:rsidR="004258D0" w14:paraId="5BCBAFFB" w14:textId="77777777" w:rsidTr="002522DB">
        <w:tc>
          <w:tcPr>
            <w:tcW w:w="1985" w:type="dxa"/>
          </w:tcPr>
          <w:p w14:paraId="5CBE38C7" w14:textId="77777777" w:rsidR="004258D0" w:rsidRDefault="004258D0" w:rsidP="004258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8951ECF" w14:textId="0C009A6C" w:rsidR="004258D0" w:rsidRPr="00FA46AD" w:rsidRDefault="004258D0" w:rsidP="004258D0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lang w:val="en-SG"/>
              </w:rPr>
              <w:t>Correct to just transfer PDCP count of DRB</w:t>
            </w:r>
          </w:p>
        </w:tc>
      </w:tr>
      <w:tr w:rsidR="004258D0" w14:paraId="1391DBD2" w14:textId="77777777" w:rsidTr="002522DB">
        <w:tc>
          <w:tcPr>
            <w:tcW w:w="1985" w:type="dxa"/>
          </w:tcPr>
          <w:p w14:paraId="302B26A6" w14:textId="77777777" w:rsidR="004258D0" w:rsidRDefault="004258D0" w:rsidP="004258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766874" w14:textId="059EB64A" w:rsidR="004258D0" w:rsidRDefault="004258D0" w:rsidP="004258D0">
            <w:pPr>
              <w:spacing w:after="0"/>
              <w:rPr>
                <w:rFonts w:ascii="Arial" w:hAnsi="Arial" w:cs="Arial"/>
              </w:rPr>
            </w:pPr>
            <w:r w:rsidRPr="00596F39">
              <w:rPr>
                <w:rFonts w:ascii="Arial" w:hAnsi="Arial" w:cs="Arial"/>
              </w:rPr>
              <w:t>NR5GC_Handover</w:t>
            </w:r>
          </w:p>
        </w:tc>
      </w:tr>
      <w:tr w:rsidR="00DD7646" w14:paraId="72AEF31D" w14:textId="77777777" w:rsidTr="002522DB">
        <w:tc>
          <w:tcPr>
            <w:tcW w:w="1985" w:type="dxa"/>
          </w:tcPr>
          <w:p w14:paraId="5DAACB2D" w14:textId="77777777" w:rsidR="00DD7646" w:rsidRDefault="00DD7646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415D8D" w14:textId="4D45F3B4" w:rsidR="00DD7646" w:rsidRDefault="00827BF0" w:rsidP="002522D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3CB19A58" w14:textId="77777777" w:rsidR="00DD7646" w:rsidRDefault="00DD7646" w:rsidP="00DD7646"/>
    <w:p w14:paraId="4CAA5188" w14:textId="77777777" w:rsidR="004258D0" w:rsidRPr="000A5B83" w:rsidRDefault="004258D0" w:rsidP="004258D0">
      <w:pPr>
        <w:rPr>
          <w:b/>
          <w:bCs/>
        </w:rPr>
      </w:pPr>
      <w:r w:rsidRPr="000A5B83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258D0" w:rsidRPr="006B0484" w14:paraId="2C1A4B13" w14:textId="77777777" w:rsidTr="002522DB">
        <w:tc>
          <w:tcPr>
            <w:tcW w:w="9855" w:type="dxa"/>
          </w:tcPr>
          <w:p w14:paraId="3D06AD7E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function f_NR5GC_DAPS_HO_SourceRelease(NR_CellId_Type p_SourceCellId,</w:t>
            </w:r>
          </w:p>
          <w:p w14:paraId="443A8181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NR_CellId_Type p_TargetCellId,</w:t>
            </w:r>
          </w:p>
          <w:p w14:paraId="13871DB0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charstring p_StepNo := "",</w:t>
            </w:r>
          </w:p>
          <w:p w14:paraId="418AAB06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boolean p_AdjustULcount := true) runs on NR_BASE_PTC</w:t>
            </w:r>
          </w:p>
          <w:p w14:paraId="7FCFE6F5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{ //@sic R5-230116 sic@</w:t>
            </w:r>
          </w:p>
          <w:p w14:paraId="65DC46C7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var NR_PdcpCountInfoList_Type v_NR_PdcpCountInfoList;</w:t>
            </w:r>
          </w:p>
          <w:p w14:paraId="4E943136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630B431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15. Target Cell: Send RRCReconfiguration (daps_SourceRelesase) to release the Source Cell)</w:t>
            </w:r>
          </w:p>
          <w:p w14:paraId="357D91E5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SRB.send(cas_NR_SRB1_RrcPdu_REQ(p_TargetCellId, cs_TimingInfo_Now, cs_38508_RRCReconfiguration_DAPS_HO_ReleaseSource));</w:t>
            </w:r>
          </w:p>
          <w:p w14:paraId="2D52CCB8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C84701B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16. Target Cell: Receive RRCReconfigurationComplete)</w:t>
            </w:r>
          </w:p>
          <w:p w14:paraId="5FCD9DAA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SRB.receive(car_NR_SRB1_RrcPdu_IND(p_TargetCellId, cr_38508_RRCReconfigurationComplete));</w:t>
            </w:r>
          </w:p>
          <w:p w14:paraId="6E266523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f_NR_PreliminaryPass(__FILE__, __LINE__, p_StepNo);</w:t>
            </w:r>
          </w:p>
          <w:p w14:paraId="5202DC83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2D25D8A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17. Transfer of the PDCP Count for DAPS DRB from source to target cell:</w:t>
            </w:r>
          </w:p>
          <w:p w14:paraId="6B5B49B4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   a)    Source Cell: Get PDCP COUNT.</w:t>
            </w:r>
          </w:p>
          <w:p w14:paraId="28275EAD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   b)    Target Cell: Set PDCP COUNT.</w:t>
            </w:r>
          </w:p>
          <w:p w14:paraId="0967D610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v_NR_PdcpCountInfoList:=f_NR_SS_PdcpCount_Get(p_SourceCellId);</w:t>
            </w:r>
          </w:p>
          <w:p w14:paraId="6F8BD4AA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626A6814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//if Steps 14A-14C of procedure 7.3.5.3.5 took place, the UL count needs to be adjusted</w:t>
            </w:r>
          </w:p>
          <w:p w14:paraId="2727BDE1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if (p_AdjustULcount) { //For DAPS DRB, the PDCP COUNT is maintained and incremented by one in UL to consider the data exchanged in steps 14A-14C.</w:t>
            </w:r>
          </w:p>
          <w:p w14:paraId="3AAC28D2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v_NR_PdcpCountInfoList[2].UL.Value := int2bit((bit2int(v_NR_PdcpCountInfoList[2].UL.Value) + 1), 32);</w:t>
            </w: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//@sic R5s230025 sic@</w:t>
            </w:r>
          </w:p>
          <w:p w14:paraId="79A6D016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F89C6FE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f_NR_SS_PdcpCount_Set(p_TargetCellId, </w:t>
            </w: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</w:t>
            </w:r>
            <w:r w:rsidRPr="006B0484">
              <w:rPr>
                <w:rFonts w:ascii="Courier New" w:hAnsi="Courier New" w:cs="Courier New"/>
                <w:sz w:val="18"/>
                <w:szCs w:val="18"/>
              </w:rPr>
              <w:t>, cs_TimingInfo_Now);</w:t>
            </w:r>
          </w:p>
          <w:p w14:paraId="33A3C070" w14:textId="77777777" w:rsidR="004258D0" w:rsidRPr="006B0484" w:rsidRDefault="004258D0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07BEEF33" w14:textId="77777777" w:rsidR="004258D0" w:rsidRDefault="004258D0" w:rsidP="004258D0"/>
    <w:p w14:paraId="42EB1C18" w14:textId="77777777" w:rsidR="004258D0" w:rsidRPr="000A5B83" w:rsidRDefault="004258D0" w:rsidP="004258D0">
      <w:pPr>
        <w:rPr>
          <w:b/>
          <w:bCs/>
        </w:rPr>
      </w:pPr>
      <w:r w:rsidRPr="000A5B83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258D0" w:rsidRPr="006B0484" w14:paraId="1AF4AF15" w14:textId="77777777" w:rsidTr="002522DB">
        <w:tc>
          <w:tcPr>
            <w:tcW w:w="9855" w:type="dxa"/>
          </w:tcPr>
          <w:p w14:paraId="50A190C5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function f_NR5GC_DAPS_HO_SourceRelease(NR_CellId_Type p_SourceCellId,</w:t>
            </w:r>
          </w:p>
          <w:p w14:paraId="613BBD6A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NR_CellId_Type p_TargetCellId,</w:t>
            </w:r>
          </w:p>
          <w:p w14:paraId="4BDE8245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charstring p_StepNo := "",</w:t>
            </w:r>
          </w:p>
          <w:p w14:paraId="32386716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boolean p_AdjustULcount := true) runs on NR_BASE_PTC</w:t>
            </w:r>
          </w:p>
          <w:p w14:paraId="38D77E8D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{ //@sic R5-230116 sic@</w:t>
            </w:r>
          </w:p>
          <w:p w14:paraId="3E1EAC9B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var NR_PdcpCountInfoList_Type v_NR_PdcpCountInfoList_Source; </w:t>
            </w:r>
          </w:p>
          <w:p w14:paraId="39D097CA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var NR_PdcpCountInfoList_Type v_NR_PdcpCountInfoList_Target; </w:t>
            </w:r>
          </w:p>
          <w:p w14:paraId="125C064A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F69F98E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15. Target Cell: Send RRCReconfiguration (daps_SourceRelesase) to release the Source Cell)</w:t>
            </w:r>
          </w:p>
          <w:p w14:paraId="4F97B106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SRB.send(cas_NR_SRB1_RrcPdu_REQ(p_TargetCellId, cs_TimingInfo_Now, cs_38508_RRCReconfiguration_DAPS_HO_ReleaseSource));</w:t>
            </w:r>
          </w:p>
          <w:p w14:paraId="096F1783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5E5B863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16. Target Cell: Receive RRCReconfigurationComplete)</w:t>
            </w:r>
          </w:p>
          <w:p w14:paraId="58DF5F7E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SRB.receive(car_NR_SRB1_RrcPdu_IND(p_TargetCellId, cr_38508_RRCReconfigurationComplete));</w:t>
            </w:r>
          </w:p>
          <w:p w14:paraId="0C5F4117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f_NR_PreliminaryPass(__FILE__, __LINE__, p_StepNo);</w:t>
            </w:r>
          </w:p>
          <w:p w14:paraId="3D50BA71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0D4589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Step 17. Transfer of the PDCP Count for DAPS DRB from source to target cell:</w:t>
            </w:r>
          </w:p>
          <w:p w14:paraId="6131735B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   a)    Source Cell: Get PDCP COUNT.</w:t>
            </w:r>
          </w:p>
          <w:p w14:paraId="41235B0D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    b)    Target Cell: Set PDCP COUNT.</w:t>
            </w:r>
          </w:p>
          <w:p w14:paraId="0468D845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//KS R5xxx change_8143x</w:t>
            </w:r>
          </w:p>
          <w:p w14:paraId="453D7AAD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v_NR_PdcpCountInfoList_Source:=f_NR_SS_PdcpCount_Get(p_SourceCellId);</w:t>
            </w:r>
          </w:p>
          <w:p w14:paraId="62980DBF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v_NR_PdcpCountInfoList_Target:=f_NR_SS_PdcpCount_Get(p_TargetCellId);</w:t>
            </w:r>
          </w:p>
          <w:p w14:paraId="7E543C7D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</w:p>
          <w:p w14:paraId="00A17B07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v_NR_PdcpCountInfoList_Target[2].DL.Value := v_NR_PdcpCountInfoList_Source[2].DL.Value;</w:t>
            </w:r>
          </w:p>
          <w:p w14:paraId="4DF97982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v_NR_PdcpCountInfoList_Target[2].UL.Value := v_NR_PdcpCountInfoList_Source[2].UL.Value;</w:t>
            </w:r>
          </w:p>
          <w:p w14:paraId="76B75261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71E05CF4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//if Steps 14A-14C of procedure 7.3.5.3.5 took place, the UL count needs to be adjusted</w:t>
            </w:r>
          </w:p>
          <w:p w14:paraId="475AF773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if (p_AdjustULcount) { //For DAPS DRB, the PDCP COUNT is maintained and incremented by one in UL to consider the data exchanged in steps 14A-14C.</w:t>
            </w:r>
          </w:p>
          <w:p w14:paraId="07D3C588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v_NR_PdcpCountInfoList_Target[2].UL.Value := int2bit((bit2int(v_NR_PdcpCountInfoList_Source[2].UL.Value) + 1), 32); //@sic R5s230025 sic@</w:t>
            </w:r>
          </w:p>
          <w:p w14:paraId="624DA235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754C71C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  f_NR_SS_PdcpCount_Set(p_TargetCellId, </w:t>
            </w:r>
            <w:r w:rsidRPr="006B0484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v_NR_PdcpCountInfoList_Target,</w:t>
            </w: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cs_TimingInfo_Now);</w:t>
            </w:r>
          </w:p>
          <w:p w14:paraId="6A6760AD" w14:textId="77777777" w:rsidR="004258D0" w:rsidRPr="006B0484" w:rsidRDefault="004258D0" w:rsidP="002522DB">
            <w:pPr>
              <w:tabs>
                <w:tab w:val="left" w:pos="975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B0484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  <w:r w:rsidRPr="006B0484">
              <w:rPr>
                <w:rFonts w:ascii="Courier New" w:hAnsi="Courier New" w:cs="Courier New"/>
                <w:sz w:val="18"/>
                <w:szCs w:val="18"/>
              </w:rPr>
              <w:tab/>
            </w:r>
          </w:p>
        </w:tc>
      </w:tr>
    </w:tbl>
    <w:p w14:paraId="5B2C6B64" w14:textId="7E1CFEB2" w:rsidR="00DD7646" w:rsidRDefault="00DD7646" w:rsidP="00171605">
      <w:pPr>
        <w:rPr>
          <w:lang w:val="en-US"/>
        </w:rPr>
      </w:pPr>
    </w:p>
    <w:p w14:paraId="47F37CA4" w14:textId="721F3D7D" w:rsidR="00EC4851" w:rsidRDefault="00EC4851" w:rsidP="00EC485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32373555"/>
      <w:r>
        <w:rPr>
          <w:b/>
          <w:lang w:val="pt-BR"/>
        </w:rPr>
        <w:t>Change 4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C4851" w14:paraId="20CCAA22" w14:textId="77777777" w:rsidTr="002522DB">
        <w:trPr>
          <w:trHeight w:val="447"/>
        </w:trPr>
        <w:tc>
          <w:tcPr>
            <w:tcW w:w="1985" w:type="dxa"/>
          </w:tcPr>
          <w:p w14:paraId="63018D1F" w14:textId="77777777" w:rsidR="00EC4851" w:rsidRDefault="00EC4851" w:rsidP="00EC48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8FCD88" w14:textId="0C95473C" w:rsidR="00EC4851" w:rsidRDefault="00EC4851" w:rsidP="00EC4851">
            <w:pPr>
              <w:spacing w:after="0"/>
            </w:pPr>
            <w:r w:rsidRPr="00FD7209">
              <w:t>fl_TC_8_1_4_3_1And4_TestBody</w:t>
            </w:r>
          </w:p>
        </w:tc>
      </w:tr>
      <w:tr w:rsidR="00EC4851" w14:paraId="2DACAD75" w14:textId="77777777" w:rsidTr="002522DB">
        <w:trPr>
          <w:trHeight w:val="452"/>
        </w:trPr>
        <w:tc>
          <w:tcPr>
            <w:tcW w:w="1985" w:type="dxa"/>
          </w:tcPr>
          <w:p w14:paraId="66A79804" w14:textId="77777777" w:rsidR="00EC4851" w:rsidRDefault="00EC4851" w:rsidP="00EC4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D538F6" w14:textId="77777777" w:rsidR="00EC4851" w:rsidRDefault="00EC4851" w:rsidP="00EC48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same as 1.1</w:t>
            </w:r>
          </w:p>
          <w:p w14:paraId="467FBE19" w14:textId="5AF700F8" w:rsidR="00EC4851" w:rsidRPr="00614871" w:rsidRDefault="00EC4851" w:rsidP="00EC48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2, </w:t>
            </w:r>
            <w:r w:rsidRPr="00FD7209">
              <w:rPr>
                <w:rFonts w:ascii="Arial" w:hAnsi="Arial" w:cs="Arial"/>
              </w:rPr>
              <w:t>At step8. UE discards the PDCP PDU for DRB data, because the PDCP PDU is not ciphered</w:t>
            </w:r>
          </w:p>
        </w:tc>
      </w:tr>
      <w:tr w:rsidR="00EC4851" w14:paraId="230D7D8C" w14:textId="77777777" w:rsidTr="002522DB">
        <w:tc>
          <w:tcPr>
            <w:tcW w:w="1985" w:type="dxa"/>
          </w:tcPr>
          <w:p w14:paraId="54873C51" w14:textId="77777777" w:rsidR="00EC4851" w:rsidRDefault="00EC4851" w:rsidP="00EC4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1520743" w14:textId="77777777" w:rsidR="00EC4851" w:rsidRDefault="00EC4851" w:rsidP="00EC4851">
            <w:pPr>
              <w:pStyle w:val="CRCoverPage"/>
              <w:spacing w:after="0"/>
              <w:rPr>
                <w:lang w:val="en-SG"/>
              </w:rPr>
            </w:pPr>
            <w:r w:rsidRPr="00FD7209">
              <w:rPr>
                <w:highlight w:val="yellow"/>
                <w:lang w:val="en-SG"/>
              </w:rPr>
              <w:t>1, Get T in f_NR5GC_DAPS_HO_RRCReconfiguration_SSConfig</w:t>
            </w:r>
          </w:p>
          <w:p w14:paraId="32ED691C" w14:textId="77777777" w:rsidR="00EC4851" w:rsidRDefault="00EC4851" w:rsidP="00EC4851">
            <w:pPr>
              <w:pStyle w:val="CRCoverPage"/>
              <w:spacing w:after="0"/>
              <w:rPr>
                <w:lang w:val="en-SG"/>
              </w:rPr>
            </w:pPr>
          </w:p>
          <w:p w14:paraId="6321CEF5" w14:textId="58E633DB" w:rsidR="00EC4851" w:rsidRPr="00FA46AD" w:rsidRDefault="00EC4851" w:rsidP="00EC4851">
            <w:pPr>
              <w:pStyle w:val="CRCoverPage"/>
              <w:spacing w:after="0"/>
              <w:rPr>
                <w:lang w:val="en-SG" w:eastAsia="zh-CN"/>
              </w:rPr>
            </w:pPr>
            <w:r w:rsidRPr="00FD7209">
              <w:rPr>
                <w:highlight w:val="green"/>
                <w:lang w:val="en-SG"/>
              </w:rPr>
              <w:t>2, Active ciphering for DRB</w:t>
            </w:r>
          </w:p>
        </w:tc>
      </w:tr>
      <w:tr w:rsidR="00EC4851" w14:paraId="4923EB42" w14:textId="77777777" w:rsidTr="002522DB">
        <w:tc>
          <w:tcPr>
            <w:tcW w:w="1985" w:type="dxa"/>
          </w:tcPr>
          <w:p w14:paraId="579636F4" w14:textId="77777777" w:rsidR="00EC4851" w:rsidRDefault="00EC4851" w:rsidP="00EC48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C71957" w14:textId="1370F714" w:rsidR="00EC4851" w:rsidRDefault="00EC4851" w:rsidP="00EC4851">
            <w:pPr>
              <w:spacing w:after="0"/>
              <w:rPr>
                <w:rFonts w:ascii="Arial" w:hAnsi="Arial" w:cs="Arial"/>
              </w:rPr>
            </w:pPr>
            <w:r w:rsidRPr="00FD7209">
              <w:rPr>
                <w:rFonts w:ascii="Arial" w:hAnsi="Arial" w:cs="Arial"/>
              </w:rPr>
              <w:t>RRC_DAPS_Handover_NR5GC</w:t>
            </w:r>
          </w:p>
        </w:tc>
      </w:tr>
      <w:tr w:rsidR="00EC4851" w14:paraId="37790225" w14:textId="77777777" w:rsidTr="002522DB">
        <w:tc>
          <w:tcPr>
            <w:tcW w:w="1985" w:type="dxa"/>
          </w:tcPr>
          <w:p w14:paraId="020515DA" w14:textId="77777777" w:rsidR="00EC4851" w:rsidRDefault="00EC4851" w:rsidP="002522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3DFD6ED" w14:textId="1402DB0E" w:rsidR="00EC4851" w:rsidRDefault="00B703E7" w:rsidP="00B703E7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  <w:r w:rsidR="00D1355C">
              <w:rPr>
                <w:rFonts w:ascii="Arial" w:hAnsi="Arial"/>
                <w:highlight w:val="cyan"/>
              </w:rPr>
              <w:t xml:space="preserve"> Similar change also needed in </w:t>
            </w:r>
            <w:r w:rsidR="00D1355C" w:rsidRPr="00D1355C">
              <w:rPr>
                <w:rFonts w:ascii="Arial" w:hAnsi="Arial"/>
                <w:highlight w:val="cyan"/>
              </w:rPr>
              <w:t>fl_TC_8_1_4_3_2And5_TestBody</w:t>
            </w:r>
          </w:p>
          <w:p w14:paraId="1823FBA1" w14:textId="28D42BF1" w:rsidR="00020890" w:rsidRPr="00B703E7" w:rsidRDefault="0035286F" w:rsidP="00B703E7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highlight w:val="cyan"/>
              </w:rPr>
            </w:pPr>
            <w:r w:rsidRPr="0035286F">
              <w:rPr>
                <w:rFonts w:ascii="Arial" w:hAnsi="Arial"/>
                <w:highlight w:val="red"/>
              </w:rPr>
              <w:t>Not needed.</w:t>
            </w:r>
            <w:r>
              <w:rPr>
                <w:rFonts w:ascii="Arial" w:hAnsi="Arial"/>
                <w:highlight w:val="red"/>
              </w:rPr>
              <w:t xml:space="preserve"> Security is already configured in the SS and the use of </w:t>
            </w:r>
            <w:proofErr w:type="spellStart"/>
            <w:r>
              <w:rPr>
                <w:rFonts w:ascii="Arial" w:hAnsi="Arial"/>
                <w:highlight w:val="red"/>
              </w:rPr>
              <w:t>PdcpCount.Set</w:t>
            </w:r>
            <w:proofErr w:type="spellEnd"/>
            <w:r>
              <w:rPr>
                <w:rFonts w:ascii="Arial" w:hAnsi="Arial"/>
                <w:highlight w:val="red"/>
              </w:rPr>
              <w:t xml:space="preserve"> does not imply a reset of the SS AS security configuration, especially when the set PDCP SN is higher </w:t>
            </w:r>
            <w:proofErr w:type="spellStart"/>
            <w:r>
              <w:rPr>
                <w:rFonts w:ascii="Arial" w:hAnsi="Arial"/>
                <w:highlight w:val="red"/>
              </w:rPr>
              <w:t>that</w:t>
            </w:r>
            <w:proofErr w:type="spellEnd"/>
            <w:r>
              <w:rPr>
                <w:rFonts w:ascii="Arial" w:hAnsi="Arial"/>
                <w:highlight w:val="red"/>
              </w:rPr>
              <w:t xml:space="preserve"> the one used in </w:t>
            </w:r>
            <w:proofErr w:type="spellStart"/>
            <w:r w:rsidRPr="0035286F">
              <w:rPr>
                <w:rFonts w:ascii="Arial" w:hAnsi="Arial"/>
                <w:highlight w:val="red"/>
              </w:rPr>
              <w:t>AS_Security.StartRestart</w:t>
            </w:r>
            <w:proofErr w:type="spellEnd"/>
            <w:r w:rsidRPr="0035286F">
              <w:rPr>
                <w:rFonts w:ascii="Arial" w:hAnsi="Arial"/>
                <w:highlight w:val="red"/>
              </w:rPr>
              <w:t>.</w:t>
            </w:r>
          </w:p>
        </w:tc>
      </w:tr>
    </w:tbl>
    <w:p w14:paraId="385407D4" w14:textId="47ECB8FF" w:rsidR="00EC4851" w:rsidRDefault="00EC4851" w:rsidP="00EC4851"/>
    <w:p w14:paraId="0750594C" w14:textId="77777777" w:rsidR="00EC4851" w:rsidRDefault="00EC4851" w:rsidP="00EC4851">
      <w:pPr>
        <w:rPr>
          <w:b/>
          <w:bCs/>
        </w:rPr>
      </w:pPr>
    </w:p>
    <w:p w14:paraId="14B22E27" w14:textId="175DDF68" w:rsidR="00EC4851" w:rsidRPr="0079547A" w:rsidRDefault="00EC4851" w:rsidP="00EC4851">
      <w:pPr>
        <w:rPr>
          <w:b/>
          <w:bCs/>
        </w:rPr>
      </w:pPr>
      <w:r w:rsidRPr="0079547A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C4851" w:rsidRPr="00EC4851" w14:paraId="557ACA14" w14:textId="77777777" w:rsidTr="002522DB">
        <w:tc>
          <w:tcPr>
            <w:tcW w:w="9855" w:type="dxa"/>
          </w:tcPr>
          <w:p w14:paraId="12A144F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function fl_TC_8_1_4_3_1And4_TestBody(NR_CellId_Type p_SourceCellId,</w:t>
            </w:r>
          </w:p>
          <w:p w14:paraId="4FDEA2E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NR_CellId_Type p_TargetCellId) runs on NR5GC_PTC</w:t>
            </w:r>
          </w:p>
          <w:p w14:paraId="2B1D1B9E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{ //This function follows the RRC procedure described in TS 38.523-3, 7.3.5.3.5</w:t>
            </w:r>
          </w:p>
          <w:p w14:paraId="16B934BF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v_Timing;</w:t>
            </w:r>
          </w:p>
          <w:p w14:paraId="5A294DA4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v_Timing3;</w:t>
            </w:r>
          </w:p>
          <w:p w14:paraId="7D9466A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template (value) RACH_ConfigGeneric v_RACH_ConfigGeneric := f_NR_CellInfo_GetRACH_ConfigGeneric(p_SourceCellId, tsc_NR_BWP_Id);</w:t>
            </w:r>
          </w:p>
          <w:p w14:paraId="4132882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NR_PdcpCountInfoList_Type v_NR_PdcpCountInfoList_DRB;</w:t>
            </w:r>
          </w:p>
          <w:p w14:paraId="4A9E33A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 := f_NR_GetNextSendOccasion_DL(p_SourceCellId, 700); // 700 ms</w:t>
            </w:r>
          </w:p>
          <w:p w14:paraId="322FA42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v_Timing3 := f_SubFrameTiming_AddMilliSeconds (v_Timing, 15); // time for sending IP packets to source cell</w:t>
            </w:r>
          </w:p>
          <w:p w14:paraId="68B9E90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3F2E72F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1" siclog@</w:t>
            </w:r>
          </w:p>
          <w:p w14:paraId="73FE1086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RRCReconfiguration message containing reconfigurationWithSync to order UE to perform</w:t>
            </w:r>
          </w:p>
          <w:p w14:paraId="74CCE2DB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//DAPS handover to NR Cell 2. DRB#n of the first PDU session is configured as DAPS bearer.</w:t>
            </w:r>
          </w:p>
          <w:p w14:paraId="7327E74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v_NR_PdcpCountInfoList_DRB := f_NR5GC_DAPS_HO_RRCReconfiguration_SSConfig(</w:t>
            </w:r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p_SourceCellId, p_TargetCellId, v_Timing</w:t>
            </w:r>
            <w:r w:rsidRPr="00EC4851">
              <w:rPr>
                <w:rFonts w:ascii="Courier New" w:hAnsi="Courier New" w:cs="Courier New"/>
                <w:sz w:val="18"/>
                <w:szCs w:val="18"/>
              </w:rPr>
              <w:t>); //TS 38.523-3, 7.3.5.3.5, Steps 1-8, R5w230004: this function now returns v_NR_PdcpCountInfoList instead of v_RadioBearerList</w:t>
            </w:r>
          </w:p>
          <w:p w14:paraId="5CDFF15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63AAE7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2" siclog@</w:t>
            </w:r>
          </w:p>
          <w:p w14:paraId="6444AC01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//Check: Does the test result of generic test procedure in TS 38.508-1 [4] Table 4.9.1-1 indicate that the UE is capable</w:t>
            </w:r>
          </w:p>
          <w:p w14:paraId="39877DD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       of exchanging IP data on DRB#n of the first PDU session on NR Cell 1?</w:t>
            </w:r>
          </w:p>
          <w:p w14:paraId="1DF3E5B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f_NR5GC_DAPS_HO_CheckDataPath(p_SourceCellId, "Step 2", cs_TimingInfo_NR(v_Timing3)); //TS 38.523-3, 7.3.5.3.5, Steps 9-10</w:t>
            </w:r>
          </w:p>
          <w:p w14:paraId="30C08F4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//After data exchange, transfer count to the target cell</w:t>
            </w:r>
          </w:p>
          <w:p w14:paraId="66462D1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//f_NR_SS_PdcpCount_Handover(p_SourceCellId, p_TargetCellId, v_RadioBearerList, -, cs_TimingInfo_Now, false); //@sic R5s221151 sic@</w:t>
            </w:r>
          </w:p>
          <w:p w14:paraId="2D3C2345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v_NR_PdcpCountInfoList_DRB[0].DL.Value := int2bit((bit2int(v_NR_PdcpCountInfoList_DRB[0].DL.Value) + 1), 32);</w:t>
            </w:r>
          </w:p>
          <w:p w14:paraId="7721E115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v_NR_PdcpCountInfoList_DRB[0].UL.Value := int2bit((bit2int(v_NR_PdcpCountInfoList_DRB[0].UL.Value) + 1), 32);</w:t>
            </w:r>
          </w:p>
          <w:p w14:paraId="69C4ECB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f_NR_SS_PdcpCount_Set(p_TargetCellId, v_NR_PdcpCountInfoList_DRB, cs_TimingInfo_Now);  //Set count for DAPS DRB; TS 38.523-3, 7.3.5.3.5, Step 10A</w:t>
            </w:r>
          </w:p>
          <w:p w14:paraId="42BA460E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7F1E608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4-5" siclog@</w:t>
            </w:r>
          </w:p>
          <w:p w14:paraId="4B6AD66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f_NR5GC_DAPS_HO_RACHProcedure_RRCReconfigurationComplete(p_TargetCellId,  //TS 38.523-3, 7.3.5.3.5, Steps 11-14</w:t>
            </w:r>
          </w:p>
          <w:p w14:paraId="5CB08E9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"Step 5",</w:t>
            </w:r>
          </w:p>
          <w:p w14:paraId="7C5A9715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-,</w:t>
            </w:r>
          </w:p>
          <w:p w14:paraId="3A63003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cs_NR_RACH_ConfigDedicated_Uplink(cs_38508_RACH_ConfigDedicated(v_RACH_ConfigGeneric, -, f_NR_CellInfo_GetSSB_Index(p_TargetCellId))));</w:t>
            </w:r>
          </w:p>
          <w:p w14:paraId="030CBE2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5A-5B" siclog@</w:t>
            </w:r>
          </w:p>
          <w:p w14:paraId="1AE805D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f_NR5GC_DAPS_HO_CheckDataPath_HARQFeedback(p_SourceCellId, "Step 5A", p_TargetCellId); //@sic R5s221151 sic@</w:t>
            </w:r>
          </w:p>
          <w:p w14:paraId="5235900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BE35BD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6-7" siclog@</w:t>
            </w:r>
          </w:p>
          <w:p w14:paraId="0C475E9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f_NR5GC_DAPS_HO_SourceRelease(p_SourceCellId, p_TargetCellId, "Step 7"); //TS 38.523-3, 7.3.5.3.5, Steps 15-17, @sic R5-230116 sic@</w:t>
            </w:r>
          </w:p>
          <w:p w14:paraId="29056B4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4FF240A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8" siclog@</w:t>
            </w:r>
          </w:p>
          <w:p w14:paraId="1BA69AF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f_NR5GC_DAPS_HO_CheckDataPath(p_TargetCellId, "Step 8"); //TS 38.523-3, 7.3.5.3.5, Step 18</w:t>
            </w:r>
          </w:p>
          <w:p w14:paraId="6194935B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9-10" siclog@</w:t>
            </w:r>
          </w:p>
          <w:p w14:paraId="1BE5F3C9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f_NR5GC_DAPS_HO_CheckDataPath_NoReply(p_SourceCellId); //TS 38.523-3, 7.3.5.3.5, Step 18</w:t>
            </w:r>
          </w:p>
          <w:p w14:paraId="5FC624CF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f_NR5GC_DAPS_HO_SourceRelease_SSConfig(p_SourceCellId); //TS 38.523-3, 7.3.5.3.5, Steps 19-20</w:t>
            </w:r>
          </w:p>
          <w:p w14:paraId="4F7EFB4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2A741B2" w14:textId="77777777" w:rsidR="00EC4851" w:rsidRDefault="00EC4851" w:rsidP="00EC4851"/>
    <w:p w14:paraId="4590411A" w14:textId="77777777" w:rsidR="00EC4851" w:rsidRPr="0079547A" w:rsidRDefault="00EC4851" w:rsidP="00EC4851">
      <w:pPr>
        <w:rPr>
          <w:b/>
          <w:bCs/>
        </w:rPr>
      </w:pPr>
      <w:r w:rsidRPr="0079547A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C4851" w:rsidRPr="00EC4851" w14:paraId="13126B94" w14:textId="77777777" w:rsidTr="002522DB">
        <w:tc>
          <w:tcPr>
            <w:tcW w:w="9855" w:type="dxa"/>
          </w:tcPr>
          <w:p w14:paraId="4A1E4A7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function fl_TC_8_1_4_3_1And4_TestBody(NR_CellId_Type p_SourceCellId,</w:t>
            </w:r>
          </w:p>
          <w:p w14:paraId="071B0CF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NR_CellId_Type p_TargetCellId) runs on NR5GC_PTC</w:t>
            </w:r>
          </w:p>
          <w:p w14:paraId="33CD7537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{ //This function follows the RRC procedure described in TS 38.523-3, 7.3.5.3.5</w:t>
            </w:r>
          </w:p>
          <w:p w14:paraId="6C1680C4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v_Timing;</w:t>
            </w:r>
          </w:p>
          <w:p w14:paraId="3656CB7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SubFrameTiming_Type v_Timing3;</w:t>
            </w:r>
          </w:p>
          <w:p w14:paraId="3AC8CCEE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template (value) RACH_ConfigGeneric v_RACH_ConfigGeneric := f_NR_CellInfo_GetRACH_ConfigGeneric(p_SourceCellId, tsc_NR_BWP_Id);</w:t>
            </w:r>
          </w:p>
          <w:p w14:paraId="446A967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var NR_PdcpCountInfoList_Type v_NR_PdcpCountInfoList_DRB;</w:t>
            </w:r>
          </w:p>
          <w:p w14:paraId="481BEC96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var NR_SecurityParams_Type v_RRC_SecurityParams;</w:t>
            </w:r>
          </w:p>
          <w:p w14:paraId="725012A7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04E87A8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1" siclog@</w:t>
            </w:r>
          </w:p>
          <w:p w14:paraId="65B1F34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RRCReconfiguration message containing reconfigurationWithSync to order UE to perform</w:t>
            </w:r>
          </w:p>
          <w:p w14:paraId="76CF8B6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//DAPS handover to NR Cell 2. DRB#n of the first PDU session is configured as DAPS bearer.</w:t>
            </w:r>
          </w:p>
          <w:p w14:paraId="1324556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v_NR_PdcpCountInfoList_DRB := </w:t>
            </w:r>
            <w:bookmarkStart w:id="21" w:name="OLE_LINK11"/>
            <w:r w:rsidRPr="00EC4851">
              <w:rPr>
                <w:rFonts w:ascii="Courier New" w:hAnsi="Courier New" w:cs="Courier New"/>
                <w:sz w:val="18"/>
                <w:szCs w:val="18"/>
              </w:rPr>
              <w:t>f_NR5GC_DAPS_HO_RRCReconfiguration_SSConfig</w:t>
            </w:r>
            <w:bookmarkEnd w:id="21"/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(v_Timing, p_SourceCellId, p_TargetCellId</w:t>
            </w:r>
            <w:r w:rsidRPr="00EC4851">
              <w:rPr>
                <w:rFonts w:ascii="Courier New" w:hAnsi="Courier New" w:cs="Courier New"/>
                <w:sz w:val="18"/>
                <w:szCs w:val="18"/>
              </w:rPr>
              <w:t>); //TS 38.523-3, 7.3.5.3.5, Steps 1-8, R5w230004: this function now returns v_NR_PdcpCountInfoList instead of v_RadioBearerList</w:t>
            </w:r>
          </w:p>
          <w:p w14:paraId="73EDEA1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C4851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v_Timing3 := f_SubFrameTiming_AddMilliSeconds (v_Timing, 15); //</w:t>
            </w: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time for sending IP packets to source cell   </w:t>
            </w:r>
          </w:p>
          <w:p w14:paraId="0939AC94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049E5CF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2" siclog@</w:t>
            </w:r>
          </w:p>
          <w:p w14:paraId="4A6065B6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//Check: Does the test result of generic test procedure in TS 38.508-1 [4] Table 4.9.1-1 indicate that the UE is capable</w:t>
            </w:r>
          </w:p>
          <w:p w14:paraId="6F2AE0FD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       of exchanging IP data on DRB#n of the first PDU session on NR Cell 1?</w:t>
            </w:r>
          </w:p>
          <w:p w14:paraId="5B063D00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f_NR5GC_DAPS_HO_CheckDataPath(p_SourceCellId, "Step 2", cs_TimingInfo_NR(v_Timing3)); //TS 38.523-3, 7.3.5.3.5, Steps 9-10</w:t>
            </w:r>
          </w:p>
          <w:p w14:paraId="195F02D7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//After data exchange, transfer count to the target cell</w:t>
            </w:r>
          </w:p>
          <w:p w14:paraId="6CFCC3C6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//f_NR_SS_PdcpCount_Handover(p_SourceCellId, p_TargetCellId, v_RadioBearerList, -, cs_TimingInfo_Now, false); //@sic R5s221151 sic@</w:t>
            </w:r>
          </w:p>
          <w:p w14:paraId="37EF82AF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v_NR_PdcpCountInfoList_DRB[0].DL.Value := int2bit((bit2int(v_NR_PdcpCountInfoList_DRB[0].DL.Value) + 1), 32);</w:t>
            </w:r>
          </w:p>
          <w:p w14:paraId="7A7541DF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v_NR_PdcpCountInfoList_DRB[0].UL.Value := int2bit((bit2int(v_NR_PdcpCountInfoList_DRB[0].UL.Value) + 1), 32);</w:t>
            </w:r>
          </w:p>
          <w:p w14:paraId="7F6D011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f_NR_SS_PdcpCount_Set(p_TargetCellId, v_NR_PdcpCountInfoList_DRB, cs_TimingInfo_Now);  //Set count for DAPS DRB; TS 38.523-3, 7.3.5.3.5, Step 10A</w:t>
            </w:r>
          </w:p>
          <w:p w14:paraId="13CFE3F1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29684F85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4-5" siclog@</w:t>
            </w:r>
          </w:p>
          <w:p w14:paraId="21BF7949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f_NR5GC_DAPS_HO_RACHProcedure_RRCReconfigurationComplete(p_TargetCellId,  //TS 38.523-3, 7.3.5.3.5, Steps 11-14</w:t>
            </w:r>
          </w:p>
          <w:p w14:paraId="499CA270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"Step 5",</w:t>
            </w:r>
          </w:p>
          <w:p w14:paraId="19107004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-,</w:t>
            </w:r>
          </w:p>
          <w:p w14:paraId="26A60E50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cs_NR_RACH_ConfigDedicated_Uplink(cs_38508_RACH_ConfigDedicated(v_RACH_ConfigGeneric, -, f_NR_CellInfo_GetSSB_Index(p_TargetCellId))));</w:t>
            </w:r>
          </w:p>
          <w:p w14:paraId="4B7FEA21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5A-5B" siclog@</w:t>
            </w:r>
          </w:p>
          <w:p w14:paraId="0545D061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f_NR5GC_DAPS_HO_CheckDataPath_HARQFeedback(p_SourceCellId, "Step 5A", p_TargetCellId); //@sic R5s221151 sic@</w:t>
            </w:r>
          </w:p>
          <w:p w14:paraId="6257CB4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1EBC9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//@siclog "Steps 6-7" siclog@</w:t>
            </w:r>
          </w:p>
          <w:p w14:paraId="7F3687A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f_NR5GC_DAPS_HO_SourceRelease(p_SourceCellId, p_TargetCellId, "Step 7"); //TS 38.523-3, 7.3.5.3.5, Steps 15-17, @sic R5-230116 sic@</w:t>
            </w:r>
          </w:p>
          <w:p w14:paraId="69FE3F5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59D0152A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v_RRC_SecurityParams:= f_NR_Security_Get();</w:t>
            </w:r>
          </w:p>
          <w:p w14:paraId="1EC8C71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v_RRC_SecurityParams.AS_Ciphering.ActTimeList := f_NR_RRC_CipherActTime_GetCurrent(p_TargetCellId, false);</w:t>
            </w:r>
          </w:p>
          <w:p w14:paraId="1789DD13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f_NR_SS_RRC_EnableIntProt_CiphULandDL(p_TargetCellId,</w:t>
            </w:r>
          </w:p>
          <w:p w14:paraId="1EF2EC15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     v_RRC_SecurityParams.AS_Integrity,</w:t>
            </w:r>
          </w:p>
          <w:p w14:paraId="6857B4B9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     v_RRC_SecurityParams.AS_Ciphering);</w:t>
            </w:r>
          </w:p>
          <w:p w14:paraId="07BD07E9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 8" siclog@</w:t>
            </w:r>
          </w:p>
          <w:p w14:paraId="79E51BEE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f_NR5GC_DAPS_HO_CheckDataPath(p_TargetCellId, "Step 8"); //TS 38.523-3, 7.3.5.3.5, Step 18</w:t>
            </w:r>
          </w:p>
          <w:p w14:paraId="656D72B1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//@siclog "Steps 9-10" siclog@</w:t>
            </w:r>
          </w:p>
          <w:p w14:paraId="32D5EC9C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f_NR5GC_DAPS_HO_CheckDataPath_NoReply(p_SourceCellId); //TS 38.523-3, 7.3.5.3.5, Step 18</w:t>
            </w:r>
          </w:p>
          <w:p w14:paraId="53E2DD42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  f_NR5GC_DAPS_HO_SourceRelease_SSConfig(p_SourceCellId); //TS 38.523-3, 7.3.5.3.5, Steps 19-20</w:t>
            </w:r>
          </w:p>
          <w:p w14:paraId="414F1CD8" w14:textId="77777777" w:rsidR="00EC4851" w:rsidRPr="00EC4851" w:rsidRDefault="00EC4851" w:rsidP="002522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EC485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F81E16E" w14:textId="77777777" w:rsidR="00EC4851" w:rsidRDefault="00EC4851" w:rsidP="00EC4851"/>
    <w:p w14:paraId="3963E275" w14:textId="77777777" w:rsidR="00EC4851" w:rsidRDefault="00EC4851" w:rsidP="00171605">
      <w:pPr>
        <w:rPr>
          <w:lang w:val="en-US"/>
        </w:rPr>
      </w:pPr>
    </w:p>
    <w:sectPr w:rsidR="00EC4851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55D7A" w14:textId="77777777" w:rsidR="007A4C48" w:rsidRDefault="007A4C48">
      <w:r>
        <w:separator/>
      </w:r>
    </w:p>
  </w:endnote>
  <w:endnote w:type="continuationSeparator" w:id="0">
    <w:p w14:paraId="0EA6ADA0" w14:textId="77777777" w:rsidR="007A4C48" w:rsidRDefault="007A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5496F" w14:textId="77777777" w:rsidR="007A4C48" w:rsidRDefault="007A4C48">
      <w:r>
        <w:separator/>
      </w:r>
    </w:p>
  </w:footnote>
  <w:footnote w:type="continuationSeparator" w:id="0">
    <w:p w14:paraId="57666F78" w14:textId="77777777" w:rsidR="007A4C48" w:rsidRDefault="007A4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0A0843"/>
    <w:multiLevelType w:val="hybridMultilevel"/>
    <w:tmpl w:val="45228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8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D537F1"/>
    <w:multiLevelType w:val="hybridMultilevel"/>
    <w:tmpl w:val="66AA04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6"/>
  </w:num>
  <w:num w:numId="5" w16cid:durableId="507260479">
    <w:abstractNumId w:val="0"/>
  </w:num>
  <w:num w:numId="6" w16cid:durableId="894242694">
    <w:abstractNumId w:val="30"/>
  </w:num>
  <w:num w:numId="7" w16cid:durableId="948120722">
    <w:abstractNumId w:val="17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4"/>
  </w:num>
  <w:num w:numId="12" w16cid:durableId="523324553">
    <w:abstractNumId w:val="11"/>
  </w:num>
  <w:num w:numId="13" w16cid:durableId="287051507">
    <w:abstractNumId w:val="33"/>
  </w:num>
  <w:num w:numId="14" w16cid:durableId="1795129136">
    <w:abstractNumId w:val="36"/>
  </w:num>
  <w:num w:numId="15" w16cid:durableId="26806023">
    <w:abstractNumId w:val="25"/>
  </w:num>
  <w:num w:numId="16" w16cid:durableId="1962613018">
    <w:abstractNumId w:val="34"/>
  </w:num>
  <w:num w:numId="17" w16cid:durableId="463736656">
    <w:abstractNumId w:val="26"/>
  </w:num>
  <w:num w:numId="18" w16cid:durableId="1131020819">
    <w:abstractNumId w:val="13"/>
  </w:num>
  <w:num w:numId="19" w16cid:durableId="1121147347">
    <w:abstractNumId w:val="31"/>
  </w:num>
  <w:num w:numId="20" w16cid:durableId="709764419">
    <w:abstractNumId w:val="32"/>
  </w:num>
  <w:num w:numId="21" w16cid:durableId="1517619772">
    <w:abstractNumId w:val="2"/>
  </w:num>
  <w:num w:numId="22" w16cid:durableId="1614285389">
    <w:abstractNumId w:val="35"/>
  </w:num>
  <w:num w:numId="23" w16cid:durableId="248924874">
    <w:abstractNumId w:val="20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8"/>
  </w:num>
  <w:num w:numId="28" w16cid:durableId="198469485">
    <w:abstractNumId w:val="19"/>
  </w:num>
  <w:num w:numId="29" w16cid:durableId="460268226">
    <w:abstractNumId w:val="18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1"/>
  </w:num>
  <w:num w:numId="33" w16cid:durableId="783620396">
    <w:abstractNumId w:val="22"/>
  </w:num>
  <w:num w:numId="34" w16cid:durableId="1217546700">
    <w:abstractNumId w:val="29"/>
  </w:num>
  <w:num w:numId="35" w16cid:durableId="226065135">
    <w:abstractNumId w:val="23"/>
  </w:num>
  <w:num w:numId="36" w16cid:durableId="311059353">
    <w:abstractNumId w:val="3"/>
  </w:num>
  <w:num w:numId="37" w16cid:durableId="80376200">
    <w:abstractNumId w:val="27"/>
  </w:num>
  <w:num w:numId="38" w16cid:durableId="55261959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890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5690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E7C06"/>
    <w:rsid w:val="000F0F9C"/>
    <w:rsid w:val="000F101F"/>
    <w:rsid w:val="000F144B"/>
    <w:rsid w:val="000F3122"/>
    <w:rsid w:val="000F4C0F"/>
    <w:rsid w:val="000F6B02"/>
    <w:rsid w:val="0010375A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47DD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1B41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16F7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286F"/>
    <w:rsid w:val="00354641"/>
    <w:rsid w:val="00357016"/>
    <w:rsid w:val="00357F5D"/>
    <w:rsid w:val="003609EF"/>
    <w:rsid w:val="0036231A"/>
    <w:rsid w:val="0036376E"/>
    <w:rsid w:val="00365AD1"/>
    <w:rsid w:val="00370D22"/>
    <w:rsid w:val="00370EB7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033E8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8D0"/>
    <w:rsid w:val="00425BBC"/>
    <w:rsid w:val="00425EA0"/>
    <w:rsid w:val="00427E79"/>
    <w:rsid w:val="00430354"/>
    <w:rsid w:val="00435A80"/>
    <w:rsid w:val="00440982"/>
    <w:rsid w:val="00440DD3"/>
    <w:rsid w:val="00441799"/>
    <w:rsid w:val="004438C8"/>
    <w:rsid w:val="00444367"/>
    <w:rsid w:val="00445EB9"/>
    <w:rsid w:val="00446488"/>
    <w:rsid w:val="004526D2"/>
    <w:rsid w:val="00453097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61C2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2DBC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5DB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871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484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4355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C48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27BF0"/>
    <w:rsid w:val="00827EE9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7C1"/>
    <w:rsid w:val="00856906"/>
    <w:rsid w:val="00856FA9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1A37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3E9B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048E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03E7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B79B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5DB2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55C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0217"/>
    <w:rsid w:val="00D8207F"/>
    <w:rsid w:val="00D92CAA"/>
    <w:rsid w:val="00D937C5"/>
    <w:rsid w:val="00D943B5"/>
    <w:rsid w:val="00D9563B"/>
    <w:rsid w:val="00D95998"/>
    <w:rsid w:val="00DA01B4"/>
    <w:rsid w:val="00DA0F4C"/>
    <w:rsid w:val="00DA264D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46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2DEE"/>
    <w:rsid w:val="00E73AD9"/>
    <w:rsid w:val="00E7517D"/>
    <w:rsid w:val="00E75B90"/>
    <w:rsid w:val="00E76614"/>
    <w:rsid w:val="00E80567"/>
    <w:rsid w:val="00E812E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4851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0C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06C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513</TotalTime>
  <Pages>14</Pages>
  <Words>3960</Words>
  <Characters>22578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26486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2023-04-17T10:33:00Z</dcterms:created>
  <dcterms:modified xsi:type="dcterms:W3CDTF">2023-05-05T10:00:00Z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