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37F7" w:rsidRDefault="006037F7" w:rsidP="006037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R5s230317</w:t>
        </w:r>
      </w:fldSimple>
    </w:p>
    <w:p w:rsidR="006037F7" w:rsidRDefault="00477075" w:rsidP="006037F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37F7" w:rsidRPr="00BA51D9">
          <w:rPr>
            <w:b/>
            <w:noProof/>
            <w:sz w:val="24"/>
          </w:rPr>
          <w:t>Online</w:t>
        </w:r>
      </w:fldSimple>
      <w:r w:rsidR="006037F7">
        <w:rPr>
          <w:b/>
          <w:noProof/>
          <w:sz w:val="24"/>
        </w:rPr>
        <w:t xml:space="preserve">, </w:t>
      </w:r>
      <w:r w:rsidR="006037F7">
        <w:fldChar w:fldCharType="begin"/>
      </w:r>
      <w:r w:rsidR="006037F7">
        <w:instrText xml:space="preserve"> DOCPROPERTY  Country  \* MERGEFORMAT </w:instrText>
      </w:r>
      <w:r w:rsidR="006037F7">
        <w:fldChar w:fldCharType="end"/>
      </w:r>
      <w:r w:rsidR="006037F7">
        <w:rPr>
          <w:b/>
          <w:noProof/>
          <w:sz w:val="24"/>
        </w:rPr>
        <w:t xml:space="preserve">, </w:t>
      </w:r>
      <w:fldSimple w:instr=" DOCPROPERTY  StartDate  \* MERGEFORMAT ">
        <w:r w:rsidR="006037F7" w:rsidRPr="00BA51D9">
          <w:rPr>
            <w:b/>
            <w:noProof/>
            <w:sz w:val="24"/>
          </w:rPr>
          <w:t>9th Dec 2022</w:t>
        </w:r>
      </w:fldSimple>
      <w:r w:rsidR="006037F7">
        <w:rPr>
          <w:b/>
          <w:noProof/>
          <w:sz w:val="24"/>
        </w:rPr>
        <w:t xml:space="preserve"> - </w:t>
      </w:r>
      <w:fldSimple w:instr=" DOCPROPERTY  EndDate  \* MERGEFORMAT ">
        <w:r w:rsidR="006037F7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37F7" w:rsidTr="00FD0D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037F7" w:rsidTr="00FD0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37F7" w:rsidTr="00FD0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7F7" w:rsidTr="00FD0D08">
        <w:tc>
          <w:tcPr>
            <w:tcW w:w="142" w:type="dxa"/>
            <w:tcBorders>
              <w:lef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037F7" w:rsidRPr="00410371" w:rsidRDefault="00477075" w:rsidP="00FD0D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37F7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:rsidR="006037F7" w:rsidRDefault="006037F7" w:rsidP="00FD0D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37F7" w:rsidRPr="00410371" w:rsidRDefault="00477075" w:rsidP="00FD0D0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037F7" w:rsidRPr="00410371">
                <w:rPr>
                  <w:b/>
                  <w:noProof/>
                  <w:sz w:val="28"/>
                </w:rPr>
                <w:t>4725</w:t>
              </w:r>
            </w:fldSimple>
          </w:p>
        </w:tc>
        <w:tc>
          <w:tcPr>
            <w:tcW w:w="709" w:type="dxa"/>
          </w:tcPr>
          <w:p w:rsidR="006037F7" w:rsidRDefault="006037F7" w:rsidP="00FD0D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037F7" w:rsidRPr="00410371" w:rsidRDefault="00477075" w:rsidP="00FD0D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037F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6037F7" w:rsidRDefault="006037F7" w:rsidP="00FD0D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037F7" w:rsidRPr="00410371" w:rsidRDefault="00477075" w:rsidP="00FD0D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037F7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rPr>
                <w:noProof/>
              </w:rPr>
            </w:pPr>
          </w:p>
        </w:tc>
      </w:tr>
      <w:tr w:rsidR="006037F7" w:rsidTr="00FD0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rPr>
                <w:noProof/>
              </w:rPr>
            </w:pPr>
          </w:p>
        </w:tc>
      </w:tr>
      <w:tr w:rsidR="006037F7" w:rsidTr="00FD0D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37F7" w:rsidRPr="00F25D98" w:rsidRDefault="006037F7" w:rsidP="00FD0D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37F7" w:rsidTr="00FD0D08">
        <w:tc>
          <w:tcPr>
            <w:tcW w:w="9641" w:type="dxa"/>
            <w:gridSpan w:val="9"/>
          </w:tcPr>
          <w:p w:rsidR="006037F7" w:rsidRDefault="006037F7" w:rsidP="00FD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037F7" w:rsidRDefault="006037F7" w:rsidP="006037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37F7" w:rsidTr="00FD0D08">
        <w:tc>
          <w:tcPr>
            <w:tcW w:w="2835" w:type="dxa"/>
          </w:tcPr>
          <w:p w:rsidR="006037F7" w:rsidRDefault="006037F7" w:rsidP="00FD0D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037F7" w:rsidRDefault="006037F7" w:rsidP="00FD0D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37F7" w:rsidRDefault="006037F7" w:rsidP="00FD0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7F7" w:rsidRDefault="006037F7" w:rsidP="00FD0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037F7" w:rsidRDefault="006037F7" w:rsidP="00FD0D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37F7" w:rsidRDefault="006037F7" w:rsidP="00FD0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037F7" w:rsidRDefault="006037F7" w:rsidP="00FD0D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7F7" w:rsidRDefault="006037F7" w:rsidP="00FD0D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037F7" w:rsidRDefault="006037F7" w:rsidP="006037F7">
      <w:pPr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26"/>
      </w:tblGrid>
      <w:tr w:rsidR="006037F7" w:rsidTr="00F57EBC">
        <w:tc>
          <w:tcPr>
            <w:tcW w:w="9739" w:type="dxa"/>
            <w:gridSpan w:val="11"/>
          </w:tcPr>
          <w:p w:rsidR="006037F7" w:rsidRDefault="006037F7" w:rsidP="00FD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7F7" w:rsidTr="00F57E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37F7" w:rsidRDefault="006037F7" w:rsidP="00FD0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7F7" w:rsidRDefault="00477075" w:rsidP="00FD0D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037F7">
                <w:t>Correction to NBIOT MAC testcase 22.3.1.8</w:t>
              </w:r>
            </w:fldSimple>
          </w:p>
        </w:tc>
      </w:tr>
      <w:tr w:rsidR="006037F7" w:rsidTr="00F57EBC">
        <w:tc>
          <w:tcPr>
            <w:tcW w:w="1843" w:type="dxa"/>
            <w:tcBorders>
              <w:lef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7F7" w:rsidTr="00F57EBC">
        <w:tc>
          <w:tcPr>
            <w:tcW w:w="1843" w:type="dxa"/>
            <w:tcBorders>
              <w:left w:val="single" w:sz="4" w:space="0" w:color="auto"/>
            </w:tcBorders>
          </w:tcPr>
          <w:p w:rsidR="006037F7" w:rsidRDefault="006037F7" w:rsidP="00FD0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7F7" w:rsidRDefault="00477075" w:rsidP="00FD0D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037F7">
                <w:rPr>
                  <w:noProof/>
                </w:rPr>
                <w:t>ROHDE &amp; SCHWARZ</w:t>
              </w:r>
            </w:fldSimple>
          </w:p>
        </w:tc>
      </w:tr>
      <w:tr w:rsidR="006037F7" w:rsidTr="00F57EBC">
        <w:tc>
          <w:tcPr>
            <w:tcW w:w="1843" w:type="dxa"/>
            <w:tcBorders>
              <w:left w:val="single" w:sz="4" w:space="0" w:color="auto"/>
            </w:tcBorders>
          </w:tcPr>
          <w:p w:rsidR="006037F7" w:rsidRDefault="006037F7" w:rsidP="00FD0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7F7" w:rsidRDefault="0097366A" w:rsidP="00FD0D0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037F7">
              <w:fldChar w:fldCharType="begin"/>
            </w:r>
            <w:r w:rsidR="006037F7">
              <w:instrText xml:space="preserve"> DOCPROPERTY  SourceIfTsg  \* MERGEFORMAT </w:instrText>
            </w:r>
            <w:r w:rsidR="006037F7">
              <w:fldChar w:fldCharType="end"/>
            </w:r>
          </w:p>
        </w:tc>
      </w:tr>
      <w:tr w:rsidR="006037F7" w:rsidTr="00F57EBC">
        <w:tc>
          <w:tcPr>
            <w:tcW w:w="1843" w:type="dxa"/>
            <w:tcBorders>
              <w:lef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7F7" w:rsidTr="00F57EBC">
        <w:tc>
          <w:tcPr>
            <w:tcW w:w="1843" w:type="dxa"/>
            <w:tcBorders>
              <w:left w:val="single" w:sz="4" w:space="0" w:color="auto"/>
            </w:tcBorders>
          </w:tcPr>
          <w:p w:rsidR="006037F7" w:rsidRDefault="006037F7" w:rsidP="00FD0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037F7" w:rsidRDefault="00477075" w:rsidP="00FD0D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037F7">
                <w:rPr>
                  <w:noProof/>
                </w:rPr>
                <w:t>TEI14_Test, NB_IOTenh-UEConTest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6037F7" w:rsidRDefault="006037F7" w:rsidP="00FD0D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037F7" w:rsidRDefault="006037F7" w:rsidP="00FD0D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:rsidR="006037F7" w:rsidRDefault="0097366A" w:rsidP="00FD0D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2023-04-06</w:t>
            </w:r>
            <w:r w:rsidR="006037F7">
              <w:fldChar w:fldCharType="begin"/>
            </w:r>
            <w:r w:rsidR="006037F7">
              <w:instrText xml:space="preserve"> DOCPROPERTY  ResDate  \* MERGEFORMAT </w:instrText>
            </w:r>
            <w:r w:rsidR="006037F7">
              <w:fldChar w:fldCharType="end"/>
            </w:r>
          </w:p>
        </w:tc>
      </w:tr>
      <w:tr w:rsidR="006037F7" w:rsidTr="00F57EBC">
        <w:tc>
          <w:tcPr>
            <w:tcW w:w="1843" w:type="dxa"/>
            <w:tcBorders>
              <w:lef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037F7" w:rsidRDefault="006037F7" w:rsidP="00FD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037F7" w:rsidRDefault="006037F7" w:rsidP="00FD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037F7" w:rsidRDefault="006037F7" w:rsidP="00FD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26" w:type="dxa"/>
            <w:tcBorders>
              <w:righ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7F7" w:rsidTr="00F57E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037F7" w:rsidRDefault="006037F7" w:rsidP="00FD0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037F7" w:rsidRDefault="00477075" w:rsidP="00FD0D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037F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037F7" w:rsidRDefault="006037F7" w:rsidP="00FD0D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037F7" w:rsidRDefault="006037F7" w:rsidP="00FD0D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:rsidR="006037F7" w:rsidRDefault="00477075" w:rsidP="00FD0D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037F7">
                <w:rPr>
                  <w:noProof/>
                </w:rPr>
                <w:t>Rel-17</w:t>
              </w:r>
            </w:fldSimple>
          </w:p>
        </w:tc>
      </w:tr>
      <w:tr w:rsidR="006037F7" w:rsidTr="00F57E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037F7" w:rsidRDefault="006037F7" w:rsidP="00FD0D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37F7" w:rsidRPr="007C2097" w:rsidRDefault="006037F7" w:rsidP="00FD0D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37F7" w:rsidTr="00F57EBC">
        <w:tc>
          <w:tcPr>
            <w:tcW w:w="1843" w:type="dxa"/>
          </w:tcPr>
          <w:p w:rsidR="006037F7" w:rsidRDefault="006037F7" w:rsidP="00FD0D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</w:tcPr>
          <w:p w:rsidR="006037F7" w:rsidRDefault="006037F7" w:rsidP="00FD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7F7" w:rsidTr="00F57E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7F7" w:rsidRDefault="006037F7" w:rsidP="00603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In current TTCN implementation for the MAC test case 22.3.1.8 the </w:t>
            </w:r>
            <w:proofErr w:type="spellStart"/>
            <w:r>
              <w:rPr>
                <w:lang w:eastAsia="en-GB"/>
              </w:rPr>
              <w:t>PagingCarrier</w:t>
            </w:r>
            <w:proofErr w:type="spellEnd"/>
            <w:r>
              <w:rPr>
                <w:lang w:eastAsia="en-GB"/>
              </w:rPr>
              <w:t xml:space="preserve"> ID is calculated as 0 (Anchor carrier) in function </w:t>
            </w:r>
            <w:proofErr w:type="spellStart"/>
            <w:r>
              <w:rPr>
                <w:lang w:eastAsia="en-GB"/>
              </w:rPr>
              <w:t>f_NBIOT_UE_Page</w:t>
            </w:r>
            <w:proofErr w:type="spellEnd"/>
            <w:r>
              <w:rPr>
                <w:lang w:eastAsia="en-GB"/>
              </w:rPr>
              <w:t xml:space="preserve">. However, as per ASP definition for Anchor carrier the ID needs to be </w:t>
            </w:r>
            <w:proofErr w:type="gramStart"/>
            <w:r>
              <w:rPr>
                <w:lang w:eastAsia="en-GB"/>
              </w:rPr>
              <w:t>omit :</w:t>
            </w:r>
            <w:proofErr w:type="gramEnd"/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type record </w:t>
            </w:r>
            <w:proofErr w:type="spellStart"/>
            <w:r>
              <w:rPr>
                <w:lang w:eastAsia="en-GB"/>
              </w:rPr>
              <w:t>NB_PagingTrigger_Type</w:t>
            </w:r>
            <w:proofErr w:type="spellEnd"/>
            <w:r>
              <w:rPr>
                <w:lang w:eastAsia="en-GB"/>
              </w:rPr>
              <w:t xml:space="preserve"> </w:t>
            </w:r>
            <w:proofErr w:type="gramStart"/>
            <w:r>
              <w:rPr>
                <w:lang w:eastAsia="en-GB"/>
              </w:rPr>
              <w:t xml:space="preserve">{  </w:t>
            </w:r>
            <w:proofErr w:type="gramEnd"/>
            <w:r>
              <w:rPr>
                <w:lang w:eastAsia="en-GB"/>
              </w:rPr>
              <w:t xml:space="preserve">                         /* </w:t>
            </w:r>
            <w:proofErr w:type="spellStart"/>
            <w:r>
              <w:rPr>
                <w:lang w:eastAsia="en-GB"/>
              </w:rPr>
              <w:t>CellId</w:t>
            </w:r>
            <w:proofErr w:type="spellEnd"/>
            <w:r>
              <w:rPr>
                <w:lang w:eastAsia="en-GB"/>
              </w:rPr>
              <w:t xml:space="preserve"> : identifier of the cell where the UE is active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</w:t>
            </w:r>
            <w:proofErr w:type="spellStart"/>
            <w:proofErr w:type="gramStart"/>
            <w:r>
              <w:rPr>
                <w:lang w:eastAsia="en-GB"/>
              </w:rPr>
              <w:t>RoutingInfo</w:t>
            </w:r>
            <w:proofErr w:type="spellEnd"/>
            <w:r>
              <w:rPr>
                <w:lang w:eastAsia="en-GB"/>
              </w:rPr>
              <w:t xml:space="preserve"> :</w:t>
            </w:r>
            <w:proofErr w:type="gramEnd"/>
            <w:r>
              <w:rPr>
                <w:lang w:eastAsia="en-GB"/>
              </w:rPr>
              <w:t xml:space="preserve"> None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</w:t>
            </w:r>
            <w:proofErr w:type="spellStart"/>
            <w:proofErr w:type="gramStart"/>
            <w:r>
              <w:rPr>
                <w:lang w:eastAsia="en-GB"/>
              </w:rPr>
              <w:t>TimingInfo</w:t>
            </w:r>
            <w:proofErr w:type="spellEnd"/>
            <w:r>
              <w:rPr>
                <w:lang w:eastAsia="en-GB"/>
              </w:rPr>
              <w:t xml:space="preserve"> :</w:t>
            </w:r>
            <w:proofErr w:type="gramEnd"/>
            <w:r>
              <w:rPr>
                <w:lang w:eastAsia="en-GB"/>
              </w:rPr>
              <w:t xml:space="preserve"> Calculated paging occasion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</w:t>
            </w:r>
            <w:proofErr w:type="spellStart"/>
            <w:proofErr w:type="gramStart"/>
            <w:r>
              <w:rPr>
                <w:lang w:eastAsia="en-GB"/>
              </w:rPr>
              <w:t>ControlInfo</w:t>
            </w:r>
            <w:proofErr w:type="spellEnd"/>
            <w:r>
              <w:rPr>
                <w:lang w:eastAsia="en-GB"/>
              </w:rPr>
              <w:t xml:space="preserve"> :</w:t>
            </w:r>
            <w:proofErr w:type="gram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CnfFlag</w:t>
            </w:r>
            <w:proofErr w:type="spellEnd"/>
            <w:r>
              <w:rPr>
                <w:lang w:eastAsia="en-GB"/>
              </w:rPr>
              <w:t xml:space="preserve">:=false; </w:t>
            </w:r>
            <w:proofErr w:type="spellStart"/>
            <w:r>
              <w:rPr>
                <w:lang w:eastAsia="en-GB"/>
              </w:rPr>
              <w:t>FollowOnFlag</w:t>
            </w:r>
            <w:proofErr w:type="spellEnd"/>
            <w:r>
              <w:rPr>
                <w:lang w:eastAsia="en-GB"/>
              </w:rPr>
              <w:t>:=false */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/* primitive to trigger transmission of a paging on the NPCCH at a calculated paging occasion (TS 36.304, clause 7);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* the paging occasion is calculated by TTCN and activation time is applied;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* as for BCCH Info acc. to TS 36.331, clause 9.1.1.3 "RRC will perform padding, if required due to the granularity of the TF signalling, as defined in 8.5.";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* </w:t>
            </w:r>
            <w:proofErr w:type="gramStart"/>
            <w:r>
              <w:rPr>
                <w:lang w:eastAsia="en-GB"/>
              </w:rPr>
              <w:t>therefore</w:t>
            </w:r>
            <w:proofErr w:type="gramEnd"/>
            <w:r>
              <w:rPr>
                <w:lang w:eastAsia="en-GB"/>
              </w:rPr>
              <w:t xml:space="preserve"> this needs to be done by the system simulator */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NB_PagingMessage_Type</w:t>
            </w:r>
            <w:proofErr w:type="spellEnd"/>
            <w:r>
              <w:rPr>
                <w:lang w:eastAsia="en-GB"/>
              </w:rPr>
              <w:t xml:space="preserve">       </w:t>
            </w:r>
            <w:proofErr w:type="gramStart"/>
            <w:r>
              <w:rPr>
                <w:lang w:eastAsia="en-GB"/>
              </w:rPr>
              <w:t xml:space="preserve">Paging,   </w:t>
            </w:r>
            <w:proofErr w:type="gramEnd"/>
            <w:r>
              <w:rPr>
                <w:lang w:eastAsia="en-GB"/>
              </w:rPr>
              <w:t xml:space="preserve">                      /* paging to be scheduled in the Type1 common search space beginning from the time given in the timing information of the common part of the ASP;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the DCI is transmitted on the NPDCCH using P-RNTI */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r w:rsidRPr="008602A7">
              <w:rPr>
                <w:b/>
                <w:highlight w:val="yellow"/>
                <w:lang w:eastAsia="en-GB"/>
              </w:rPr>
              <w:t xml:space="preserve">integer                     </w:t>
            </w:r>
            <w:proofErr w:type="spellStart"/>
            <w:r w:rsidRPr="008602A7">
              <w:rPr>
                <w:b/>
                <w:highlight w:val="yellow"/>
                <w:lang w:eastAsia="en-GB"/>
              </w:rPr>
              <w:t>PagingCarrierId</w:t>
            </w:r>
            <w:proofErr w:type="spellEnd"/>
            <w:r>
              <w:rPr>
                <w:lang w:eastAsia="en-GB"/>
              </w:rPr>
              <w:t xml:space="preserve"> optional        /* When the UE supports paging on a non-anchor carrier and paging configuration for non-anchor carrier is provided in system information: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Id of the DL non-anchor carrier (-&gt; </w:t>
            </w:r>
            <w:proofErr w:type="spellStart"/>
            <w:r>
              <w:rPr>
                <w:lang w:eastAsia="en-GB"/>
              </w:rPr>
              <w:t>NB_NonAnchorCarrierCommonDL_Type.Id</w:t>
            </w:r>
            <w:proofErr w:type="spellEnd"/>
            <w:r>
              <w:rPr>
                <w:lang w:eastAsia="en-GB"/>
              </w:rPr>
              <w:t>) on which the SS shall do the paging;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                                                                 the SS configuration of the carrier with the given Id corresponds to the entry in dl-ConfigList-r14 of SIB22 which has the same carrier frequency;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NOTE: it is up to TTCN implementation to determine the carrier which fulfils the equation given in TS 36.304 clause 7.1 to determine the paging carrier;</w:t>
            </w:r>
          </w:p>
          <w:p w:rsidR="006037F7" w:rsidRPr="008602A7" w:rsidRDefault="006037F7" w:rsidP="006037F7">
            <w:pPr>
              <w:pStyle w:val="CRCoverPage"/>
              <w:spacing w:after="0"/>
              <w:rPr>
                <w:b/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</w:t>
            </w:r>
            <w:r w:rsidRPr="008602A7">
              <w:rPr>
                <w:b/>
                <w:highlight w:val="yellow"/>
                <w:lang w:eastAsia="en-GB"/>
              </w:rPr>
              <w:t>omit when paging happens on anchor-carrier */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};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</w:p>
          <w:p w:rsidR="006037F7" w:rsidRPr="00573504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This causes the test case to fail, therefore it needs to be corrected.</w:t>
            </w:r>
          </w:p>
        </w:tc>
      </w:tr>
      <w:tr w:rsidR="006037F7" w:rsidTr="00F57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7F7" w:rsidRDefault="006037F7" w:rsidP="006037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:rsidR="006037F7" w:rsidRDefault="006037F7" w:rsidP="00603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7F7" w:rsidTr="00F57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7F7" w:rsidRDefault="006037F7" w:rsidP="00603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37F7" w:rsidRPr="005F1D36" w:rsidRDefault="006037F7" w:rsidP="006037F7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 xml:space="preserve">The variable </w:t>
            </w:r>
            <w:proofErr w:type="spellStart"/>
            <w:r>
              <w:rPr>
                <w:rFonts w:cs="Arial"/>
                <w:color w:val="000000"/>
                <w:lang w:eastAsia="en-GB"/>
              </w:rPr>
              <w:t>v_PagingCarrierID</w:t>
            </w:r>
            <w:proofErr w:type="spellEnd"/>
            <w:r>
              <w:rPr>
                <w:rFonts w:cs="Arial"/>
                <w:color w:val="000000"/>
                <w:lang w:eastAsia="en-GB"/>
              </w:rPr>
              <w:t xml:space="preserve"> is assigned to omit for the case of Anchor carrier.</w:t>
            </w:r>
          </w:p>
        </w:tc>
      </w:tr>
      <w:tr w:rsidR="006037F7" w:rsidTr="00F57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7F7" w:rsidRDefault="006037F7" w:rsidP="006037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:rsidR="006037F7" w:rsidRDefault="006037F7" w:rsidP="00603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7F7" w:rsidTr="00F57E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7F7" w:rsidRDefault="006037F7" w:rsidP="00603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7F7" w:rsidRDefault="006037F7" w:rsidP="006037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6037F7" w:rsidTr="00F57EBC">
        <w:tc>
          <w:tcPr>
            <w:tcW w:w="2694" w:type="dxa"/>
            <w:gridSpan w:val="2"/>
          </w:tcPr>
          <w:p w:rsidR="006037F7" w:rsidRDefault="006037F7" w:rsidP="006037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</w:tcPr>
          <w:p w:rsidR="006037F7" w:rsidRDefault="006037F7" w:rsidP="00603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7F7" w:rsidTr="00F57E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7F7" w:rsidRDefault="006037F7" w:rsidP="00603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7F7" w:rsidRDefault="006037F7" w:rsidP="006037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22.3.1.8</w:t>
            </w:r>
          </w:p>
        </w:tc>
      </w:tr>
      <w:tr w:rsidR="006037F7" w:rsidTr="00F57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7F7" w:rsidRDefault="006037F7" w:rsidP="006037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:rsidR="006037F7" w:rsidRDefault="006037F7" w:rsidP="00603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7F7" w:rsidTr="00F57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7F7" w:rsidRDefault="006037F7" w:rsidP="00603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7F7" w:rsidRDefault="006037F7" w:rsidP="00603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37F7" w:rsidRDefault="006037F7" w:rsidP="00603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037F7" w:rsidRDefault="006037F7" w:rsidP="006037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037F7" w:rsidRDefault="006037F7" w:rsidP="006037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7F7" w:rsidTr="00F57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7F7" w:rsidRDefault="006037F7" w:rsidP="00603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7F7" w:rsidRDefault="006037F7" w:rsidP="00603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7F7" w:rsidRDefault="006037F7" w:rsidP="00603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037F7" w:rsidRDefault="006037F7" w:rsidP="006037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37F7" w:rsidRDefault="006037F7" w:rsidP="006037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7F7" w:rsidTr="00F57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7F7" w:rsidRDefault="006037F7" w:rsidP="006037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7F7" w:rsidRDefault="006037F7" w:rsidP="00603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7F7" w:rsidRDefault="006037F7" w:rsidP="00603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037F7" w:rsidRDefault="006037F7" w:rsidP="006037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37F7" w:rsidRDefault="006037F7" w:rsidP="006037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7F7" w:rsidTr="00F57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7F7" w:rsidRDefault="006037F7" w:rsidP="006037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7F7" w:rsidRDefault="006037F7" w:rsidP="00603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7F7" w:rsidRDefault="006037F7" w:rsidP="00603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037F7" w:rsidRDefault="006037F7" w:rsidP="006037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37F7" w:rsidRDefault="006037F7" w:rsidP="006037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7F7" w:rsidTr="00F57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7F7" w:rsidRDefault="006037F7" w:rsidP="006037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:rsidR="006037F7" w:rsidRDefault="006037F7" w:rsidP="006037F7">
            <w:pPr>
              <w:pStyle w:val="CRCoverPage"/>
              <w:spacing w:after="0"/>
              <w:rPr>
                <w:noProof/>
              </w:rPr>
            </w:pPr>
          </w:p>
        </w:tc>
      </w:tr>
      <w:tr w:rsidR="006037F7" w:rsidTr="00F57E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7F7" w:rsidRDefault="006037F7" w:rsidP="00603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7F7" w:rsidRDefault="006037F7" w:rsidP="006037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37F7" w:rsidRPr="008863B9" w:rsidTr="00F57E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37F7" w:rsidRPr="008863B9" w:rsidRDefault="006037F7" w:rsidP="00603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037F7" w:rsidRPr="008863B9" w:rsidRDefault="006037F7" w:rsidP="006037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37F7" w:rsidTr="00F57E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7F7" w:rsidRDefault="006037F7" w:rsidP="00603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7F7" w:rsidRDefault="006037F7" w:rsidP="006037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37B53" w:rsidRDefault="00F37B53" w:rsidP="00BB3D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D60428" w:rsidRPr="00D83A7A" w:rsidRDefault="00F37B53" w:rsidP="00D60428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r>
        <w:rPr>
          <w:b w:val="0"/>
          <w:noProof/>
          <w:sz w:val="24"/>
        </w:rPr>
        <w:br w:type="page"/>
      </w:r>
      <w:bookmarkStart w:id="0" w:name="_Toc131685849"/>
      <w:bookmarkStart w:id="1" w:name="_Toc433637245"/>
      <w:bookmarkStart w:id="2" w:name="_Toc525552108"/>
      <w:bookmarkStart w:id="3" w:name="OLE_LINK2"/>
      <w:bookmarkStart w:id="4" w:name="OLE_LINK3"/>
      <w:bookmarkStart w:id="5" w:name="OLE_LINK10"/>
      <w:bookmarkStart w:id="6" w:name="OLE_LINK11"/>
      <w:bookmarkStart w:id="7" w:name="OLE_LINK12"/>
      <w:bookmarkStart w:id="8" w:name="OLE_LINK13"/>
      <w:r w:rsidR="00D60428" w:rsidRPr="00D83A7A">
        <w:rPr>
          <w:rStyle w:val="Hervorhebung"/>
          <w:rFonts w:ascii="Arial" w:hAnsi="Arial" w:cs="Arial"/>
          <w:i w:val="0"/>
        </w:rPr>
        <w:lastRenderedPageBreak/>
        <w:t>Table of Contents</w:t>
      </w:r>
      <w:bookmarkEnd w:id="0"/>
    </w:p>
    <w:p w:rsidR="00097B22" w:rsidRDefault="00D60428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97B22" w:rsidRPr="00083946">
        <w:rPr>
          <w:rFonts w:ascii="Arial" w:hAnsi="Arial" w:cs="Arial"/>
          <w:iCs/>
        </w:rPr>
        <w:t>Table of Contents</w:t>
      </w:r>
      <w:r w:rsidR="00097B22">
        <w:tab/>
      </w:r>
      <w:r w:rsidR="00097B22">
        <w:fldChar w:fldCharType="begin"/>
      </w:r>
      <w:r w:rsidR="00097B22">
        <w:instrText xml:space="preserve"> PAGEREF _Toc131685849 \h </w:instrText>
      </w:r>
      <w:r w:rsidR="00097B22">
        <w:fldChar w:fldCharType="separate"/>
      </w:r>
      <w:r w:rsidR="00097B22">
        <w:t>3</w:t>
      </w:r>
      <w:r w:rsidR="00097B22">
        <w:fldChar w:fldCharType="end"/>
      </w:r>
    </w:p>
    <w:p w:rsidR="00097B22" w:rsidRDefault="00097B22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083946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3946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_Toc131685850 \h </w:instrText>
      </w:r>
      <w:r>
        <w:fldChar w:fldCharType="separate"/>
      </w:r>
      <w:r>
        <w:t>3</w:t>
      </w:r>
      <w:r>
        <w:fldChar w:fldCharType="end"/>
      </w:r>
    </w:p>
    <w:p w:rsidR="00097B22" w:rsidRDefault="00097B22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08394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394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_Toc131685851 \h </w:instrText>
      </w:r>
      <w:r>
        <w:fldChar w:fldCharType="separate"/>
      </w:r>
      <w:r>
        <w:t>3</w:t>
      </w:r>
      <w:r>
        <w:fldChar w:fldCharType="end"/>
      </w:r>
    </w:p>
    <w:p w:rsidR="00097B22" w:rsidRDefault="00097B22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8394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83946">
        <w:rPr>
          <w:b/>
        </w:rPr>
        <w:t>Correction to function f_NBIOT_UE_Page</w:t>
      </w:r>
      <w:r>
        <w:tab/>
      </w:r>
      <w:r>
        <w:fldChar w:fldCharType="begin"/>
      </w:r>
      <w:r>
        <w:instrText xml:space="preserve"> PAGEREF _Toc131685852 \h </w:instrText>
      </w:r>
      <w:r>
        <w:fldChar w:fldCharType="separate"/>
      </w:r>
      <w:r>
        <w:t>3</w:t>
      </w:r>
      <w:r>
        <w:fldChar w:fldCharType="end"/>
      </w:r>
    </w:p>
    <w:p w:rsidR="00616CCE" w:rsidRPr="00D268E5" w:rsidRDefault="00D60428" w:rsidP="00616CCE">
      <w:pPr>
        <w:pStyle w:val="berschrift1"/>
        <w:numPr>
          <w:ilvl w:val="0"/>
          <w:numId w:val="23"/>
        </w:numPr>
        <w:autoSpaceDN w:val="0"/>
        <w:rPr>
          <w:rFonts w:cs="Arial"/>
        </w:rPr>
      </w:pPr>
      <w:r>
        <w:rPr>
          <w:rFonts w:cs="Arial"/>
        </w:rPr>
        <w:fldChar w:fldCharType="end"/>
      </w:r>
      <w:bookmarkStart w:id="9" w:name="_Toc122434485"/>
      <w:bookmarkStart w:id="10" w:name="_Toc131670886"/>
      <w:r w:rsidR="00616CCE" w:rsidRPr="00616CCE">
        <w:rPr>
          <w:rFonts w:cs="Arial"/>
        </w:rPr>
        <w:t xml:space="preserve"> </w:t>
      </w:r>
      <w:bookmarkStart w:id="11" w:name="_Toc131685850"/>
      <w:r w:rsidR="00616CCE" w:rsidRPr="00D268E5">
        <w:rPr>
          <w:rFonts w:cs="Arial"/>
        </w:rPr>
        <w:t>Overview</w:t>
      </w:r>
      <w:bookmarkEnd w:id="9"/>
      <w:bookmarkEnd w:id="10"/>
      <w:bookmarkEnd w:id="11"/>
    </w:p>
    <w:p w:rsidR="00616CCE" w:rsidRDefault="00616CCE" w:rsidP="00616CC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:rsidR="00616CCE" w:rsidRPr="00D268E5" w:rsidRDefault="00616CCE" w:rsidP="00616CC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:rsidR="00616CCE" w:rsidRDefault="00616CCE" w:rsidP="00616CC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1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:rsidR="00D60428" w:rsidRDefault="00D60428" w:rsidP="00D60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D60428" w:rsidRPr="00854C55" w:rsidRDefault="00D60428" w:rsidP="00616CCE">
      <w:pPr>
        <w:pStyle w:val="berschrift1"/>
        <w:numPr>
          <w:ilvl w:val="0"/>
          <w:numId w:val="23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131685851"/>
      <w:bookmarkEnd w:id="1"/>
      <w:bookmarkEnd w:id="2"/>
      <w:r w:rsidRPr="00854C55">
        <w:rPr>
          <w:b/>
        </w:rPr>
        <w:t>Corrections required</w:t>
      </w:r>
      <w:bookmarkEnd w:id="12"/>
      <w:bookmarkEnd w:id="13"/>
      <w:bookmarkEnd w:id="14"/>
    </w:p>
    <w:p w:rsidR="00D60428" w:rsidRDefault="00D60428" w:rsidP="00D60428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31685852"/>
      <w:r w:rsidRPr="00FD6988">
        <w:rPr>
          <w:b/>
        </w:rPr>
        <w:t xml:space="preserve">Correction to </w:t>
      </w:r>
      <w:r w:rsidR="00662220">
        <w:rPr>
          <w:b/>
        </w:rPr>
        <w:t xml:space="preserve">function </w:t>
      </w:r>
      <w:proofErr w:type="spellStart"/>
      <w:r w:rsidR="00662220" w:rsidRPr="00662220">
        <w:rPr>
          <w:b/>
        </w:rPr>
        <w:t>f</w:t>
      </w:r>
      <w:r w:rsidR="00E75944" w:rsidRPr="00E75944">
        <w:rPr>
          <w:b/>
        </w:rPr>
        <w:t>_</w:t>
      </w:r>
      <w:r w:rsidR="00F555AE">
        <w:rPr>
          <w:b/>
        </w:rPr>
        <w:t>NBIOT_UE_Page</w:t>
      </w:r>
      <w:bookmarkEnd w:id="15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60428" w:rsidTr="00E54A7B">
        <w:trPr>
          <w:trHeight w:val="447"/>
        </w:trPr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D60428" w:rsidRDefault="00E75944" w:rsidP="00E75944">
            <w:pPr>
              <w:pStyle w:val="CRCoverPage"/>
              <w:spacing w:after="0"/>
              <w:rPr>
                <w:noProof/>
              </w:rPr>
            </w:pPr>
            <w:r w:rsidRPr="00E75944">
              <w:rPr>
                <w:noProof/>
              </w:rPr>
              <w:t>f</w:t>
            </w:r>
            <w:r w:rsidR="00F555AE">
              <w:rPr>
                <w:noProof/>
              </w:rPr>
              <w:t xml:space="preserve"> </w:t>
            </w:r>
            <w:r w:rsidR="00F073A8">
              <w:rPr>
                <w:noProof/>
              </w:rPr>
              <w:t>_NBIOT</w:t>
            </w:r>
            <w:r w:rsidR="00F555AE">
              <w:rPr>
                <w:noProof/>
              </w:rPr>
              <w:t>_UE_Page</w:t>
            </w:r>
          </w:p>
        </w:tc>
      </w:tr>
      <w:tr w:rsidR="00D60428" w:rsidTr="00E54A7B">
        <w:trPr>
          <w:trHeight w:val="452"/>
        </w:trPr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60428" w:rsidRDefault="00A10BCD" w:rsidP="00F073A8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In the current TTCN implementation for the MAC test case 22.3.1.8 the </w:t>
            </w:r>
            <w:proofErr w:type="spellStart"/>
            <w:r>
              <w:rPr>
                <w:bCs/>
              </w:rPr>
              <w:t>PagingCarrier</w:t>
            </w:r>
            <w:proofErr w:type="spellEnd"/>
            <w:r>
              <w:rPr>
                <w:bCs/>
              </w:rPr>
              <w:t xml:space="preserve"> ID is calculated as 0 (Anchor carrier) in function </w:t>
            </w:r>
            <w:proofErr w:type="spellStart"/>
            <w:r>
              <w:rPr>
                <w:bCs/>
              </w:rPr>
              <w:t>f_NBIOT_UE_Page</w:t>
            </w:r>
            <w:proofErr w:type="spellEnd"/>
            <w:r>
              <w:rPr>
                <w:bCs/>
              </w:rPr>
              <w:t xml:space="preserve">. However, as per ASP definition for the Anchor Carrier the ID needs to be omit </w:t>
            </w:r>
          </w:p>
          <w:p w:rsidR="00A10BCD" w:rsidRDefault="00A10BCD" w:rsidP="00F073A8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This causes the test case to fail, therefore needs to be corrected. </w:t>
            </w:r>
          </w:p>
          <w:p w:rsidR="00A10BCD" w:rsidRPr="00D60428" w:rsidRDefault="00A10BCD" w:rsidP="00F073A8">
            <w:pPr>
              <w:pStyle w:val="CRCoverPage"/>
              <w:spacing w:after="0"/>
              <w:rPr>
                <w:bCs/>
              </w:rPr>
            </w:pPr>
          </w:p>
        </w:tc>
      </w:tr>
      <w:tr w:rsidR="00D60428" w:rsidTr="00E54A7B"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60428" w:rsidRPr="00300C5B" w:rsidRDefault="00A671EA" w:rsidP="00E54A7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color w:val="000000"/>
                <w:lang w:eastAsia="en-GB"/>
              </w:rPr>
              <w:t>T</w:t>
            </w:r>
            <w:r w:rsidR="00A10BCD">
              <w:rPr>
                <w:rFonts w:cs="Arial"/>
                <w:color w:val="000000"/>
                <w:lang w:eastAsia="en-GB"/>
              </w:rPr>
              <w:t xml:space="preserve">he variable </w:t>
            </w:r>
            <w:proofErr w:type="spellStart"/>
            <w:r w:rsidR="00A10BCD">
              <w:rPr>
                <w:rFonts w:cs="Arial"/>
                <w:color w:val="000000"/>
                <w:lang w:eastAsia="en-GB"/>
              </w:rPr>
              <w:t>v_PagingCarrier</w:t>
            </w:r>
            <w:proofErr w:type="spellEnd"/>
            <w:r w:rsidR="00A10BCD">
              <w:rPr>
                <w:rFonts w:cs="Arial"/>
                <w:color w:val="000000"/>
                <w:lang w:eastAsia="en-GB"/>
              </w:rPr>
              <w:t xml:space="preserve"> ID</w:t>
            </w:r>
            <w:r>
              <w:rPr>
                <w:rFonts w:cs="Arial"/>
                <w:color w:val="000000"/>
                <w:lang w:eastAsia="en-GB"/>
              </w:rPr>
              <w:t xml:space="preserve"> is assigned to</w:t>
            </w:r>
            <w:r w:rsidR="00A10BCD">
              <w:rPr>
                <w:rFonts w:cs="Arial"/>
                <w:color w:val="000000"/>
                <w:lang w:eastAsia="en-GB"/>
              </w:rPr>
              <w:t xml:space="preserve"> omit</w:t>
            </w:r>
          </w:p>
        </w:tc>
      </w:tr>
      <w:tr w:rsidR="00D60428" w:rsidRPr="00BA5581" w:rsidTr="00E54A7B"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60428" w:rsidRPr="00D60428" w:rsidRDefault="00D60428" w:rsidP="00E54A7B">
            <w:pPr>
              <w:spacing w:after="0"/>
              <w:rPr>
                <w:rFonts w:ascii="Arial" w:hAnsi="Arial" w:cs="Arial"/>
                <w:noProof/>
              </w:rPr>
            </w:pPr>
            <w:r w:rsidRPr="0064100B">
              <w:rPr>
                <w:rFonts w:ascii="Arial" w:hAnsi="Arial" w:cs="Arial"/>
                <w:noProof/>
              </w:rPr>
              <w:t>NBIOT_</w:t>
            </w:r>
            <w:r w:rsidR="00A10BCD">
              <w:rPr>
                <w:rFonts w:ascii="Arial" w:hAnsi="Arial" w:cs="Arial"/>
                <w:noProof/>
              </w:rPr>
              <w:t>Paging</w:t>
            </w:r>
            <w:r w:rsidRPr="0064100B">
              <w:rPr>
                <w:rFonts w:ascii="Arial" w:hAnsi="Arial" w:cs="Arial"/>
                <w:noProof/>
              </w:rPr>
              <w:t>.ttcn</w:t>
            </w:r>
          </w:p>
        </w:tc>
      </w:tr>
      <w:tr w:rsidR="00D60428" w:rsidRPr="00E751F5" w:rsidTr="00E54A7B"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60428" w:rsidRPr="00E751F5" w:rsidRDefault="0084416D" w:rsidP="00E54A7B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r w:rsidR="00D44569">
              <w:rPr>
                <w:rFonts w:ascii="Arial" w:hAnsi="Arial"/>
                <w:highlight w:val="cyan"/>
              </w:rPr>
              <w:t xml:space="preserve">, since </w:t>
            </w:r>
            <w:r w:rsidR="00D44569" w:rsidRPr="00D44569">
              <w:rPr>
                <w:rFonts w:ascii="Arial" w:hAnsi="Arial"/>
                <w:highlight w:val="cyan"/>
              </w:rPr>
              <w:t xml:space="preserve">variable </w:t>
            </w:r>
            <w:proofErr w:type="spellStart"/>
            <w:r w:rsidR="00D44569" w:rsidRPr="00D44569">
              <w:rPr>
                <w:rFonts w:ascii="Arial" w:hAnsi="Arial"/>
                <w:highlight w:val="cyan"/>
              </w:rPr>
              <w:t>v_PagingCarrierID</w:t>
            </w:r>
            <w:proofErr w:type="spellEnd"/>
            <w:r w:rsidR="00D44569" w:rsidRPr="00D44569">
              <w:rPr>
                <w:rFonts w:ascii="Arial" w:hAnsi="Arial"/>
                <w:highlight w:val="cyan"/>
              </w:rPr>
              <w:t xml:space="preserve"> may </w:t>
            </w:r>
            <w:r w:rsidR="00D44569">
              <w:rPr>
                <w:rFonts w:ascii="Arial" w:hAnsi="Arial"/>
                <w:highlight w:val="cyan"/>
              </w:rPr>
              <w:t xml:space="preserve">have no value if omit was assigned by default, it is proposed to move the check </w:t>
            </w:r>
            <w:proofErr w:type="spellStart"/>
            <w:r w:rsidR="00D44569">
              <w:rPr>
                <w:rFonts w:ascii="Arial" w:hAnsi="Arial"/>
                <w:highlight w:val="cyan"/>
              </w:rPr>
              <w:t>immedeately</w:t>
            </w:r>
            <w:proofErr w:type="spellEnd"/>
            <w:r w:rsidR="00D44569">
              <w:rPr>
                <w:rFonts w:ascii="Arial" w:hAnsi="Arial"/>
                <w:highlight w:val="cyan"/>
              </w:rPr>
              <w:t xml:space="preserve"> after the value has been calculated</w:t>
            </w:r>
          </w:p>
        </w:tc>
      </w:tr>
    </w:tbl>
    <w:p w:rsidR="00573E02" w:rsidRDefault="00573E02" w:rsidP="00DE6E67">
      <w:pPr>
        <w:spacing w:after="0"/>
        <w:rPr>
          <w:rFonts w:ascii="Arial" w:hAnsi="Arial"/>
          <w:b/>
          <w:lang w:eastAsia="en-GB"/>
        </w:rPr>
      </w:pPr>
      <w:bookmarkStart w:id="16" w:name="OLE_LINK14"/>
      <w:bookmarkEnd w:id="3"/>
      <w:bookmarkEnd w:id="4"/>
      <w:bookmarkEnd w:id="5"/>
      <w:bookmarkEnd w:id="6"/>
    </w:p>
    <w:p w:rsidR="00DE6E67" w:rsidRDefault="00DE6E67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E67" w:rsidTr="00CF0AD6">
        <w:tc>
          <w:tcPr>
            <w:tcW w:w="9855" w:type="dxa"/>
          </w:tcPr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function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f_NBIOT_UE_</w:t>
            </w:r>
            <w:proofErr w:type="gramStart"/>
            <w:r w:rsidRPr="00A10BCD">
              <w:rPr>
                <w:rFonts w:asciiTheme="minorHAnsi" w:hAnsiTheme="minorHAnsi" w:cstheme="minorHAnsi"/>
                <w:lang w:eastAsia="en-GB"/>
              </w:rPr>
              <w:t>Page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proofErr w:type="gramEnd"/>
            <w:r w:rsidRPr="00A10BCD">
              <w:rPr>
                <w:rFonts w:asciiTheme="minorHAnsi" w:hAnsiTheme="minorHAnsi" w:cstheme="minorHAnsi"/>
                <w:lang w:eastAsia="en-GB"/>
              </w:rPr>
              <w:t>NBIOT_CellId_Type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p_CellId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,</w:t>
            </w:r>
          </w:p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                       template (omit) PagingRecordList_NB_r13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p_</w:t>
            </w:r>
            <w:proofErr w:type="gramStart"/>
            <w:r w:rsidRPr="00A10BCD">
              <w:rPr>
                <w:rFonts w:asciiTheme="minorHAnsi" w:hAnsiTheme="minorHAnsi" w:cstheme="minorHAnsi"/>
                <w:lang w:eastAsia="en-GB"/>
              </w:rPr>
              <w:t>PagingRecordList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A10BCD">
              <w:rPr>
                <w:rFonts w:asciiTheme="minorHAnsi" w:hAnsiTheme="minorHAnsi" w:cstheme="minorHAnsi"/>
                <w:lang w:eastAsia="en-GB"/>
              </w:rPr>
              <w:t>= omit,</w:t>
            </w:r>
          </w:p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                       template (omit) integer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p_</w:t>
            </w:r>
            <w:proofErr w:type="gramStart"/>
            <w:r w:rsidRPr="00A10BCD">
              <w:rPr>
                <w:rFonts w:asciiTheme="minorHAnsi" w:hAnsiTheme="minorHAnsi" w:cstheme="minorHAnsi"/>
                <w:lang w:eastAsia="en-GB"/>
              </w:rPr>
              <w:t>PagingCarrierId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 :</w:t>
            </w:r>
            <w:proofErr w:type="gramEnd"/>
            <w:r w:rsidRPr="00A10BCD">
              <w:rPr>
                <w:rFonts w:asciiTheme="minorHAnsi" w:hAnsiTheme="minorHAnsi" w:cstheme="minorHAnsi"/>
                <w:lang w:eastAsia="en-GB"/>
              </w:rPr>
              <w:t>= omit) runs on NBIOT_PTC</w:t>
            </w:r>
          </w:p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{</w:t>
            </w:r>
          </w:p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PCCH_Config_NB_r13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v_SI_Pcch_Configuration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NB_DefaultPagingCycle_Type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v_PagingCycle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SubFrameTiming_Type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v_CurrentTiming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SubFrameTimingList_Type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v_PoList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hexstring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A10BCD">
              <w:rPr>
                <w:rFonts w:asciiTheme="minorHAnsi" w:hAnsiTheme="minorHAnsi" w:cstheme="minorHAnsi"/>
                <w:lang w:eastAsia="en-GB"/>
              </w:rPr>
              <w:t>Imsi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A10BCD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px_IMSI_Def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GutiParameters_Type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v_GutiParameters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template (value) PagingRecordList_NB_r13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v_PagingRecordList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template (omit) integer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A10BCD">
              <w:rPr>
                <w:rFonts w:asciiTheme="minorHAnsi" w:hAnsiTheme="minorHAnsi" w:cstheme="minorHAnsi"/>
                <w:lang w:eastAsia="en-GB"/>
              </w:rPr>
              <w:t>PagingCarrierID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A10BCD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p_PagingCarrierId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NBIOT_CellInfo_Type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v_CellInfo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</w:p>
          <w:p w:rsidR="00AC0056" w:rsidRPr="00AC0056" w:rsidRDefault="00AC0056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 </w:t>
            </w:r>
            <w:r w:rsidRPr="00AC0056">
              <w:rPr>
                <w:rFonts w:asciiTheme="minorHAnsi" w:hAnsiTheme="minorHAnsi" w:cstheme="minorHAnsi"/>
                <w:b/>
                <w:lang w:eastAsia="en-GB"/>
              </w:rPr>
              <w:t>&lt;&lt;SKIPPED CODE&gt;&gt;</w:t>
            </w:r>
          </w:p>
          <w:p w:rsid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lastRenderedPageBreak/>
              <w:t xml:space="preserve">  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>if (not(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B74489">
              <w:rPr>
                <w:rFonts w:ascii="Arial" w:hAnsi="Arial"/>
                <w:lang w:eastAsia="en-GB"/>
              </w:rPr>
              <w:t>(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p_PagingCarrierId</w:t>
            </w:r>
            <w:proofErr w:type="spellEnd"/>
            <w:r w:rsidRPr="00B74489">
              <w:rPr>
                <w:rFonts w:ascii="Arial" w:hAnsi="Arial"/>
                <w:lang w:eastAsia="en-GB"/>
              </w:rPr>
              <w:t>)))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{//@sic R5s221226 sic@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v_</w:t>
            </w:r>
            <w:proofErr w:type="gramStart"/>
            <w:r w:rsidRPr="00B74489">
              <w:rPr>
                <w:rFonts w:ascii="Arial" w:hAnsi="Arial"/>
                <w:lang w:eastAsia="en-GB"/>
              </w:rPr>
              <w:t>CellInfo</w:t>
            </w:r>
            <w:proofErr w:type="spellEnd"/>
            <w:r w:rsidRPr="00B7448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7448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f_NBIOT_CellInfo_Get</w:t>
            </w:r>
            <w:proofErr w:type="spellEnd"/>
            <w:r w:rsidRPr="00B74489">
              <w:rPr>
                <w:rFonts w:ascii="Arial" w:hAnsi="Arial"/>
                <w:lang w:eastAsia="en-GB"/>
              </w:rPr>
              <w:t>(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B74489">
              <w:rPr>
                <w:rFonts w:ascii="Arial" w:hAnsi="Arial"/>
                <w:lang w:eastAsia="en-GB"/>
              </w:rPr>
              <w:t>);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    if(isvalue(v_</w:t>
            </w:r>
            <w:proofErr w:type="gramStart"/>
            <w:r w:rsidRPr="00B74489">
              <w:rPr>
                <w:rFonts w:ascii="Arial" w:hAnsi="Arial"/>
                <w:lang w:eastAsia="en-GB"/>
              </w:rPr>
              <w:t>CellInfo.Sysinfo.BCCH</w:t>
            </w:r>
            <w:proofErr w:type="gramEnd"/>
            <w:r w:rsidRPr="00B74489">
              <w:rPr>
                <w:rFonts w:ascii="Arial" w:hAnsi="Arial"/>
                <w:lang w:eastAsia="en-GB"/>
              </w:rPr>
              <w:t>_Info.SIs[1].message_.c1.systemInformation_r13.criticalExtensions.systemInformation_r13.sib_TypeAndInfo_r13[0].sib22_v1430))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    {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v_</w:t>
            </w:r>
            <w:proofErr w:type="gramStart"/>
            <w:r w:rsidRPr="00B74489">
              <w:rPr>
                <w:rFonts w:ascii="Arial" w:hAnsi="Arial"/>
                <w:lang w:eastAsia="en-GB"/>
              </w:rPr>
              <w:t>PagingCarrierID</w:t>
            </w:r>
            <w:proofErr w:type="spellEnd"/>
            <w:r w:rsidRPr="00B7448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7448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f_NBIOT_Calculate_PagingID</w:t>
            </w:r>
            <w:proofErr w:type="spellEnd"/>
            <w:r w:rsidRPr="00B74489">
              <w:rPr>
                <w:rFonts w:ascii="Arial" w:hAnsi="Arial"/>
                <w:lang w:eastAsia="en-GB"/>
              </w:rPr>
              <w:t>(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v_PagingCycle</w:t>
            </w:r>
            <w:proofErr w:type="spellEnd"/>
            <w:r w:rsidRPr="00B74489">
              <w:rPr>
                <w:rFonts w:ascii="Arial" w:hAnsi="Arial"/>
                <w:lang w:eastAsia="en-GB"/>
              </w:rPr>
              <w:t>, v_SI_Pcch_Configuration.nB_r13, f_NBIOT_CellInfo_GetSIB22(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B74489">
              <w:rPr>
                <w:rFonts w:ascii="Arial" w:hAnsi="Arial"/>
                <w:lang w:eastAsia="en-GB"/>
              </w:rPr>
              <w:t xml:space="preserve">), 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v_Imsi</w:t>
            </w:r>
            <w:proofErr w:type="spellEnd"/>
            <w:r w:rsidRPr="00B74489">
              <w:rPr>
                <w:rFonts w:ascii="Arial" w:hAnsi="Arial"/>
                <w:lang w:eastAsia="en-GB"/>
              </w:rPr>
              <w:t xml:space="preserve"> );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    }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}</w:t>
            </w:r>
          </w:p>
          <w:p w:rsidR="00AC0056" w:rsidRDefault="00B74489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</w:t>
            </w:r>
            <w:r w:rsidR="00AC0056">
              <w:rPr>
                <w:rFonts w:asciiTheme="minorHAnsi" w:hAnsiTheme="minorHAnsi" w:cstheme="minorHAnsi"/>
                <w:b/>
                <w:lang w:eastAsia="en-GB"/>
              </w:rPr>
              <w:t xml:space="preserve">  </w:t>
            </w: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t xml:space="preserve">   </w:t>
            </w:r>
            <w:r w:rsidRPr="00AC0056">
              <w:rPr>
                <w:rFonts w:asciiTheme="minorHAnsi" w:hAnsiTheme="minorHAnsi" w:cstheme="minorHAnsi"/>
                <w:b/>
                <w:lang w:eastAsia="en-GB"/>
              </w:rPr>
              <w:t>&lt;&lt;SKIPPED CODE&gt;&gt;</w:t>
            </w:r>
          </w:p>
          <w:p w:rsidR="00AC0056" w:rsidRPr="005848B4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</w:t>
            </w:r>
          </w:p>
        </w:tc>
      </w:tr>
      <w:bookmarkEnd w:id="7"/>
      <w:bookmarkEnd w:id="8"/>
      <w:bookmarkEnd w:id="16"/>
    </w:tbl>
    <w:p w:rsidR="00662220" w:rsidRDefault="00662220" w:rsidP="00F7565D">
      <w:pPr>
        <w:spacing w:after="0"/>
        <w:rPr>
          <w:rFonts w:ascii="Arial" w:hAnsi="Arial"/>
          <w:b/>
          <w:lang w:eastAsia="en-GB"/>
        </w:rPr>
      </w:pPr>
    </w:p>
    <w:p w:rsidR="00662220" w:rsidRDefault="00662220" w:rsidP="00F7565D">
      <w:pPr>
        <w:spacing w:after="0"/>
        <w:rPr>
          <w:rFonts w:ascii="Arial" w:hAnsi="Arial"/>
          <w:b/>
          <w:lang w:eastAsia="en-GB"/>
        </w:rPr>
      </w:pPr>
    </w:p>
    <w:p w:rsidR="00F7565D" w:rsidRDefault="00F7565D" w:rsidP="00F7565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565D" w:rsidTr="00ED4653">
        <w:tc>
          <w:tcPr>
            <w:tcW w:w="9855" w:type="dxa"/>
          </w:tcPr>
          <w:p w:rsid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function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f_NBIOT_UE_</w:t>
            </w:r>
            <w:proofErr w:type="gramStart"/>
            <w:r w:rsidRPr="00A10BCD">
              <w:rPr>
                <w:rFonts w:asciiTheme="minorHAnsi" w:hAnsiTheme="minorHAnsi" w:cstheme="minorHAnsi"/>
                <w:lang w:eastAsia="en-GB"/>
              </w:rPr>
              <w:t>Page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proofErr w:type="gramEnd"/>
            <w:r w:rsidRPr="00A10BCD">
              <w:rPr>
                <w:rFonts w:asciiTheme="minorHAnsi" w:hAnsiTheme="minorHAnsi" w:cstheme="minorHAnsi"/>
                <w:lang w:eastAsia="en-GB"/>
              </w:rPr>
              <w:t>NBIOT_CellId_Type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p_CellId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,</w:t>
            </w: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                       template (omit) PagingRecordList_NB_r13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p_</w:t>
            </w:r>
            <w:proofErr w:type="gramStart"/>
            <w:r w:rsidRPr="00A10BCD">
              <w:rPr>
                <w:rFonts w:asciiTheme="minorHAnsi" w:hAnsiTheme="minorHAnsi" w:cstheme="minorHAnsi"/>
                <w:lang w:eastAsia="en-GB"/>
              </w:rPr>
              <w:t>PagingRecordList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A10BCD">
              <w:rPr>
                <w:rFonts w:asciiTheme="minorHAnsi" w:hAnsiTheme="minorHAnsi" w:cstheme="minorHAnsi"/>
                <w:lang w:eastAsia="en-GB"/>
              </w:rPr>
              <w:t>= omit,</w:t>
            </w: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                       template (omit) integer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p_</w:t>
            </w:r>
            <w:proofErr w:type="gramStart"/>
            <w:r w:rsidRPr="00A10BCD">
              <w:rPr>
                <w:rFonts w:asciiTheme="minorHAnsi" w:hAnsiTheme="minorHAnsi" w:cstheme="minorHAnsi"/>
                <w:lang w:eastAsia="en-GB"/>
              </w:rPr>
              <w:t>PagingCarrierId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 :</w:t>
            </w:r>
            <w:proofErr w:type="gramEnd"/>
            <w:r w:rsidRPr="00A10BCD">
              <w:rPr>
                <w:rFonts w:asciiTheme="minorHAnsi" w:hAnsiTheme="minorHAnsi" w:cstheme="minorHAnsi"/>
                <w:lang w:eastAsia="en-GB"/>
              </w:rPr>
              <w:t>= omit) runs on NBIOT_PTC</w:t>
            </w: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{</w:t>
            </w: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PCCH_Config_NB_r13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v_SI_Pcch_Configuration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NB_DefaultPagingCycle_Type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v_PagingCycle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SubFrameTiming_Type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v_CurrentTiming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SubFrameTimingList_Type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v_PoList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hexstring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A10BCD">
              <w:rPr>
                <w:rFonts w:asciiTheme="minorHAnsi" w:hAnsiTheme="minorHAnsi" w:cstheme="minorHAnsi"/>
                <w:lang w:eastAsia="en-GB"/>
              </w:rPr>
              <w:t>Imsi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A10BCD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px_IMSI_Def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GutiParameters_Type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v_GutiParameters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template (value) PagingRecordList_NB_r13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v_PagingRecordList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template (omit) integer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A10BCD">
              <w:rPr>
                <w:rFonts w:asciiTheme="minorHAnsi" w:hAnsiTheme="minorHAnsi" w:cstheme="minorHAnsi"/>
                <w:lang w:eastAsia="en-GB"/>
              </w:rPr>
              <w:t>PagingCarrierID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A10BCD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p_PagingCarrierId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NBIOT_CellInfo_Type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v_CellInfo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</w:p>
          <w:p w:rsidR="00B74489" w:rsidRPr="00AC0056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 </w:t>
            </w:r>
            <w:r w:rsidRPr="00AC0056">
              <w:rPr>
                <w:rFonts w:asciiTheme="minorHAnsi" w:hAnsiTheme="minorHAnsi" w:cstheme="minorHAnsi"/>
                <w:b/>
                <w:lang w:eastAsia="en-GB"/>
              </w:rPr>
              <w:t>&lt;&lt;SKIPPED CODE&gt;&gt;</w:t>
            </w:r>
          </w:p>
          <w:p w:rsid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>if (not(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B74489">
              <w:rPr>
                <w:rFonts w:ascii="Arial" w:hAnsi="Arial"/>
                <w:lang w:eastAsia="en-GB"/>
              </w:rPr>
              <w:t>(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p_PagingCarrierId</w:t>
            </w:r>
            <w:proofErr w:type="spellEnd"/>
            <w:r w:rsidRPr="00B74489">
              <w:rPr>
                <w:rFonts w:ascii="Arial" w:hAnsi="Arial"/>
                <w:lang w:eastAsia="en-GB"/>
              </w:rPr>
              <w:t>)))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{//@sic R5s221226 sic@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v_</w:t>
            </w:r>
            <w:proofErr w:type="gramStart"/>
            <w:r w:rsidRPr="00B74489">
              <w:rPr>
                <w:rFonts w:ascii="Arial" w:hAnsi="Arial"/>
                <w:lang w:eastAsia="en-GB"/>
              </w:rPr>
              <w:t>CellInfo</w:t>
            </w:r>
            <w:proofErr w:type="spellEnd"/>
            <w:r w:rsidRPr="00B7448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7448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f_NBIOT_CellInfo_Get</w:t>
            </w:r>
            <w:proofErr w:type="spellEnd"/>
            <w:r w:rsidRPr="00B74489">
              <w:rPr>
                <w:rFonts w:ascii="Arial" w:hAnsi="Arial"/>
                <w:lang w:eastAsia="en-GB"/>
              </w:rPr>
              <w:t>(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B74489">
              <w:rPr>
                <w:rFonts w:ascii="Arial" w:hAnsi="Arial"/>
                <w:lang w:eastAsia="en-GB"/>
              </w:rPr>
              <w:t>);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    if(isvalue(v_</w:t>
            </w:r>
            <w:proofErr w:type="gramStart"/>
            <w:r w:rsidRPr="00B74489">
              <w:rPr>
                <w:rFonts w:ascii="Arial" w:hAnsi="Arial"/>
                <w:lang w:eastAsia="en-GB"/>
              </w:rPr>
              <w:t>CellInfo.Sysinfo.BCCH</w:t>
            </w:r>
            <w:proofErr w:type="gramEnd"/>
            <w:r w:rsidRPr="00B74489">
              <w:rPr>
                <w:rFonts w:ascii="Arial" w:hAnsi="Arial"/>
                <w:lang w:eastAsia="en-GB"/>
              </w:rPr>
              <w:t>_Info.SIs[1].message_.c1.systemInformation_r13.criticalExtensions.systemInformation_r13.sib_TypeAndInfo_r13[0].sib22_v1430))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    {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v_</w:t>
            </w:r>
            <w:proofErr w:type="gramStart"/>
            <w:r w:rsidRPr="00B74489">
              <w:rPr>
                <w:rFonts w:ascii="Arial" w:hAnsi="Arial"/>
                <w:lang w:eastAsia="en-GB"/>
              </w:rPr>
              <w:t>PagingCarrierID</w:t>
            </w:r>
            <w:proofErr w:type="spellEnd"/>
            <w:r w:rsidRPr="00B7448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7448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f_NBIOT_Calculate_PagingID</w:t>
            </w:r>
            <w:proofErr w:type="spellEnd"/>
            <w:r w:rsidRPr="00B74489">
              <w:rPr>
                <w:rFonts w:ascii="Arial" w:hAnsi="Arial"/>
                <w:lang w:eastAsia="en-GB"/>
              </w:rPr>
              <w:t>(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v_PagingCycle</w:t>
            </w:r>
            <w:proofErr w:type="spellEnd"/>
            <w:r w:rsidRPr="00B74489">
              <w:rPr>
                <w:rFonts w:ascii="Arial" w:hAnsi="Arial"/>
                <w:lang w:eastAsia="en-GB"/>
              </w:rPr>
              <w:t>, v_SI_Pcch_Configuration.nB_r13, f_NBIOT_CellInfo_GetSIB22(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B74489">
              <w:rPr>
                <w:rFonts w:ascii="Arial" w:hAnsi="Arial"/>
                <w:lang w:eastAsia="en-GB"/>
              </w:rPr>
              <w:t xml:space="preserve">), 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v_Imsi</w:t>
            </w:r>
            <w:proofErr w:type="spellEnd"/>
            <w:r w:rsidRPr="00B74489">
              <w:rPr>
                <w:rFonts w:ascii="Arial" w:hAnsi="Arial"/>
                <w:lang w:eastAsia="en-GB"/>
              </w:rPr>
              <w:t xml:space="preserve"> );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    }</w:t>
            </w:r>
          </w:p>
          <w:p w:rsid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}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B74489">
              <w:rPr>
                <w:rFonts w:ascii="Arial" w:hAnsi="Arial"/>
                <w:highlight w:val="yellow"/>
                <w:lang w:eastAsia="en-GB"/>
              </w:rPr>
              <w:t xml:space="preserve">//WA#WI=1081973  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B74489">
              <w:rPr>
                <w:rFonts w:ascii="Arial" w:hAnsi="Arial"/>
                <w:highlight w:val="yellow"/>
                <w:lang w:eastAsia="en-GB"/>
              </w:rPr>
              <w:t xml:space="preserve">    </w:t>
            </w:r>
            <w:bookmarkStart w:id="17" w:name="_GoBack"/>
            <w:r w:rsidRPr="00B74489">
              <w:rPr>
                <w:rFonts w:ascii="Arial" w:hAnsi="Arial"/>
                <w:highlight w:val="yellow"/>
                <w:lang w:eastAsia="en-GB"/>
              </w:rPr>
              <w:t>if(</w:t>
            </w:r>
            <w:proofErr w:type="spellStart"/>
            <w:r w:rsidRPr="00B74489">
              <w:rPr>
                <w:rFonts w:ascii="Arial" w:hAnsi="Arial"/>
                <w:highlight w:val="yellow"/>
                <w:lang w:eastAsia="en-GB"/>
              </w:rPr>
              <w:t>valueof</w:t>
            </w:r>
            <w:proofErr w:type="spellEnd"/>
            <w:r w:rsidRPr="00B74489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B74489">
              <w:rPr>
                <w:rFonts w:ascii="Arial" w:hAnsi="Arial"/>
                <w:highlight w:val="yellow"/>
                <w:lang w:eastAsia="en-GB"/>
              </w:rPr>
              <w:t>v_PagingCarrierID</w:t>
            </w:r>
            <w:proofErr w:type="spellEnd"/>
            <w:r w:rsidRPr="00B74489">
              <w:rPr>
                <w:rFonts w:ascii="Arial" w:hAnsi="Arial"/>
                <w:highlight w:val="yellow"/>
                <w:lang w:eastAsia="en-GB"/>
              </w:rPr>
              <w:t>) == 0) {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B74489">
              <w:rPr>
                <w:rFonts w:ascii="Arial" w:hAnsi="Arial"/>
                <w:highlight w:val="yellow"/>
                <w:lang w:eastAsia="en-GB"/>
              </w:rPr>
              <w:t xml:space="preserve">        </w:t>
            </w:r>
            <w:proofErr w:type="spellStart"/>
            <w:r w:rsidRPr="00B74489">
              <w:rPr>
                <w:rFonts w:ascii="Arial" w:hAnsi="Arial"/>
                <w:highlight w:val="yellow"/>
                <w:lang w:eastAsia="en-GB"/>
              </w:rPr>
              <w:t>v_</w:t>
            </w:r>
            <w:proofErr w:type="gramStart"/>
            <w:r w:rsidRPr="00B74489">
              <w:rPr>
                <w:rFonts w:ascii="Arial" w:hAnsi="Arial"/>
                <w:highlight w:val="yellow"/>
                <w:lang w:eastAsia="en-GB"/>
              </w:rPr>
              <w:t>PagingCarrierID</w:t>
            </w:r>
            <w:proofErr w:type="spellEnd"/>
            <w:r w:rsidRPr="00B74489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B74489">
              <w:rPr>
                <w:rFonts w:ascii="Arial" w:hAnsi="Arial"/>
                <w:highlight w:val="yellow"/>
                <w:lang w:eastAsia="en-GB"/>
              </w:rPr>
              <w:t>= omit;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highlight w:val="yellow"/>
                <w:lang w:eastAsia="en-GB"/>
              </w:rPr>
              <w:t xml:space="preserve">    }</w:t>
            </w:r>
          </w:p>
          <w:bookmarkEnd w:id="17"/>
          <w:p w:rsid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</w:t>
            </w:r>
            <w:r>
              <w:rPr>
                <w:rFonts w:asciiTheme="minorHAnsi" w:hAnsiTheme="minorHAnsi" w:cstheme="minorHAnsi"/>
                <w:b/>
                <w:lang w:eastAsia="en-GB"/>
              </w:rPr>
              <w:t xml:space="preserve">  </w:t>
            </w:r>
          </w:p>
          <w:p w:rsidR="00B74489" w:rsidRPr="00AC0056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t xml:space="preserve">   </w:t>
            </w:r>
            <w:r w:rsidRPr="00AC0056">
              <w:rPr>
                <w:rFonts w:asciiTheme="minorHAnsi" w:hAnsiTheme="minorHAnsi" w:cstheme="minorHAnsi"/>
                <w:b/>
                <w:lang w:eastAsia="en-GB"/>
              </w:rPr>
              <w:t>&lt;&lt;SKIPPED CODE&gt;&gt;</w:t>
            </w:r>
          </w:p>
          <w:p w:rsidR="00AC0056" w:rsidRPr="00AC0056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</w:t>
            </w:r>
          </w:p>
        </w:tc>
      </w:tr>
    </w:tbl>
    <w:p w:rsidR="00273C35" w:rsidRDefault="00273C35" w:rsidP="00F7565D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</w:p>
    <w:p w:rsidR="00662220" w:rsidRDefault="0044448B" w:rsidP="00B74489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</w:t>
      </w:r>
    </w:p>
    <w:p w:rsidR="00570939" w:rsidRDefault="00570939" w:rsidP="00F7565D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</w:p>
    <w:sectPr w:rsidR="005709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0891" w:rsidRDefault="00110891">
      <w:r>
        <w:separator/>
      </w:r>
    </w:p>
  </w:endnote>
  <w:endnote w:type="continuationSeparator" w:id="0">
    <w:p w:rsidR="00110891" w:rsidRDefault="00110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02A7" w:rsidRDefault="008602A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02A7" w:rsidRDefault="008602A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02A7" w:rsidRDefault="008602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0891" w:rsidRDefault="00110891">
      <w:r>
        <w:separator/>
      </w:r>
    </w:p>
  </w:footnote>
  <w:footnote w:type="continuationSeparator" w:id="0">
    <w:p w:rsidR="00110891" w:rsidRDefault="00110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0939" w:rsidRDefault="0057093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08246937"/>
                          </w:sdtPr>
                          <w:sdtEndPr/>
                          <w:sdtContent>
                            <w:p w:rsidR="00570939" w:rsidRPr="00A11327" w:rsidRDefault="00004CB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08246937"/>
                    </w:sdtPr>
                    <w:sdtEndPr/>
                    <w:sdtContent>
                      <w:p w:rsidR="00570939" w:rsidRPr="00A11327" w:rsidRDefault="00004CB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0E91" w:rsidRDefault="00650E91">
    <w:pPr>
      <w:pStyle w:val="Kopfzeile"/>
      <w:tabs>
        <w:tab w:val="right" w:pos="9639"/>
      </w:tabs>
    </w:pPr>
    <w:r>
      <w:tab/>
    </w:r>
    <w:r w:rsidR="00570939"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570939" w:rsidRPr="00A11327" w:rsidRDefault="00004CB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570939" w:rsidRPr="00A11327" w:rsidRDefault="00004CB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0939" w:rsidRDefault="0057093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4784870"/>
                          </w:sdtPr>
                          <w:sdtEndPr/>
                          <w:sdtContent>
                            <w:p w:rsidR="00570939" w:rsidRPr="00A11327" w:rsidRDefault="00004CB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4784870"/>
                    </w:sdtPr>
                    <w:sdtEndPr/>
                    <w:sdtContent>
                      <w:p w:rsidR="00570939" w:rsidRPr="00A11327" w:rsidRDefault="00004CB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820248"/>
    <w:multiLevelType w:val="hybridMultilevel"/>
    <w:tmpl w:val="697400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E69CB"/>
    <w:multiLevelType w:val="hybridMultilevel"/>
    <w:tmpl w:val="A8D69B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7F2572"/>
    <w:multiLevelType w:val="hybridMultilevel"/>
    <w:tmpl w:val="8B8E56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413EB"/>
    <w:multiLevelType w:val="hybridMultilevel"/>
    <w:tmpl w:val="563CCB68"/>
    <w:lvl w:ilvl="0" w:tplc="5A9EB898">
      <w:start w:val="2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0270D"/>
    <w:multiLevelType w:val="hybridMultilevel"/>
    <w:tmpl w:val="92D0AA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40F4C"/>
    <w:multiLevelType w:val="hybridMultilevel"/>
    <w:tmpl w:val="56DCAA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5"/>
  </w:num>
  <w:num w:numId="5">
    <w:abstractNumId w:val="2"/>
  </w:num>
  <w:num w:numId="6">
    <w:abstractNumId w:val="12"/>
  </w:num>
  <w:num w:numId="7">
    <w:abstractNumId w:val="4"/>
  </w:num>
  <w:num w:numId="8">
    <w:abstractNumId w:val="17"/>
  </w:num>
  <w:num w:numId="9">
    <w:abstractNumId w:val="0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1"/>
  </w:num>
  <w:num w:numId="15">
    <w:abstractNumId w:val="1"/>
  </w:num>
  <w:num w:numId="16">
    <w:abstractNumId w:val="8"/>
  </w:num>
  <w:num w:numId="17">
    <w:abstractNumId w:val="20"/>
  </w:num>
  <w:num w:numId="18">
    <w:abstractNumId w:val="14"/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9"/>
  </w:num>
  <w:num w:numId="22">
    <w:abstractNumId w:val="6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B4"/>
    <w:rsid w:val="000053E6"/>
    <w:rsid w:val="0001481A"/>
    <w:rsid w:val="00021408"/>
    <w:rsid w:val="00022E4A"/>
    <w:rsid w:val="000237A7"/>
    <w:rsid w:val="00023880"/>
    <w:rsid w:val="00033947"/>
    <w:rsid w:val="000339C2"/>
    <w:rsid w:val="00034E66"/>
    <w:rsid w:val="00035655"/>
    <w:rsid w:val="000362B0"/>
    <w:rsid w:val="00043B66"/>
    <w:rsid w:val="00046546"/>
    <w:rsid w:val="00052B88"/>
    <w:rsid w:val="000664D0"/>
    <w:rsid w:val="00071FBF"/>
    <w:rsid w:val="000757B5"/>
    <w:rsid w:val="00075EEB"/>
    <w:rsid w:val="00091930"/>
    <w:rsid w:val="00093224"/>
    <w:rsid w:val="00097B22"/>
    <w:rsid w:val="000A6394"/>
    <w:rsid w:val="000B170C"/>
    <w:rsid w:val="000B3741"/>
    <w:rsid w:val="000C038A"/>
    <w:rsid w:val="000C6598"/>
    <w:rsid w:val="000D09F4"/>
    <w:rsid w:val="000D7708"/>
    <w:rsid w:val="000E30D0"/>
    <w:rsid w:val="000E59D1"/>
    <w:rsid w:val="000E6675"/>
    <w:rsid w:val="000F4953"/>
    <w:rsid w:val="0010143A"/>
    <w:rsid w:val="00107586"/>
    <w:rsid w:val="00110891"/>
    <w:rsid w:val="00116C25"/>
    <w:rsid w:val="001211DF"/>
    <w:rsid w:val="001279F2"/>
    <w:rsid w:val="00143DF9"/>
    <w:rsid w:val="00144B54"/>
    <w:rsid w:val="00145D43"/>
    <w:rsid w:val="00150E3B"/>
    <w:rsid w:val="0015653A"/>
    <w:rsid w:val="001700B6"/>
    <w:rsid w:val="00172E2D"/>
    <w:rsid w:val="00174695"/>
    <w:rsid w:val="00190C77"/>
    <w:rsid w:val="00192C46"/>
    <w:rsid w:val="00195CD7"/>
    <w:rsid w:val="001A3ADF"/>
    <w:rsid w:val="001A7B60"/>
    <w:rsid w:val="001B0638"/>
    <w:rsid w:val="001B7A65"/>
    <w:rsid w:val="001D7A98"/>
    <w:rsid w:val="001E0198"/>
    <w:rsid w:val="001E0233"/>
    <w:rsid w:val="001E41F3"/>
    <w:rsid w:val="001E6768"/>
    <w:rsid w:val="001F1929"/>
    <w:rsid w:val="001F29B2"/>
    <w:rsid w:val="00201A07"/>
    <w:rsid w:val="0020565F"/>
    <w:rsid w:val="00206B7F"/>
    <w:rsid w:val="002207CE"/>
    <w:rsid w:val="00224C2C"/>
    <w:rsid w:val="00227E34"/>
    <w:rsid w:val="00227F0B"/>
    <w:rsid w:val="00234075"/>
    <w:rsid w:val="002367C4"/>
    <w:rsid w:val="0024004D"/>
    <w:rsid w:val="00251DEF"/>
    <w:rsid w:val="00257452"/>
    <w:rsid w:val="0026004D"/>
    <w:rsid w:val="00261656"/>
    <w:rsid w:val="002653A6"/>
    <w:rsid w:val="00266681"/>
    <w:rsid w:val="00266F71"/>
    <w:rsid w:val="00272FEE"/>
    <w:rsid w:val="00273C35"/>
    <w:rsid w:val="00275D12"/>
    <w:rsid w:val="00282EBA"/>
    <w:rsid w:val="002860C4"/>
    <w:rsid w:val="0029133A"/>
    <w:rsid w:val="002A01CC"/>
    <w:rsid w:val="002B5741"/>
    <w:rsid w:val="002C4C7D"/>
    <w:rsid w:val="002C5AED"/>
    <w:rsid w:val="002D55D9"/>
    <w:rsid w:val="002D6EA3"/>
    <w:rsid w:val="002E481F"/>
    <w:rsid w:val="002F1065"/>
    <w:rsid w:val="00305409"/>
    <w:rsid w:val="00323DCC"/>
    <w:rsid w:val="00326930"/>
    <w:rsid w:val="00335C64"/>
    <w:rsid w:val="00337F92"/>
    <w:rsid w:val="003417B6"/>
    <w:rsid w:val="003459A9"/>
    <w:rsid w:val="003503C4"/>
    <w:rsid w:val="003504FE"/>
    <w:rsid w:val="00351537"/>
    <w:rsid w:val="003532B0"/>
    <w:rsid w:val="00371884"/>
    <w:rsid w:val="00373A39"/>
    <w:rsid w:val="00375E77"/>
    <w:rsid w:val="003806D4"/>
    <w:rsid w:val="00393424"/>
    <w:rsid w:val="00393F2E"/>
    <w:rsid w:val="003A17B7"/>
    <w:rsid w:val="003A692A"/>
    <w:rsid w:val="003A7FF6"/>
    <w:rsid w:val="003B0F4A"/>
    <w:rsid w:val="003B5952"/>
    <w:rsid w:val="003C1A46"/>
    <w:rsid w:val="003D1D65"/>
    <w:rsid w:val="003D405A"/>
    <w:rsid w:val="003E0E88"/>
    <w:rsid w:val="003E1A36"/>
    <w:rsid w:val="003E22EB"/>
    <w:rsid w:val="003E3A22"/>
    <w:rsid w:val="003E6D81"/>
    <w:rsid w:val="003F2906"/>
    <w:rsid w:val="00405DCB"/>
    <w:rsid w:val="00406073"/>
    <w:rsid w:val="00412CEA"/>
    <w:rsid w:val="00414101"/>
    <w:rsid w:val="004242F1"/>
    <w:rsid w:val="00431CA3"/>
    <w:rsid w:val="00431E5E"/>
    <w:rsid w:val="00440DA9"/>
    <w:rsid w:val="0044448B"/>
    <w:rsid w:val="00444964"/>
    <w:rsid w:val="0044515C"/>
    <w:rsid w:val="004536FB"/>
    <w:rsid w:val="00456D14"/>
    <w:rsid w:val="00461353"/>
    <w:rsid w:val="00462D2E"/>
    <w:rsid w:val="00464FD5"/>
    <w:rsid w:val="004651C0"/>
    <w:rsid w:val="00477075"/>
    <w:rsid w:val="00481B72"/>
    <w:rsid w:val="0048243A"/>
    <w:rsid w:val="004870B5"/>
    <w:rsid w:val="00493BDB"/>
    <w:rsid w:val="0049436F"/>
    <w:rsid w:val="004A32CA"/>
    <w:rsid w:val="004A4696"/>
    <w:rsid w:val="004A63ED"/>
    <w:rsid w:val="004A7722"/>
    <w:rsid w:val="004B75B7"/>
    <w:rsid w:val="004C519B"/>
    <w:rsid w:val="004F6479"/>
    <w:rsid w:val="005016E9"/>
    <w:rsid w:val="0050626B"/>
    <w:rsid w:val="005125B1"/>
    <w:rsid w:val="00513A9D"/>
    <w:rsid w:val="00514B95"/>
    <w:rsid w:val="0051580D"/>
    <w:rsid w:val="005158FC"/>
    <w:rsid w:val="00523B49"/>
    <w:rsid w:val="0052759E"/>
    <w:rsid w:val="00530C1F"/>
    <w:rsid w:val="00533CBA"/>
    <w:rsid w:val="00535F78"/>
    <w:rsid w:val="00541EA9"/>
    <w:rsid w:val="00550FD1"/>
    <w:rsid w:val="00551857"/>
    <w:rsid w:val="00563A25"/>
    <w:rsid w:val="00570939"/>
    <w:rsid w:val="00570E86"/>
    <w:rsid w:val="00573504"/>
    <w:rsid w:val="00573E02"/>
    <w:rsid w:val="005835BB"/>
    <w:rsid w:val="005848B4"/>
    <w:rsid w:val="00591756"/>
    <w:rsid w:val="00592D74"/>
    <w:rsid w:val="00597B0B"/>
    <w:rsid w:val="005B04C0"/>
    <w:rsid w:val="005B0CCE"/>
    <w:rsid w:val="005C0730"/>
    <w:rsid w:val="005C746F"/>
    <w:rsid w:val="005E2C44"/>
    <w:rsid w:val="005F1D36"/>
    <w:rsid w:val="005F7E45"/>
    <w:rsid w:val="00602B48"/>
    <w:rsid w:val="006037F7"/>
    <w:rsid w:val="00616CCE"/>
    <w:rsid w:val="00621188"/>
    <w:rsid w:val="006257ED"/>
    <w:rsid w:val="006261CB"/>
    <w:rsid w:val="00626F02"/>
    <w:rsid w:val="00636BCE"/>
    <w:rsid w:val="0064100B"/>
    <w:rsid w:val="00650B6A"/>
    <w:rsid w:val="00650E91"/>
    <w:rsid w:val="00651A41"/>
    <w:rsid w:val="00654483"/>
    <w:rsid w:val="0065745C"/>
    <w:rsid w:val="00662220"/>
    <w:rsid w:val="00673A1B"/>
    <w:rsid w:val="006750F2"/>
    <w:rsid w:val="006857ED"/>
    <w:rsid w:val="00691924"/>
    <w:rsid w:val="00695808"/>
    <w:rsid w:val="006A4F28"/>
    <w:rsid w:val="006A6156"/>
    <w:rsid w:val="006B34AA"/>
    <w:rsid w:val="006B3CEC"/>
    <w:rsid w:val="006B46FB"/>
    <w:rsid w:val="006C163C"/>
    <w:rsid w:val="006C3BE1"/>
    <w:rsid w:val="006C5F91"/>
    <w:rsid w:val="006D0DEE"/>
    <w:rsid w:val="006D6621"/>
    <w:rsid w:val="006E21FB"/>
    <w:rsid w:val="006F0716"/>
    <w:rsid w:val="006F3E92"/>
    <w:rsid w:val="006F593B"/>
    <w:rsid w:val="006F6D50"/>
    <w:rsid w:val="006F736E"/>
    <w:rsid w:val="00701918"/>
    <w:rsid w:val="0073185D"/>
    <w:rsid w:val="007363A7"/>
    <w:rsid w:val="00752199"/>
    <w:rsid w:val="00753C32"/>
    <w:rsid w:val="00753E67"/>
    <w:rsid w:val="00771DD9"/>
    <w:rsid w:val="00772366"/>
    <w:rsid w:val="00772C6B"/>
    <w:rsid w:val="00774748"/>
    <w:rsid w:val="007750C6"/>
    <w:rsid w:val="00792342"/>
    <w:rsid w:val="0079607D"/>
    <w:rsid w:val="007A63D3"/>
    <w:rsid w:val="007B512A"/>
    <w:rsid w:val="007C2097"/>
    <w:rsid w:val="007D6963"/>
    <w:rsid w:val="007D6A07"/>
    <w:rsid w:val="007E0A96"/>
    <w:rsid w:val="007E7E55"/>
    <w:rsid w:val="007F7386"/>
    <w:rsid w:val="00806999"/>
    <w:rsid w:val="00806B8E"/>
    <w:rsid w:val="00814B00"/>
    <w:rsid w:val="008266F1"/>
    <w:rsid w:val="008279FA"/>
    <w:rsid w:val="00837B67"/>
    <w:rsid w:val="00837C06"/>
    <w:rsid w:val="00841CB1"/>
    <w:rsid w:val="0084416D"/>
    <w:rsid w:val="008553E0"/>
    <w:rsid w:val="008571D8"/>
    <w:rsid w:val="00857BC9"/>
    <w:rsid w:val="008602A7"/>
    <w:rsid w:val="008626E7"/>
    <w:rsid w:val="0086389E"/>
    <w:rsid w:val="00870EE7"/>
    <w:rsid w:val="00877C30"/>
    <w:rsid w:val="008A2DC5"/>
    <w:rsid w:val="008A2FD3"/>
    <w:rsid w:val="008A7757"/>
    <w:rsid w:val="008B760A"/>
    <w:rsid w:val="008B7823"/>
    <w:rsid w:val="008C023C"/>
    <w:rsid w:val="008C2F24"/>
    <w:rsid w:val="008C5EBB"/>
    <w:rsid w:val="008E42A9"/>
    <w:rsid w:val="008E4E56"/>
    <w:rsid w:val="008E7A97"/>
    <w:rsid w:val="008F22A4"/>
    <w:rsid w:val="008F686C"/>
    <w:rsid w:val="0090163E"/>
    <w:rsid w:val="00911411"/>
    <w:rsid w:val="009209A0"/>
    <w:rsid w:val="0092350A"/>
    <w:rsid w:val="0092546D"/>
    <w:rsid w:val="00930D3A"/>
    <w:rsid w:val="00934B9D"/>
    <w:rsid w:val="00941D89"/>
    <w:rsid w:val="00945BF6"/>
    <w:rsid w:val="009479AC"/>
    <w:rsid w:val="009506A8"/>
    <w:rsid w:val="00952075"/>
    <w:rsid w:val="0095268B"/>
    <w:rsid w:val="00956720"/>
    <w:rsid w:val="009578C6"/>
    <w:rsid w:val="0097366A"/>
    <w:rsid w:val="00975AA8"/>
    <w:rsid w:val="009777D9"/>
    <w:rsid w:val="00982116"/>
    <w:rsid w:val="009825D1"/>
    <w:rsid w:val="00983AC1"/>
    <w:rsid w:val="00991B88"/>
    <w:rsid w:val="009A579D"/>
    <w:rsid w:val="009B4A57"/>
    <w:rsid w:val="009C4424"/>
    <w:rsid w:val="009C50A0"/>
    <w:rsid w:val="009D114A"/>
    <w:rsid w:val="009D68AA"/>
    <w:rsid w:val="009E1ADB"/>
    <w:rsid w:val="009E3297"/>
    <w:rsid w:val="009F0531"/>
    <w:rsid w:val="009F734F"/>
    <w:rsid w:val="009F7C68"/>
    <w:rsid w:val="00A02941"/>
    <w:rsid w:val="00A03B29"/>
    <w:rsid w:val="00A10BCD"/>
    <w:rsid w:val="00A1286A"/>
    <w:rsid w:val="00A14189"/>
    <w:rsid w:val="00A14703"/>
    <w:rsid w:val="00A16314"/>
    <w:rsid w:val="00A23ACE"/>
    <w:rsid w:val="00A246B6"/>
    <w:rsid w:val="00A40ACB"/>
    <w:rsid w:val="00A40EB4"/>
    <w:rsid w:val="00A45916"/>
    <w:rsid w:val="00A45D9A"/>
    <w:rsid w:val="00A47538"/>
    <w:rsid w:val="00A47E70"/>
    <w:rsid w:val="00A5133E"/>
    <w:rsid w:val="00A53215"/>
    <w:rsid w:val="00A55523"/>
    <w:rsid w:val="00A60F22"/>
    <w:rsid w:val="00A671EA"/>
    <w:rsid w:val="00A7671C"/>
    <w:rsid w:val="00A77AA5"/>
    <w:rsid w:val="00A86FDC"/>
    <w:rsid w:val="00A87F8B"/>
    <w:rsid w:val="00AA0FBD"/>
    <w:rsid w:val="00AA5EBD"/>
    <w:rsid w:val="00AB5D69"/>
    <w:rsid w:val="00AC0056"/>
    <w:rsid w:val="00AC3A0C"/>
    <w:rsid w:val="00AC410B"/>
    <w:rsid w:val="00AC4BC7"/>
    <w:rsid w:val="00AC7832"/>
    <w:rsid w:val="00AD1CD8"/>
    <w:rsid w:val="00AE0DBC"/>
    <w:rsid w:val="00AE4085"/>
    <w:rsid w:val="00AE7F60"/>
    <w:rsid w:val="00AF2960"/>
    <w:rsid w:val="00AF528F"/>
    <w:rsid w:val="00AF718F"/>
    <w:rsid w:val="00B11348"/>
    <w:rsid w:val="00B222AD"/>
    <w:rsid w:val="00B258BB"/>
    <w:rsid w:val="00B4077F"/>
    <w:rsid w:val="00B42603"/>
    <w:rsid w:val="00B461A3"/>
    <w:rsid w:val="00B61662"/>
    <w:rsid w:val="00B67B97"/>
    <w:rsid w:val="00B7054F"/>
    <w:rsid w:val="00B728A4"/>
    <w:rsid w:val="00B74489"/>
    <w:rsid w:val="00B83ADE"/>
    <w:rsid w:val="00B86D21"/>
    <w:rsid w:val="00B968C8"/>
    <w:rsid w:val="00BA2320"/>
    <w:rsid w:val="00BA3EC5"/>
    <w:rsid w:val="00BB2C61"/>
    <w:rsid w:val="00BB3DA8"/>
    <w:rsid w:val="00BB5DFC"/>
    <w:rsid w:val="00BB77AA"/>
    <w:rsid w:val="00BD00A4"/>
    <w:rsid w:val="00BD279D"/>
    <w:rsid w:val="00BD6BB8"/>
    <w:rsid w:val="00BE4188"/>
    <w:rsid w:val="00BE74F0"/>
    <w:rsid w:val="00BF3A64"/>
    <w:rsid w:val="00C001FB"/>
    <w:rsid w:val="00C2705B"/>
    <w:rsid w:val="00C36C6D"/>
    <w:rsid w:val="00C603DA"/>
    <w:rsid w:val="00C62FB3"/>
    <w:rsid w:val="00C67677"/>
    <w:rsid w:val="00C72EEE"/>
    <w:rsid w:val="00C75557"/>
    <w:rsid w:val="00C82805"/>
    <w:rsid w:val="00C8716E"/>
    <w:rsid w:val="00C94F50"/>
    <w:rsid w:val="00C9580A"/>
    <w:rsid w:val="00C95985"/>
    <w:rsid w:val="00CA2955"/>
    <w:rsid w:val="00CC2C06"/>
    <w:rsid w:val="00CC5026"/>
    <w:rsid w:val="00CC6B43"/>
    <w:rsid w:val="00CE36CD"/>
    <w:rsid w:val="00CE5142"/>
    <w:rsid w:val="00CF0AD6"/>
    <w:rsid w:val="00D03F9A"/>
    <w:rsid w:val="00D115A0"/>
    <w:rsid w:val="00D12E0E"/>
    <w:rsid w:val="00D230E1"/>
    <w:rsid w:val="00D327CC"/>
    <w:rsid w:val="00D32ADA"/>
    <w:rsid w:val="00D34CAB"/>
    <w:rsid w:val="00D44569"/>
    <w:rsid w:val="00D47BE9"/>
    <w:rsid w:val="00D60428"/>
    <w:rsid w:val="00D627C4"/>
    <w:rsid w:val="00D6648E"/>
    <w:rsid w:val="00D74CAC"/>
    <w:rsid w:val="00D76078"/>
    <w:rsid w:val="00D76BE1"/>
    <w:rsid w:val="00D81774"/>
    <w:rsid w:val="00D862F4"/>
    <w:rsid w:val="00D9377B"/>
    <w:rsid w:val="00D959FB"/>
    <w:rsid w:val="00DA1320"/>
    <w:rsid w:val="00DA4E23"/>
    <w:rsid w:val="00DC1838"/>
    <w:rsid w:val="00DC7468"/>
    <w:rsid w:val="00DE046D"/>
    <w:rsid w:val="00DE34CF"/>
    <w:rsid w:val="00DE6ABD"/>
    <w:rsid w:val="00DE6E67"/>
    <w:rsid w:val="00DF5D43"/>
    <w:rsid w:val="00E02127"/>
    <w:rsid w:val="00E03D08"/>
    <w:rsid w:val="00E11C0D"/>
    <w:rsid w:val="00E132DF"/>
    <w:rsid w:val="00E16F3F"/>
    <w:rsid w:val="00E22AC2"/>
    <w:rsid w:val="00E23756"/>
    <w:rsid w:val="00E259CF"/>
    <w:rsid w:val="00E36DC6"/>
    <w:rsid w:val="00E418BC"/>
    <w:rsid w:val="00E41C0D"/>
    <w:rsid w:val="00E45DDC"/>
    <w:rsid w:val="00E5174B"/>
    <w:rsid w:val="00E54A7B"/>
    <w:rsid w:val="00E74CCE"/>
    <w:rsid w:val="00E75944"/>
    <w:rsid w:val="00E833F8"/>
    <w:rsid w:val="00EA003A"/>
    <w:rsid w:val="00EA5E60"/>
    <w:rsid w:val="00EC4EC5"/>
    <w:rsid w:val="00ED4653"/>
    <w:rsid w:val="00EE7D7C"/>
    <w:rsid w:val="00EF37EE"/>
    <w:rsid w:val="00F0159E"/>
    <w:rsid w:val="00F073A8"/>
    <w:rsid w:val="00F177A0"/>
    <w:rsid w:val="00F216F6"/>
    <w:rsid w:val="00F23C22"/>
    <w:rsid w:val="00F258CF"/>
    <w:rsid w:val="00F25D98"/>
    <w:rsid w:val="00F300FB"/>
    <w:rsid w:val="00F37AF5"/>
    <w:rsid w:val="00F37B53"/>
    <w:rsid w:val="00F407A7"/>
    <w:rsid w:val="00F43ACD"/>
    <w:rsid w:val="00F47933"/>
    <w:rsid w:val="00F555AE"/>
    <w:rsid w:val="00F57EBC"/>
    <w:rsid w:val="00F71191"/>
    <w:rsid w:val="00F7357A"/>
    <w:rsid w:val="00F73B16"/>
    <w:rsid w:val="00F7565D"/>
    <w:rsid w:val="00F84BCD"/>
    <w:rsid w:val="00F902ED"/>
    <w:rsid w:val="00FA523A"/>
    <w:rsid w:val="00FA5596"/>
    <w:rsid w:val="00FB327A"/>
    <w:rsid w:val="00FB43F9"/>
    <w:rsid w:val="00FB6386"/>
    <w:rsid w:val="00FB7D63"/>
    <w:rsid w:val="00FC3910"/>
    <w:rsid w:val="00FC3CCF"/>
    <w:rsid w:val="00FE1265"/>
    <w:rsid w:val="00FE1897"/>
    <w:rsid w:val="00FE4C02"/>
    <w:rsid w:val="00FE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E09F95"/>
  <w15:chartTrackingRefBased/>
  <w15:docId w15:val="{22C3918F-BB6B-47EB-A154-28929FD64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B74489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1D7A9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1D7A9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1D7A98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Arial" w:hAnsi="Arial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DE6E67"/>
    <w:rPr>
      <w:rFonts w:ascii="Arial" w:hAnsi="Arial"/>
      <w:sz w:val="32"/>
      <w:lang w:val="en-GB"/>
    </w:rPr>
  </w:style>
  <w:style w:type="character" w:customStyle="1" w:styleId="fontstyle01">
    <w:name w:val="fontstyle01"/>
    <w:rsid w:val="000D09F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enabsatz">
    <w:name w:val="List Paragraph"/>
    <w:basedOn w:val="Standard"/>
    <w:uiPriority w:val="34"/>
    <w:qFormat/>
    <w:rsid w:val="00201A07"/>
    <w:pPr>
      <w:ind w:left="425"/>
    </w:pPr>
  </w:style>
  <w:style w:type="character" w:styleId="Platzhaltertext">
    <w:name w:val="Placeholder Text"/>
    <w:basedOn w:val="Absatz-Standardschriftart"/>
    <w:uiPriority w:val="99"/>
    <w:unhideWhenUsed/>
    <w:rsid w:val="00570939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57093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7093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57093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parikshit.bhise@rohde-schwarz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1300</Words>
  <Characters>7410</Characters>
  <Application>Microsoft Office Word</Application>
  <DocSecurity>0</DocSecurity>
  <Lines>61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8693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2023-04-14T07:25:00Z</dcterms:created>
  <dcterms:modified xsi:type="dcterms:W3CDTF">2023-04-18T13:16:00Z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2023-04-06T19:01:56Z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74d2b199-804a-4bd4-a35a-faee7a333f39</vt:lpwstr>
  </property>
  <property fmtid="{D5CDD505-2E9C-101B-9397-08002B2CF9AE}" pid="9" name="MSIP_Label_9764cdcd-3664-4d05-9615-7cbf65a4f0a8_ContentBits">
    <vt:lpwstr>0</vt:lpwstr>
  </property>
</Properties>
</file>