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DD1" w:rsidRDefault="00436DD1" w:rsidP="00436D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R5s230219</w:t>
        </w:r>
      </w:fldSimple>
    </w:p>
    <w:p w:rsidR="00436DD1" w:rsidRDefault="00436DD1" w:rsidP="00436DD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D1" w:rsidTr="00637092">
        <w:tc>
          <w:tcPr>
            <w:tcW w:w="9641" w:type="dxa"/>
            <w:gridSpan w:val="9"/>
            <w:tcBorders>
              <w:top w:val="single" w:sz="4" w:space="0" w:color="auto"/>
              <w:left w:val="single" w:sz="4" w:space="0" w:color="auto"/>
              <w:right w:val="single" w:sz="4" w:space="0" w:color="auto"/>
            </w:tcBorders>
          </w:tcPr>
          <w:p w:rsidR="00436DD1" w:rsidRDefault="00436DD1" w:rsidP="00637092">
            <w:pPr>
              <w:pStyle w:val="CRCoverPage"/>
              <w:spacing w:after="0"/>
              <w:jc w:val="right"/>
              <w:rPr>
                <w:i/>
                <w:noProof/>
              </w:rPr>
            </w:pPr>
            <w:r>
              <w:rPr>
                <w:i/>
                <w:noProof/>
                <w:sz w:val="14"/>
              </w:rPr>
              <w:t>CR-Form-v12.2</w:t>
            </w: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jc w:val="center"/>
              <w:rPr>
                <w:noProof/>
              </w:rPr>
            </w:pPr>
            <w:r>
              <w:rPr>
                <w:b/>
                <w:noProof/>
                <w:sz w:val="32"/>
              </w:rPr>
              <w:t>CHANGE REQUEST</w:t>
            </w: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rPr>
                <w:noProof/>
                <w:sz w:val="8"/>
                <w:szCs w:val="8"/>
              </w:rPr>
            </w:pPr>
          </w:p>
        </w:tc>
      </w:tr>
      <w:tr w:rsidR="00436DD1" w:rsidTr="00637092">
        <w:tc>
          <w:tcPr>
            <w:tcW w:w="142" w:type="dxa"/>
            <w:tcBorders>
              <w:left w:val="single" w:sz="4" w:space="0" w:color="auto"/>
            </w:tcBorders>
          </w:tcPr>
          <w:p w:rsidR="00436DD1" w:rsidRDefault="00436DD1" w:rsidP="00637092">
            <w:pPr>
              <w:pStyle w:val="CRCoverPage"/>
              <w:spacing w:after="0"/>
              <w:jc w:val="right"/>
              <w:rPr>
                <w:noProof/>
              </w:rPr>
            </w:pPr>
          </w:p>
        </w:tc>
        <w:tc>
          <w:tcPr>
            <w:tcW w:w="1559" w:type="dxa"/>
            <w:shd w:val="pct30" w:color="FFFF00" w:fill="auto"/>
          </w:tcPr>
          <w:p w:rsidR="00436DD1" w:rsidRPr="00410371" w:rsidRDefault="00436DD1" w:rsidP="00637092">
            <w:pPr>
              <w:pStyle w:val="CRCoverPage"/>
              <w:spacing w:after="0"/>
              <w:jc w:val="right"/>
              <w:rPr>
                <w:b/>
                <w:noProof/>
                <w:sz w:val="28"/>
              </w:rPr>
            </w:pPr>
            <w:fldSimple w:instr=" DOCPROPERTY  Spec#  \* MERGEFORMAT ">
              <w:r w:rsidRPr="00410371">
                <w:rPr>
                  <w:b/>
                  <w:noProof/>
                  <w:sz w:val="28"/>
                </w:rPr>
                <w:t>36.523-3</w:t>
              </w:r>
            </w:fldSimple>
          </w:p>
        </w:tc>
        <w:tc>
          <w:tcPr>
            <w:tcW w:w="709" w:type="dxa"/>
          </w:tcPr>
          <w:p w:rsidR="00436DD1" w:rsidRDefault="00436DD1" w:rsidP="00637092">
            <w:pPr>
              <w:pStyle w:val="CRCoverPage"/>
              <w:spacing w:after="0"/>
              <w:jc w:val="center"/>
              <w:rPr>
                <w:noProof/>
              </w:rPr>
            </w:pPr>
            <w:r>
              <w:rPr>
                <w:b/>
                <w:noProof/>
                <w:sz w:val="28"/>
              </w:rPr>
              <w:t>CR</w:t>
            </w:r>
          </w:p>
        </w:tc>
        <w:tc>
          <w:tcPr>
            <w:tcW w:w="1276" w:type="dxa"/>
            <w:shd w:val="pct30" w:color="FFFF00" w:fill="auto"/>
          </w:tcPr>
          <w:p w:rsidR="00436DD1" w:rsidRPr="00410371" w:rsidRDefault="00436DD1" w:rsidP="00637092">
            <w:pPr>
              <w:pStyle w:val="CRCoverPage"/>
              <w:spacing w:after="0"/>
              <w:rPr>
                <w:noProof/>
              </w:rPr>
            </w:pPr>
            <w:fldSimple w:instr=" DOCPROPERTY  Cr#  \* MERGEFORMAT ">
              <w:r w:rsidRPr="00410371">
                <w:rPr>
                  <w:b/>
                  <w:noProof/>
                  <w:sz w:val="28"/>
                </w:rPr>
                <w:t>4721</w:t>
              </w:r>
            </w:fldSimple>
          </w:p>
        </w:tc>
        <w:tc>
          <w:tcPr>
            <w:tcW w:w="709" w:type="dxa"/>
          </w:tcPr>
          <w:p w:rsidR="00436DD1" w:rsidRDefault="00436DD1" w:rsidP="00637092">
            <w:pPr>
              <w:pStyle w:val="CRCoverPage"/>
              <w:tabs>
                <w:tab w:val="right" w:pos="625"/>
              </w:tabs>
              <w:spacing w:after="0"/>
              <w:jc w:val="center"/>
              <w:rPr>
                <w:noProof/>
              </w:rPr>
            </w:pPr>
            <w:r>
              <w:rPr>
                <w:b/>
                <w:bCs/>
                <w:noProof/>
                <w:sz w:val="28"/>
              </w:rPr>
              <w:t>rev</w:t>
            </w:r>
          </w:p>
        </w:tc>
        <w:tc>
          <w:tcPr>
            <w:tcW w:w="992" w:type="dxa"/>
            <w:shd w:val="pct30" w:color="FFFF00" w:fill="auto"/>
          </w:tcPr>
          <w:p w:rsidR="00436DD1" w:rsidRPr="00410371" w:rsidRDefault="00436DD1" w:rsidP="00637092">
            <w:pPr>
              <w:pStyle w:val="CRCoverPage"/>
              <w:spacing w:after="0"/>
              <w:jc w:val="center"/>
              <w:rPr>
                <w:b/>
                <w:noProof/>
              </w:rPr>
            </w:pPr>
            <w:fldSimple w:instr=" DOCPROPERTY  Revision  \* MERGEFORMAT ">
              <w:r w:rsidRPr="00410371">
                <w:rPr>
                  <w:b/>
                  <w:noProof/>
                  <w:sz w:val="28"/>
                </w:rPr>
                <w:t>-</w:t>
              </w:r>
            </w:fldSimple>
          </w:p>
        </w:tc>
        <w:tc>
          <w:tcPr>
            <w:tcW w:w="2410" w:type="dxa"/>
          </w:tcPr>
          <w:p w:rsidR="00436DD1" w:rsidRDefault="00436DD1"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36DD1" w:rsidRPr="00410371" w:rsidRDefault="00436DD1" w:rsidP="00637092">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436DD1" w:rsidRDefault="00436DD1" w:rsidP="00637092">
            <w:pPr>
              <w:pStyle w:val="CRCoverPage"/>
              <w:spacing w:after="0"/>
              <w:rPr>
                <w:noProof/>
              </w:rPr>
            </w:pPr>
          </w:p>
        </w:tc>
      </w:tr>
      <w:tr w:rsidR="00436DD1" w:rsidTr="00637092">
        <w:tc>
          <w:tcPr>
            <w:tcW w:w="9641" w:type="dxa"/>
            <w:gridSpan w:val="9"/>
            <w:tcBorders>
              <w:left w:val="single" w:sz="4" w:space="0" w:color="auto"/>
              <w:right w:val="single" w:sz="4" w:space="0" w:color="auto"/>
            </w:tcBorders>
          </w:tcPr>
          <w:p w:rsidR="00436DD1" w:rsidRDefault="00436DD1" w:rsidP="00637092">
            <w:pPr>
              <w:pStyle w:val="CRCoverPage"/>
              <w:spacing w:after="0"/>
              <w:rPr>
                <w:noProof/>
              </w:rPr>
            </w:pPr>
          </w:p>
        </w:tc>
      </w:tr>
      <w:tr w:rsidR="00436DD1" w:rsidTr="00637092">
        <w:tc>
          <w:tcPr>
            <w:tcW w:w="9641" w:type="dxa"/>
            <w:gridSpan w:val="9"/>
            <w:tcBorders>
              <w:top w:val="single" w:sz="4" w:space="0" w:color="auto"/>
            </w:tcBorders>
          </w:tcPr>
          <w:p w:rsidR="00436DD1" w:rsidRPr="00F25D98" w:rsidRDefault="00436DD1" w:rsidP="006370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36DD1" w:rsidTr="00637092">
        <w:tc>
          <w:tcPr>
            <w:tcW w:w="9641" w:type="dxa"/>
            <w:gridSpan w:val="9"/>
          </w:tcPr>
          <w:p w:rsidR="00436DD1" w:rsidRDefault="00436DD1" w:rsidP="00637092">
            <w:pPr>
              <w:pStyle w:val="CRCoverPage"/>
              <w:spacing w:after="0"/>
              <w:rPr>
                <w:noProof/>
                <w:sz w:val="8"/>
                <w:szCs w:val="8"/>
              </w:rPr>
            </w:pPr>
          </w:p>
        </w:tc>
      </w:tr>
    </w:tbl>
    <w:p w:rsidR="00436DD1" w:rsidRDefault="00436DD1" w:rsidP="00436D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D1" w:rsidTr="00637092">
        <w:tc>
          <w:tcPr>
            <w:tcW w:w="2835" w:type="dxa"/>
          </w:tcPr>
          <w:p w:rsidR="00436DD1" w:rsidRDefault="00436DD1" w:rsidP="00637092">
            <w:pPr>
              <w:pStyle w:val="CRCoverPage"/>
              <w:tabs>
                <w:tab w:val="right" w:pos="2751"/>
              </w:tabs>
              <w:spacing w:after="0"/>
              <w:rPr>
                <w:b/>
                <w:i/>
                <w:noProof/>
              </w:rPr>
            </w:pPr>
            <w:r>
              <w:rPr>
                <w:b/>
                <w:i/>
                <w:noProof/>
              </w:rPr>
              <w:t>Proposed change affects:</w:t>
            </w:r>
          </w:p>
        </w:tc>
        <w:tc>
          <w:tcPr>
            <w:tcW w:w="1418" w:type="dxa"/>
          </w:tcPr>
          <w:p w:rsidR="00436DD1" w:rsidRDefault="00436DD1"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DD1" w:rsidRDefault="00436DD1" w:rsidP="00637092">
            <w:pPr>
              <w:pStyle w:val="CRCoverPage"/>
              <w:spacing w:after="0"/>
              <w:jc w:val="center"/>
              <w:rPr>
                <w:b/>
                <w:caps/>
                <w:noProof/>
              </w:rPr>
            </w:pPr>
          </w:p>
        </w:tc>
        <w:tc>
          <w:tcPr>
            <w:tcW w:w="709" w:type="dxa"/>
            <w:tcBorders>
              <w:left w:val="single" w:sz="4" w:space="0" w:color="auto"/>
            </w:tcBorders>
          </w:tcPr>
          <w:p w:rsidR="00436DD1" w:rsidRDefault="00436DD1"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DD1" w:rsidRDefault="00436DD1" w:rsidP="00637092">
            <w:pPr>
              <w:pStyle w:val="CRCoverPage"/>
              <w:spacing w:after="0"/>
              <w:jc w:val="center"/>
              <w:rPr>
                <w:b/>
                <w:caps/>
                <w:noProof/>
              </w:rPr>
            </w:pPr>
          </w:p>
        </w:tc>
        <w:tc>
          <w:tcPr>
            <w:tcW w:w="2126" w:type="dxa"/>
          </w:tcPr>
          <w:p w:rsidR="00436DD1" w:rsidRDefault="00436DD1"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DD1" w:rsidRDefault="00436DD1" w:rsidP="00637092">
            <w:pPr>
              <w:pStyle w:val="CRCoverPage"/>
              <w:spacing w:after="0"/>
              <w:jc w:val="center"/>
              <w:rPr>
                <w:b/>
                <w:caps/>
                <w:noProof/>
              </w:rPr>
            </w:pPr>
          </w:p>
        </w:tc>
        <w:tc>
          <w:tcPr>
            <w:tcW w:w="1418" w:type="dxa"/>
            <w:tcBorders>
              <w:left w:val="nil"/>
            </w:tcBorders>
          </w:tcPr>
          <w:p w:rsidR="00436DD1" w:rsidRDefault="00436DD1"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DD1" w:rsidRDefault="00436DD1" w:rsidP="00637092">
            <w:pPr>
              <w:pStyle w:val="CRCoverPage"/>
              <w:spacing w:after="0"/>
              <w:jc w:val="center"/>
              <w:rPr>
                <w:b/>
                <w:bCs/>
                <w:caps/>
                <w:noProof/>
              </w:rPr>
            </w:pPr>
          </w:p>
        </w:tc>
      </w:tr>
    </w:tbl>
    <w:p w:rsidR="00436DD1" w:rsidRDefault="00436DD1" w:rsidP="00436D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D1" w:rsidTr="00637092">
        <w:tc>
          <w:tcPr>
            <w:tcW w:w="9640" w:type="dxa"/>
            <w:gridSpan w:val="11"/>
          </w:tcPr>
          <w:p w:rsidR="00436DD1" w:rsidRDefault="00436DD1" w:rsidP="00637092">
            <w:pPr>
              <w:pStyle w:val="CRCoverPage"/>
              <w:spacing w:after="0"/>
              <w:rPr>
                <w:noProof/>
                <w:sz w:val="8"/>
                <w:szCs w:val="8"/>
              </w:rPr>
            </w:pPr>
          </w:p>
        </w:tc>
      </w:tr>
      <w:tr w:rsidR="00436DD1" w:rsidTr="00637092">
        <w:tc>
          <w:tcPr>
            <w:tcW w:w="1843" w:type="dxa"/>
            <w:tcBorders>
              <w:top w:val="single" w:sz="4" w:space="0" w:color="auto"/>
              <w:left w:val="single" w:sz="4" w:space="0" w:color="auto"/>
            </w:tcBorders>
          </w:tcPr>
          <w:p w:rsidR="00436DD1" w:rsidRDefault="00436DD1"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6DD1" w:rsidRDefault="00436DD1" w:rsidP="00637092">
            <w:pPr>
              <w:pStyle w:val="CRCoverPage"/>
              <w:spacing w:after="0"/>
              <w:ind w:left="100"/>
              <w:rPr>
                <w:noProof/>
              </w:rPr>
            </w:pPr>
            <w:fldSimple w:instr=" DOCPROPERTY  CrTitle  \* MERGEFORMAT ">
              <w:r>
                <w:t>Correction to NBIOT RRC testcase 22.4.16</w:t>
              </w:r>
            </w:fldSimple>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rsidR="00436DD1" w:rsidRDefault="00436DD1" w:rsidP="00637092">
            <w:pPr>
              <w:pStyle w:val="CRCoverPage"/>
              <w:spacing w:after="0"/>
              <w:rPr>
                <w:noProof/>
                <w:sz w:val="8"/>
                <w:szCs w:val="8"/>
              </w:rPr>
            </w:pPr>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6DD1" w:rsidRDefault="00436DD1" w:rsidP="00637092">
            <w:pPr>
              <w:pStyle w:val="CRCoverPage"/>
              <w:spacing w:after="0"/>
              <w:ind w:left="100"/>
              <w:rPr>
                <w:noProof/>
              </w:rPr>
            </w:pPr>
            <w:fldSimple w:instr=" DOCPROPERTY  SourceIfWg  \* MERGEFORMAT ">
              <w:r>
                <w:rPr>
                  <w:noProof/>
                </w:rPr>
                <w:t>ROHDE &amp; SCHWARZ</w:t>
              </w:r>
            </w:fldSimple>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6DD1" w:rsidRDefault="00436DD1"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7797" w:type="dxa"/>
            <w:gridSpan w:val="10"/>
            <w:tcBorders>
              <w:right w:val="single" w:sz="4" w:space="0" w:color="auto"/>
            </w:tcBorders>
          </w:tcPr>
          <w:p w:rsidR="00436DD1" w:rsidRDefault="00436DD1" w:rsidP="00637092">
            <w:pPr>
              <w:pStyle w:val="CRCoverPage"/>
              <w:spacing w:after="0"/>
              <w:rPr>
                <w:noProof/>
                <w:sz w:val="8"/>
                <w:szCs w:val="8"/>
              </w:rPr>
            </w:pPr>
          </w:p>
        </w:tc>
      </w:tr>
      <w:tr w:rsidR="00436DD1" w:rsidTr="00637092">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rsidR="00436DD1" w:rsidRDefault="00436DD1" w:rsidP="00637092">
            <w:pPr>
              <w:pStyle w:val="CRCoverPage"/>
              <w:spacing w:after="0"/>
              <w:ind w:left="100"/>
              <w:rPr>
                <w:noProof/>
              </w:rPr>
            </w:pPr>
            <w:r>
              <w:fldChar w:fldCharType="begin"/>
            </w:r>
            <w:r>
              <w:instrText xml:space="preserve"> DOCPROPERTY  RelatedWis  \* MERGEFORMAT </w:instrText>
            </w:r>
            <w:r>
              <w:fldChar w:fldCharType="separate"/>
            </w:r>
            <w:r>
              <w:rPr>
                <w:noProof/>
              </w:rPr>
              <w:t>TEI13_Test, NB_IOT-UEConTest</w:t>
            </w:r>
            <w:r>
              <w:rPr>
                <w:noProof/>
              </w:rPr>
              <w:fldChar w:fldCharType="end"/>
            </w:r>
          </w:p>
        </w:tc>
        <w:tc>
          <w:tcPr>
            <w:tcW w:w="567" w:type="dxa"/>
            <w:tcBorders>
              <w:left w:val="nil"/>
            </w:tcBorders>
          </w:tcPr>
          <w:p w:rsidR="00436DD1" w:rsidRDefault="00436DD1" w:rsidP="00637092">
            <w:pPr>
              <w:pStyle w:val="CRCoverPage"/>
              <w:spacing w:after="0"/>
              <w:ind w:right="100"/>
              <w:rPr>
                <w:noProof/>
              </w:rPr>
            </w:pPr>
          </w:p>
        </w:tc>
        <w:tc>
          <w:tcPr>
            <w:tcW w:w="1417" w:type="dxa"/>
            <w:gridSpan w:val="3"/>
            <w:tcBorders>
              <w:left w:val="nil"/>
            </w:tcBorders>
          </w:tcPr>
          <w:p w:rsidR="00436DD1" w:rsidRDefault="00436DD1"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6DD1" w:rsidRDefault="00436DD1" w:rsidP="00637092">
            <w:pPr>
              <w:pStyle w:val="CRCoverPage"/>
              <w:spacing w:after="0"/>
              <w:ind w:left="100"/>
              <w:rPr>
                <w:noProof/>
              </w:rPr>
            </w:pPr>
            <w:r>
              <w:t>2023-03-02</w:t>
            </w:r>
            <w:r>
              <w:fldChar w:fldCharType="begin"/>
            </w:r>
            <w:r>
              <w:instrText xml:space="preserve"> DOCPROPERTY  ResDate  \* MERGEFORMAT </w:instrText>
            </w:r>
            <w:r>
              <w:fldChar w:fldCharType="end"/>
            </w:r>
          </w:p>
        </w:tc>
      </w:tr>
      <w:tr w:rsidR="00436DD1" w:rsidTr="00637092">
        <w:tc>
          <w:tcPr>
            <w:tcW w:w="1843" w:type="dxa"/>
            <w:tcBorders>
              <w:left w:val="single" w:sz="4" w:space="0" w:color="auto"/>
            </w:tcBorders>
          </w:tcPr>
          <w:p w:rsidR="00436DD1" w:rsidRDefault="00436DD1" w:rsidP="00637092">
            <w:pPr>
              <w:pStyle w:val="CRCoverPage"/>
              <w:spacing w:after="0"/>
              <w:rPr>
                <w:b/>
                <w:i/>
                <w:noProof/>
                <w:sz w:val="8"/>
                <w:szCs w:val="8"/>
              </w:rPr>
            </w:pPr>
          </w:p>
        </w:tc>
        <w:tc>
          <w:tcPr>
            <w:tcW w:w="1986" w:type="dxa"/>
            <w:gridSpan w:val="4"/>
          </w:tcPr>
          <w:p w:rsidR="00436DD1" w:rsidRDefault="00436DD1" w:rsidP="00637092">
            <w:pPr>
              <w:pStyle w:val="CRCoverPage"/>
              <w:spacing w:after="0"/>
              <w:rPr>
                <w:noProof/>
                <w:sz w:val="8"/>
                <w:szCs w:val="8"/>
              </w:rPr>
            </w:pPr>
          </w:p>
        </w:tc>
        <w:tc>
          <w:tcPr>
            <w:tcW w:w="2267" w:type="dxa"/>
            <w:gridSpan w:val="2"/>
          </w:tcPr>
          <w:p w:rsidR="00436DD1" w:rsidRDefault="00436DD1" w:rsidP="00637092">
            <w:pPr>
              <w:pStyle w:val="CRCoverPage"/>
              <w:spacing w:after="0"/>
              <w:rPr>
                <w:noProof/>
                <w:sz w:val="8"/>
                <w:szCs w:val="8"/>
              </w:rPr>
            </w:pPr>
          </w:p>
        </w:tc>
        <w:tc>
          <w:tcPr>
            <w:tcW w:w="1417" w:type="dxa"/>
            <w:gridSpan w:val="3"/>
          </w:tcPr>
          <w:p w:rsidR="00436DD1" w:rsidRDefault="00436DD1" w:rsidP="00637092">
            <w:pPr>
              <w:pStyle w:val="CRCoverPage"/>
              <w:spacing w:after="0"/>
              <w:rPr>
                <w:noProof/>
                <w:sz w:val="8"/>
                <w:szCs w:val="8"/>
              </w:rPr>
            </w:pPr>
          </w:p>
        </w:tc>
        <w:tc>
          <w:tcPr>
            <w:tcW w:w="2127" w:type="dxa"/>
            <w:tcBorders>
              <w:right w:val="single" w:sz="4" w:space="0" w:color="auto"/>
            </w:tcBorders>
          </w:tcPr>
          <w:p w:rsidR="00436DD1" w:rsidRDefault="00436DD1" w:rsidP="00637092">
            <w:pPr>
              <w:pStyle w:val="CRCoverPage"/>
              <w:spacing w:after="0"/>
              <w:rPr>
                <w:noProof/>
                <w:sz w:val="8"/>
                <w:szCs w:val="8"/>
              </w:rPr>
            </w:pPr>
          </w:p>
        </w:tc>
      </w:tr>
      <w:tr w:rsidR="00436DD1" w:rsidTr="00637092">
        <w:trPr>
          <w:cantSplit/>
        </w:trPr>
        <w:tc>
          <w:tcPr>
            <w:tcW w:w="1843" w:type="dxa"/>
            <w:tcBorders>
              <w:left w:val="single" w:sz="4" w:space="0" w:color="auto"/>
            </w:tcBorders>
          </w:tcPr>
          <w:p w:rsidR="00436DD1" w:rsidRDefault="00436DD1" w:rsidP="00637092">
            <w:pPr>
              <w:pStyle w:val="CRCoverPage"/>
              <w:tabs>
                <w:tab w:val="right" w:pos="1759"/>
              </w:tabs>
              <w:spacing w:after="0"/>
              <w:rPr>
                <w:b/>
                <w:i/>
                <w:noProof/>
              </w:rPr>
            </w:pPr>
            <w:r>
              <w:rPr>
                <w:b/>
                <w:i/>
                <w:noProof/>
              </w:rPr>
              <w:t>Category:</w:t>
            </w:r>
          </w:p>
        </w:tc>
        <w:tc>
          <w:tcPr>
            <w:tcW w:w="851" w:type="dxa"/>
            <w:shd w:val="pct30" w:color="FFFF00" w:fill="auto"/>
          </w:tcPr>
          <w:p w:rsidR="00436DD1" w:rsidRDefault="00436DD1" w:rsidP="0063709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36DD1" w:rsidRDefault="00436DD1" w:rsidP="00637092">
            <w:pPr>
              <w:pStyle w:val="CRCoverPage"/>
              <w:spacing w:after="0"/>
              <w:rPr>
                <w:noProof/>
              </w:rPr>
            </w:pPr>
          </w:p>
        </w:tc>
        <w:tc>
          <w:tcPr>
            <w:tcW w:w="1417" w:type="dxa"/>
            <w:gridSpan w:val="3"/>
            <w:tcBorders>
              <w:left w:val="nil"/>
            </w:tcBorders>
          </w:tcPr>
          <w:p w:rsidR="00436DD1" w:rsidRDefault="00436DD1"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6DD1" w:rsidRDefault="00436DD1" w:rsidP="0063709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36DD1" w:rsidTr="00637092">
        <w:tc>
          <w:tcPr>
            <w:tcW w:w="1843" w:type="dxa"/>
            <w:tcBorders>
              <w:left w:val="single" w:sz="4" w:space="0" w:color="auto"/>
              <w:bottom w:val="single" w:sz="4" w:space="0" w:color="auto"/>
            </w:tcBorders>
          </w:tcPr>
          <w:p w:rsidR="00436DD1" w:rsidRDefault="00436DD1" w:rsidP="00637092">
            <w:pPr>
              <w:pStyle w:val="CRCoverPage"/>
              <w:spacing w:after="0"/>
              <w:rPr>
                <w:b/>
                <w:i/>
                <w:noProof/>
              </w:rPr>
            </w:pPr>
          </w:p>
        </w:tc>
        <w:tc>
          <w:tcPr>
            <w:tcW w:w="4677" w:type="dxa"/>
            <w:gridSpan w:val="8"/>
            <w:tcBorders>
              <w:bottom w:val="single" w:sz="4" w:space="0" w:color="auto"/>
            </w:tcBorders>
          </w:tcPr>
          <w:p w:rsidR="00436DD1" w:rsidRDefault="00436DD1"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6DD1" w:rsidRDefault="00436DD1" w:rsidP="006370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36DD1" w:rsidRPr="007C2097" w:rsidRDefault="00436DD1"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6DD1" w:rsidTr="00637092">
        <w:tc>
          <w:tcPr>
            <w:tcW w:w="1843" w:type="dxa"/>
          </w:tcPr>
          <w:p w:rsidR="00436DD1" w:rsidRDefault="00436DD1" w:rsidP="00637092">
            <w:pPr>
              <w:pStyle w:val="CRCoverPage"/>
              <w:spacing w:after="0"/>
              <w:rPr>
                <w:b/>
                <w:i/>
                <w:noProof/>
                <w:sz w:val="8"/>
                <w:szCs w:val="8"/>
              </w:rPr>
            </w:pPr>
          </w:p>
        </w:tc>
        <w:tc>
          <w:tcPr>
            <w:tcW w:w="7797" w:type="dxa"/>
            <w:gridSpan w:val="10"/>
          </w:tcPr>
          <w:p w:rsidR="00436DD1" w:rsidRDefault="00436DD1" w:rsidP="00637092">
            <w:pPr>
              <w:pStyle w:val="CRCoverPage"/>
              <w:spacing w:after="0"/>
              <w:rPr>
                <w:noProof/>
                <w:sz w:val="8"/>
                <w:szCs w:val="8"/>
              </w:rPr>
            </w:pPr>
          </w:p>
        </w:tc>
      </w:tr>
      <w:tr w:rsidR="00436DD1" w:rsidTr="00637092">
        <w:tc>
          <w:tcPr>
            <w:tcW w:w="2694" w:type="dxa"/>
            <w:gridSpan w:val="2"/>
            <w:tcBorders>
              <w:top w:val="single" w:sz="4" w:space="0" w:color="auto"/>
              <w:left w:val="single" w:sz="4" w:space="0" w:color="auto"/>
            </w:tcBorders>
          </w:tcPr>
          <w:p w:rsidR="00436DD1" w:rsidRDefault="00436DD1" w:rsidP="00436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6DD1" w:rsidRPr="006F7698" w:rsidRDefault="00436DD1" w:rsidP="00436DD1">
            <w:pPr>
              <w:pStyle w:val="CRCoverPage"/>
              <w:spacing w:after="0"/>
              <w:rPr>
                <w:b/>
                <w:lang w:eastAsia="en-GB"/>
              </w:rPr>
            </w:pPr>
            <w:r>
              <w:rPr>
                <w:lang w:eastAsia="en-GB"/>
              </w:rPr>
              <w:t xml:space="preserve">In the RRC TC 22.4.16, a delay of 500ms should be added just after Step 16, as is done after Step 5, so that the RRC Connection Reject is transmitted before the Msg4 configuration is modified to transmit RRC Connection Resume at Step 18. </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6DD1" w:rsidRPr="005F1D36" w:rsidRDefault="00436DD1" w:rsidP="00436DD1">
            <w:pPr>
              <w:pStyle w:val="CRCoverPage"/>
              <w:spacing w:after="0"/>
              <w:rPr>
                <w:rFonts w:cs="Arial"/>
                <w:color w:val="000000"/>
                <w:lang w:eastAsia="en-GB"/>
              </w:rPr>
            </w:pPr>
            <w:r>
              <w:rPr>
                <w:rFonts w:cs="Arial"/>
                <w:color w:val="000000"/>
                <w:lang w:eastAsia="en-GB"/>
              </w:rPr>
              <w:t>A delay of 500ms is added after Step 16.</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6DD1" w:rsidRDefault="00436DD1" w:rsidP="00436DD1">
            <w:pPr>
              <w:pStyle w:val="CRCoverPage"/>
              <w:spacing w:after="0"/>
              <w:rPr>
                <w:noProof/>
              </w:rPr>
            </w:pPr>
            <w:r>
              <w:rPr>
                <w:noProof/>
              </w:rPr>
              <w:t>A conformant UE may fail the test case.</w:t>
            </w:r>
          </w:p>
        </w:tc>
      </w:tr>
      <w:tr w:rsidR="00436DD1" w:rsidTr="00637092">
        <w:tc>
          <w:tcPr>
            <w:tcW w:w="2694" w:type="dxa"/>
            <w:gridSpan w:val="2"/>
          </w:tcPr>
          <w:p w:rsidR="00436DD1" w:rsidRDefault="00436DD1" w:rsidP="00436DD1">
            <w:pPr>
              <w:pStyle w:val="CRCoverPage"/>
              <w:spacing w:after="0"/>
              <w:rPr>
                <w:b/>
                <w:i/>
                <w:noProof/>
                <w:sz w:val="8"/>
                <w:szCs w:val="8"/>
              </w:rPr>
            </w:pPr>
          </w:p>
        </w:tc>
        <w:tc>
          <w:tcPr>
            <w:tcW w:w="6946" w:type="dxa"/>
            <w:gridSpan w:val="9"/>
          </w:tcPr>
          <w:p w:rsidR="00436DD1" w:rsidRDefault="00436DD1" w:rsidP="00436DD1">
            <w:pPr>
              <w:pStyle w:val="CRCoverPage"/>
              <w:spacing w:after="0"/>
              <w:rPr>
                <w:noProof/>
                <w:sz w:val="8"/>
                <w:szCs w:val="8"/>
              </w:rPr>
            </w:pPr>
          </w:p>
        </w:tc>
      </w:tr>
      <w:tr w:rsidR="00436DD1" w:rsidTr="00637092">
        <w:tc>
          <w:tcPr>
            <w:tcW w:w="2694" w:type="dxa"/>
            <w:gridSpan w:val="2"/>
            <w:tcBorders>
              <w:top w:val="single" w:sz="4" w:space="0" w:color="auto"/>
              <w:left w:val="single" w:sz="4" w:space="0" w:color="auto"/>
            </w:tcBorders>
          </w:tcPr>
          <w:p w:rsidR="00436DD1" w:rsidRDefault="00436DD1" w:rsidP="0043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6DD1" w:rsidRDefault="00436DD1" w:rsidP="00436DD1">
            <w:pPr>
              <w:pStyle w:val="CRCoverPage"/>
              <w:spacing w:after="0"/>
              <w:rPr>
                <w:noProof/>
              </w:rPr>
            </w:pPr>
            <w:r>
              <w:rPr>
                <w:noProof/>
              </w:rPr>
              <w:t>22.4.16</w:t>
            </w: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sz w:val="8"/>
                <w:szCs w:val="8"/>
              </w:rPr>
            </w:pPr>
          </w:p>
        </w:tc>
        <w:tc>
          <w:tcPr>
            <w:tcW w:w="6946" w:type="dxa"/>
            <w:gridSpan w:val="9"/>
            <w:tcBorders>
              <w:right w:val="single" w:sz="4" w:space="0" w:color="auto"/>
            </w:tcBorders>
          </w:tcPr>
          <w:p w:rsidR="00436DD1" w:rsidRDefault="00436DD1" w:rsidP="00436DD1">
            <w:pPr>
              <w:pStyle w:val="CRCoverPage"/>
              <w:spacing w:after="0"/>
              <w:rPr>
                <w:noProof/>
                <w:sz w:val="8"/>
                <w:szCs w:val="8"/>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6DD1" w:rsidRDefault="00436DD1" w:rsidP="0043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DD1" w:rsidRDefault="00436DD1" w:rsidP="00436DD1">
            <w:pPr>
              <w:pStyle w:val="CRCoverPage"/>
              <w:spacing w:after="0"/>
              <w:jc w:val="center"/>
              <w:rPr>
                <w:b/>
                <w:caps/>
                <w:noProof/>
              </w:rPr>
            </w:pPr>
            <w:r>
              <w:rPr>
                <w:b/>
                <w:caps/>
                <w:noProof/>
              </w:rPr>
              <w:t>N</w:t>
            </w:r>
          </w:p>
        </w:tc>
        <w:tc>
          <w:tcPr>
            <w:tcW w:w="2977" w:type="dxa"/>
            <w:gridSpan w:val="4"/>
          </w:tcPr>
          <w:p w:rsidR="00436DD1" w:rsidRDefault="00436DD1" w:rsidP="00436DD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6DD1" w:rsidRDefault="00436DD1" w:rsidP="0043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D1" w:rsidRDefault="00436DD1" w:rsidP="00436DD1">
            <w:pPr>
              <w:pStyle w:val="CRCoverPage"/>
              <w:spacing w:after="0"/>
              <w:jc w:val="center"/>
              <w:rPr>
                <w:b/>
                <w:caps/>
                <w:noProof/>
              </w:rPr>
            </w:pPr>
            <w:r>
              <w:rPr>
                <w:b/>
                <w:caps/>
                <w:noProof/>
              </w:rPr>
              <w:t>x</w:t>
            </w:r>
          </w:p>
        </w:tc>
        <w:tc>
          <w:tcPr>
            <w:tcW w:w="2977" w:type="dxa"/>
            <w:gridSpan w:val="4"/>
          </w:tcPr>
          <w:p w:rsidR="00436DD1" w:rsidRDefault="00436DD1" w:rsidP="0043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6DD1" w:rsidRDefault="00436DD1" w:rsidP="00436DD1">
            <w:pPr>
              <w:pStyle w:val="CRCoverPage"/>
              <w:spacing w:after="0"/>
              <w:ind w:left="99"/>
              <w:rPr>
                <w:noProof/>
              </w:rPr>
            </w:pPr>
          </w:p>
        </w:tc>
      </w:tr>
      <w:tr w:rsidR="00436DD1" w:rsidTr="00637092">
        <w:tc>
          <w:tcPr>
            <w:tcW w:w="2694" w:type="dxa"/>
            <w:gridSpan w:val="2"/>
            <w:tcBorders>
              <w:left w:val="single" w:sz="4" w:space="0" w:color="auto"/>
            </w:tcBorders>
          </w:tcPr>
          <w:p w:rsidR="00436DD1" w:rsidRDefault="00436DD1" w:rsidP="00436DD1">
            <w:pPr>
              <w:pStyle w:val="CRCoverPage"/>
              <w:spacing w:after="0"/>
              <w:rPr>
                <w:b/>
                <w:i/>
                <w:noProof/>
              </w:rPr>
            </w:pPr>
          </w:p>
        </w:tc>
        <w:tc>
          <w:tcPr>
            <w:tcW w:w="6946" w:type="dxa"/>
            <w:gridSpan w:val="9"/>
            <w:tcBorders>
              <w:right w:val="single" w:sz="4" w:space="0" w:color="auto"/>
            </w:tcBorders>
          </w:tcPr>
          <w:p w:rsidR="00436DD1" w:rsidRDefault="00436DD1" w:rsidP="00436DD1">
            <w:pPr>
              <w:pStyle w:val="CRCoverPage"/>
              <w:spacing w:after="0"/>
              <w:rPr>
                <w:noProof/>
              </w:rPr>
            </w:pPr>
          </w:p>
        </w:tc>
      </w:tr>
      <w:tr w:rsidR="00436DD1" w:rsidTr="00637092">
        <w:tc>
          <w:tcPr>
            <w:tcW w:w="2694" w:type="dxa"/>
            <w:gridSpan w:val="2"/>
            <w:tcBorders>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6DD1" w:rsidRDefault="00436DD1" w:rsidP="00436DD1">
            <w:pPr>
              <w:pStyle w:val="CRCoverPage"/>
              <w:spacing w:after="0"/>
              <w:ind w:left="100"/>
              <w:rPr>
                <w:noProof/>
              </w:rPr>
            </w:pPr>
          </w:p>
        </w:tc>
      </w:tr>
      <w:tr w:rsidR="00436DD1" w:rsidRPr="008863B9" w:rsidTr="00637092">
        <w:tc>
          <w:tcPr>
            <w:tcW w:w="2694" w:type="dxa"/>
            <w:gridSpan w:val="2"/>
            <w:tcBorders>
              <w:top w:val="single" w:sz="4" w:space="0" w:color="auto"/>
              <w:bottom w:val="single" w:sz="4" w:space="0" w:color="auto"/>
            </w:tcBorders>
          </w:tcPr>
          <w:p w:rsidR="00436DD1" w:rsidRPr="008863B9" w:rsidRDefault="00436DD1" w:rsidP="0043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6DD1" w:rsidRPr="008863B9" w:rsidRDefault="00436DD1" w:rsidP="00436DD1">
            <w:pPr>
              <w:pStyle w:val="CRCoverPage"/>
              <w:spacing w:after="0"/>
              <w:ind w:left="100"/>
              <w:rPr>
                <w:noProof/>
                <w:sz w:val="8"/>
                <w:szCs w:val="8"/>
              </w:rPr>
            </w:pPr>
          </w:p>
        </w:tc>
      </w:tr>
      <w:tr w:rsidR="00436DD1" w:rsidTr="00637092">
        <w:tc>
          <w:tcPr>
            <w:tcW w:w="2694" w:type="dxa"/>
            <w:gridSpan w:val="2"/>
            <w:tcBorders>
              <w:top w:val="single" w:sz="4" w:space="0" w:color="auto"/>
              <w:left w:val="single" w:sz="4" w:space="0" w:color="auto"/>
              <w:bottom w:val="single" w:sz="4" w:space="0" w:color="auto"/>
            </w:tcBorders>
          </w:tcPr>
          <w:p w:rsidR="00436DD1" w:rsidRDefault="00436DD1" w:rsidP="0043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6DD1" w:rsidRDefault="00436DD1" w:rsidP="00436DD1">
            <w:pPr>
              <w:pStyle w:val="CRCoverPage"/>
              <w:spacing w:after="0"/>
              <w:ind w:left="100"/>
              <w:rPr>
                <w:noProof/>
              </w:rPr>
            </w:pPr>
          </w:p>
        </w:tc>
      </w:tr>
    </w:tbl>
    <w:p w:rsidR="00F37B53" w:rsidRDefault="00F37B53" w:rsidP="00BB3DA8">
      <w:pPr>
        <w:pStyle w:val="CRCoverPage"/>
        <w:tabs>
          <w:tab w:val="right" w:pos="9639"/>
        </w:tabs>
        <w:spacing w:after="0"/>
        <w:rPr>
          <w:b/>
          <w:noProof/>
          <w:sz w:val="24"/>
        </w:rPr>
      </w:pPr>
    </w:p>
    <w:p w:rsidR="00D60428" w:rsidRPr="00D83A7A" w:rsidRDefault="00F37B53" w:rsidP="00D60428">
      <w:pPr>
        <w:pStyle w:val="Titel"/>
        <w:jc w:val="left"/>
        <w:rPr>
          <w:rStyle w:val="Hervorhebung"/>
          <w:rFonts w:ascii="Arial" w:hAnsi="Arial" w:cs="Arial"/>
          <w:i w:val="0"/>
          <w:lang w:eastAsia="en-GB"/>
        </w:rPr>
      </w:pPr>
      <w:r>
        <w:rPr>
          <w:b w:val="0"/>
          <w:noProof/>
          <w:sz w:val="24"/>
        </w:rPr>
        <w:br w:type="page"/>
      </w:r>
      <w:bookmarkStart w:id="0" w:name="_Toc128656538"/>
      <w:bookmarkStart w:id="1" w:name="_Toc433637245"/>
      <w:bookmarkStart w:id="2" w:name="_Toc525552108"/>
      <w:bookmarkStart w:id="3" w:name="OLE_LINK2"/>
      <w:bookmarkStart w:id="4" w:name="OLE_LINK3"/>
      <w:bookmarkStart w:id="5" w:name="OLE_LINK10"/>
      <w:bookmarkStart w:id="6" w:name="OLE_LINK11"/>
      <w:bookmarkStart w:id="7" w:name="OLE_LINK12"/>
      <w:bookmarkStart w:id="8" w:name="OLE_LINK13"/>
      <w:r w:rsidR="00D60428" w:rsidRPr="00D83A7A">
        <w:rPr>
          <w:rStyle w:val="Hervorhebung"/>
          <w:rFonts w:ascii="Arial" w:hAnsi="Arial" w:cs="Arial"/>
          <w:i w:val="0"/>
        </w:rPr>
        <w:lastRenderedPageBreak/>
        <w:t>Table of Contents</w:t>
      </w:r>
      <w:bookmarkEnd w:id="0"/>
    </w:p>
    <w:p w:rsidR="002A10A7" w:rsidRDefault="00D6042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2A10A7" w:rsidRPr="0048637E">
        <w:rPr>
          <w:rFonts w:ascii="Arial" w:hAnsi="Arial" w:cs="Arial"/>
          <w:iCs/>
        </w:rPr>
        <w:t>Table of Contents</w:t>
      </w:r>
      <w:r w:rsidR="002A10A7">
        <w:tab/>
      </w:r>
      <w:r w:rsidR="002A10A7">
        <w:fldChar w:fldCharType="begin"/>
      </w:r>
      <w:r w:rsidR="002A10A7">
        <w:instrText xml:space="preserve"> PAGEREF _Toc128656538 \h </w:instrText>
      </w:r>
      <w:r w:rsidR="002A10A7">
        <w:fldChar w:fldCharType="separate"/>
      </w:r>
      <w:r w:rsidR="002A10A7">
        <w:t>2</w:t>
      </w:r>
      <w:r w:rsidR="002A10A7">
        <w:fldChar w:fldCharType="end"/>
      </w:r>
    </w:p>
    <w:p w:rsidR="002A10A7" w:rsidRDefault="002A10A7">
      <w:pPr>
        <w:pStyle w:val="Verzeichnis1"/>
        <w:rPr>
          <w:rFonts w:asciiTheme="minorHAnsi" w:eastAsiaTheme="minorEastAsia" w:hAnsiTheme="minorHAnsi" w:cstheme="minorBidi"/>
          <w:szCs w:val="22"/>
          <w:lang w:eastAsia="en-GB"/>
        </w:rPr>
      </w:pPr>
      <w:r w:rsidRPr="0048637E">
        <w:rPr>
          <w:b/>
          <w:lang w:eastAsia="ja-JP"/>
        </w:rPr>
        <w:t>1</w:t>
      </w:r>
      <w:r>
        <w:rPr>
          <w:rFonts w:asciiTheme="minorHAnsi" w:eastAsiaTheme="minorEastAsia" w:hAnsiTheme="minorHAnsi" w:cstheme="minorBidi"/>
          <w:szCs w:val="22"/>
          <w:lang w:eastAsia="en-GB"/>
        </w:rPr>
        <w:tab/>
      </w:r>
      <w:r w:rsidRPr="0048637E">
        <w:rPr>
          <w:b/>
          <w:lang w:eastAsia="ja-JP"/>
        </w:rPr>
        <w:t>Overview</w:t>
      </w:r>
      <w:r>
        <w:tab/>
      </w:r>
      <w:r>
        <w:fldChar w:fldCharType="begin"/>
      </w:r>
      <w:r>
        <w:instrText xml:space="preserve"> PAGEREF _Toc128656539 \h </w:instrText>
      </w:r>
      <w:r>
        <w:fldChar w:fldCharType="separate"/>
      </w:r>
      <w:r>
        <w:t>2</w:t>
      </w:r>
      <w:r>
        <w:fldChar w:fldCharType="end"/>
      </w:r>
    </w:p>
    <w:p w:rsidR="002A10A7" w:rsidRDefault="002A10A7">
      <w:pPr>
        <w:pStyle w:val="Verzeichnis1"/>
        <w:rPr>
          <w:rFonts w:asciiTheme="minorHAnsi" w:eastAsiaTheme="minorEastAsia" w:hAnsiTheme="minorHAnsi" w:cstheme="minorBidi"/>
          <w:szCs w:val="22"/>
          <w:lang w:eastAsia="en-GB"/>
        </w:rPr>
      </w:pPr>
      <w:r w:rsidRPr="0048637E">
        <w:rPr>
          <w:b/>
        </w:rPr>
        <w:t>2</w:t>
      </w:r>
      <w:r>
        <w:rPr>
          <w:rFonts w:asciiTheme="minorHAnsi" w:eastAsiaTheme="minorEastAsia" w:hAnsiTheme="minorHAnsi" w:cstheme="minorBidi"/>
          <w:szCs w:val="22"/>
          <w:lang w:eastAsia="en-GB"/>
        </w:rPr>
        <w:tab/>
      </w:r>
      <w:r w:rsidRPr="0048637E">
        <w:rPr>
          <w:b/>
        </w:rPr>
        <w:t>Corrections required</w:t>
      </w:r>
      <w:r>
        <w:tab/>
      </w:r>
      <w:r>
        <w:fldChar w:fldCharType="begin"/>
      </w:r>
      <w:r>
        <w:instrText xml:space="preserve"> PAGEREF _Toc128656540 \h </w:instrText>
      </w:r>
      <w:r>
        <w:fldChar w:fldCharType="separate"/>
      </w:r>
      <w:r>
        <w:t>2</w:t>
      </w:r>
      <w:r>
        <w:fldChar w:fldCharType="end"/>
      </w:r>
    </w:p>
    <w:p w:rsidR="002A10A7" w:rsidRDefault="002A10A7">
      <w:pPr>
        <w:pStyle w:val="Verzeichnis2"/>
        <w:rPr>
          <w:rFonts w:asciiTheme="minorHAnsi" w:eastAsiaTheme="minorEastAsia" w:hAnsiTheme="minorHAnsi" w:cstheme="minorBidi"/>
          <w:sz w:val="22"/>
          <w:szCs w:val="22"/>
          <w:lang w:eastAsia="en-GB"/>
        </w:rPr>
      </w:pPr>
      <w:r w:rsidRPr="0048637E">
        <w:rPr>
          <w:b/>
          <w:lang w:val="pt-BR"/>
        </w:rPr>
        <w:t>2.1</w:t>
      </w:r>
      <w:r>
        <w:rPr>
          <w:rFonts w:asciiTheme="minorHAnsi" w:eastAsiaTheme="minorEastAsia" w:hAnsiTheme="minorHAnsi" w:cstheme="minorBidi"/>
          <w:sz w:val="22"/>
          <w:szCs w:val="22"/>
          <w:lang w:eastAsia="en-GB"/>
        </w:rPr>
        <w:tab/>
      </w:r>
      <w:r w:rsidRPr="0048637E">
        <w:rPr>
          <w:b/>
        </w:rPr>
        <w:t>Correction to function f_TC_22_4_16_NBIOT</w:t>
      </w:r>
      <w:r>
        <w:tab/>
      </w:r>
      <w:r>
        <w:fldChar w:fldCharType="begin"/>
      </w:r>
      <w:r>
        <w:instrText xml:space="preserve"> PAGEREF _Toc128656541 \h </w:instrText>
      </w:r>
      <w:r>
        <w:fldChar w:fldCharType="separate"/>
      </w:r>
      <w:r>
        <w:t>2</w:t>
      </w:r>
      <w:r>
        <w:fldChar w:fldCharType="end"/>
      </w:r>
    </w:p>
    <w:p w:rsidR="002A10A7" w:rsidRDefault="00D60428" w:rsidP="002A10A7">
      <w:pPr>
        <w:pStyle w:val="berschrift1"/>
        <w:numPr>
          <w:ilvl w:val="0"/>
          <w:numId w:val="1"/>
        </w:numPr>
        <w:autoSpaceDN w:val="0"/>
        <w:rPr>
          <w:b/>
          <w:lang w:eastAsia="ja-JP"/>
        </w:rPr>
      </w:pPr>
      <w:r>
        <w:rPr>
          <w:rFonts w:cs="Arial"/>
        </w:rPr>
        <w:fldChar w:fldCharType="end"/>
      </w:r>
      <w:r w:rsidR="002A10A7" w:rsidRPr="00DF7D01">
        <w:rPr>
          <w:b/>
          <w:lang w:eastAsia="ja-JP"/>
        </w:rPr>
        <w:t xml:space="preserve"> </w:t>
      </w:r>
      <w:bookmarkStart w:id="9" w:name="_Toc122434485"/>
      <w:bookmarkStart w:id="10" w:name="_Toc101884688"/>
      <w:bookmarkStart w:id="11" w:name="_Toc106347389"/>
      <w:bookmarkStart w:id="12" w:name="_Toc106348108"/>
      <w:bookmarkStart w:id="13" w:name="_Toc106353536"/>
      <w:bookmarkStart w:id="14" w:name="_Toc107232973"/>
      <w:bookmarkStart w:id="15" w:name="_Toc107233704"/>
      <w:bookmarkStart w:id="16" w:name="_Toc107260461"/>
      <w:bookmarkStart w:id="17" w:name="_Toc107319472"/>
      <w:bookmarkStart w:id="18" w:name="_Toc107401310"/>
      <w:bookmarkStart w:id="19" w:name="_Toc109296030"/>
      <w:bookmarkStart w:id="20" w:name="_Toc112694522"/>
      <w:bookmarkStart w:id="21" w:name="_Toc112754400"/>
      <w:bookmarkStart w:id="22" w:name="_Toc114387725"/>
      <w:bookmarkStart w:id="23" w:name="_Toc114471865"/>
      <w:bookmarkStart w:id="24" w:name="_Toc114478749"/>
      <w:bookmarkStart w:id="25" w:name="_Toc118176210"/>
      <w:bookmarkStart w:id="26" w:name="_Toc127952329"/>
      <w:bookmarkStart w:id="27" w:name="_Toc128656539"/>
      <w:bookmarkStart w:id="28" w:name="_Hlk107318485"/>
      <w:r w:rsidR="002A10A7">
        <w:rPr>
          <w:b/>
          <w:lang w:eastAsia="ja-JP"/>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A10A7" w:rsidRDefault="002A10A7" w:rsidP="002A10A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 xml:space="preserve">Parikshit </w:t>
      </w:r>
      <w:proofErr w:type="spellStart"/>
      <w:r>
        <w:rPr>
          <w:rFonts w:cs="Arial"/>
          <w:b/>
          <w:sz w:val="24"/>
          <w:lang w:eastAsia="ja-JP"/>
        </w:rPr>
        <w:t>Bhise</w:t>
      </w:r>
      <w:proofErr w:type="spellEnd"/>
    </w:p>
    <w:p w:rsidR="002A10A7" w:rsidRDefault="002A10A7" w:rsidP="002A10A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1"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p w:rsidR="00D60428" w:rsidRDefault="00D60428" w:rsidP="00D60428">
      <w:pPr>
        <w:pStyle w:val="CRCoverPage"/>
        <w:tabs>
          <w:tab w:val="right" w:pos="9639"/>
        </w:tabs>
        <w:spacing w:after="0"/>
        <w:rPr>
          <w:b/>
          <w:noProof/>
          <w:sz w:val="24"/>
        </w:rPr>
      </w:pPr>
    </w:p>
    <w:p w:rsidR="00D60428" w:rsidRPr="00854C55" w:rsidRDefault="00D60428" w:rsidP="00D60428">
      <w:pPr>
        <w:pStyle w:val="berschrift1"/>
        <w:numPr>
          <w:ilvl w:val="0"/>
          <w:numId w:val="1"/>
        </w:numPr>
        <w:overflowPunct w:val="0"/>
        <w:autoSpaceDE w:val="0"/>
        <w:autoSpaceDN w:val="0"/>
        <w:adjustRightInd w:val="0"/>
        <w:rPr>
          <w:b/>
        </w:rPr>
      </w:pPr>
      <w:bookmarkStart w:id="29" w:name="_Toc122434488"/>
      <w:bookmarkStart w:id="30" w:name="_Toc295288959"/>
      <w:bookmarkStart w:id="31" w:name="_Toc128656540"/>
      <w:bookmarkEnd w:id="1"/>
      <w:bookmarkEnd w:id="2"/>
      <w:r w:rsidRPr="00854C55">
        <w:rPr>
          <w:b/>
        </w:rPr>
        <w:t>Corrections required</w:t>
      </w:r>
      <w:bookmarkEnd w:id="29"/>
      <w:bookmarkEnd w:id="30"/>
      <w:bookmarkEnd w:id="31"/>
    </w:p>
    <w:p w:rsidR="00D60428" w:rsidRDefault="00D60428" w:rsidP="00D60428">
      <w:pPr>
        <w:pStyle w:val="berschrift2"/>
        <w:numPr>
          <w:ilvl w:val="1"/>
          <w:numId w:val="1"/>
        </w:numPr>
        <w:overflowPunct w:val="0"/>
        <w:autoSpaceDE w:val="0"/>
        <w:autoSpaceDN w:val="0"/>
        <w:adjustRightInd w:val="0"/>
        <w:spacing w:before="480"/>
        <w:rPr>
          <w:b/>
          <w:lang w:val="pt-BR"/>
        </w:rPr>
      </w:pPr>
      <w:bookmarkStart w:id="32" w:name="_Toc128656541"/>
      <w:r w:rsidRPr="00FD6988">
        <w:rPr>
          <w:b/>
        </w:rPr>
        <w:t xml:space="preserve">Correction to </w:t>
      </w:r>
      <w:r w:rsidR="00662220">
        <w:rPr>
          <w:b/>
        </w:rPr>
        <w:t xml:space="preserve">function </w:t>
      </w:r>
      <w:r w:rsidR="00662220" w:rsidRPr="00662220">
        <w:rPr>
          <w:b/>
        </w:rPr>
        <w:t>f</w:t>
      </w:r>
      <w:r w:rsidR="00E75944" w:rsidRPr="00E75944">
        <w:rPr>
          <w:b/>
        </w:rPr>
        <w:t>_</w:t>
      </w:r>
      <w:r w:rsidR="00570939">
        <w:rPr>
          <w:b/>
        </w:rPr>
        <w:t>TC_22_</w:t>
      </w:r>
      <w:r w:rsidR="006F7698">
        <w:rPr>
          <w:b/>
        </w:rPr>
        <w:t>4</w:t>
      </w:r>
      <w:r w:rsidR="00570939">
        <w:rPr>
          <w:b/>
        </w:rPr>
        <w:t>_</w:t>
      </w:r>
      <w:r w:rsidR="006F7698">
        <w:rPr>
          <w:b/>
        </w:rPr>
        <w:t>16</w:t>
      </w:r>
      <w:r w:rsidR="00570939">
        <w:rPr>
          <w:b/>
        </w:rPr>
        <w:t>_NBIOT</w:t>
      </w:r>
      <w:bookmarkEnd w:id="3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rsidTr="00E54A7B">
        <w:trPr>
          <w:trHeight w:val="447"/>
        </w:trPr>
        <w:tc>
          <w:tcPr>
            <w:tcW w:w="1985" w:type="dxa"/>
          </w:tcPr>
          <w:p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D60428" w:rsidRDefault="00E75944" w:rsidP="00E75944">
            <w:pPr>
              <w:pStyle w:val="CRCoverPage"/>
              <w:spacing w:after="0"/>
              <w:rPr>
                <w:noProof/>
              </w:rPr>
            </w:pPr>
            <w:r w:rsidRPr="00E75944">
              <w:rPr>
                <w:noProof/>
              </w:rPr>
              <w:t>f_</w:t>
            </w:r>
            <w:r w:rsidR="00F073A8">
              <w:rPr>
                <w:noProof/>
              </w:rPr>
              <w:t>TC_22_</w:t>
            </w:r>
            <w:r w:rsidR="006F7698">
              <w:rPr>
                <w:noProof/>
              </w:rPr>
              <w:t>4</w:t>
            </w:r>
            <w:r w:rsidR="00F073A8">
              <w:rPr>
                <w:noProof/>
              </w:rPr>
              <w:t>_</w:t>
            </w:r>
            <w:r w:rsidR="006F7698">
              <w:rPr>
                <w:noProof/>
              </w:rPr>
              <w:t>16</w:t>
            </w:r>
            <w:r w:rsidR="00F073A8">
              <w:rPr>
                <w:noProof/>
              </w:rPr>
              <w:t>_NBIOT</w:t>
            </w:r>
          </w:p>
        </w:tc>
      </w:tr>
      <w:tr w:rsidR="00D60428" w:rsidTr="00E54A7B">
        <w:trPr>
          <w:trHeight w:val="452"/>
        </w:trPr>
        <w:tc>
          <w:tcPr>
            <w:tcW w:w="1985" w:type="dxa"/>
          </w:tcPr>
          <w:p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rsidR="00D60428" w:rsidRPr="00D60428" w:rsidRDefault="006F7698" w:rsidP="00F073A8">
            <w:pPr>
              <w:pStyle w:val="CRCoverPage"/>
              <w:spacing w:after="0"/>
              <w:rPr>
                <w:bCs/>
              </w:rPr>
            </w:pPr>
            <w:r>
              <w:rPr>
                <w:lang w:eastAsia="en-GB"/>
              </w:rPr>
              <w:t>In the RRC TC 22.4.16, a delay of 500ms should be added just after Step 16, as is done after Step 5, so that the RRC Connection Reject is transmitted before the Msg4 configuration is modified to transmit RRC Connection Resume at Step 18.</w:t>
            </w:r>
          </w:p>
        </w:tc>
      </w:tr>
      <w:tr w:rsidR="00D60428" w:rsidTr="00E54A7B">
        <w:tc>
          <w:tcPr>
            <w:tcW w:w="1985" w:type="dxa"/>
          </w:tcPr>
          <w:p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rsidR="00D60428" w:rsidRPr="00300C5B" w:rsidRDefault="006F7698" w:rsidP="00E54A7B">
            <w:pPr>
              <w:pStyle w:val="CRCoverPage"/>
              <w:spacing w:after="0"/>
              <w:rPr>
                <w:noProof/>
                <w:lang w:val="en-US"/>
              </w:rPr>
            </w:pPr>
            <w:r>
              <w:rPr>
                <w:rFonts w:cs="Arial"/>
                <w:color w:val="000000"/>
                <w:lang w:eastAsia="en-GB"/>
              </w:rPr>
              <w:t>A delay of 500ms is added after Step 16.</w:t>
            </w:r>
          </w:p>
        </w:tc>
      </w:tr>
      <w:tr w:rsidR="00D60428" w:rsidRPr="00BA5581" w:rsidTr="00E54A7B">
        <w:tc>
          <w:tcPr>
            <w:tcW w:w="1985" w:type="dxa"/>
          </w:tcPr>
          <w:p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rsidR="00D60428" w:rsidRPr="00D60428" w:rsidRDefault="00D60428" w:rsidP="00E54A7B">
            <w:pPr>
              <w:spacing w:after="0"/>
              <w:rPr>
                <w:rFonts w:ascii="Arial" w:hAnsi="Arial" w:cs="Arial"/>
                <w:noProof/>
              </w:rPr>
            </w:pPr>
            <w:r w:rsidRPr="0064100B">
              <w:rPr>
                <w:rFonts w:ascii="Arial" w:hAnsi="Arial" w:cs="Arial"/>
                <w:noProof/>
              </w:rPr>
              <w:t>NBIOT_</w:t>
            </w:r>
            <w:r w:rsidR="006F7698">
              <w:rPr>
                <w:rFonts w:ascii="Arial" w:hAnsi="Arial" w:cs="Arial"/>
                <w:noProof/>
              </w:rPr>
              <w:t>RRC</w:t>
            </w:r>
            <w:r w:rsidR="00F073A8">
              <w:rPr>
                <w:rFonts w:ascii="Arial" w:hAnsi="Arial" w:cs="Arial"/>
                <w:noProof/>
              </w:rPr>
              <w:t>_</w:t>
            </w:r>
            <w:r w:rsidR="006F7698">
              <w:rPr>
                <w:rFonts w:ascii="Arial" w:hAnsi="Arial" w:cs="Arial"/>
                <w:noProof/>
              </w:rPr>
              <w:t>UserPlane</w:t>
            </w:r>
            <w:r w:rsidRPr="0064100B">
              <w:rPr>
                <w:rFonts w:ascii="Arial" w:hAnsi="Arial" w:cs="Arial"/>
                <w:noProof/>
              </w:rPr>
              <w:t>.ttcn</w:t>
            </w:r>
          </w:p>
        </w:tc>
      </w:tr>
      <w:tr w:rsidR="00D60428" w:rsidRPr="00E751F5" w:rsidTr="00E54A7B">
        <w:tc>
          <w:tcPr>
            <w:tcW w:w="1985" w:type="dxa"/>
          </w:tcPr>
          <w:p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rsidR="00D60428" w:rsidRPr="00E751F5" w:rsidRDefault="00BD6E3C" w:rsidP="00E54A7B">
            <w:pPr>
              <w:rPr>
                <w:rFonts w:ascii="Arial" w:hAnsi="Arial"/>
                <w:highlight w:val="cyan"/>
              </w:rPr>
            </w:pPr>
            <w:r>
              <w:rPr>
                <w:rFonts w:ascii="Arial" w:hAnsi="Arial"/>
                <w:highlight w:val="cyan"/>
              </w:rPr>
              <w:t>Accepted</w:t>
            </w:r>
          </w:p>
        </w:tc>
      </w:tr>
    </w:tbl>
    <w:p w:rsidR="00573E02" w:rsidRDefault="00573E02" w:rsidP="00DE6E67">
      <w:pPr>
        <w:spacing w:after="0"/>
        <w:rPr>
          <w:rFonts w:ascii="Arial" w:hAnsi="Arial"/>
          <w:b/>
          <w:lang w:eastAsia="en-GB"/>
        </w:rPr>
      </w:pPr>
      <w:bookmarkStart w:id="33" w:name="OLE_LINK14"/>
      <w:bookmarkEnd w:id="3"/>
      <w:bookmarkEnd w:id="4"/>
      <w:bookmarkEnd w:id="5"/>
      <w:bookmarkEnd w:id="6"/>
    </w:p>
    <w:p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rsidTr="00CF0AD6">
        <w:tc>
          <w:tcPr>
            <w:tcW w:w="9855" w:type="dxa"/>
          </w:tcPr>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w:t>
            </w:r>
            <w:proofErr w:type="gramStart"/>
            <w:r w:rsidRPr="006F7698">
              <w:rPr>
                <w:rFonts w:asciiTheme="minorHAnsi" w:hAnsiTheme="minorHAnsi" w:cstheme="minorHAnsi"/>
                <w:lang w:eastAsia="en-GB"/>
              </w:rPr>
              <w:t>NBIOT(</w:t>
            </w:r>
            <w:proofErr w:type="gramEnd"/>
            <w:r w:rsidRPr="006F7698">
              <w:rPr>
                <w:rFonts w:asciiTheme="minorHAnsi" w:hAnsiTheme="minorHAnsi" w:cstheme="minorHAnsi"/>
                <w:lang w:eastAsia="en-GB"/>
              </w:rPr>
              <w:t>) runs on NBIOT_PTC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rsidR="006F7698" w:rsidRDefault="006F7698" w:rsidP="006F7698">
            <w:pPr>
              <w:autoSpaceDE w:val="0"/>
              <w:autoSpaceDN w:val="0"/>
              <w:adjustRightInd w:val="0"/>
              <w:spacing w:after="0"/>
              <w:rPr>
                <w:rFonts w:ascii="Arial" w:hAnsi="Arial"/>
                <w:b/>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15"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f_NBIOT_SetCellPowerList</w:t>
            </w:r>
            <w:proofErr w:type="spellEnd"/>
            <w:r w:rsidRPr="006F7698">
              <w:rPr>
                <w:rFonts w:asciiTheme="minorHAnsi" w:hAnsiTheme="minorHAnsi" w:cstheme="minorHAnsi"/>
                <w:lang w:eastAsia="en-GB"/>
              </w:rPr>
              <w:t>(v_CellPowerList_AtT1);</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16"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SRB.receive</w:t>
            </w:r>
            <w:proofErr w:type="spellEnd"/>
            <w:r w:rsidRPr="006F7698">
              <w:rPr>
                <w:rFonts w:asciiTheme="minorHAnsi" w:hAnsiTheme="minorHAnsi" w:cstheme="minorHAnsi"/>
                <w:lang w:eastAsia="en-GB"/>
              </w:rPr>
              <w:t>(car_NB_SRB0_RrcPdu_</w:t>
            </w:r>
            <w:proofErr w:type="gramStart"/>
            <w:r w:rsidRPr="006F7698">
              <w:rPr>
                <w:rFonts w:asciiTheme="minorHAnsi" w:hAnsiTheme="minorHAnsi" w:cstheme="minorHAnsi"/>
                <w:lang w:eastAsia="en-GB"/>
              </w:rPr>
              <w:t>IND(</w:t>
            </w:r>
            <w:proofErr w:type="gramEnd"/>
            <w:r w:rsidRPr="006F7698">
              <w:rPr>
                <w:rFonts w:asciiTheme="minorHAnsi" w:hAnsiTheme="minorHAnsi" w:cstheme="minorHAnsi"/>
                <w:lang w:eastAsia="en-GB"/>
              </w:rPr>
              <w:t xml:space="preserve">nbiot_Cell11, </w:t>
            </w:r>
            <w:proofErr w:type="spellStart"/>
            <w:r w:rsidRPr="006F7698">
              <w:rPr>
                <w:rFonts w:asciiTheme="minorHAnsi" w:hAnsiTheme="minorHAnsi" w:cstheme="minorHAnsi"/>
                <w:lang w:eastAsia="en-GB"/>
              </w:rPr>
              <w:t>cr_RRCConnectionResumeRequest_NB</w:t>
            </w:r>
            <w:proofErr w:type="spellEnd"/>
            <w:r w:rsidRPr="006F7698">
              <w:rPr>
                <w:rFonts w:asciiTheme="minorHAnsi" w:hAnsiTheme="minorHAnsi" w:cstheme="minorHAnsi"/>
                <w:lang w:eastAsia="en-GB"/>
              </w:rPr>
              <w:t xml:space="preserve">(v_ResumeIdentityStep14,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     // @sic R5s170517 change 1.6: nbiot_Cell11 sic@</w:t>
            </w:r>
            <w:bookmarkStart w:id="34" w:name="_GoBack"/>
            <w:bookmarkEnd w:id="34"/>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17"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RRCConnectionReject</w:t>
            </w:r>
            <w:proofErr w:type="spellEnd"/>
            <w:r w:rsidRPr="006F7698">
              <w:rPr>
                <w:rFonts w:asciiTheme="minorHAnsi" w:hAnsiTheme="minorHAnsi" w:cstheme="minorHAnsi"/>
                <w:lang w:eastAsia="en-GB"/>
              </w:rPr>
              <w:t xml:space="preserve"> preconfigured at the SS before paging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18"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v_ShortMAC_</w:t>
            </w:r>
            <w:proofErr w:type="gramStart"/>
            <w:r w:rsidRPr="006F7698">
              <w:rPr>
                <w:rFonts w:asciiTheme="minorHAnsi" w:hAnsiTheme="minorHAnsi" w:cstheme="minorHAnsi"/>
                <w:lang w:eastAsia="en-GB"/>
              </w:rPr>
              <w:t>I</w:t>
            </w:r>
            <w:proofErr w:type="spellEnd"/>
            <w:r w:rsidRPr="006F7698">
              <w:rPr>
                <w:rFonts w:asciiTheme="minorHAnsi" w:hAnsiTheme="minorHAnsi" w:cstheme="minorHAnsi"/>
                <w:lang w:eastAsia="en-GB"/>
              </w:rPr>
              <w:t xml:space="preserve"> :</w:t>
            </w:r>
            <w:proofErr w:type="gram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f_NBIOT_Calculate_ShortMAC</w:t>
            </w:r>
            <w:proofErr w:type="spellEnd"/>
            <w:r w:rsidRPr="006F7698">
              <w:rPr>
                <w:rFonts w:asciiTheme="minorHAnsi" w:hAnsiTheme="minorHAnsi" w:cstheme="minorHAnsi"/>
                <w:lang w:eastAsia="en-GB"/>
              </w:rPr>
              <w:t xml:space="preserve">(nbiot_Cell1, nbiot_Cell11,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 @sic R5s170517 change 1.2: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sic@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lastRenderedPageBreak/>
              <w:t xml:space="preserve">    f_NBIOT_SS_ConfigDRB1AndRachProcedureMsg4_</w:t>
            </w:r>
            <w:proofErr w:type="gramStart"/>
            <w:r w:rsidRPr="006F7698">
              <w:rPr>
                <w:rFonts w:asciiTheme="minorHAnsi" w:hAnsiTheme="minorHAnsi" w:cstheme="minorHAnsi"/>
                <w:lang w:eastAsia="en-GB"/>
              </w:rPr>
              <w:t>RRCConnResume(</w:t>
            </w:r>
            <w:proofErr w:type="gramEnd"/>
            <w:r w:rsidRPr="006F7698">
              <w:rPr>
                <w:rFonts w:asciiTheme="minorHAnsi" w:hAnsiTheme="minorHAnsi" w:cstheme="minorHAnsi"/>
                <w:lang w:eastAsia="en-GB"/>
              </w:rPr>
              <w:t xml:space="preserve">nbiot_Cell11, </w:t>
            </w:r>
            <w:proofErr w:type="spellStart"/>
            <w:r w:rsidRPr="006F7698">
              <w:rPr>
                <w:rFonts w:asciiTheme="minorHAnsi" w:hAnsiTheme="minorHAnsi" w:cstheme="minorHAnsi"/>
                <w:lang w:eastAsia="en-GB"/>
              </w:rPr>
              <w:t>cs_RRCConnectionResume_NB</w:t>
            </w:r>
            <w:proofErr w:type="spellEnd"/>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reestablish</w:t>
            </w:r>
            <w:proofErr w:type="spellEnd"/>
            <w:r w:rsidRPr="006F7698">
              <w:rPr>
                <w:rFonts w:asciiTheme="minorHAnsi" w:hAnsiTheme="minorHAnsi" w:cstheme="minorHAnsi"/>
                <w:lang w:eastAsia="en-GB"/>
              </w:rPr>
              <w:t xml:space="preserve"> security and set </w:t>
            </w:r>
            <w:proofErr w:type="spellStart"/>
            <w:r w:rsidRPr="006F7698">
              <w:rPr>
                <w:rFonts w:asciiTheme="minorHAnsi" w:hAnsiTheme="minorHAnsi" w:cstheme="minorHAnsi"/>
                <w:lang w:eastAsia="en-GB"/>
              </w:rPr>
              <w:t>msg</w:t>
            </w:r>
            <w:proofErr w:type="spellEnd"/>
            <w:r w:rsidRPr="006F7698">
              <w:rPr>
                <w:rFonts w:asciiTheme="minorHAnsi" w:hAnsiTheme="minorHAnsi" w:cstheme="minorHAnsi"/>
                <w:lang w:eastAsia="en-GB"/>
              </w:rPr>
              <w:t xml:space="preserve"> 4 to </w:t>
            </w:r>
            <w:proofErr w:type="spellStart"/>
            <w:r w:rsidRPr="006F7698">
              <w:rPr>
                <w:rFonts w:asciiTheme="minorHAnsi" w:hAnsiTheme="minorHAnsi" w:cstheme="minorHAnsi"/>
                <w:lang w:eastAsia="en-GB"/>
              </w:rPr>
              <w:t>RRCConnectionResume</w:t>
            </w:r>
            <w:proofErr w:type="spellEnd"/>
            <w:r w:rsidRPr="006F7698">
              <w:rPr>
                <w:rFonts w:asciiTheme="minorHAnsi" w:hAnsiTheme="minorHAnsi" w:cstheme="minorHAnsi"/>
                <w:lang w:eastAsia="en-GB"/>
              </w:rPr>
              <w:t xml:space="preserve"> for cell 11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w:t>
            </w:r>
            <w:proofErr w:type="gramStart"/>
            <w:r w:rsidRPr="006F7698">
              <w:rPr>
                <w:rFonts w:asciiTheme="minorHAnsi" w:hAnsiTheme="minorHAnsi" w:cstheme="minorHAnsi"/>
                <w:lang w:eastAsia="en-GB"/>
              </w:rPr>
              <w:t>CheckRRCConnectionResumeOnNewCell(</w:t>
            </w:r>
            <w:proofErr w:type="gramEnd"/>
            <w:r w:rsidRPr="006F7698">
              <w:rPr>
                <w:rFonts w:asciiTheme="minorHAnsi" w:hAnsiTheme="minorHAnsi" w:cstheme="minorHAnsi"/>
                <w:lang w:eastAsia="en-GB"/>
              </w:rPr>
              <w:t xml:space="preserve">nbiot_Cell11, 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w:t>
            </w:r>
            <w:proofErr w:type="gramStart"/>
            <w:r w:rsidRPr="006F7698">
              <w:rPr>
                <w:rFonts w:asciiTheme="minorHAnsi" w:hAnsiTheme="minorHAnsi" w:cstheme="minorHAnsi"/>
                <w:lang w:eastAsia="en-GB"/>
              </w:rPr>
              <w:t>PreliminaryPass</w:t>
            </w:r>
            <w:proofErr w:type="spellEnd"/>
            <w:r w:rsidRPr="006F7698">
              <w:rPr>
                <w:rFonts w:asciiTheme="minorHAnsi" w:hAnsiTheme="minorHAnsi" w:cstheme="minorHAnsi"/>
                <w:lang w:eastAsia="en-GB"/>
              </w:rPr>
              <w:t>(</w:t>
            </w:r>
            <w:proofErr w:type="gramEnd"/>
            <w:r w:rsidRPr="006F7698">
              <w:rPr>
                <w:rFonts w:asciiTheme="minorHAnsi" w:hAnsiTheme="minorHAnsi" w:cstheme="minorHAnsi"/>
                <w:lang w:eastAsia="en-GB"/>
              </w:rPr>
              <w:t>__FILE__, __LINE__, " Step 18");</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f_NBIOT_TestBody_Set</w:t>
            </w:r>
            <w:proofErr w:type="spellEnd"/>
            <w:r w:rsidRPr="006F7698">
              <w:rPr>
                <w:rFonts w:asciiTheme="minorHAnsi" w:hAnsiTheme="minorHAnsi" w:cstheme="minorHAnsi"/>
                <w:lang w:eastAsia="en-GB"/>
              </w:rPr>
              <w:t>(false);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w:t>
            </w:r>
            <w:proofErr w:type="gramStart"/>
            <w:r w:rsidRPr="006F7698">
              <w:rPr>
                <w:rFonts w:asciiTheme="minorHAnsi" w:hAnsiTheme="minorHAnsi" w:cstheme="minorHAnsi"/>
                <w:lang w:eastAsia="en-GB"/>
              </w:rPr>
              <w:t>Postamble</w:t>
            </w:r>
            <w:proofErr w:type="spellEnd"/>
            <w:r w:rsidRPr="006F7698">
              <w:rPr>
                <w:rFonts w:asciiTheme="minorHAnsi" w:hAnsiTheme="minorHAnsi" w:cstheme="minorHAnsi"/>
                <w:lang w:eastAsia="en-GB"/>
              </w:rPr>
              <w:t>(</w:t>
            </w:r>
            <w:proofErr w:type="gramEnd"/>
            <w:r w:rsidRPr="006F7698">
              <w:rPr>
                <w:rFonts w:asciiTheme="minorHAnsi" w:hAnsiTheme="minorHAnsi" w:cstheme="minorHAnsi"/>
                <w:lang w:eastAsia="en-GB"/>
              </w:rPr>
              <w:t>nbiot_Cell11, USER_PLANE, N1_IDLE);    // @sic R5s170517 change 1.7: N1_IDLE instead of N2_CONNECTED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5848B4" w:rsidRDefault="006F7698" w:rsidP="006F7698">
            <w:pPr>
              <w:autoSpaceDE w:val="0"/>
              <w:autoSpaceDN w:val="0"/>
              <w:adjustRightInd w:val="0"/>
              <w:spacing w:after="0"/>
              <w:rPr>
                <w:rFonts w:ascii="Arial" w:hAnsi="Arial"/>
                <w:b/>
                <w:lang w:eastAsia="en-GB"/>
              </w:rPr>
            </w:pPr>
            <w:r>
              <w:rPr>
                <w:rFonts w:ascii="Arial" w:hAnsi="Arial"/>
                <w:b/>
                <w:lang w:eastAsia="en-GB"/>
              </w:rPr>
              <w:t xml:space="preserve">      </w:t>
            </w:r>
          </w:p>
        </w:tc>
      </w:tr>
      <w:bookmarkEnd w:id="33"/>
    </w:tbl>
    <w:p w:rsidR="00DE6E67" w:rsidRDefault="00DE6E67" w:rsidP="00DE6E67">
      <w:pPr>
        <w:spacing w:after="0"/>
        <w:rPr>
          <w:rFonts w:ascii="Arial" w:hAnsi="Arial"/>
          <w:b/>
          <w:lang w:eastAsia="en-GB"/>
        </w:rPr>
      </w:pPr>
    </w:p>
    <w:bookmarkEnd w:id="7"/>
    <w:bookmarkEnd w:id="8"/>
    <w:p w:rsidR="00570939" w:rsidRDefault="00570939" w:rsidP="00F7565D">
      <w:pPr>
        <w:spacing w:after="0"/>
        <w:rPr>
          <w:rFonts w:ascii="Arial" w:hAnsi="Arial"/>
          <w:b/>
          <w:lang w:eastAsia="en-GB"/>
        </w:rPr>
      </w:pPr>
    </w:p>
    <w:p w:rsidR="00570939" w:rsidRDefault="00570939" w:rsidP="00F7565D">
      <w:pPr>
        <w:spacing w:after="0"/>
        <w:rPr>
          <w:rFonts w:ascii="Arial" w:hAnsi="Arial"/>
          <w:b/>
          <w:lang w:eastAsia="en-GB"/>
        </w:rPr>
      </w:pPr>
    </w:p>
    <w:p w:rsidR="00662220" w:rsidRDefault="00662220" w:rsidP="00F7565D">
      <w:pPr>
        <w:spacing w:after="0"/>
        <w:rPr>
          <w:rFonts w:ascii="Arial" w:hAnsi="Arial"/>
          <w:b/>
          <w:lang w:eastAsia="en-GB"/>
        </w:rPr>
      </w:pPr>
    </w:p>
    <w:p w:rsidR="00662220" w:rsidRDefault="00662220" w:rsidP="00F7565D">
      <w:pPr>
        <w:spacing w:after="0"/>
        <w:rPr>
          <w:rFonts w:ascii="Arial" w:hAnsi="Arial"/>
          <w:b/>
          <w:lang w:eastAsia="en-GB"/>
        </w:rPr>
      </w:pPr>
    </w:p>
    <w:p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rsidTr="00ED4653">
        <w:tc>
          <w:tcPr>
            <w:tcW w:w="9855" w:type="dxa"/>
          </w:tcPr>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function f_TC_22_4_16_</w:t>
            </w:r>
            <w:proofErr w:type="gramStart"/>
            <w:r w:rsidRPr="006F7698">
              <w:rPr>
                <w:rFonts w:asciiTheme="minorHAnsi" w:hAnsiTheme="minorHAnsi" w:cstheme="minorHAnsi"/>
                <w:lang w:eastAsia="en-GB"/>
              </w:rPr>
              <w:t>NBIOT(</w:t>
            </w:r>
            <w:proofErr w:type="gramEnd"/>
            <w:r w:rsidRPr="006F7698">
              <w:rPr>
                <w:rFonts w:asciiTheme="minorHAnsi" w:hAnsiTheme="minorHAnsi" w:cstheme="minorHAnsi"/>
                <w:lang w:eastAsia="en-GB"/>
              </w:rPr>
              <w:t>) runs on NBIOT_PTC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Default="006F7698" w:rsidP="006F7698">
            <w:pPr>
              <w:autoSpaceDE w:val="0"/>
              <w:autoSpaceDN w:val="0"/>
              <w:adjustRightInd w:val="0"/>
              <w:spacing w:after="0"/>
              <w:rPr>
                <w:rFonts w:asciiTheme="minorHAnsi" w:hAnsiTheme="minorHAnsi" w:cstheme="minorHAnsi"/>
                <w:b/>
                <w:lang w:eastAsia="en-GB"/>
              </w:rPr>
            </w:pPr>
            <w:r w:rsidRPr="006F7698">
              <w:rPr>
                <w:rFonts w:asciiTheme="minorHAnsi" w:hAnsiTheme="minorHAnsi" w:cstheme="minorHAnsi"/>
                <w:b/>
                <w:lang w:eastAsia="en-GB"/>
              </w:rPr>
              <w:t xml:space="preserve">       &lt;&lt;SKIPPED CODE&gt;&gt;</w:t>
            </w:r>
          </w:p>
          <w:p w:rsidR="006F7698" w:rsidRDefault="006F7698" w:rsidP="006F7698">
            <w:pPr>
              <w:autoSpaceDE w:val="0"/>
              <w:autoSpaceDN w:val="0"/>
              <w:adjustRightInd w:val="0"/>
              <w:spacing w:after="0"/>
              <w:rPr>
                <w:rFonts w:ascii="Arial" w:hAnsi="Arial"/>
                <w:b/>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15"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f_NBIOT_SetCellPowerList</w:t>
            </w:r>
            <w:proofErr w:type="spellEnd"/>
            <w:r w:rsidRPr="006F7698">
              <w:rPr>
                <w:rFonts w:asciiTheme="minorHAnsi" w:hAnsiTheme="minorHAnsi" w:cstheme="minorHAnsi"/>
                <w:lang w:eastAsia="en-GB"/>
              </w:rPr>
              <w:t>(v_CellPowerList_AtT1);</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16"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SRB.receive</w:t>
            </w:r>
            <w:proofErr w:type="spellEnd"/>
            <w:r w:rsidRPr="006F7698">
              <w:rPr>
                <w:rFonts w:asciiTheme="minorHAnsi" w:hAnsiTheme="minorHAnsi" w:cstheme="minorHAnsi"/>
                <w:lang w:eastAsia="en-GB"/>
              </w:rPr>
              <w:t>(car_NB_SRB0_RrcPdu_</w:t>
            </w:r>
            <w:proofErr w:type="gramStart"/>
            <w:r w:rsidRPr="006F7698">
              <w:rPr>
                <w:rFonts w:asciiTheme="minorHAnsi" w:hAnsiTheme="minorHAnsi" w:cstheme="minorHAnsi"/>
                <w:lang w:eastAsia="en-GB"/>
              </w:rPr>
              <w:t>IND(</w:t>
            </w:r>
            <w:proofErr w:type="gramEnd"/>
            <w:r w:rsidRPr="006F7698">
              <w:rPr>
                <w:rFonts w:asciiTheme="minorHAnsi" w:hAnsiTheme="minorHAnsi" w:cstheme="minorHAnsi"/>
                <w:lang w:eastAsia="en-GB"/>
              </w:rPr>
              <w:t xml:space="preserve">nbiot_Cell11, </w:t>
            </w:r>
            <w:proofErr w:type="spellStart"/>
            <w:r w:rsidRPr="006F7698">
              <w:rPr>
                <w:rFonts w:asciiTheme="minorHAnsi" w:hAnsiTheme="minorHAnsi" w:cstheme="minorHAnsi"/>
                <w:lang w:eastAsia="en-GB"/>
              </w:rPr>
              <w:t>cr_RRCConnectionResumeRequest_NB</w:t>
            </w:r>
            <w:proofErr w:type="spellEnd"/>
            <w:r w:rsidRPr="006F7698">
              <w:rPr>
                <w:rFonts w:asciiTheme="minorHAnsi" w:hAnsiTheme="minorHAnsi" w:cstheme="minorHAnsi"/>
                <w:lang w:eastAsia="en-GB"/>
              </w:rPr>
              <w:t xml:space="preserve">(v_ResumeIdentityStep14,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     // @sic R5s170517 change 1.6: nbiot_Cell11 sic@</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17"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RRCConnectionReject</w:t>
            </w:r>
            <w:proofErr w:type="spellEnd"/>
            <w:r w:rsidRPr="006F7698">
              <w:rPr>
                <w:rFonts w:asciiTheme="minorHAnsi" w:hAnsiTheme="minorHAnsi" w:cstheme="minorHAnsi"/>
                <w:lang w:eastAsia="en-GB"/>
              </w:rPr>
              <w:t xml:space="preserve"> preconfigured at the SS before paging sic@</w:t>
            </w:r>
          </w:p>
          <w:p w:rsidR="006F7698" w:rsidRPr="006F7698" w:rsidRDefault="006F7698" w:rsidP="006F7698">
            <w:pPr>
              <w:autoSpaceDE w:val="0"/>
              <w:autoSpaceDN w:val="0"/>
              <w:adjustRightInd w:val="0"/>
              <w:spacing w:after="0"/>
              <w:rPr>
                <w:rFonts w:asciiTheme="minorHAnsi" w:hAnsiTheme="minorHAnsi" w:cstheme="minorHAnsi"/>
                <w:lang w:eastAsia="en-GB"/>
              </w:rPr>
            </w:pPr>
            <w:r>
              <w:rPr>
                <w:rFonts w:asciiTheme="minorHAnsi" w:hAnsiTheme="minorHAnsi" w:cstheme="minorHAnsi"/>
                <w:lang w:eastAsia="en-GB"/>
              </w:rPr>
              <w:t xml:space="preserve">    </w:t>
            </w:r>
            <w:proofErr w:type="spellStart"/>
            <w:r w:rsidRPr="006F7698">
              <w:rPr>
                <w:rFonts w:asciiTheme="minorHAnsi" w:hAnsiTheme="minorHAnsi" w:cstheme="minorHAnsi"/>
                <w:highlight w:val="yellow"/>
                <w:lang w:eastAsia="en-GB"/>
              </w:rPr>
              <w:t>f_</w:t>
            </w:r>
            <w:proofErr w:type="gramStart"/>
            <w:r w:rsidRPr="006F7698">
              <w:rPr>
                <w:rFonts w:asciiTheme="minorHAnsi" w:hAnsiTheme="minorHAnsi" w:cstheme="minorHAnsi"/>
                <w:highlight w:val="yellow"/>
                <w:lang w:eastAsia="en-GB"/>
              </w:rPr>
              <w:t>Delay</w:t>
            </w:r>
            <w:proofErr w:type="spellEnd"/>
            <w:r w:rsidRPr="006F7698">
              <w:rPr>
                <w:rFonts w:asciiTheme="minorHAnsi" w:hAnsiTheme="minorHAnsi" w:cstheme="minorHAnsi"/>
                <w:highlight w:val="yellow"/>
                <w:lang w:eastAsia="en-GB"/>
              </w:rPr>
              <w:t>(</w:t>
            </w:r>
            <w:proofErr w:type="gramEnd"/>
            <w:r w:rsidRPr="006F7698">
              <w:rPr>
                <w:rFonts w:asciiTheme="minorHAnsi" w:hAnsiTheme="minorHAnsi" w:cstheme="minorHAnsi"/>
                <w:highlight w:val="yellow"/>
                <w:lang w:eastAsia="en-GB"/>
              </w:rPr>
              <w:t>0.5); //WA#</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 xml:space="preserve"> "Step 18" </w:t>
            </w:r>
            <w:proofErr w:type="spellStart"/>
            <w:r w:rsidRPr="006F7698">
              <w:rPr>
                <w:rFonts w:asciiTheme="minorHAnsi" w:hAnsiTheme="minorHAnsi" w:cstheme="minorHAnsi"/>
                <w:lang w:eastAsia="en-GB"/>
              </w:rPr>
              <w:t>siclog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v_ShortMAC_</w:t>
            </w:r>
            <w:proofErr w:type="gramStart"/>
            <w:r w:rsidRPr="006F7698">
              <w:rPr>
                <w:rFonts w:asciiTheme="minorHAnsi" w:hAnsiTheme="minorHAnsi" w:cstheme="minorHAnsi"/>
                <w:lang w:eastAsia="en-GB"/>
              </w:rPr>
              <w:t>I</w:t>
            </w:r>
            <w:proofErr w:type="spellEnd"/>
            <w:r w:rsidRPr="006F7698">
              <w:rPr>
                <w:rFonts w:asciiTheme="minorHAnsi" w:hAnsiTheme="minorHAnsi" w:cstheme="minorHAnsi"/>
                <w:lang w:eastAsia="en-GB"/>
              </w:rPr>
              <w:t xml:space="preserve"> :</w:t>
            </w:r>
            <w:proofErr w:type="gram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f_NBIOT_Calculate_ShortMAC</w:t>
            </w:r>
            <w:proofErr w:type="spellEnd"/>
            <w:r w:rsidRPr="006F7698">
              <w:rPr>
                <w:rFonts w:asciiTheme="minorHAnsi" w:hAnsiTheme="minorHAnsi" w:cstheme="minorHAnsi"/>
                <w:lang w:eastAsia="en-GB"/>
              </w:rPr>
              <w:t xml:space="preserve">(nbiot_Cell1, nbiot_Cell11,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 @sic R5s170517 change 1.2: </w:t>
            </w:r>
            <w:proofErr w:type="spellStart"/>
            <w:r w:rsidRPr="006F7698">
              <w:rPr>
                <w:rFonts w:asciiTheme="minorHAnsi" w:hAnsiTheme="minorHAnsi" w:cstheme="minorHAnsi"/>
                <w:lang w:eastAsia="en-GB"/>
              </w:rPr>
              <w:t>tsc_VarShortMAC_ResumeDiscriminator</w:t>
            </w:r>
            <w:proofErr w:type="spellEnd"/>
            <w:r w:rsidRPr="006F7698">
              <w:rPr>
                <w:rFonts w:asciiTheme="minorHAnsi" w:hAnsiTheme="minorHAnsi" w:cstheme="minorHAnsi"/>
                <w:lang w:eastAsia="en-GB"/>
              </w:rPr>
              <w:t xml:space="preserve"> sic@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f_NBIOT_SS_ConfigDRB1AndRachProcedureMsg4_</w:t>
            </w:r>
            <w:proofErr w:type="gramStart"/>
            <w:r w:rsidRPr="006F7698">
              <w:rPr>
                <w:rFonts w:asciiTheme="minorHAnsi" w:hAnsiTheme="minorHAnsi" w:cstheme="minorHAnsi"/>
                <w:lang w:eastAsia="en-GB"/>
              </w:rPr>
              <w:t>RRCConnResume(</w:t>
            </w:r>
            <w:proofErr w:type="gramEnd"/>
            <w:r w:rsidRPr="006F7698">
              <w:rPr>
                <w:rFonts w:asciiTheme="minorHAnsi" w:hAnsiTheme="minorHAnsi" w:cstheme="minorHAnsi"/>
                <w:lang w:eastAsia="en-GB"/>
              </w:rPr>
              <w:t xml:space="preserve">nbiot_Cell11, </w:t>
            </w:r>
            <w:proofErr w:type="spellStart"/>
            <w:r w:rsidRPr="006F7698">
              <w:rPr>
                <w:rFonts w:asciiTheme="minorHAnsi" w:hAnsiTheme="minorHAnsi" w:cstheme="minorHAnsi"/>
                <w:lang w:eastAsia="en-GB"/>
              </w:rPr>
              <w:t>cs_RRCConnectionResume_NB</w:t>
            </w:r>
            <w:proofErr w:type="spellEnd"/>
            <w:r w:rsidRPr="006F7698">
              <w:rPr>
                <w:rFonts w:asciiTheme="minorHAnsi" w:hAnsiTheme="minorHAnsi" w:cstheme="minorHAnsi"/>
                <w:lang w:eastAsia="en-GB"/>
              </w:rPr>
              <w:t xml:space="preserve">);             /* @sic R5-182302 change 4, R5w180105: </w:t>
            </w:r>
            <w:proofErr w:type="spellStart"/>
            <w:r w:rsidRPr="006F7698">
              <w:rPr>
                <w:rFonts w:asciiTheme="minorHAnsi" w:hAnsiTheme="minorHAnsi" w:cstheme="minorHAnsi"/>
                <w:lang w:eastAsia="en-GB"/>
              </w:rPr>
              <w:t>reestablish</w:t>
            </w:r>
            <w:proofErr w:type="spellEnd"/>
            <w:r w:rsidRPr="006F7698">
              <w:rPr>
                <w:rFonts w:asciiTheme="minorHAnsi" w:hAnsiTheme="minorHAnsi" w:cstheme="minorHAnsi"/>
                <w:lang w:eastAsia="en-GB"/>
              </w:rPr>
              <w:t xml:space="preserve"> security and set </w:t>
            </w:r>
            <w:proofErr w:type="spellStart"/>
            <w:r w:rsidRPr="006F7698">
              <w:rPr>
                <w:rFonts w:asciiTheme="minorHAnsi" w:hAnsiTheme="minorHAnsi" w:cstheme="minorHAnsi"/>
                <w:lang w:eastAsia="en-GB"/>
              </w:rPr>
              <w:t>msg</w:t>
            </w:r>
            <w:proofErr w:type="spellEnd"/>
            <w:r w:rsidRPr="006F7698">
              <w:rPr>
                <w:rFonts w:asciiTheme="minorHAnsi" w:hAnsiTheme="minorHAnsi" w:cstheme="minorHAnsi"/>
                <w:lang w:eastAsia="en-GB"/>
              </w:rPr>
              <w:t xml:space="preserve"> 4 to </w:t>
            </w:r>
            <w:proofErr w:type="spellStart"/>
            <w:r w:rsidRPr="006F7698">
              <w:rPr>
                <w:rFonts w:asciiTheme="minorHAnsi" w:hAnsiTheme="minorHAnsi" w:cstheme="minorHAnsi"/>
                <w:lang w:eastAsia="en-GB"/>
              </w:rPr>
              <w:t>RRCConnectionResume</w:t>
            </w:r>
            <w:proofErr w:type="spellEnd"/>
            <w:r w:rsidRPr="006F7698">
              <w:rPr>
                <w:rFonts w:asciiTheme="minorHAnsi" w:hAnsiTheme="minorHAnsi" w:cstheme="minorHAnsi"/>
                <w:lang w:eastAsia="en-GB"/>
              </w:rPr>
              <w:t xml:space="preserve"> for cell 11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@sic R5s180469 additional change 2: Configuration of DRB1 inside the function sic@ */</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f_NBIOT_508</w:t>
            </w:r>
            <w:proofErr w:type="gramStart"/>
            <w:r w:rsidRPr="006F7698">
              <w:rPr>
                <w:rFonts w:asciiTheme="minorHAnsi" w:hAnsiTheme="minorHAnsi" w:cstheme="minorHAnsi"/>
                <w:lang w:eastAsia="en-GB"/>
              </w:rPr>
              <w:t>CheckRRCConnectionResumeOnNewCell(</w:t>
            </w:r>
            <w:proofErr w:type="gramEnd"/>
            <w:r w:rsidRPr="006F7698">
              <w:rPr>
                <w:rFonts w:asciiTheme="minorHAnsi" w:hAnsiTheme="minorHAnsi" w:cstheme="minorHAnsi"/>
                <w:lang w:eastAsia="en-GB"/>
              </w:rPr>
              <w:t xml:space="preserve">nbiot_Cell11, v_ResumeIdentityStep14, </w:t>
            </w:r>
            <w:proofErr w:type="spellStart"/>
            <w:r w:rsidRPr="006F7698">
              <w:rPr>
                <w:rFonts w:asciiTheme="minorHAnsi" w:hAnsiTheme="minorHAnsi" w:cstheme="minorHAnsi"/>
                <w:lang w:eastAsia="en-GB"/>
              </w:rPr>
              <w:t>v_ShortMAC_I</w:t>
            </w:r>
            <w:proofErr w:type="spellEnd"/>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mo_Signalling</w:t>
            </w:r>
            <w:proofErr w:type="spellEnd"/>
            <w:r w:rsidRPr="006F7698">
              <w:rPr>
                <w:rFonts w:asciiTheme="minorHAnsi" w:hAnsiTheme="minorHAnsi" w:cstheme="minorHAnsi"/>
                <w:lang w:eastAsia="en-GB"/>
              </w:rPr>
              <w:t>);</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w:t>
            </w:r>
            <w:proofErr w:type="gramStart"/>
            <w:r w:rsidRPr="006F7698">
              <w:rPr>
                <w:rFonts w:asciiTheme="minorHAnsi" w:hAnsiTheme="minorHAnsi" w:cstheme="minorHAnsi"/>
                <w:lang w:eastAsia="en-GB"/>
              </w:rPr>
              <w:t>PreliminaryPass</w:t>
            </w:r>
            <w:proofErr w:type="spellEnd"/>
            <w:r w:rsidRPr="006F7698">
              <w:rPr>
                <w:rFonts w:asciiTheme="minorHAnsi" w:hAnsiTheme="minorHAnsi" w:cstheme="minorHAnsi"/>
                <w:lang w:eastAsia="en-GB"/>
              </w:rPr>
              <w:t>(</w:t>
            </w:r>
            <w:proofErr w:type="gramEnd"/>
            <w:r w:rsidRPr="006F7698">
              <w:rPr>
                <w:rFonts w:asciiTheme="minorHAnsi" w:hAnsiTheme="minorHAnsi" w:cstheme="minorHAnsi"/>
                <w:lang w:eastAsia="en-GB"/>
              </w:rPr>
              <w:t>__FILE__, __LINE__, " Step 18");</w:t>
            </w:r>
          </w:p>
          <w:p w:rsidR="006F7698" w:rsidRPr="006F7698" w:rsidRDefault="006F7698" w:rsidP="006F7698">
            <w:pPr>
              <w:autoSpaceDE w:val="0"/>
              <w:autoSpaceDN w:val="0"/>
              <w:adjustRightInd w:val="0"/>
              <w:spacing w:after="0"/>
              <w:rPr>
                <w:rFonts w:asciiTheme="minorHAnsi" w:hAnsiTheme="minorHAnsi" w:cstheme="minorHAnsi"/>
                <w:lang w:eastAsia="en-GB"/>
              </w:rPr>
            </w:pP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f_NBIOT_TestBody_Set</w:t>
            </w:r>
            <w:proofErr w:type="spellEnd"/>
            <w:r w:rsidRPr="006F7698">
              <w:rPr>
                <w:rFonts w:asciiTheme="minorHAnsi" w:hAnsiTheme="minorHAnsi" w:cstheme="minorHAnsi"/>
                <w:lang w:eastAsia="en-GB"/>
              </w:rPr>
              <w:t>(false);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//Switch/power off UE</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roofErr w:type="spellStart"/>
            <w:r w:rsidRPr="006F7698">
              <w:rPr>
                <w:rFonts w:asciiTheme="minorHAnsi" w:hAnsiTheme="minorHAnsi" w:cstheme="minorHAnsi"/>
                <w:lang w:eastAsia="en-GB"/>
              </w:rPr>
              <w:t>f_NBIOT_</w:t>
            </w:r>
            <w:proofErr w:type="gramStart"/>
            <w:r w:rsidRPr="006F7698">
              <w:rPr>
                <w:rFonts w:asciiTheme="minorHAnsi" w:hAnsiTheme="minorHAnsi" w:cstheme="minorHAnsi"/>
                <w:lang w:eastAsia="en-GB"/>
              </w:rPr>
              <w:t>Postamble</w:t>
            </w:r>
            <w:proofErr w:type="spellEnd"/>
            <w:r w:rsidRPr="006F7698">
              <w:rPr>
                <w:rFonts w:asciiTheme="minorHAnsi" w:hAnsiTheme="minorHAnsi" w:cstheme="minorHAnsi"/>
                <w:lang w:eastAsia="en-GB"/>
              </w:rPr>
              <w:t>(</w:t>
            </w:r>
            <w:proofErr w:type="gramEnd"/>
            <w:r w:rsidRPr="006F7698">
              <w:rPr>
                <w:rFonts w:asciiTheme="minorHAnsi" w:hAnsiTheme="minorHAnsi" w:cstheme="minorHAnsi"/>
                <w:lang w:eastAsia="en-GB"/>
              </w:rPr>
              <w:t>nbiot_Cell11, USER_PLANE, N1_IDLE);    // @sic R5s170517 change 1.7: N1_IDLE instead of N2_CONNECTED sic@</w:t>
            </w:r>
          </w:p>
          <w:p w:rsidR="006F7698" w:rsidRPr="006F7698" w:rsidRDefault="006F7698" w:rsidP="006F7698">
            <w:pPr>
              <w:autoSpaceDE w:val="0"/>
              <w:autoSpaceDN w:val="0"/>
              <w:adjustRightInd w:val="0"/>
              <w:spacing w:after="0"/>
              <w:rPr>
                <w:rFonts w:asciiTheme="minorHAnsi" w:hAnsiTheme="minorHAnsi" w:cstheme="minorHAnsi"/>
                <w:lang w:eastAsia="en-GB"/>
              </w:rPr>
            </w:pPr>
            <w:r w:rsidRPr="006F7698">
              <w:rPr>
                <w:rFonts w:asciiTheme="minorHAnsi" w:hAnsiTheme="minorHAnsi" w:cstheme="minorHAnsi"/>
                <w:lang w:eastAsia="en-GB"/>
              </w:rPr>
              <w:t xml:space="preserve">  }</w:t>
            </w:r>
          </w:p>
          <w:p w:rsidR="00F073A8" w:rsidRDefault="00F073A8" w:rsidP="00F073A8">
            <w:pPr>
              <w:autoSpaceDE w:val="0"/>
              <w:autoSpaceDN w:val="0"/>
              <w:adjustRightInd w:val="0"/>
              <w:spacing w:after="0"/>
              <w:rPr>
                <w:rFonts w:asciiTheme="minorHAnsi" w:hAnsiTheme="minorHAnsi" w:cstheme="minorHAnsi"/>
                <w:lang w:eastAsia="en-GB"/>
              </w:rPr>
            </w:pPr>
          </w:p>
          <w:p w:rsidR="00AC0056" w:rsidRPr="00AC0056" w:rsidRDefault="00AC0056" w:rsidP="006F7698">
            <w:pPr>
              <w:autoSpaceDE w:val="0"/>
              <w:autoSpaceDN w:val="0"/>
              <w:adjustRightInd w:val="0"/>
              <w:spacing w:after="0"/>
              <w:rPr>
                <w:rFonts w:asciiTheme="minorHAnsi" w:hAnsiTheme="minorHAnsi" w:cstheme="minorHAnsi"/>
                <w:b/>
                <w:lang w:eastAsia="en-GB"/>
              </w:rPr>
            </w:pPr>
          </w:p>
        </w:tc>
      </w:tr>
    </w:tbl>
    <w:p w:rsidR="00273C35" w:rsidRDefault="00273C35" w:rsidP="00F7565D">
      <w:pPr>
        <w:autoSpaceDE w:val="0"/>
        <w:autoSpaceDN w:val="0"/>
        <w:adjustRightInd w:val="0"/>
        <w:spacing w:after="0"/>
        <w:rPr>
          <w:rFonts w:ascii="Arial" w:hAnsi="Arial"/>
          <w:b/>
          <w:lang w:eastAsia="en-GB"/>
        </w:rPr>
      </w:pPr>
    </w:p>
    <w:p w:rsidR="00662220" w:rsidRDefault="0044448B" w:rsidP="006F7698">
      <w:pPr>
        <w:autoSpaceDE w:val="0"/>
        <w:autoSpaceDN w:val="0"/>
        <w:adjustRightInd w:val="0"/>
        <w:spacing w:after="0"/>
        <w:rPr>
          <w:rFonts w:ascii="Arial" w:hAnsi="Arial"/>
          <w:b/>
          <w:lang w:eastAsia="en-GB"/>
        </w:rPr>
      </w:pPr>
      <w:r>
        <w:rPr>
          <w:rFonts w:ascii="Arial" w:hAnsi="Arial"/>
          <w:b/>
          <w:lang w:eastAsia="en-GB"/>
        </w:rPr>
        <w:t xml:space="preserve"> </w:t>
      </w:r>
    </w:p>
    <w:p w:rsidR="00570939" w:rsidRDefault="00570939" w:rsidP="00F7565D">
      <w:pPr>
        <w:autoSpaceDE w:val="0"/>
        <w:autoSpaceDN w:val="0"/>
        <w:adjustRightInd w:val="0"/>
        <w:spacing w:after="0"/>
        <w:rPr>
          <w:rFonts w:ascii="Arial" w:hAnsi="Arial"/>
          <w:b/>
          <w:lang w:eastAsia="en-GB"/>
        </w:rPr>
      </w:pPr>
    </w:p>
    <w:sectPr w:rsidR="005709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786" w:rsidRDefault="007F1786">
      <w:r>
        <w:separator/>
      </w:r>
    </w:p>
  </w:endnote>
  <w:endnote w:type="continuationSeparator" w:id="0">
    <w:p w:rsidR="007F1786" w:rsidRDefault="007F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DD1" w:rsidRDefault="00436D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786" w:rsidRDefault="007F1786">
      <w:r>
        <w:separator/>
      </w:r>
    </w:p>
  </w:footnote>
  <w:footnote w:type="continuationSeparator" w:id="0">
    <w:p w:rsidR="007F1786" w:rsidRDefault="007F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Kopfzeile"/>
    </w:pPr>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8246937"/>
                          </w:sdtPr>
                          <w:sdtEndPr/>
                          <w:sdtContent>
                            <w:p w:rsidR="00570939" w:rsidRPr="00A11327" w:rsidRDefault="00C405AC"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8246937"/>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91" w:rsidRDefault="00650E91">
    <w:pPr>
      <w:pStyle w:val="Kopfzeile"/>
      <w:tabs>
        <w:tab w:val="right" w:pos="9639"/>
      </w:tabs>
    </w:pPr>
    <w:r>
      <w:tab/>
    </w:r>
    <w:r w:rsidR="00570939"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570939" w:rsidRPr="00A11327" w:rsidRDefault="00C405AC"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939" w:rsidRDefault="00570939">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4784870"/>
                          </w:sdtPr>
                          <w:sdtEndPr/>
                          <w:sdtContent>
                            <w:p w:rsidR="00570939" w:rsidRPr="00A11327" w:rsidRDefault="00C405AC"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04784870"/>
                    </w:sdtPr>
                    <w:sdtEndPr/>
                    <w:sdtContent>
                      <w:p w:rsidR="00570939" w:rsidRPr="00A11327" w:rsidRDefault="00C405A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5"/>
  </w:num>
  <w:num w:numId="5">
    <w:abstractNumId w:val="2"/>
  </w:num>
  <w:num w:numId="6">
    <w:abstractNumId w:val="12"/>
  </w:num>
  <w:num w:numId="7">
    <w:abstractNumId w:val="4"/>
  </w:num>
  <w:num w:numId="8">
    <w:abstractNumId w:val="17"/>
  </w:num>
  <w:num w:numId="9">
    <w:abstractNumId w:val="0"/>
  </w:num>
  <w:num w:numId="10">
    <w:abstractNumId w:val="18"/>
  </w:num>
  <w:num w:numId="11">
    <w:abstractNumId w:val="7"/>
  </w:num>
  <w:num w:numId="12">
    <w:abstractNumId w:val="3"/>
  </w:num>
  <w:num w:numId="13">
    <w:abstractNumId w:val="13"/>
  </w:num>
  <w:num w:numId="14">
    <w:abstractNumId w:val="11"/>
  </w:num>
  <w:num w:numId="15">
    <w:abstractNumId w:val="1"/>
  </w:num>
  <w:num w:numId="16">
    <w:abstractNumId w:val="8"/>
  </w:num>
  <w:num w:numId="17">
    <w:abstractNumId w:val="20"/>
  </w:num>
  <w:num w:numId="18">
    <w:abstractNumId w:val="14"/>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23880"/>
    <w:rsid w:val="00033947"/>
    <w:rsid w:val="000339C2"/>
    <w:rsid w:val="00034E66"/>
    <w:rsid w:val="00035655"/>
    <w:rsid w:val="000362B0"/>
    <w:rsid w:val="00043B66"/>
    <w:rsid w:val="00046546"/>
    <w:rsid w:val="00052B88"/>
    <w:rsid w:val="000664D0"/>
    <w:rsid w:val="00071FBF"/>
    <w:rsid w:val="000757B5"/>
    <w:rsid w:val="00075EEB"/>
    <w:rsid w:val="00091930"/>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35E94"/>
    <w:rsid w:val="00143DF9"/>
    <w:rsid w:val="00144B54"/>
    <w:rsid w:val="00145D43"/>
    <w:rsid w:val="00150E3B"/>
    <w:rsid w:val="0015653A"/>
    <w:rsid w:val="001700B6"/>
    <w:rsid w:val="00172E2D"/>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59AE"/>
    <w:rsid w:val="00257452"/>
    <w:rsid w:val="0026004D"/>
    <w:rsid w:val="00261656"/>
    <w:rsid w:val="002653A6"/>
    <w:rsid w:val="00266681"/>
    <w:rsid w:val="00266F71"/>
    <w:rsid w:val="00272FEE"/>
    <w:rsid w:val="00273C35"/>
    <w:rsid w:val="00275D12"/>
    <w:rsid w:val="00282EBA"/>
    <w:rsid w:val="002860C4"/>
    <w:rsid w:val="0029133A"/>
    <w:rsid w:val="002A01CC"/>
    <w:rsid w:val="002A10A7"/>
    <w:rsid w:val="002B5741"/>
    <w:rsid w:val="002C5AED"/>
    <w:rsid w:val="002D55D9"/>
    <w:rsid w:val="002D6EA3"/>
    <w:rsid w:val="002E481F"/>
    <w:rsid w:val="00305409"/>
    <w:rsid w:val="00323DCC"/>
    <w:rsid w:val="00326930"/>
    <w:rsid w:val="00335C64"/>
    <w:rsid w:val="00337F92"/>
    <w:rsid w:val="003417B6"/>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B5952"/>
    <w:rsid w:val="003C1A46"/>
    <w:rsid w:val="003D1D65"/>
    <w:rsid w:val="003D405A"/>
    <w:rsid w:val="003E0E88"/>
    <w:rsid w:val="003E1A36"/>
    <w:rsid w:val="003E22EB"/>
    <w:rsid w:val="003E3A22"/>
    <w:rsid w:val="003E6D81"/>
    <w:rsid w:val="003F2906"/>
    <w:rsid w:val="00405DCB"/>
    <w:rsid w:val="00406073"/>
    <w:rsid w:val="00412CEA"/>
    <w:rsid w:val="00414101"/>
    <w:rsid w:val="004242F1"/>
    <w:rsid w:val="00431CA3"/>
    <w:rsid w:val="00431E5E"/>
    <w:rsid w:val="00436DD1"/>
    <w:rsid w:val="00440DA9"/>
    <w:rsid w:val="0044448B"/>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A63ED"/>
    <w:rsid w:val="004B75B7"/>
    <w:rsid w:val="004C519B"/>
    <w:rsid w:val="004F6479"/>
    <w:rsid w:val="005016E9"/>
    <w:rsid w:val="0050626B"/>
    <w:rsid w:val="005125B1"/>
    <w:rsid w:val="00513A9D"/>
    <w:rsid w:val="00514B95"/>
    <w:rsid w:val="0051580D"/>
    <w:rsid w:val="005158FC"/>
    <w:rsid w:val="00523B49"/>
    <w:rsid w:val="0052759E"/>
    <w:rsid w:val="00530C1F"/>
    <w:rsid w:val="00533CBA"/>
    <w:rsid w:val="00535F78"/>
    <w:rsid w:val="00541EA9"/>
    <w:rsid w:val="00550FD1"/>
    <w:rsid w:val="00551857"/>
    <w:rsid w:val="00563A25"/>
    <w:rsid w:val="00570939"/>
    <w:rsid w:val="00570E86"/>
    <w:rsid w:val="00573504"/>
    <w:rsid w:val="00573E02"/>
    <w:rsid w:val="005835BB"/>
    <w:rsid w:val="005848B4"/>
    <w:rsid w:val="00591756"/>
    <w:rsid w:val="00592D74"/>
    <w:rsid w:val="00597B0B"/>
    <w:rsid w:val="005B04C0"/>
    <w:rsid w:val="005B0CCE"/>
    <w:rsid w:val="005C0730"/>
    <w:rsid w:val="005C746F"/>
    <w:rsid w:val="005E2C44"/>
    <w:rsid w:val="005F1D36"/>
    <w:rsid w:val="005F7E45"/>
    <w:rsid w:val="00602B48"/>
    <w:rsid w:val="00621188"/>
    <w:rsid w:val="006257ED"/>
    <w:rsid w:val="006261CB"/>
    <w:rsid w:val="00626F02"/>
    <w:rsid w:val="00636BCE"/>
    <w:rsid w:val="0064100B"/>
    <w:rsid w:val="00650B6A"/>
    <w:rsid w:val="00650E91"/>
    <w:rsid w:val="00651A41"/>
    <w:rsid w:val="00654483"/>
    <w:rsid w:val="0065745C"/>
    <w:rsid w:val="00662220"/>
    <w:rsid w:val="00673A1B"/>
    <w:rsid w:val="006750F2"/>
    <w:rsid w:val="006857ED"/>
    <w:rsid w:val="00691924"/>
    <w:rsid w:val="00695808"/>
    <w:rsid w:val="006A4F28"/>
    <w:rsid w:val="006A6156"/>
    <w:rsid w:val="006B34AA"/>
    <w:rsid w:val="006B3CEC"/>
    <w:rsid w:val="006B46FB"/>
    <w:rsid w:val="006C163C"/>
    <w:rsid w:val="006C3BE1"/>
    <w:rsid w:val="006C5F91"/>
    <w:rsid w:val="006D0DEE"/>
    <w:rsid w:val="006D6621"/>
    <w:rsid w:val="006E21FB"/>
    <w:rsid w:val="006F0716"/>
    <w:rsid w:val="006F3E92"/>
    <w:rsid w:val="006F593B"/>
    <w:rsid w:val="006F6D50"/>
    <w:rsid w:val="006F736E"/>
    <w:rsid w:val="006F7698"/>
    <w:rsid w:val="00701918"/>
    <w:rsid w:val="0073185D"/>
    <w:rsid w:val="007363A7"/>
    <w:rsid w:val="00752199"/>
    <w:rsid w:val="00753C32"/>
    <w:rsid w:val="00753E67"/>
    <w:rsid w:val="00771DD9"/>
    <w:rsid w:val="00772366"/>
    <w:rsid w:val="00772C6B"/>
    <w:rsid w:val="00774748"/>
    <w:rsid w:val="007750C6"/>
    <w:rsid w:val="00792342"/>
    <w:rsid w:val="0079607D"/>
    <w:rsid w:val="007A63D3"/>
    <w:rsid w:val="007B512A"/>
    <w:rsid w:val="007C2097"/>
    <w:rsid w:val="007D6963"/>
    <w:rsid w:val="007D6A07"/>
    <w:rsid w:val="007E0A96"/>
    <w:rsid w:val="007E7E55"/>
    <w:rsid w:val="007F02E1"/>
    <w:rsid w:val="007F1786"/>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11411"/>
    <w:rsid w:val="009209A0"/>
    <w:rsid w:val="0092350A"/>
    <w:rsid w:val="0092546D"/>
    <w:rsid w:val="00930D3A"/>
    <w:rsid w:val="00934B9D"/>
    <w:rsid w:val="00941D89"/>
    <w:rsid w:val="00945BF6"/>
    <w:rsid w:val="009479AC"/>
    <w:rsid w:val="009506A8"/>
    <w:rsid w:val="00952075"/>
    <w:rsid w:val="0095268B"/>
    <w:rsid w:val="00956720"/>
    <w:rsid w:val="009578C6"/>
    <w:rsid w:val="00975AA8"/>
    <w:rsid w:val="009777D9"/>
    <w:rsid w:val="00982116"/>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16314"/>
    <w:rsid w:val="00A23ACE"/>
    <w:rsid w:val="00A246B6"/>
    <w:rsid w:val="00A40ACB"/>
    <w:rsid w:val="00A40EB4"/>
    <w:rsid w:val="00A45916"/>
    <w:rsid w:val="00A45D9A"/>
    <w:rsid w:val="00A47538"/>
    <w:rsid w:val="00A47E70"/>
    <w:rsid w:val="00A5133E"/>
    <w:rsid w:val="00A53215"/>
    <w:rsid w:val="00A55523"/>
    <w:rsid w:val="00A60F22"/>
    <w:rsid w:val="00A7671C"/>
    <w:rsid w:val="00A77AA5"/>
    <w:rsid w:val="00A86FDC"/>
    <w:rsid w:val="00A87F8B"/>
    <w:rsid w:val="00AA0FBD"/>
    <w:rsid w:val="00AA5EBD"/>
    <w:rsid w:val="00AB5D69"/>
    <w:rsid w:val="00AC0056"/>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D6E3C"/>
    <w:rsid w:val="00BE4188"/>
    <w:rsid w:val="00BE74F0"/>
    <w:rsid w:val="00BF3A64"/>
    <w:rsid w:val="00C001FB"/>
    <w:rsid w:val="00C2705B"/>
    <w:rsid w:val="00C36C6D"/>
    <w:rsid w:val="00C405AC"/>
    <w:rsid w:val="00C62A31"/>
    <w:rsid w:val="00C62FB3"/>
    <w:rsid w:val="00C67677"/>
    <w:rsid w:val="00C72EEE"/>
    <w:rsid w:val="00C75557"/>
    <w:rsid w:val="00C82805"/>
    <w:rsid w:val="00C8716E"/>
    <w:rsid w:val="00C94F50"/>
    <w:rsid w:val="00C9580A"/>
    <w:rsid w:val="00C95985"/>
    <w:rsid w:val="00CA2955"/>
    <w:rsid w:val="00CC2C06"/>
    <w:rsid w:val="00CC5026"/>
    <w:rsid w:val="00CC6B43"/>
    <w:rsid w:val="00CE36CD"/>
    <w:rsid w:val="00CE5142"/>
    <w:rsid w:val="00CF0AD6"/>
    <w:rsid w:val="00D03F9A"/>
    <w:rsid w:val="00D115A0"/>
    <w:rsid w:val="00D230E1"/>
    <w:rsid w:val="00D327CC"/>
    <w:rsid w:val="00D32ADA"/>
    <w:rsid w:val="00D34CAB"/>
    <w:rsid w:val="00D47BE9"/>
    <w:rsid w:val="00D55CE4"/>
    <w:rsid w:val="00D60428"/>
    <w:rsid w:val="00D627C4"/>
    <w:rsid w:val="00D6648E"/>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1C0D"/>
    <w:rsid w:val="00E45DDC"/>
    <w:rsid w:val="00E5174B"/>
    <w:rsid w:val="00E54A7B"/>
    <w:rsid w:val="00E74CCE"/>
    <w:rsid w:val="00E75944"/>
    <w:rsid w:val="00E833F8"/>
    <w:rsid w:val="00EA003A"/>
    <w:rsid w:val="00EA5E60"/>
    <w:rsid w:val="00EC4EC5"/>
    <w:rsid w:val="00ED4653"/>
    <w:rsid w:val="00EE7D7C"/>
    <w:rsid w:val="00EF37EE"/>
    <w:rsid w:val="00F0159E"/>
    <w:rsid w:val="00F073A8"/>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1897"/>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59589"/>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F7698"/>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0H,h3,no break"/>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Hervorhebung">
    <w:name w:val="Emphasis"/>
    <w:qFormat/>
    <w:rsid w:val="001D7A98"/>
    <w:rPr>
      <w:i/>
      <w:iCs/>
    </w:rPr>
  </w:style>
  <w:style w:type="paragraph" w:styleId="Titel">
    <w:name w:val="Title"/>
    <w:basedOn w:val="Standard"/>
    <w:next w:val="Standard"/>
    <w:link w:val="TitelZchn"/>
    <w:qFormat/>
    <w:rsid w:val="001D7A98"/>
    <w:pPr>
      <w:spacing w:before="240" w:after="60"/>
      <w:jc w:val="center"/>
      <w:outlineLvl w:val="0"/>
    </w:pPr>
    <w:rPr>
      <w:rFonts w:ascii="Cambria" w:hAnsi="Cambria"/>
      <w:b/>
      <w:bCs/>
      <w:kern w:val="28"/>
      <w:sz w:val="32"/>
      <w:szCs w:val="32"/>
    </w:rPr>
  </w:style>
  <w:style w:type="character" w:customStyle="1" w:styleId="TitelZchn">
    <w:name w:val="Titel Zchn"/>
    <w:link w:val="Titel"/>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berschrift2Zchn">
    <w:name w:val="Überschrift 2 Zchn"/>
    <w:aliases w:val="Head2A Zchn,2 Zchn,H2 Zchn,h2 Zchn"/>
    <w:link w:val="berschrift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201A07"/>
    <w:pPr>
      <w:ind w:left="425"/>
    </w:pPr>
  </w:style>
  <w:style w:type="character" w:styleId="Platzhaltertext">
    <w:name w:val="Placeholder Text"/>
    <w:basedOn w:val="Absatz-Standardschriftart"/>
    <w:uiPriority w:val="99"/>
    <w:unhideWhenUsed/>
    <w:rsid w:val="00570939"/>
    <w:rPr>
      <w:vanish/>
      <w:color w:val="AEB5BB"/>
    </w:rPr>
  </w:style>
  <w:style w:type="paragraph" w:styleId="KeinLeerraum">
    <w:name w:val="No Spacing"/>
    <w:basedOn w:val="Standard"/>
    <w:link w:val="KeinLeerraumZchn"/>
    <w:uiPriority w:val="1"/>
    <w:qFormat/>
    <w:rsid w:val="0057093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70939"/>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57093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2A10A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Parikshit.bhise@rohde-schwarz.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1021</Words>
  <Characters>5821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3</cp:revision>
  <cp:lastPrinted>1900-01-01T00:00:00Z</cp:lastPrinted>
  <dcterms:created xsi:type="dcterms:W3CDTF">2023-03-14T14:08:00Z</dcterms:created>
  <dcterms:modified xsi:type="dcterms:W3CDTF">2023-03-14T14:28:00Z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2023-03-02T13:35:32Z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c240bbb4-6599-4171-9b71-bed67ae41e73</vt:lpwstr>
  </property>
  <property fmtid="{D5CDD505-2E9C-101B-9397-08002B2CF9AE}" pid="9" name="MSIP_Label_9764cdcd-3664-4d05-9615-7cbf65a4f0a8_ContentBits">
    <vt:lpwstr>0</vt:lpwstr>
  </property>
</Properties>
</file>