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3DA50C03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4654">
        <w:fldChar w:fldCharType="begin"/>
      </w:r>
      <w:r w:rsidR="00254654">
        <w:instrText xml:space="preserve"> DOCPROPERTY  TSG/WGRef  \* MERGEFORMAT </w:instrText>
      </w:r>
      <w:r w:rsidR="00254654">
        <w:fldChar w:fldCharType="separate"/>
      </w:r>
      <w:r>
        <w:rPr>
          <w:b/>
          <w:noProof/>
          <w:sz w:val="24"/>
        </w:rPr>
        <w:t>RAN5</w:t>
      </w:r>
      <w:r w:rsidR="002546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4654">
        <w:fldChar w:fldCharType="begin"/>
      </w:r>
      <w:r w:rsidR="00254654">
        <w:instrText xml:space="preserve"> DOCPROPERTY  MtgSeq  \* MERGEFORMAT </w:instrText>
      </w:r>
      <w:r w:rsidR="00254654">
        <w:fldChar w:fldCharType="separate"/>
      </w:r>
      <w:r w:rsidRPr="00EB09B7">
        <w:rPr>
          <w:b/>
          <w:noProof/>
          <w:sz w:val="24"/>
        </w:rPr>
        <w:t>2023</w:t>
      </w:r>
      <w:r w:rsidR="00254654">
        <w:rPr>
          <w:b/>
          <w:noProof/>
          <w:sz w:val="24"/>
        </w:rPr>
        <w:fldChar w:fldCharType="end"/>
      </w:r>
      <w:r w:rsidR="00254654">
        <w:fldChar w:fldCharType="begin"/>
      </w:r>
      <w:r w:rsidR="00254654">
        <w:instrText xml:space="preserve"> DOCPROPERTY  MtgTitle  \* MERGEFORMAT </w:instrText>
      </w:r>
      <w:r w:rsidR="00254654">
        <w:fldChar w:fldCharType="separate"/>
      </w:r>
      <w:r>
        <w:rPr>
          <w:b/>
          <w:noProof/>
          <w:sz w:val="24"/>
        </w:rPr>
        <w:t>-TTCN email</w:t>
      </w:r>
      <w:r w:rsidR="002546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4654">
        <w:fldChar w:fldCharType="begin"/>
      </w:r>
      <w:r w:rsidR="00254654">
        <w:instrText xml:space="preserve"> DOCPROPERTY  Tdoc#  \* MERGEFORMAT </w:instrText>
      </w:r>
      <w:r w:rsidR="00254654">
        <w:fldChar w:fldCharType="separate"/>
      </w:r>
      <w:r w:rsidRPr="00E13F3D">
        <w:rPr>
          <w:b/>
          <w:i/>
          <w:noProof/>
          <w:sz w:val="28"/>
        </w:rPr>
        <w:t>R5s230</w:t>
      </w:r>
      <w:r w:rsidR="002A78FD">
        <w:rPr>
          <w:b/>
          <w:i/>
          <w:noProof/>
          <w:sz w:val="28"/>
        </w:rPr>
        <w:t>130</w:t>
      </w:r>
      <w:r w:rsidR="00254654">
        <w:rPr>
          <w:b/>
          <w:i/>
          <w:noProof/>
          <w:sz w:val="28"/>
        </w:rPr>
        <w:fldChar w:fldCharType="end"/>
      </w:r>
    </w:p>
    <w:p w14:paraId="1F23185C" w14:textId="77777777" w:rsidR="000460FA" w:rsidRDefault="00254654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254654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6CAC08A" w:rsidR="000460FA" w:rsidRPr="00410371" w:rsidRDefault="00254654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2</w:t>
            </w:r>
            <w:r w:rsidR="002A78FD">
              <w:rPr>
                <w:b/>
                <w:noProof/>
                <w:sz w:val="28"/>
              </w:rPr>
              <w:t>951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254654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254654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4CF70B3B" w:rsidR="000460FA" w:rsidRDefault="002A78FD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2A78FD">
              <w:t>Correction for NR L2 test cases with IMS enabled UE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254654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2B66BF82" w:rsidR="000460FA" w:rsidRDefault="00254654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</w:t>
            </w:r>
            <w:r w:rsidR="00BD74CE">
              <w:rPr>
                <w:noProof/>
              </w:rPr>
              <w:t>2</w:t>
            </w:r>
            <w:r w:rsidR="000460FA">
              <w:rPr>
                <w:noProof/>
              </w:rPr>
              <w:t>-</w:t>
            </w:r>
            <w:r w:rsidR="00BD74CE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254654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0C763" w14:textId="77777777" w:rsidR="00C34A46" w:rsidRDefault="00C34A46" w:rsidP="00C34A46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For IMS enabled UE, when running MAC testcases where </w:t>
            </w:r>
            <w:r w:rsidRPr="006C3F9A">
              <w:rPr>
                <w:rFonts w:eastAsia="SimSun" w:cs="Arial"/>
                <w:color w:val="000000"/>
                <w:lang w:eastAsia="zh-CN"/>
              </w:rPr>
              <w:t xml:space="preserve">L2 </w:t>
            </w:r>
            <w:r>
              <w:rPr>
                <w:rFonts w:eastAsia="SimSun" w:cs="Arial"/>
                <w:color w:val="000000"/>
                <w:lang w:eastAsia="zh-CN"/>
              </w:rPr>
              <w:t xml:space="preserve">test mode apply, test often fails during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postamble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with </w:t>
            </w:r>
            <w:r w:rsidRPr="006C3F9A">
              <w:rPr>
                <w:rFonts w:eastAsia="SimSun" w:cs="Arial"/>
                <w:color w:val="000000"/>
                <w:lang w:eastAsia="zh-CN"/>
              </w:rPr>
              <w:t>unexpected DRB data at Port</w:t>
            </w:r>
            <w:r>
              <w:rPr>
                <w:rFonts w:eastAsia="SimSun" w:cs="Arial"/>
                <w:color w:val="000000"/>
                <w:lang w:eastAsia="zh-CN"/>
              </w:rPr>
              <w:t xml:space="preserve"> due to IMS SIP signalling.</w:t>
            </w:r>
          </w:p>
          <w:p w14:paraId="17AD471D" w14:textId="7E830D78" w:rsidR="000460FA" w:rsidRPr="00C34A46" w:rsidRDefault="00C34A46" w:rsidP="000460F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The root cause is the route table is not in effect in test mode, and once the test loop is opened at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postamble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, the IMS signalling </w:t>
            </w:r>
            <w:r w:rsidRPr="006C3F9A">
              <w:rPr>
                <w:rFonts w:eastAsia="SimSun" w:cs="Arial"/>
                <w:color w:val="000000"/>
                <w:lang w:eastAsia="zh-CN"/>
              </w:rPr>
              <w:t>triggered from the UE will not go through the routing table and will still be delivered to TTCN in a NR_DRB_COMMON_</w:t>
            </w:r>
            <w:proofErr w:type="gramStart"/>
            <w:r w:rsidRPr="006C3F9A">
              <w:rPr>
                <w:rFonts w:eastAsia="SimSun" w:cs="Arial"/>
                <w:color w:val="000000"/>
                <w:lang w:eastAsia="zh-CN"/>
              </w:rPr>
              <w:t>IND  ASP</w:t>
            </w:r>
            <w:proofErr w:type="gramEnd"/>
            <w:r w:rsidRPr="006C3F9A">
              <w:rPr>
                <w:rFonts w:eastAsia="SimSun" w:cs="Arial"/>
                <w:color w:val="000000"/>
                <w:lang w:eastAsia="zh-CN"/>
              </w:rPr>
              <w:t xml:space="preserve"> with type </w:t>
            </w:r>
            <w:proofErr w:type="spellStart"/>
            <w:r w:rsidRPr="006C3F9A">
              <w:rPr>
                <w:rFonts w:eastAsia="SimSun" w:cs="Arial"/>
                <w:color w:val="000000"/>
                <w:lang w:eastAsia="zh-CN"/>
              </w:rPr>
              <w:t>RlcPdu</w:t>
            </w:r>
            <w:proofErr w:type="spellEnd"/>
            <w:r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Pr="006C3F9A">
              <w:rPr>
                <w:rFonts w:eastAsia="SimSun" w:cs="Arial"/>
                <w:color w:val="000000"/>
                <w:lang w:eastAsia="zh-CN"/>
              </w:rPr>
              <w:t>PdcpPdu</w:t>
            </w:r>
            <w:proofErr w:type="spellEnd"/>
            <w:r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Pr="006C3F9A">
              <w:rPr>
                <w:rFonts w:eastAsia="SimSun" w:cs="Arial"/>
                <w:color w:val="000000"/>
                <w:lang w:eastAsia="zh-CN"/>
              </w:rPr>
              <w:t>PdcpSdu</w:t>
            </w:r>
            <w:proofErr w:type="spellEnd"/>
            <w:r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Pr="006C3F9A">
              <w:rPr>
                <w:rFonts w:eastAsia="SimSun" w:cs="Arial"/>
                <w:color w:val="000000"/>
                <w:lang w:eastAsia="zh-CN"/>
              </w:rPr>
              <w:t>SdapPdu</w:t>
            </w:r>
            <w:proofErr w:type="spellEnd"/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A2E4FE" w14:textId="77777777" w:rsidR="00C34A46" w:rsidRDefault="00C34A46" w:rsidP="00C34A46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Adopted approach in LTE MAC testcases, that do not open the loopback during </w:t>
            </w:r>
            <w:proofErr w:type="spellStart"/>
            <w:proofErr w:type="gramStart"/>
            <w:r>
              <w:rPr>
                <w:lang w:val="en-SG"/>
              </w:rPr>
              <w:t>postamble</w:t>
            </w:r>
            <w:proofErr w:type="spellEnd"/>
            <w:proofErr w:type="gramEnd"/>
          </w:p>
          <w:p w14:paraId="511F6430" w14:textId="6F7EB23A" w:rsidR="000460FA" w:rsidRPr="00C34A46" w:rsidRDefault="000460FA" w:rsidP="000460FA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5693EFA" w:rsidR="000460FA" w:rsidRDefault="004856B2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NR5GC 7.1.x testcases, e.g. </w:t>
            </w:r>
            <w:r w:rsidR="00C34A46" w:rsidRPr="00C34A46">
              <w:rPr>
                <w:noProof/>
              </w:rPr>
              <w:t>7.1.4.2.NR5GC, 7.1.3.5.4.NR5GC, 7.1.3.5.1.NR5GC, 7.1.3.3.3.NR5GC, 7.1.3.3.2.NR5GC, 7.1.3.3.1.NR5GC, 7.1.2.3.2.NR5GC, 7.1.2.3.1,7.1.2.2.6.NR5GC, 7.1.2.2.5.NR5GC, 7.1.2.2.2.NR5GC, 7.1.1.2.1.NR5GC, 7.1.1.2.2.NR5GC, 7.1.1.3.1.NR5GC, 7.1.2.2.1.NR5GC, 7.1.1.3.2.NR5GC, 7.1.1.3.2b.NR5GC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 xml:space="preserve">Corrections </w:t>
      </w:r>
      <w:proofErr w:type="gramStart"/>
      <w:r w:rsidRPr="00D268E5">
        <w:rPr>
          <w:rFonts w:cs="Arial"/>
        </w:rPr>
        <w:t>required</w:t>
      </w:r>
      <w:bookmarkEnd w:id="3"/>
      <w:bookmarkEnd w:id="4"/>
      <w:bookmarkEnd w:id="5"/>
      <w:proofErr w:type="gramEnd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13FE3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213FE3" w:rsidRDefault="00213FE3" w:rsidP="0053135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15A15D25" w:rsidR="00213FE3" w:rsidRPr="00F4394B" w:rsidRDefault="00F4394B" w:rsidP="0053135D">
            <w:pPr>
              <w:spacing w:after="0"/>
              <w:rPr>
                <w:rFonts w:ascii="Arial" w:hAnsi="Arial" w:cs="Arial"/>
              </w:rPr>
            </w:pPr>
            <w:r w:rsidRPr="00F4394B">
              <w:rPr>
                <w:rFonts w:ascii="Arial" w:hAnsi="Arial" w:cs="Arial"/>
              </w:rPr>
              <w:t>f_TC_7_1_1_2_1_NR5GC</w:t>
            </w:r>
          </w:p>
        </w:tc>
      </w:tr>
      <w:tr w:rsidR="00213FE3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55C2BF" w14:textId="18D69795" w:rsidR="006C3F9A" w:rsidRDefault="006C3F9A" w:rsidP="006C3F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For IMS enabled UE, when running MAC testcases where </w:t>
            </w:r>
            <w:r w:rsidR="0060410B" w:rsidRPr="006C3F9A">
              <w:rPr>
                <w:rFonts w:eastAsia="SimSun" w:cs="Arial"/>
                <w:color w:val="000000"/>
                <w:lang w:eastAsia="zh-CN"/>
              </w:rPr>
              <w:t xml:space="preserve">L2 </w:t>
            </w:r>
            <w:r>
              <w:rPr>
                <w:rFonts w:eastAsia="SimSun" w:cs="Arial"/>
                <w:color w:val="000000"/>
                <w:lang w:eastAsia="zh-CN"/>
              </w:rPr>
              <w:t xml:space="preserve">test mode apply, test often fails during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postamble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with </w:t>
            </w:r>
            <w:r w:rsidRPr="006C3F9A">
              <w:rPr>
                <w:rFonts w:eastAsia="SimSun" w:cs="Arial"/>
                <w:color w:val="000000"/>
                <w:lang w:eastAsia="zh-CN"/>
              </w:rPr>
              <w:t>unexpected DRB data at Port</w:t>
            </w:r>
            <w:r>
              <w:rPr>
                <w:rFonts w:eastAsia="SimSun" w:cs="Arial"/>
                <w:color w:val="000000"/>
                <w:lang w:eastAsia="zh-CN"/>
              </w:rPr>
              <w:t xml:space="preserve"> due to IMS SIP signalling.</w:t>
            </w:r>
          </w:p>
          <w:p w14:paraId="340F9802" w14:textId="0A36C9C1" w:rsidR="006C3F9A" w:rsidRDefault="006C3F9A" w:rsidP="006C3F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72E6B36C" w14:textId="26BACD8B" w:rsidR="006C3F9A" w:rsidRDefault="006C3F9A" w:rsidP="006C3F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The root cause is the route table is not in effect </w:t>
            </w:r>
            <w:r w:rsidR="0064764F">
              <w:rPr>
                <w:rFonts w:eastAsia="SimSun" w:cs="Arial"/>
                <w:color w:val="000000"/>
                <w:lang w:eastAsia="zh-CN"/>
              </w:rPr>
              <w:t xml:space="preserve">in test mode, and once the test loop is opened at </w:t>
            </w:r>
            <w:proofErr w:type="spellStart"/>
            <w:r w:rsidR="0064764F">
              <w:rPr>
                <w:rFonts w:eastAsia="SimSun" w:cs="Arial"/>
                <w:color w:val="000000"/>
                <w:lang w:eastAsia="zh-CN"/>
              </w:rPr>
              <w:t>postamble</w:t>
            </w:r>
            <w:proofErr w:type="spellEnd"/>
            <w:r w:rsidR="0064764F">
              <w:rPr>
                <w:rFonts w:eastAsia="SimSun" w:cs="Arial"/>
                <w:color w:val="000000"/>
                <w:lang w:eastAsia="zh-CN"/>
              </w:rPr>
              <w:t xml:space="preserve">, the IMS signalling </w:t>
            </w:r>
            <w:r w:rsidR="0064764F" w:rsidRPr="006C3F9A">
              <w:rPr>
                <w:rFonts w:eastAsia="SimSun" w:cs="Arial"/>
                <w:color w:val="000000"/>
                <w:lang w:eastAsia="zh-CN"/>
              </w:rPr>
              <w:t>triggered from the UE will not go through the routing table and will still be delivered to TTCN in a NR_DRB_COMMON_</w:t>
            </w:r>
            <w:proofErr w:type="gramStart"/>
            <w:r w:rsidR="0064764F" w:rsidRPr="006C3F9A">
              <w:rPr>
                <w:rFonts w:eastAsia="SimSun" w:cs="Arial"/>
                <w:color w:val="000000"/>
                <w:lang w:eastAsia="zh-CN"/>
              </w:rPr>
              <w:t>IND  ASP</w:t>
            </w:r>
            <w:proofErr w:type="gramEnd"/>
            <w:r w:rsidR="0064764F" w:rsidRPr="006C3F9A">
              <w:rPr>
                <w:rFonts w:eastAsia="SimSun" w:cs="Arial"/>
                <w:color w:val="000000"/>
                <w:lang w:eastAsia="zh-CN"/>
              </w:rPr>
              <w:t xml:space="preserve"> with type </w:t>
            </w:r>
            <w:proofErr w:type="spellStart"/>
            <w:r w:rsidR="0064764F" w:rsidRPr="006C3F9A">
              <w:rPr>
                <w:rFonts w:eastAsia="SimSun" w:cs="Arial"/>
                <w:color w:val="000000"/>
                <w:lang w:eastAsia="zh-CN"/>
              </w:rPr>
              <w:t>RlcPdu</w:t>
            </w:r>
            <w:proofErr w:type="spellEnd"/>
            <w:r w:rsidR="0064764F"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="0064764F" w:rsidRPr="006C3F9A">
              <w:rPr>
                <w:rFonts w:eastAsia="SimSun" w:cs="Arial"/>
                <w:color w:val="000000"/>
                <w:lang w:eastAsia="zh-CN"/>
              </w:rPr>
              <w:t>PdcpPdu</w:t>
            </w:r>
            <w:proofErr w:type="spellEnd"/>
            <w:r w:rsidR="0064764F"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="0064764F" w:rsidRPr="006C3F9A">
              <w:rPr>
                <w:rFonts w:eastAsia="SimSun" w:cs="Arial"/>
                <w:color w:val="000000"/>
                <w:lang w:eastAsia="zh-CN"/>
              </w:rPr>
              <w:t>PdcpSdu</w:t>
            </w:r>
            <w:proofErr w:type="spellEnd"/>
            <w:r w:rsidR="0064764F" w:rsidRPr="006C3F9A">
              <w:rPr>
                <w:rFonts w:eastAsia="SimSun" w:cs="Arial"/>
                <w:color w:val="000000"/>
                <w:lang w:eastAsia="zh-CN"/>
              </w:rPr>
              <w:t>/</w:t>
            </w:r>
            <w:proofErr w:type="spellStart"/>
            <w:r w:rsidR="0064764F" w:rsidRPr="006C3F9A">
              <w:rPr>
                <w:rFonts w:eastAsia="SimSun" w:cs="Arial"/>
                <w:color w:val="000000"/>
                <w:lang w:eastAsia="zh-CN"/>
              </w:rPr>
              <w:t>SdapPdu</w:t>
            </w:r>
            <w:proofErr w:type="spellEnd"/>
          </w:p>
          <w:p w14:paraId="6C7D0B60" w14:textId="7B81E1ED" w:rsidR="00213FE3" w:rsidRPr="00FA46AD" w:rsidRDefault="00213FE3" w:rsidP="006C3F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213FE3" w14:paraId="4403EECE" w14:textId="77777777" w:rsidTr="0053135D">
        <w:tc>
          <w:tcPr>
            <w:tcW w:w="1985" w:type="dxa"/>
          </w:tcPr>
          <w:p w14:paraId="37831C4A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0433DC" w14:textId="77777777" w:rsidR="00213FE3" w:rsidRDefault="0064764F" w:rsidP="0053135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Adopted approach in LTE MAC testcases, that do not open the loopback during </w:t>
            </w:r>
            <w:proofErr w:type="spellStart"/>
            <w:proofErr w:type="gramStart"/>
            <w:r>
              <w:rPr>
                <w:lang w:val="en-SG"/>
              </w:rPr>
              <w:t>postamble</w:t>
            </w:r>
            <w:proofErr w:type="spellEnd"/>
            <w:proofErr w:type="gramEnd"/>
          </w:p>
          <w:p w14:paraId="1DEF1DEC" w14:textId="40C54725" w:rsidR="0060410B" w:rsidRDefault="0060410B" w:rsidP="0053135D">
            <w:pPr>
              <w:pStyle w:val="CRCoverPage"/>
              <w:spacing w:after="0"/>
              <w:rPr>
                <w:lang w:val="en-SG"/>
              </w:rPr>
            </w:pPr>
          </w:p>
          <w:p w14:paraId="3BE10EDC" w14:textId="325100D8" w:rsidR="0060410B" w:rsidRPr="00FA46AD" w:rsidRDefault="0060410B" w:rsidP="00AC767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Note – similar change also applies to other MAC testcases </w:t>
            </w:r>
            <w:proofErr w:type="spellStart"/>
            <w:r>
              <w:rPr>
                <w:lang w:val="en-SG"/>
              </w:rPr>
              <w:t>eg.</w:t>
            </w:r>
            <w:proofErr w:type="spellEnd"/>
            <w:r>
              <w:rPr>
                <w:lang w:val="en-SG"/>
              </w:rPr>
              <w:t xml:space="preserve"> </w:t>
            </w:r>
            <w:r w:rsidRPr="0060410B">
              <w:rPr>
                <w:lang w:val="en-SG"/>
              </w:rPr>
              <w:t>7.1.4.2, 7.1.3.5.4, 7.1.3.5.1, 7.1.3.3.3, 7.1.3.3.2, 7.1.3.3.1, 7.1.2.3.2, 7.1.2.3.1,7.1.2.2.6, 7.1.2.2.5, 7.1.2.2.2, 7.1.1.2.1, 7.1.1.2.2, 7.1.1.3.1, 7.1.2.2.1, 7.1.1.3.2, 7.1.1.3.2b</w:t>
            </w:r>
          </w:p>
        </w:tc>
      </w:tr>
      <w:tr w:rsidR="00213FE3" w14:paraId="170F8D79" w14:textId="77777777" w:rsidTr="0053135D">
        <w:tc>
          <w:tcPr>
            <w:tcW w:w="1985" w:type="dxa"/>
          </w:tcPr>
          <w:p w14:paraId="65ED295A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07F51DB6" w:rsidR="00213FE3" w:rsidRDefault="00F4394B" w:rsidP="0053135D">
            <w:pPr>
              <w:spacing w:after="0"/>
              <w:rPr>
                <w:rFonts w:ascii="Arial" w:hAnsi="Arial" w:cs="Arial"/>
              </w:rPr>
            </w:pPr>
            <w:r w:rsidRPr="00F4394B">
              <w:rPr>
                <w:rFonts w:ascii="Arial" w:hAnsi="Arial" w:cs="Arial"/>
              </w:rPr>
              <w:t>MAC_NR5GC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8272A8B" w14:textId="77777777" w:rsidR="00213FE3" w:rsidRDefault="005C3EA9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in principle, and implemented in the following test cases: </w:t>
            </w:r>
          </w:p>
          <w:p w14:paraId="18CD4604" w14:textId="5098FA85" w:rsidR="002C4B23" w:rsidRPr="00161BEB" w:rsidRDefault="002C4B23" w:rsidP="003274BA">
            <w:pPr>
              <w:rPr>
                <w:rFonts w:ascii="Arial" w:hAnsi="Arial"/>
                <w:b/>
                <w:bCs/>
              </w:rPr>
            </w:pPr>
            <w:r w:rsidRPr="00161BEB">
              <w:rPr>
                <w:rFonts w:ascii="Arial" w:hAnsi="Arial"/>
                <w:b/>
                <w:bCs/>
              </w:rPr>
              <w:t xml:space="preserve">MAC: </w:t>
            </w:r>
          </w:p>
          <w:p w14:paraId="228087F9" w14:textId="6E05D56E" w:rsidR="002C4B23" w:rsidRDefault="003274BA" w:rsidP="003274BA">
            <w:pPr>
              <w:rPr>
                <w:rFonts w:ascii="Arial" w:hAnsi="Arial"/>
              </w:rPr>
            </w:pPr>
            <w:r w:rsidRPr="003274BA">
              <w:rPr>
                <w:rFonts w:ascii="Arial" w:hAnsi="Arial"/>
              </w:rPr>
              <w:t>7.1.1.1.2.ENDC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7.1.1.1.2.NR5GC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7.1.1.1.4.ENDC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7.1.1.2.1.ENDC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7.1.1.2.1.NR5GC</w:t>
            </w:r>
            <w:r>
              <w:rPr>
                <w:rFonts w:ascii="Arial" w:hAnsi="Arial"/>
              </w:rPr>
              <w:t xml:space="preserve">, </w:t>
            </w:r>
            <w:r w:rsidR="00D33F42" w:rsidRPr="00D33F42">
              <w:rPr>
                <w:rFonts w:ascii="Arial" w:hAnsi="Arial"/>
              </w:rPr>
              <w:t xml:space="preserve">7.1.1.2.2.ENDC </w:t>
            </w:r>
            <w:r w:rsidR="00D33F42">
              <w:rPr>
                <w:rFonts w:ascii="Arial" w:hAnsi="Arial"/>
              </w:rPr>
              <w:t xml:space="preserve">, </w:t>
            </w:r>
            <w:r w:rsidR="00D33F42" w:rsidRPr="00D33F42">
              <w:rPr>
                <w:rFonts w:ascii="Arial" w:hAnsi="Arial"/>
              </w:rPr>
              <w:t>7.1.1.2.2.NR5GC</w:t>
            </w:r>
            <w:r w:rsidR="00D33F42">
              <w:rPr>
                <w:rFonts w:ascii="Arial" w:hAnsi="Arial"/>
              </w:rPr>
              <w:t>,</w:t>
            </w:r>
            <w:r w:rsidR="00D33F42" w:rsidRPr="00D33F42">
              <w:rPr>
                <w:rFonts w:ascii="Arial" w:hAnsi="Arial"/>
              </w:rPr>
              <w:t xml:space="preserve"> </w:t>
            </w:r>
            <w:r w:rsidRPr="003274BA">
              <w:rPr>
                <w:rFonts w:ascii="Arial" w:hAnsi="Arial"/>
              </w:rPr>
              <w:t>7.1.1.2.4.NR5GC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7.1.1.2.5.ENDC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7.1.1.2.5.NR5GC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7.1.1.3.1.ENDC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7.1.1.3.1.NR5GC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7.1.1.3.2.ENDC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7.1.1.3.2.NR5GC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7.1.1.3.2b.ENDC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7.1.1.3.2b.NR5GC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7.1.1.3.3.ENDC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7.1.1.3.3.NR5GC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7.1.1.3.4.ENDC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7.1.1.3.4.NR5GC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7.1.1.3.5.ENDC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7.1.1.3.5.NR5GC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7.1.1.3.6.ENDC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7.1.1.3.6.NR5GC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7.1.1.3.7.ENDC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7.1.1.3.7.NEDC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7.1.1.3.7.NR5GC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7.1.1.3.9.ENDC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7.1.1.3.9.NR5GC</w:t>
            </w:r>
            <w:r>
              <w:rPr>
                <w:rFonts w:ascii="Arial" w:hAnsi="Arial"/>
              </w:rPr>
              <w:t>,</w:t>
            </w:r>
            <w:r w:rsidRPr="003274BA">
              <w:rPr>
                <w:rFonts w:ascii="Arial" w:hAnsi="Arial"/>
              </w:rPr>
              <w:t xml:space="preserve"> 7.1.1.3.11.NR5GC</w:t>
            </w:r>
            <w:r>
              <w:rPr>
                <w:rFonts w:ascii="Arial" w:hAnsi="Arial"/>
              </w:rPr>
              <w:t xml:space="preserve">, </w:t>
            </w:r>
            <w:r w:rsidR="00D33F42" w:rsidRPr="00D33F42">
              <w:rPr>
                <w:rFonts w:ascii="Arial" w:hAnsi="Arial"/>
              </w:rPr>
              <w:t>7.1.1.3.12.ENDC</w:t>
            </w:r>
            <w:r w:rsidR="00D33F42">
              <w:rPr>
                <w:rFonts w:ascii="Arial" w:hAnsi="Arial"/>
              </w:rPr>
              <w:t>,</w:t>
            </w:r>
            <w:r w:rsidR="00D33F42">
              <w:t xml:space="preserve"> </w:t>
            </w:r>
            <w:r w:rsidR="00D33F42" w:rsidRPr="00D33F42">
              <w:rPr>
                <w:rFonts w:ascii="Arial" w:hAnsi="Arial"/>
              </w:rPr>
              <w:t>7.1.1.3.12.NR5GC</w:t>
            </w:r>
            <w:r w:rsidR="00D33F42">
              <w:rPr>
                <w:rFonts w:ascii="Arial" w:hAnsi="Arial"/>
              </w:rPr>
              <w:t>,</w:t>
            </w:r>
            <w:r w:rsidR="00D33F42" w:rsidRPr="00D33F42">
              <w:rPr>
                <w:rFonts w:ascii="Arial" w:hAnsi="Arial"/>
              </w:rPr>
              <w:t xml:space="preserve"> </w:t>
            </w:r>
            <w:r w:rsidRPr="003274BA">
              <w:rPr>
                <w:rFonts w:ascii="Arial" w:hAnsi="Arial"/>
              </w:rPr>
              <w:t>7.1.1.3.13.ENDC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7.1.1.3.13.NR5GC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7.1.1.4.1.1.ENDC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7.1.1.4.1.1.NR5GC</w:t>
            </w:r>
            <w:r>
              <w:rPr>
                <w:rFonts w:ascii="Arial" w:hAnsi="Arial"/>
              </w:rPr>
              <w:t>,</w:t>
            </w:r>
            <w:r w:rsidRPr="003274BA">
              <w:rPr>
                <w:rFonts w:ascii="Arial" w:hAnsi="Arial"/>
              </w:rPr>
              <w:t>7.1.1.4.1.3.ENDC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7.1.1.4.1.3.NR5GC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7.1.1.4.1.4.ENDC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7.1.1.4.1.4.NR5GC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7.1.1.4.1.5.ENDC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7.1.1.4.1.5.NR5GC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7.1.1.4.2.1.ENDC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7.1.1.4.2.1.NR5GC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7.1.1.4.2.3.ENDC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7.1.1.4.2.3.NR5GC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7.1.1.4.2.4.ENDC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7.1.1.4.2.4.NR5GC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7.1.1.4.2.5.ENDC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7.1.1.4.2.5.NR5GC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7.1.1.4.2.6.ENDC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7.1.1.4.2.6.NR5GC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7.1.1.5.1.ENDC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7.1.1.5.2.ENDC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7.1.1.5.3.ENDC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7.1.1.5.4.ENDC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7.1.1.5.5.ENDC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7.1.1.6.1.ENDC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7.1.1.6.1.NR5GC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7.1.1.6.2.ENDC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7.1.1.6.2.NR5GC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7.1.1.6.3.ENDC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7.1.1.6.3.NR5GC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7.1.1.6.4.NR5GC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7.1.1.6.5.NR5GC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7.1.1.7.1.1.ENDC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7.1.1.7.1.1.NR5GC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7.1.1.7.1.2.ENDC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7.1.1.7.1.2.NR5GC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7.1.1.7.1.3.ENDC</w:t>
            </w:r>
            <w:r>
              <w:rPr>
                <w:rFonts w:ascii="Arial" w:hAnsi="Arial"/>
              </w:rPr>
              <w:t xml:space="preserve">, </w:t>
            </w:r>
            <w:r w:rsidRPr="003274BA">
              <w:rPr>
                <w:rFonts w:ascii="Arial" w:hAnsi="Arial"/>
              </w:rPr>
              <w:t>7.1.1.7.1.3.NR5GC</w:t>
            </w:r>
            <w:r>
              <w:rPr>
                <w:rFonts w:ascii="Arial" w:hAnsi="Arial"/>
              </w:rPr>
              <w:t xml:space="preserve">, </w:t>
            </w:r>
            <w:r w:rsidR="00D33F42" w:rsidRPr="00D33F42">
              <w:rPr>
                <w:rFonts w:ascii="Arial" w:hAnsi="Arial"/>
              </w:rPr>
              <w:t>7.1.1.8.1.ENDC</w:t>
            </w:r>
            <w:r w:rsidR="00D33F42">
              <w:rPr>
                <w:rFonts w:ascii="Arial" w:hAnsi="Arial"/>
              </w:rPr>
              <w:t xml:space="preserve">, </w:t>
            </w:r>
            <w:r w:rsidR="00D33F42" w:rsidRPr="00D33F42">
              <w:rPr>
                <w:rFonts w:ascii="Arial" w:hAnsi="Arial"/>
              </w:rPr>
              <w:t>7.1.1.8.1.NR5GC</w:t>
            </w:r>
            <w:r w:rsidR="00D33F42">
              <w:rPr>
                <w:rFonts w:ascii="Arial" w:hAnsi="Arial"/>
              </w:rPr>
              <w:t xml:space="preserve">, </w:t>
            </w:r>
            <w:r w:rsidR="00D33F42" w:rsidRPr="00D33F42">
              <w:rPr>
                <w:rFonts w:ascii="Arial" w:hAnsi="Arial"/>
              </w:rPr>
              <w:t>7.1.1.8.3.NR5GC</w:t>
            </w:r>
            <w:r w:rsidR="00D33F42">
              <w:rPr>
                <w:rFonts w:ascii="Arial" w:hAnsi="Arial"/>
              </w:rPr>
              <w:t xml:space="preserve">, </w:t>
            </w:r>
            <w:r w:rsidR="00D33F42" w:rsidRPr="00D33F42">
              <w:rPr>
                <w:rFonts w:ascii="Arial" w:hAnsi="Arial"/>
              </w:rPr>
              <w:t>7.1.1.9.1.ENDC</w:t>
            </w:r>
            <w:r w:rsidR="00D33F42">
              <w:rPr>
                <w:rFonts w:ascii="Arial" w:hAnsi="Arial"/>
              </w:rPr>
              <w:t xml:space="preserve">, </w:t>
            </w:r>
            <w:r w:rsidR="00D33F42" w:rsidRPr="00D33F42">
              <w:rPr>
                <w:rFonts w:ascii="Arial" w:hAnsi="Arial"/>
              </w:rPr>
              <w:t>7.1.1.9.1.NR5GC</w:t>
            </w:r>
            <w:r w:rsidR="00D33F42">
              <w:rPr>
                <w:rFonts w:ascii="Arial" w:hAnsi="Arial"/>
              </w:rPr>
              <w:t xml:space="preserve">, </w:t>
            </w:r>
            <w:r w:rsidR="00FC373E" w:rsidRPr="00FC373E">
              <w:rPr>
                <w:rFonts w:ascii="Arial" w:hAnsi="Arial"/>
              </w:rPr>
              <w:t>7.1.1.12.3.ENDC</w:t>
            </w:r>
          </w:p>
          <w:p w14:paraId="163695B8" w14:textId="0703CB4A" w:rsidR="002C4B23" w:rsidRPr="00161BEB" w:rsidRDefault="002C4B23" w:rsidP="003274BA">
            <w:pPr>
              <w:rPr>
                <w:rFonts w:ascii="Arial" w:hAnsi="Arial"/>
                <w:b/>
                <w:bCs/>
              </w:rPr>
            </w:pPr>
            <w:r w:rsidRPr="00161BEB">
              <w:rPr>
                <w:rFonts w:ascii="Arial" w:hAnsi="Arial"/>
                <w:b/>
                <w:bCs/>
              </w:rPr>
              <w:lastRenderedPageBreak/>
              <w:t xml:space="preserve">RLC: </w:t>
            </w:r>
          </w:p>
          <w:p w14:paraId="582CA114" w14:textId="17CFB3EF" w:rsidR="002C4B23" w:rsidRDefault="002C4B23" w:rsidP="003274BA">
            <w:pPr>
              <w:rPr>
                <w:rFonts w:ascii="Arial" w:hAnsi="Arial"/>
              </w:rPr>
            </w:pPr>
            <w:r w:rsidRPr="002C4B23">
              <w:rPr>
                <w:rFonts w:ascii="Arial" w:hAnsi="Arial"/>
              </w:rPr>
              <w:t>7.1.2.2.1.ENDC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7.1.2.2.1.NR5GC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7.1.2.2.2.ENDC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7.1.2.2.2.NR5GC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7.1.2.2.3.ENDC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7.1.2.2.3.NR5GC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7.1.2.2.4.ENDC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7.1.2.2.4.NR5GC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7.1.2.2.5.ENDC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7.1.2.2.5.NR5GC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7.1.2.2.6.ENDC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7.1.2.2.6.NR5GC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7.1.2.3.1.ENDC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7.1.2.3.1.NR5GC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7.1.2.3.2.ENDC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7.1.2.3.2.NR5GC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7.1.2.3.3.ENDC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7.1.2.3.3.NR5GC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7.1.2.3.4.ENDC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7.1.2.3.4.NR5GC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7.1.2.3.5.ENDC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7.1.2.3.5.NR5GC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7.1.2.3.5a.ENDC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7.1.2.3.5a.NR5GC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7.1.2.3.6.ENDC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7.1.2.3.6.NR5GC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7.1.2.3.7.ENDC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7.1.2.3.7.NR5GC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7.1.2.3.8.ENDC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7.1.2.3.8.NR5GC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7.1.2.3.9.ENDC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7.1.2.3.9.NR5GC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7.1.2.3.10.ENDC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7.1.2.3.10.NR5GC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7.1.2.3.11.ENDC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7.1.2.3.11.NR5GC</w:t>
            </w:r>
            <w:r>
              <w:rPr>
                <w:rFonts w:ascii="Arial" w:hAnsi="Arial"/>
              </w:rPr>
              <w:t xml:space="preserve">, </w:t>
            </w:r>
          </w:p>
          <w:p w14:paraId="3E694209" w14:textId="1E15B41C" w:rsidR="002C4B23" w:rsidRPr="00161BEB" w:rsidRDefault="002C4B23" w:rsidP="003274BA">
            <w:pPr>
              <w:rPr>
                <w:rFonts w:ascii="Arial" w:hAnsi="Arial"/>
                <w:b/>
                <w:bCs/>
              </w:rPr>
            </w:pPr>
            <w:r w:rsidRPr="00161BEB">
              <w:rPr>
                <w:rFonts w:ascii="Arial" w:hAnsi="Arial"/>
                <w:b/>
                <w:bCs/>
              </w:rPr>
              <w:t xml:space="preserve">PDCP: </w:t>
            </w:r>
          </w:p>
          <w:p w14:paraId="43FA505F" w14:textId="7EE51813" w:rsidR="002C4B23" w:rsidRDefault="002C4B23" w:rsidP="003274BA">
            <w:pPr>
              <w:rPr>
                <w:rFonts w:ascii="Arial" w:hAnsi="Arial"/>
              </w:rPr>
            </w:pPr>
            <w:r w:rsidRPr="002C4B23">
              <w:rPr>
                <w:rFonts w:ascii="Arial" w:hAnsi="Arial"/>
              </w:rPr>
              <w:t>7.1.3.1.1.ENDC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7.1.3.1.1.NR5GC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7.1.3.1.2.ENDC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7.1.3.1.2.NR5GC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7.1.3.2.1.NR5GC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7.1.3.2.2.NR5GC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7.1.3.2.3.NR5GC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7.1.3.3.1.ENDC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7.1.3.3.1.NR5GC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7.1.3.3.2.ENDC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7.1.3.3.2.NR5GC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7.1.3.3.3.ENDC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7.1.3.3.3.NR5GC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7.1.3.4.1.ENDC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7.1.3.4.1.NR5GC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7.1.3.4.2.ENDC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7.1.3.4.2.NR5GC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7.1.3.4.3.NR5GC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7.1.3.4.4.NR5GC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7.1.3.5.1.NR5GC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7.1.3.5.2.ENDC</w:t>
            </w:r>
            <w:r>
              <w:rPr>
                <w:rFonts w:ascii="Arial" w:hAnsi="Arial"/>
              </w:rPr>
              <w:t xml:space="preserve">, </w:t>
            </w:r>
            <w:r w:rsidRPr="00632A00">
              <w:rPr>
                <w:rFonts w:ascii="Arial" w:hAnsi="Arial"/>
              </w:rPr>
              <w:t>7.1.3.5.2.NEDC,</w:t>
            </w:r>
            <w:r>
              <w:rPr>
                <w:rFonts w:ascii="Arial" w:hAnsi="Arial"/>
              </w:rPr>
              <w:t xml:space="preserve"> </w:t>
            </w:r>
            <w:r w:rsidRPr="002C4B23">
              <w:rPr>
                <w:rFonts w:ascii="Arial" w:hAnsi="Arial"/>
              </w:rPr>
              <w:t>7.1.3.5.2.NR5GC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7.1.3.5.3.ENDC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7.1.3.5.3.NR5GC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7.1.3.5.4.ENDC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7.1.3.5.4.NR5GC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7.1.3.5.5.ENDC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7.1.3.5.5.NR5GC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7.1.3.5.6.1.NR5GC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7.1.3.5.6.2.NR5GC</w:t>
            </w:r>
            <w:r>
              <w:rPr>
                <w:rFonts w:ascii="Arial" w:hAnsi="Arial"/>
              </w:rPr>
              <w:t xml:space="preserve">, </w:t>
            </w:r>
            <w:r w:rsidRPr="002C4B23">
              <w:rPr>
                <w:rFonts w:ascii="Arial" w:hAnsi="Arial"/>
              </w:rPr>
              <w:t>7.1.3.5.7.NR5GC</w:t>
            </w:r>
            <w:r>
              <w:rPr>
                <w:rFonts w:ascii="Arial" w:hAnsi="Arial"/>
              </w:rPr>
              <w:t xml:space="preserve">, </w:t>
            </w:r>
          </w:p>
          <w:p w14:paraId="64350B77" w14:textId="1A2A902F" w:rsidR="002C4B23" w:rsidRPr="00161BEB" w:rsidRDefault="002C4B23" w:rsidP="003274BA">
            <w:pPr>
              <w:rPr>
                <w:rFonts w:ascii="Arial" w:hAnsi="Arial"/>
                <w:b/>
                <w:bCs/>
              </w:rPr>
            </w:pPr>
            <w:r w:rsidRPr="00161BEB">
              <w:rPr>
                <w:rFonts w:ascii="Arial" w:hAnsi="Arial"/>
                <w:b/>
                <w:bCs/>
              </w:rPr>
              <w:t xml:space="preserve">SDAP: </w:t>
            </w:r>
          </w:p>
          <w:p w14:paraId="212B4168" w14:textId="41AB5051" w:rsidR="002C4B23" w:rsidRDefault="00D33F42" w:rsidP="003274BA">
            <w:pPr>
              <w:rPr>
                <w:rFonts w:ascii="Arial" w:hAnsi="Arial"/>
              </w:rPr>
            </w:pPr>
            <w:r w:rsidRPr="00D33F42">
              <w:rPr>
                <w:rFonts w:ascii="Arial" w:hAnsi="Arial"/>
              </w:rPr>
              <w:t>7.1.4.1.NR5GC</w:t>
            </w:r>
            <w:r>
              <w:rPr>
                <w:rFonts w:ascii="Arial" w:hAnsi="Arial"/>
              </w:rPr>
              <w:t xml:space="preserve">, </w:t>
            </w:r>
            <w:r w:rsidRPr="00D33F42">
              <w:rPr>
                <w:rFonts w:ascii="Arial" w:hAnsi="Arial"/>
              </w:rPr>
              <w:t>7.1.4.2.NR5GC</w:t>
            </w:r>
            <w:r>
              <w:rPr>
                <w:rFonts w:ascii="Arial" w:hAnsi="Arial"/>
              </w:rPr>
              <w:t xml:space="preserve">, </w:t>
            </w:r>
          </w:p>
          <w:p w14:paraId="3B4791A7" w14:textId="77777777" w:rsidR="002C4B23" w:rsidRPr="00161BEB" w:rsidRDefault="002C4B23" w:rsidP="003274BA">
            <w:pPr>
              <w:rPr>
                <w:rFonts w:ascii="Arial" w:hAnsi="Arial"/>
                <w:b/>
                <w:bCs/>
              </w:rPr>
            </w:pPr>
            <w:r w:rsidRPr="00161BEB">
              <w:rPr>
                <w:rFonts w:ascii="Arial" w:hAnsi="Arial"/>
                <w:b/>
                <w:bCs/>
              </w:rPr>
              <w:t xml:space="preserve">RRC: </w:t>
            </w:r>
          </w:p>
          <w:p w14:paraId="2E685233" w14:textId="197F8E9B" w:rsidR="005C3EA9" w:rsidRDefault="00B9760E" w:rsidP="003274BA">
            <w:pPr>
              <w:rPr>
                <w:rFonts w:ascii="Arial" w:hAnsi="Arial"/>
              </w:rPr>
            </w:pPr>
            <w:r w:rsidRPr="00B9760E">
              <w:rPr>
                <w:rFonts w:ascii="Arial" w:hAnsi="Arial"/>
              </w:rPr>
              <w:t>8.1.1.3.1.NR5GC</w:t>
            </w:r>
            <w:r>
              <w:rPr>
                <w:rFonts w:ascii="Arial" w:hAnsi="Arial"/>
              </w:rPr>
              <w:t xml:space="preserve">, </w:t>
            </w:r>
            <w:r w:rsidRPr="00B9760E">
              <w:rPr>
                <w:rFonts w:ascii="Arial" w:hAnsi="Arial"/>
              </w:rPr>
              <w:t>8.1.1.3.3.NR5GC</w:t>
            </w:r>
            <w:r>
              <w:rPr>
                <w:rFonts w:ascii="Arial" w:hAnsi="Arial"/>
              </w:rPr>
              <w:t xml:space="preserve">, </w:t>
            </w:r>
            <w:r w:rsidRPr="00B9760E">
              <w:rPr>
                <w:rFonts w:ascii="Arial" w:hAnsi="Arial"/>
              </w:rPr>
              <w:t>8.1.1.4.1.NR5GC</w:t>
            </w:r>
            <w:r>
              <w:rPr>
                <w:rFonts w:ascii="Arial" w:hAnsi="Arial"/>
              </w:rPr>
              <w:t xml:space="preserve">, </w:t>
            </w:r>
            <w:r w:rsidR="00E10BDC" w:rsidRPr="00E10BDC">
              <w:rPr>
                <w:rFonts w:ascii="Arial" w:hAnsi="Arial"/>
              </w:rPr>
              <w:t>8.1.2.1.5.1.NR5GC</w:t>
            </w:r>
            <w:r w:rsidR="00E10BDC">
              <w:rPr>
                <w:rFonts w:ascii="Arial" w:hAnsi="Arial"/>
              </w:rPr>
              <w:t xml:space="preserve">, </w:t>
            </w:r>
            <w:r w:rsidR="00E10BDC" w:rsidRPr="00E10BDC">
              <w:rPr>
                <w:rFonts w:ascii="Arial" w:hAnsi="Arial"/>
              </w:rPr>
              <w:t>8.1.2.1.5.2.NR5GC</w:t>
            </w:r>
            <w:r w:rsidR="00E10BDC">
              <w:rPr>
                <w:rFonts w:ascii="Arial" w:hAnsi="Arial"/>
              </w:rPr>
              <w:t xml:space="preserve">, </w:t>
            </w:r>
            <w:r w:rsidR="00E10BDC" w:rsidRPr="00E10BDC">
              <w:rPr>
                <w:rFonts w:ascii="Arial" w:hAnsi="Arial"/>
              </w:rPr>
              <w:t>8.1.2.1.5.</w:t>
            </w:r>
            <w:r w:rsidR="00E10BDC">
              <w:rPr>
                <w:rFonts w:ascii="Arial" w:hAnsi="Arial"/>
              </w:rPr>
              <w:t>3</w:t>
            </w:r>
            <w:r w:rsidR="00E10BDC" w:rsidRPr="00E10BDC">
              <w:rPr>
                <w:rFonts w:ascii="Arial" w:hAnsi="Arial"/>
              </w:rPr>
              <w:t>.NR5GC</w:t>
            </w:r>
            <w:r w:rsidR="00E10BDC">
              <w:rPr>
                <w:rFonts w:ascii="Arial" w:hAnsi="Arial"/>
              </w:rPr>
              <w:t xml:space="preserve">, </w:t>
            </w:r>
            <w:r w:rsidR="007E0B39" w:rsidRPr="00E10BDC">
              <w:rPr>
                <w:rFonts w:ascii="Arial" w:hAnsi="Arial"/>
              </w:rPr>
              <w:t>8.1.2.1.5.</w:t>
            </w:r>
            <w:r w:rsidR="007E0B39">
              <w:rPr>
                <w:rFonts w:ascii="Arial" w:hAnsi="Arial"/>
              </w:rPr>
              <w:t>4</w:t>
            </w:r>
            <w:r w:rsidR="007E0B39" w:rsidRPr="00E10BDC">
              <w:rPr>
                <w:rFonts w:ascii="Arial" w:hAnsi="Arial"/>
              </w:rPr>
              <w:t>.NR5GC</w:t>
            </w:r>
            <w:r w:rsidR="007E0B39">
              <w:rPr>
                <w:rFonts w:ascii="Arial" w:hAnsi="Arial"/>
              </w:rPr>
              <w:t xml:space="preserve">, </w:t>
            </w:r>
            <w:r w:rsidR="007E0B39" w:rsidRPr="00E10BDC">
              <w:rPr>
                <w:rFonts w:ascii="Arial" w:hAnsi="Arial"/>
              </w:rPr>
              <w:t>8.1.2.1.5.</w:t>
            </w:r>
            <w:r w:rsidR="007E0B39">
              <w:rPr>
                <w:rFonts w:ascii="Arial" w:hAnsi="Arial"/>
              </w:rPr>
              <w:t>5</w:t>
            </w:r>
            <w:r w:rsidR="007E0B39" w:rsidRPr="00E10BDC">
              <w:rPr>
                <w:rFonts w:ascii="Arial" w:hAnsi="Arial"/>
              </w:rPr>
              <w:t>.NR5GC</w:t>
            </w:r>
            <w:r w:rsidR="007E0B39">
              <w:rPr>
                <w:rFonts w:ascii="Arial" w:hAnsi="Arial"/>
              </w:rPr>
              <w:t xml:space="preserve">, </w:t>
            </w:r>
            <w:r w:rsidR="007E0B39" w:rsidRPr="00E10BDC">
              <w:rPr>
                <w:rFonts w:ascii="Arial" w:hAnsi="Arial"/>
              </w:rPr>
              <w:t>8.1.2.1.5.</w:t>
            </w:r>
            <w:r w:rsidR="007E0B39">
              <w:rPr>
                <w:rFonts w:ascii="Arial" w:hAnsi="Arial"/>
              </w:rPr>
              <w:t>6</w:t>
            </w:r>
            <w:r w:rsidR="007E0B39" w:rsidRPr="00E10BDC">
              <w:rPr>
                <w:rFonts w:ascii="Arial" w:hAnsi="Arial"/>
              </w:rPr>
              <w:t>.NR5GC</w:t>
            </w:r>
            <w:r w:rsidR="007E0B39">
              <w:rPr>
                <w:rFonts w:ascii="Arial" w:hAnsi="Arial"/>
              </w:rPr>
              <w:t xml:space="preserve">, </w:t>
            </w:r>
            <w:r w:rsidR="000625FB" w:rsidRPr="000625FB">
              <w:rPr>
                <w:rFonts w:ascii="Arial" w:hAnsi="Arial"/>
              </w:rPr>
              <w:t>8.1.4.1.7.1.NR5GC</w:t>
            </w:r>
            <w:r w:rsidR="000625FB">
              <w:rPr>
                <w:rFonts w:ascii="Arial" w:hAnsi="Arial"/>
              </w:rPr>
              <w:t xml:space="preserve">, </w:t>
            </w:r>
            <w:r w:rsidR="000625FB" w:rsidRPr="000625FB">
              <w:rPr>
                <w:rFonts w:ascii="Arial" w:hAnsi="Arial"/>
              </w:rPr>
              <w:t>8.1.4.1.7.</w:t>
            </w:r>
            <w:r w:rsidR="000625FB">
              <w:rPr>
                <w:rFonts w:ascii="Arial" w:hAnsi="Arial"/>
              </w:rPr>
              <w:t>2</w:t>
            </w:r>
            <w:r w:rsidR="000625FB" w:rsidRPr="000625FB">
              <w:rPr>
                <w:rFonts w:ascii="Arial" w:hAnsi="Arial"/>
              </w:rPr>
              <w:t>.NR5GC</w:t>
            </w:r>
            <w:r w:rsidR="000625FB">
              <w:rPr>
                <w:rFonts w:ascii="Arial" w:hAnsi="Arial"/>
              </w:rPr>
              <w:t xml:space="preserve">, </w:t>
            </w:r>
            <w:r w:rsidR="000625FB" w:rsidRPr="000625FB">
              <w:rPr>
                <w:rFonts w:ascii="Arial" w:hAnsi="Arial"/>
              </w:rPr>
              <w:t>8.1.4.1.7.</w:t>
            </w:r>
            <w:r w:rsidR="000625FB">
              <w:rPr>
                <w:rFonts w:ascii="Arial" w:hAnsi="Arial"/>
              </w:rPr>
              <w:t>3</w:t>
            </w:r>
            <w:r w:rsidR="000625FB" w:rsidRPr="000625FB">
              <w:rPr>
                <w:rFonts w:ascii="Arial" w:hAnsi="Arial"/>
              </w:rPr>
              <w:t>.NR5GC</w:t>
            </w:r>
            <w:r w:rsidR="000625FB">
              <w:rPr>
                <w:rFonts w:ascii="Arial" w:hAnsi="Arial"/>
              </w:rPr>
              <w:t xml:space="preserve">, </w:t>
            </w:r>
            <w:r w:rsidR="00303C87" w:rsidRPr="00303C87">
              <w:rPr>
                <w:rFonts w:ascii="Arial" w:hAnsi="Arial"/>
              </w:rPr>
              <w:t>8.1.4.1.8.1.NR5GC</w:t>
            </w:r>
            <w:r w:rsidR="00303C87">
              <w:rPr>
                <w:rFonts w:ascii="Arial" w:hAnsi="Arial"/>
              </w:rPr>
              <w:t xml:space="preserve">, </w:t>
            </w:r>
            <w:r w:rsidR="00303C87" w:rsidRPr="00303C87">
              <w:rPr>
                <w:rFonts w:ascii="Arial" w:hAnsi="Arial"/>
              </w:rPr>
              <w:t>8.1.4.1.8.</w:t>
            </w:r>
            <w:r w:rsidR="00303C87">
              <w:rPr>
                <w:rFonts w:ascii="Arial" w:hAnsi="Arial"/>
              </w:rPr>
              <w:t>2</w:t>
            </w:r>
            <w:r w:rsidR="00303C87" w:rsidRPr="00303C87">
              <w:rPr>
                <w:rFonts w:ascii="Arial" w:hAnsi="Arial"/>
              </w:rPr>
              <w:t>.NR5GC</w:t>
            </w:r>
            <w:r w:rsidR="00303C87">
              <w:rPr>
                <w:rFonts w:ascii="Arial" w:hAnsi="Arial"/>
              </w:rPr>
              <w:t xml:space="preserve">, </w:t>
            </w:r>
            <w:r w:rsidR="00303C87" w:rsidRPr="00303C87">
              <w:rPr>
                <w:rFonts w:ascii="Arial" w:hAnsi="Arial"/>
              </w:rPr>
              <w:t>8.1.4.1.8.</w:t>
            </w:r>
            <w:r w:rsidR="00303C87">
              <w:rPr>
                <w:rFonts w:ascii="Arial" w:hAnsi="Arial"/>
              </w:rPr>
              <w:t>3</w:t>
            </w:r>
            <w:r w:rsidR="00303C87" w:rsidRPr="00303C87">
              <w:rPr>
                <w:rFonts w:ascii="Arial" w:hAnsi="Arial"/>
              </w:rPr>
              <w:t>.NR5GC</w:t>
            </w:r>
            <w:r w:rsidR="00303C87">
              <w:rPr>
                <w:rFonts w:ascii="Arial" w:hAnsi="Arial"/>
              </w:rPr>
              <w:t xml:space="preserve">, </w:t>
            </w:r>
            <w:r w:rsidR="000625FB" w:rsidRPr="000625FB">
              <w:rPr>
                <w:rFonts w:ascii="Arial" w:hAnsi="Arial"/>
              </w:rPr>
              <w:t>8.1.4.3.1.NR5GC</w:t>
            </w:r>
            <w:r w:rsidR="000625FB">
              <w:rPr>
                <w:rFonts w:ascii="Arial" w:hAnsi="Arial"/>
              </w:rPr>
              <w:t xml:space="preserve">, </w:t>
            </w:r>
            <w:r w:rsidR="000625FB" w:rsidRPr="000625FB">
              <w:rPr>
                <w:rFonts w:ascii="Arial" w:hAnsi="Arial"/>
              </w:rPr>
              <w:t>8.1.4.3.2.NR5GC</w:t>
            </w:r>
            <w:r w:rsidR="000625FB">
              <w:rPr>
                <w:rFonts w:ascii="Arial" w:hAnsi="Arial"/>
              </w:rPr>
              <w:t xml:space="preserve">, </w:t>
            </w:r>
            <w:r w:rsidR="000625FB" w:rsidRPr="000625FB">
              <w:rPr>
                <w:rFonts w:ascii="Arial" w:hAnsi="Arial"/>
              </w:rPr>
              <w:t>8.1.4.3.4.NR5GC</w:t>
            </w:r>
            <w:r w:rsidR="000625FB">
              <w:rPr>
                <w:rFonts w:ascii="Arial" w:hAnsi="Arial"/>
              </w:rPr>
              <w:t xml:space="preserve">, </w:t>
            </w:r>
            <w:r w:rsidR="000625FB" w:rsidRPr="000625FB">
              <w:rPr>
                <w:rFonts w:ascii="Arial" w:hAnsi="Arial"/>
              </w:rPr>
              <w:t>8.1.4.3.5.NR5GC</w:t>
            </w:r>
            <w:r w:rsidR="000625FB">
              <w:rPr>
                <w:rFonts w:ascii="Arial" w:hAnsi="Arial"/>
              </w:rPr>
              <w:t xml:space="preserve">, </w:t>
            </w:r>
            <w:r w:rsidR="00622A24" w:rsidRPr="00622A24">
              <w:rPr>
                <w:rFonts w:ascii="Arial" w:hAnsi="Arial"/>
              </w:rPr>
              <w:t>8.1.5.4.1.NR5GC</w:t>
            </w:r>
            <w:r w:rsidR="00622A24">
              <w:rPr>
                <w:rFonts w:ascii="Arial" w:hAnsi="Arial"/>
              </w:rPr>
              <w:t xml:space="preserve">, </w:t>
            </w:r>
            <w:r w:rsidR="00711DCD" w:rsidRPr="00711DCD">
              <w:rPr>
                <w:rFonts w:ascii="Arial" w:hAnsi="Arial"/>
              </w:rPr>
              <w:t>8.1.5.7.1.1.NR5GC</w:t>
            </w:r>
            <w:r w:rsidR="00711DCD">
              <w:rPr>
                <w:rFonts w:ascii="Arial" w:hAnsi="Arial"/>
              </w:rPr>
              <w:t xml:space="preserve">, </w:t>
            </w:r>
            <w:r w:rsidR="00711DCD" w:rsidRPr="00711DCD">
              <w:rPr>
                <w:rFonts w:ascii="Arial" w:hAnsi="Arial"/>
              </w:rPr>
              <w:t>8.1.5.7.1.</w:t>
            </w:r>
            <w:r w:rsidR="00711DCD">
              <w:rPr>
                <w:rFonts w:ascii="Arial" w:hAnsi="Arial"/>
              </w:rPr>
              <w:t>2</w:t>
            </w:r>
            <w:r w:rsidR="00711DCD" w:rsidRPr="00711DCD">
              <w:rPr>
                <w:rFonts w:ascii="Arial" w:hAnsi="Arial"/>
              </w:rPr>
              <w:t>.NR5GC</w:t>
            </w:r>
            <w:r w:rsidR="00711DCD">
              <w:rPr>
                <w:rFonts w:ascii="Arial" w:hAnsi="Arial"/>
              </w:rPr>
              <w:t xml:space="preserve">, </w:t>
            </w:r>
            <w:r w:rsidR="00711DCD" w:rsidRPr="00711DCD">
              <w:rPr>
                <w:rFonts w:ascii="Arial" w:hAnsi="Arial"/>
              </w:rPr>
              <w:t>8.1.5.7.1.</w:t>
            </w:r>
            <w:r w:rsidR="00711DCD">
              <w:rPr>
                <w:rFonts w:ascii="Arial" w:hAnsi="Arial"/>
              </w:rPr>
              <w:t>3</w:t>
            </w:r>
            <w:r w:rsidR="00711DCD" w:rsidRPr="00711DCD">
              <w:rPr>
                <w:rFonts w:ascii="Arial" w:hAnsi="Arial"/>
              </w:rPr>
              <w:t>.NR5GC</w:t>
            </w:r>
            <w:r w:rsidR="00F81796">
              <w:rPr>
                <w:rFonts w:ascii="Arial" w:hAnsi="Arial"/>
              </w:rPr>
              <w:t xml:space="preserve">, </w:t>
            </w:r>
            <w:r w:rsidR="0040404B" w:rsidRPr="0040404B">
              <w:rPr>
                <w:rFonts w:ascii="Arial" w:hAnsi="Arial"/>
              </w:rPr>
              <w:t>8.2.2.4.2.NR5GC</w:t>
            </w:r>
            <w:r w:rsidR="0040404B">
              <w:rPr>
                <w:rFonts w:ascii="Arial" w:hAnsi="Arial"/>
              </w:rPr>
              <w:t xml:space="preserve">, </w:t>
            </w:r>
            <w:r w:rsidR="0040404B" w:rsidRPr="0040404B">
              <w:rPr>
                <w:rFonts w:ascii="Arial" w:hAnsi="Arial"/>
              </w:rPr>
              <w:t>8.2.2.4.3.NEDC</w:t>
            </w:r>
            <w:r w:rsidR="0040404B">
              <w:rPr>
                <w:rFonts w:ascii="Arial" w:hAnsi="Arial"/>
              </w:rPr>
              <w:t xml:space="preserve">, </w:t>
            </w:r>
            <w:r w:rsidR="00DC3035" w:rsidRPr="00DC3035">
              <w:rPr>
                <w:rFonts w:ascii="Arial" w:hAnsi="Arial"/>
              </w:rPr>
              <w:t>8.2.2.5.2.NR5GC</w:t>
            </w:r>
            <w:r w:rsidR="00DC3035">
              <w:rPr>
                <w:rFonts w:ascii="Arial" w:hAnsi="Arial"/>
              </w:rPr>
              <w:t xml:space="preserve">, </w:t>
            </w:r>
            <w:r w:rsidR="00DC3035" w:rsidRPr="00DC3035">
              <w:rPr>
                <w:rFonts w:ascii="Arial" w:hAnsi="Arial"/>
              </w:rPr>
              <w:t>8.2.2.5.3.NEDC</w:t>
            </w:r>
            <w:r w:rsidR="00DC3035">
              <w:rPr>
                <w:rFonts w:ascii="Arial" w:hAnsi="Arial"/>
              </w:rPr>
              <w:t xml:space="preserve">, </w:t>
            </w:r>
            <w:r w:rsidR="00267703" w:rsidRPr="00267703">
              <w:rPr>
                <w:rFonts w:ascii="Arial" w:hAnsi="Arial"/>
              </w:rPr>
              <w:t>8.2.2.7.2.NR5GC</w:t>
            </w:r>
            <w:r w:rsidR="00267703">
              <w:rPr>
                <w:rFonts w:ascii="Arial" w:hAnsi="Arial"/>
              </w:rPr>
              <w:t xml:space="preserve">, </w:t>
            </w:r>
            <w:r w:rsidR="00F81796" w:rsidRPr="00F81796">
              <w:rPr>
                <w:rFonts w:ascii="Arial" w:hAnsi="Arial"/>
              </w:rPr>
              <w:t>8.2.2.8.2.NR5GC</w:t>
            </w:r>
            <w:r w:rsidR="00F81796">
              <w:rPr>
                <w:rFonts w:ascii="Arial" w:hAnsi="Arial"/>
              </w:rPr>
              <w:t xml:space="preserve">, </w:t>
            </w:r>
            <w:r w:rsidR="00751C5B" w:rsidRPr="00751C5B">
              <w:rPr>
                <w:rFonts w:ascii="Arial" w:hAnsi="Arial"/>
              </w:rPr>
              <w:t>8.2.2.9.2.NR5GC</w:t>
            </w:r>
            <w:r w:rsidR="00751C5B">
              <w:rPr>
                <w:rFonts w:ascii="Arial" w:hAnsi="Arial"/>
              </w:rPr>
              <w:t xml:space="preserve">, </w:t>
            </w:r>
            <w:r w:rsidR="00751C5B" w:rsidRPr="00751C5B">
              <w:rPr>
                <w:rFonts w:ascii="Arial" w:hAnsi="Arial"/>
              </w:rPr>
              <w:t>8.2.2.9.3.NEDC</w:t>
            </w:r>
            <w:r w:rsidR="00751C5B">
              <w:rPr>
                <w:rFonts w:ascii="Arial" w:hAnsi="Arial"/>
              </w:rPr>
              <w:t xml:space="preserve">, </w:t>
            </w:r>
            <w:r w:rsidR="00C25BFB" w:rsidRPr="00C25BFB">
              <w:rPr>
                <w:rFonts w:ascii="Arial" w:hAnsi="Arial"/>
              </w:rPr>
              <w:t>8.2.3.14.2.NR5GC</w:t>
            </w:r>
            <w:r w:rsidR="00C25BFB">
              <w:rPr>
                <w:rFonts w:ascii="Arial" w:hAnsi="Arial"/>
              </w:rPr>
              <w:t xml:space="preserve">, </w:t>
            </w:r>
            <w:r w:rsidR="00C818AF" w:rsidRPr="00C818AF">
              <w:rPr>
                <w:rFonts w:ascii="Arial" w:hAnsi="Arial"/>
              </w:rPr>
              <w:t>8.2.5.3.1.ENDC</w:t>
            </w:r>
            <w:r w:rsidR="00622A24">
              <w:rPr>
                <w:rFonts w:ascii="Arial" w:hAnsi="Arial"/>
              </w:rPr>
              <w:t xml:space="preserve">, </w:t>
            </w:r>
            <w:r w:rsidR="00622A24" w:rsidRPr="00622A24">
              <w:rPr>
                <w:rFonts w:ascii="Arial" w:hAnsi="Arial"/>
              </w:rPr>
              <w:t>8.2.6.1.2.1.NR5GC</w:t>
            </w:r>
            <w:r w:rsidR="00622A24">
              <w:rPr>
                <w:rFonts w:ascii="Arial" w:hAnsi="Arial"/>
              </w:rPr>
              <w:t xml:space="preserve">, </w:t>
            </w:r>
            <w:r w:rsidR="00622A24" w:rsidRPr="00622A24">
              <w:rPr>
                <w:rFonts w:ascii="Arial" w:hAnsi="Arial"/>
              </w:rPr>
              <w:t>8.2.6.1.2.</w:t>
            </w:r>
            <w:r w:rsidR="00622A24">
              <w:rPr>
                <w:rFonts w:ascii="Arial" w:hAnsi="Arial"/>
              </w:rPr>
              <w:t>2</w:t>
            </w:r>
            <w:r w:rsidR="00622A24" w:rsidRPr="00622A24">
              <w:rPr>
                <w:rFonts w:ascii="Arial" w:hAnsi="Arial"/>
              </w:rPr>
              <w:t>.NR5GC</w:t>
            </w:r>
            <w:r w:rsidR="00622A24">
              <w:rPr>
                <w:rFonts w:ascii="Arial" w:hAnsi="Arial"/>
              </w:rPr>
              <w:t xml:space="preserve">, </w:t>
            </w:r>
            <w:r w:rsidR="00622A24" w:rsidRPr="00622A24">
              <w:rPr>
                <w:rFonts w:ascii="Arial" w:hAnsi="Arial"/>
              </w:rPr>
              <w:t>8.2.6.1.2.</w:t>
            </w:r>
            <w:r w:rsidR="00622A24">
              <w:rPr>
                <w:rFonts w:ascii="Arial" w:hAnsi="Arial"/>
              </w:rPr>
              <w:t>3</w:t>
            </w:r>
            <w:r w:rsidR="00622A24" w:rsidRPr="00622A24">
              <w:rPr>
                <w:rFonts w:ascii="Arial" w:hAnsi="Arial"/>
              </w:rPr>
              <w:t>.NR5GC</w:t>
            </w:r>
          </w:p>
          <w:p w14:paraId="0E3BB7A7" w14:textId="77777777" w:rsidR="00345211" w:rsidRPr="0087044A" w:rsidRDefault="00345211" w:rsidP="003274BA">
            <w:pPr>
              <w:rPr>
                <w:rFonts w:ascii="Arial" w:hAnsi="Arial"/>
                <w:b/>
                <w:bCs/>
              </w:rPr>
            </w:pPr>
            <w:r w:rsidRPr="0087044A">
              <w:rPr>
                <w:rFonts w:ascii="Arial" w:hAnsi="Arial"/>
                <w:b/>
                <w:bCs/>
              </w:rPr>
              <w:t xml:space="preserve">NAS: </w:t>
            </w:r>
          </w:p>
          <w:p w14:paraId="5DA5F33A" w14:textId="77777777" w:rsidR="00345211" w:rsidRDefault="00345211" w:rsidP="003274BA">
            <w:pPr>
              <w:rPr>
                <w:rFonts w:ascii="Arial" w:hAnsi="Arial"/>
              </w:rPr>
            </w:pPr>
            <w:r w:rsidRPr="00345211">
              <w:rPr>
                <w:rFonts w:ascii="Arial" w:hAnsi="Arial"/>
              </w:rPr>
              <w:t>10.1.2.1.NR5GC</w:t>
            </w:r>
          </w:p>
          <w:p w14:paraId="61A90552" w14:textId="77777777" w:rsidR="0031504C" w:rsidRPr="0087044A" w:rsidRDefault="0031504C" w:rsidP="003274BA">
            <w:pPr>
              <w:rPr>
                <w:rFonts w:ascii="Arial" w:hAnsi="Arial"/>
                <w:b/>
                <w:bCs/>
              </w:rPr>
            </w:pPr>
            <w:r w:rsidRPr="0087044A">
              <w:rPr>
                <w:rFonts w:ascii="Arial" w:hAnsi="Arial"/>
                <w:b/>
                <w:bCs/>
              </w:rPr>
              <w:t xml:space="preserve">Multi-Layer: </w:t>
            </w:r>
          </w:p>
          <w:p w14:paraId="524349BD" w14:textId="70FC0907" w:rsidR="0031504C" w:rsidRDefault="0031504C" w:rsidP="003274BA">
            <w:pPr>
              <w:rPr>
                <w:rFonts w:ascii="Arial" w:hAnsi="Arial"/>
                <w:highlight w:val="cyan"/>
              </w:rPr>
            </w:pPr>
            <w:r w:rsidRPr="0031504C">
              <w:rPr>
                <w:rFonts w:ascii="Arial" w:hAnsi="Arial"/>
              </w:rPr>
              <w:t>11.3.6.NR5GC</w:t>
            </w:r>
            <w:r>
              <w:rPr>
                <w:rFonts w:ascii="Arial" w:hAnsi="Arial"/>
              </w:rPr>
              <w:t xml:space="preserve">, </w:t>
            </w:r>
            <w:r w:rsidRPr="0031504C">
              <w:rPr>
                <w:rFonts w:ascii="Arial" w:hAnsi="Arial"/>
              </w:rPr>
              <w:t>11.3.6</w:t>
            </w:r>
            <w:r>
              <w:rPr>
                <w:rFonts w:ascii="Arial" w:hAnsi="Arial"/>
              </w:rPr>
              <w:t>a</w:t>
            </w:r>
            <w:r w:rsidRPr="0031504C">
              <w:rPr>
                <w:rFonts w:ascii="Arial" w:hAnsi="Arial"/>
              </w:rPr>
              <w:t>.NR5GC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57B50B2A" w14:textId="5AB87FCC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function f_TC_7_1_1_2_1_NR5</w:t>
            </w:r>
            <w:proofErr w:type="gramStart"/>
            <w:r w:rsidRPr="00F4394B">
              <w:rPr>
                <w:rFonts w:ascii="Courier New" w:hAnsi="Courier New" w:cs="Courier New"/>
              </w:rPr>
              <w:t>GC(</w:t>
            </w:r>
            <w:proofErr w:type="gramEnd"/>
            <w:r w:rsidRPr="00F4394B">
              <w:rPr>
                <w:rFonts w:ascii="Courier New" w:hAnsi="Courier New" w:cs="Courier New"/>
              </w:rPr>
              <w:t>) runs on NR5GC_PTC</w:t>
            </w:r>
          </w:p>
          <w:p w14:paraId="577A39AD" w14:textId="78B58863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proofErr w:type="gramStart"/>
            <w:r w:rsidRPr="00F4394B">
              <w:rPr>
                <w:rFonts w:ascii="Courier New" w:hAnsi="Courier New" w:cs="Courier New"/>
              </w:rPr>
              <w:t>{ /</w:t>
            </w:r>
            <w:proofErr w:type="gramEnd"/>
            <w:r w:rsidRPr="00F4394B">
              <w:rPr>
                <w:rFonts w:ascii="Courier New" w:hAnsi="Courier New" w:cs="Courier New"/>
              </w:rPr>
              <w:t>/ Correct Handling of DL MAC PDU / Assignment / HARQ process</w:t>
            </w:r>
          </w:p>
          <w:p w14:paraId="1A38B27D" w14:textId="08099012" w:rsidR="00213FE3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 xml:space="preserve">var </w:t>
            </w:r>
            <w:proofErr w:type="spellStart"/>
            <w:r w:rsidRPr="00F4394B">
              <w:rPr>
                <w:rFonts w:ascii="Courier New" w:hAnsi="Courier New" w:cs="Courier New"/>
              </w:rPr>
              <w:t>DRB_Identity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4394B">
              <w:rPr>
                <w:rFonts w:ascii="Courier New" w:hAnsi="Courier New" w:cs="Courier New"/>
              </w:rPr>
              <w:t>v_</w:t>
            </w:r>
            <w:proofErr w:type="gramStart"/>
            <w:r w:rsidRPr="00F4394B">
              <w:rPr>
                <w:rFonts w:ascii="Courier New" w:hAnsi="Courier New" w:cs="Courier New"/>
              </w:rPr>
              <w:t>DRBId</w:t>
            </w:r>
            <w:proofErr w:type="spellEnd"/>
            <w:r w:rsidRPr="00F4394B">
              <w:rPr>
                <w:rFonts w:ascii="Courier New" w:hAnsi="Courier New" w:cs="Courier New"/>
              </w:rPr>
              <w:t>;</w:t>
            </w:r>
            <w:proofErr w:type="gramEnd"/>
          </w:p>
          <w:p w14:paraId="71E8B689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39CF6268" w14:textId="72F932FA" w:rsid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</w:t>
            </w:r>
          </w:p>
          <w:p w14:paraId="5D25A3CB" w14:textId="77777777" w:rsid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07BE894C" w14:textId="1EBCA356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f_NR_TestBody_Set</w:t>
            </w:r>
            <w:proofErr w:type="spellEnd"/>
            <w:r w:rsidRPr="00F4394B">
              <w:rPr>
                <w:rFonts w:ascii="Courier New" w:hAnsi="Courier New" w:cs="Courier New"/>
              </w:rPr>
              <w:t>(false</w:t>
            </w:r>
            <w:proofErr w:type="gramStart"/>
            <w:r w:rsidRPr="00F4394B">
              <w:rPr>
                <w:rFonts w:ascii="Courier New" w:hAnsi="Courier New" w:cs="Courier New"/>
              </w:rPr>
              <w:t>);</w:t>
            </w:r>
            <w:proofErr w:type="gramEnd"/>
          </w:p>
          <w:p w14:paraId="33A5EDFE" w14:textId="48102521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 xml:space="preserve">  </w:t>
            </w:r>
          </w:p>
          <w:p w14:paraId="7FA80AC0" w14:textId="30A3989A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//</w:t>
            </w:r>
            <w:proofErr w:type="spellStart"/>
            <w:r w:rsidRPr="00F4394B">
              <w:rPr>
                <w:rFonts w:ascii="Courier New" w:hAnsi="Courier New" w:cs="Courier New"/>
              </w:rPr>
              <w:t>Postamble</w:t>
            </w:r>
            <w:proofErr w:type="spellEnd"/>
          </w:p>
          <w:p w14:paraId="6CB17403" w14:textId="29D17B8F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f_NR_ULGrantConfiguration_Start</w:t>
            </w:r>
            <w:proofErr w:type="spellEnd"/>
            <w:r w:rsidRPr="00F4394B">
              <w:rPr>
                <w:rFonts w:ascii="Courier New" w:hAnsi="Courier New" w:cs="Courier New"/>
              </w:rPr>
              <w:t>(nr_Cell1); // Def UL Grant Config</w:t>
            </w:r>
          </w:p>
          <w:p w14:paraId="6EBC987D" w14:textId="4C6957F9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f_NR5GC_OpenUE_TestLoopMode_Deactivate_TestMode(nr_Cell1</w:t>
            </w:r>
            <w:proofErr w:type="gramStart"/>
            <w:r w:rsidRPr="00F4394B">
              <w:rPr>
                <w:rFonts w:ascii="Courier New" w:hAnsi="Courier New" w:cs="Courier New"/>
              </w:rPr>
              <w:t>);</w:t>
            </w:r>
            <w:proofErr w:type="gramEnd"/>
          </w:p>
          <w:p w14:paraId="5432E7EC" w14:textId="1B7246CD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v_SS_Drb_</w:t>
            </w:r>
            <w:proofErr w:type="gramStart"/>
            <w:r w:rsidRPr="00F4394B">
              <w:rPr>
                <w:rFonts w:ascii="Courier New" w:hAnsi="Courier New" w:cs="Courier New"/>
              </w:rPr>
              <w:t>ConfigList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F4394B">
              <w:rPr>
                <w:rFonts w:ascii="Courier New" w:hAnsi="Courier New" w:cs="Courier New"/>
              </w:rPr>
              <w:t>= {</w:t>
            </w:r>
            <w:proofErr w:type="spellStart"/>
            <w:r w:rsidRPr="00F4394B">
              <w:rPr>
                <w:rFonts w:ascii="Courier New" w:hAnsi="Courier New" w:cs="Courier New"/>
              </w:rPr>
              <w:t>cs_NR_SS_RadioBearer_MAC_TestMode</w:t>
            </w:r>
            <w:proofErr w:type="spellEnd"/>
            <w:r w:rsidRPr="00F4394B">
              <w:rPr>
                <w:rFonts w:ascii="Courier New" w:hAnsi="Courier New" w:cs="Courier New"/>
              </w:rPr>
              <w:t>(</w:t>
            </w:r>
            <w:proofErr w:type="spellStart"/>
            <w:r w:rsidRPr="00F4394B">
              <w:rPr>
                <w:rFonts w:ascii="Courier New" w:hAnsi="Courier New" w:cs="Courier New"/>
              </w:rPr>
              <w:t>v_DRBId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4394B">
              <w:rPr>
                <w:rFonts w:ascii="Courier New" w:hAnsi="Courier New" w:cs="Courier New"/>
              </w:rPr>
              <w:t>cs_NR_MAC_TestModeInfo_NormalMode</w:t>
            </w:r>
            <w:proofErr w:type="spellEnd"/>
            <w:r w:rsidRPr="00F4394B">
              <w:rPr>
                <w:rFonts w:ascii="Courier New" w:hAnsi="Courier New" w:cs="Courier New"/>
              </w:rPr>
              <w:t>)};</w:t>
            </w:r>
          </w:p>
          <w:p w14:paraId="3FF833F5" w14:textId="12A743AA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f_NR_SS_</w:t>
            </w:r>
            <w:proofErr w:type="gramStart"/>
            <w:r w:rsidRPr="00F4394B">
              <w:rPr>
                <w:rFonts w:ascii="Courier New" w:hAnsi="Courier New" w:cs="Courier New"/>
              </w:rPr>
              <w:t>CommonRadioBearerConfig</w:t>
            </w:r>
            <w:proofErr w:type="spellEnd"/>
            <w:r w:rsidRPr="00F4394B">
              <w:rPr>
                <w:rFonts w:ascii="Courier New" w:hAnsi="Courier New" w:cs="Courier New"/>
              </w:rPr>
              <w:t>(</w:t>
            </w:r>
            <w:proofErr w:type="gramEnd"/>
            <w:r w:rsidRPr="00F4394B">
              <w:rPr>
                <w:rFonts w:ascii="Courier New" w:hAnsi="Courier New" w:cs="Courier New"/>
              </w:rPr>
              <w:t xml:space="preserve">nr_Cell1, </w:t>
            </w:r>
            <w:proofErr w:type="spellStart"/>
            <w:r w:rsidRPr="00F4394B">
              <w:rPr>
                <w:rFonts w:ascii="Courier New" w:hAnsi="Courier New" w:cs="Courier New"/>
              </w:rPr>
              <w:t>v_SS_Drb_ConfigList</w:t>
            </w:r>
            <w:proofErr w:type="spellEnd"/>
            <w:r w:rsidRPr="00F4394B">
              <w:rPr>
                <w:rFonts w:ascii="Courier New" w:hAnsi="Courier New" w:cs="Courier New"/>
              </w:rPr>
              <w:t>);</w:t>
            </w:r>
          </w:p>
          <w:p w14:paraId="2FEE1512" w14:textId="40B4CBBF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lastRenderedPageBreak/>
              <w:t>f_NR_</w:t>
            </w:r>
            <w:proofErr w:type="gramStart"/>
            <w:r w:rsidRPr="00F4394B">
              <w:rPr>
                <w:rFonts w:ascii="Courier New" w:hAnsi="Courier New" w:cs="Courier New"/>
              </w:rPr>
              <w:t>Postamble</w:t>
            </w:r>
            <w:proofErr w:type="spellEnd"/>
            <w:r w:rsidRPr="00F4394B">
              <w:rPr>
                <w:rFonts w:ascii="Courier New" w:hAnsi="Courier New" w:cs="Courier New"/>
              </w:rPr>
              <w:t>(</w:t>
            </w:r>
            <w:proofErr w:type="gramEnd"/>
            <w:r w:rsidRPr="00F4394B">
              <w:rPr>
                <w:rFonts w:ascii="Courier New" w:hAnsi="Courier New" w:cs="Courier New"/>
              </w:rPr>
              <w:t>nr_Cell1, STATE_CONNECTED_3A);</w:t>
            </w:r>
          </w:p>
          <w:p w14:paraId="1D3495B8" w14:textId="5CAA1C28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};</w:t>
            </w:r>
          </w:p>
          <w:p w14:paraId="107124E4" w14:textId="2C3F7A04" w:rsidR="00F4394B" w:rsidRDefault="00F4394B" w:rsidP="00F4394B">
            <w:pPr>
              <w:spacing w:after="0"/>
              <w:ind w:firstLine="204"/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18D0CA68" w14:textId="77777777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function f_TC_7_1_1_2_1_NR5</w:t>
            </w:r>
            <w:proofErr w:type="gramStart"/>
            <w:r w:rsidRPr="00F4394B">
              <w:rPr>
                <w:rFonts w:ascii="Courier New" w:hAnsi="Courier New" w:cs="Courier New"/>
              </w:rPr>
              <w:t>GC(</w:t>
            </w:r>
            <w:proofErr w:type="gramEnd"/>
            <w:r w:rsidRPr="00F4394B">
              <w:rPr>
                <w:rFonts w:ascii="Courier New" w:hAnsi="Courier New" w:cs="Courier New"/>
              </w:rPr>
              <w:t>) runs on NR5GC_PTC</w:t>
            </w:r>
          </w:p>
          <w:p w14:paraId="1CF1C8B5" w14:textId="77777777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proofErr w:type="gramStart"/>
            <w:r w:rsidRPr="00F4394B">
              <w:rPr>
                <w:rFonts w:ascii="Courier New" w:hAnsi="Courier New" w:cs="Courier New"/>
              </w:rPr>
              <w:t>{ /</w:t>
            </w:r>
            <w:proofErr w:type="gramEnd"/>
            <w:r w:rsidRPr="00F4394B">
              <w:rPr>
                <w:rFonts w:ascii="Courier New" w:hAnsi="Courier New" w:cs="Courier New"/>
              </w:rPr>
              <w:t>/ Correct Handling of DL MAC PDU / Assignment / HARQ process</w:t>
            </w:r>
          </w:p>
          <w:p w14:paraId="02AD81D4" w14:textId="77777777" w:rsid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 xml:space="preserve">var </w:t>
            </w:r>
            <w:proofErr w:type="spellStart"/>
            <w:r w:rsidRPr="00F4394B">
              <w:rPr>
                <w:rFonts w:ascii="Courier New" w:hAnsi="Courier New" w:cs="Courier New"/>
              </w:rPr>
              <w:t>DRB_Identity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4394B">
              <w:rPr>
                <w:rFonts w:ascii="Courier New" w:hAnsi="Courier New" w:cs="Courier New"/>
              </w:rPr>
              <w:t>v_</w:t>
            </w:r>
            <w:proofErr w:type="gramStart"/>
            <w:r w:rsidRPr="00F4394B">
              <w:rPr>
                <w:rFonts w:ascii="Courier New" w:hAnsi="Courier New" w:cs="Courier New"/>
              </w:rPr>
              <w:t>DRBId</w:t>
            </w:r>
            <w:proofErr w:type="spellEnd"/>
            <w:r w:rsidRPr="00F4394B">
              <w:rPr>
                <w:rFonts w:ascii="Courier New" w:hAnsi="Courier New" w:cs="Courier New"/>
              </w:rPr>
              <w:t>;</w:t>
            </w:r>
            <w:proofErr w:type="gramEnd"/>
          </w:p>
          <w:p w14:paraId="555A4CB9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043E4395" w14:textId="77777777" w:rsid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</w:t>
            </w:r>
          </w:p>
          <w:p w14:paraId="63B36499" w14:textId="77777777" w:rsid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</w:p>
          <w:p w14:paraId="742727A2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f_NR_TestBody_Set</w:t>
            </w:r>
            <w:proofErr w:type="spellEnd"/>
            <w:r w:rsidRPr="00F4394B">
              <w:rPr>
                <w:rFonts w:ascii="Courier New" w:hAnsi="Courier New" w:cs="Courier New"/>
              </w:rPr>
              <w:t>(false</w:t>
            </w:r>
            <w:proofErr w:type="gramStart"/>
            <w:r w:rsidRPr="00F4394B">
              <w:rPr>
                <w:rFonts w:ascii="Courier New" w:hAnsi="Courier New" w:cs="Courier New"/>
              </w:rPr>
              <w:t>);</w:t>
            </w:r>
            <w:proofErr w:type="gramEnd"/>
          </w:p>
          <w:p w14:paraId="1D285AD4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 xml:space="preserve">  </w:t>
            </w:r>
          </w:p>
          <w:p w14:paraId="30313CED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//</w:t>
            </w:r>
            <w:proofErr w:type="spellStart"/>
            <w:r w:rsidRPr="00F4394B">
              <w:rPr>
                <w:rFonts w:ascii="Courier New" w:hAnsi="Courier New" w:cs="Courier New"/>
              </w:rPr>
              <w:t>Postamble</w:t>
            </w:r>
            <w:proofErr w:type="spellEnd"/>
          </w:p>
          <w:p w14:paraId="6BFB15A1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f_NR_ULGrantConfiguration_Start</w:t>
            </w:r>
            <w:proofErr w:type="spellEnd"/>
            <w:r w:rsidRPr="00F4394B">
              <w:rPr>
                <w:rFonts w:ascii="Courier New" w:hAnsi="Courier New" w:cs="Courier New"/>
              </w:rPr>
              <w:t>(nr_Cell1); // Def UL Grant Config</w:t>
            </w:r>
          </w:p>
          <w:p w14:paraId="1A79B0E9" w14:textId="0922DB6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  <w:highlight w:val="yellow"/>
              </w:rPr>
              <w:t>// f_NR5GC_OpenUE_TestLoopMode_Deactivate_TestMode(nr_Cell1</w:t>
            </w:r>
            <w:proofErr w:type="gramStart"/>
            <w:r w:rsidRPr="00F4394B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49849204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v_SS_Drb_</w:t>
            </w:r>
            <w:proofErr w:type="gramStart"/>
            <w:r w:rsidRPr="00F4394B">
              <w:rPr>
                <w:rFonts w:ascii="Courier New" w:hAnsi="Courier New" w:cs="Courier New"/>
              </w:rPr>
              <w:t>ConfigList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F4394B">
              <w:rPr>
                <w:rFonts w:ascii="Courier New" w:hAnsi="Courier New" w:cs="Courier New"/>
              </w:rPr>
              <w:t>= {</w:t>
            </w:r>
            <w:proofErr w:type="spellStart"/>
            <w:r w:rsidRPr="00F4394B">
              <w:rPr>
                <w:rFonts w:ascii="Courier New" w:hAnsi="Courier New" w:cs="Courier New"/>
              </w:rPr>
              <w:t>cs_NR_SS_RadioBearer_MAC_TestMode</w:t>
            </w:r>
            <w:proofErr w:type="spellEnd"/>
            <w:r w:rsidRPr="00F4394B">
              <w:rPr>
                <w:rFonts w:ascii="Courier New" w:hAnsi="Courier New" w:cs="Courier New"/>
              </w:rPr>
              <w:t>(</w:t>
            </w:r>
            <w:proofErr w:type="spellStart"/>
            <w:r w:rsidRPr="00F4394B">
              <w:rPr>
                <w:rFonts w:ascii="Courier New" w:hAnsi="Courier New" w:cs="Courier New"/>
              </w:rPr>
              <w:t>v_DRBId</w:t>
            </w:r>
            <w:proofErr w:type="spellEnd"/>
            <w:r w:rsidRPr="00F4394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4394B">
              <w:rPr>
                <w:rFonts w:ascii="Courier New" w:hAnsi="Courier New" w:cs="Courier New"/>
              </w:rPr>
              <w:t>cs_NR_MAC_TestModeInfo_NormalMode</w:t>
            </w:r>
            <w:proofErr w:type="spellEnd"/>
            <w:r w:rsidRPr="00F4394B">
              <w:rPr>
                <w:rFonts w:ascii="Courier New" w:hAnsi="Courier New" w:cs="Courier New"/>
              </w:rPr>
              <w:t>)};</w:t>
            </w:r>
          </w:p>
          <w:p w14:paraId="7DE28635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f_NR_SS_</w:t>
            </w:r>
            <w:proofErr w:type="gramStart"/>
            <w:r w:rsidRPr="00F4394B">
              <w:rPr>
                <w:rFonts w:ascii="Courier New" w:hAnsi="Courier New" w:cs="Courier New"/>
              </w:rPr>
              <w:t>CommonRadioBearerConfig</w:t>
            </w:r>
            <w:proofErr w:type="spellEnd"/>
            <w:r w:rsidRPr="00F4394B">
              <w:rPr>
                <w:rFonts w:ascii="Courier New" w:hAnsi="Courier New" w:cs="Courier New"/>
              </w:rPr>
              <w:t>(</w:t>
            </w:r>
            <w:proofErr w:type="gramEnd"/>
            <w:r w:rsidRPr="00F4394B">
              <w:rPr>
                <w:rFonts w:ascii="Courier New" w:hAnsi="Courier New" w:cs="Courier New"/>
              </w:rPr>
              <w:t xml:space="preserve">nr_Cell1, </w:t>
            </w:r>
            <w:proofErr w:type="spellStart"/>
            <w:r w:rsidRPr="00F4394B">
              <w:rPr>
                <w:rFonts w:ascii="Courier New" w:hAnsi="Courier New" w:cs="Courier New"/>
              </w:rPr>
              <w:t>v_SS_Drb_ConfigList</w:t>
            </w:r>
            <w:proofErr w:type="spellEnd"/>
            <w:r w:rsidRPr="00F4394B">
              <w:rPr>
                <w:rFonts w:ascii="Courier New" w:hAnsi="Courier New" w:cs="Courier New"/>
              </w:rPr>
              <w:t>);</w:t>
            </w:r>
          </w:p>
          <w:p w14:paraId="76438886" w14:textId="77777777" w:rsidR="00F4394B" w:rsidRPr="00F4394B" w:rsidRDefault="00F4394B" w:rsidP="00F4394B">
            <w:pPr>
              <w:spacing w:after="0"/>
              <w:ind w:firstLine="204"/>
              <w:rPr>
                <w:rFonts w:ascii="Courier New" w:hAnsi="Courier New" w:cs="Courier New"/>
              </w:rPr>
            </w:pPr>
            <w:proofErr w:type="spellStart"/>
            <w:r w:rsidRPr="00F4394B">
              <w:rPr>
                <w:rFonts w:ascii="Courier New" w:hAnsi="Courier New" w:cs="Courier New"/>
              </w:rPr>
              <w:t>f_NR_</w:t>
            </w:r>
            <w:proofErr w:type="gramStart"/>
            <w:r w:rsidRPr="00F4394B">
              <w:rPr>
                <w:rFonts w:ascii="Courier New" w:hAnsi="Courier New" w:cs="Courier New"/>
              </w:rPr>
              <w:t>Postamble</w:t>
            </w:r>
            <w:proofErr w:type="spellEnd"/>
            <w:r w:rsidRPr="00F4394B">
              <w:rPr>
                <w:rFonts w:ascii="Courier New" w:hAnsi="Courier New" w:cs="Courier New"/>
              </w:rPr>
              <w:t>(</w:t>
            </w:r>
            <w:proofErr w:type="gramEnd"/>
            <w:r w:rsidRPr="00F4394B">
              <w:rPr>
                <w:rFonts w:ascii="Courier New" w:hAnsi="Courier New" w:cs="Courier New"/>
              </w:rPr>
              <w:t>nr_Cell1, STATE_CONNECTED_3A);</w:t>
            </w:r>
          </w:p>
          <w:p w14:paraId="17D984D4" w14:textId="77777777" w:rsidR="00F4394B" w:rsidRPr="00F4394B" w:rsidRDefault="00F4394B" w:rsidP="00F4394B">
            <w:pPr>
              <w:spacing w:after="0"/>
              <w:rPr>
                <w:rFonts w:ascii="Courier New" w:hAnsi="Courier New" w:cs="Courier New"/>
              </w:rPr>
            </w:pPr>
            <w:r w:rsidRPr="00F4394B">
              <w:rPr>
                <w:rFonts w:ascii="Courier New" w:hAnsi="Courier New" w:cs="Courier New"/>
              </w:rPr>
              <w:t>};</w:t>
            </w:r>
          </w:p>
          <w:p w14:paraId="5729D31F" w14:textId="77777777" w:rsidR="00213FE3" w:rsidRDefault="00213FE3" w:rsidP="0053135D"/>
        </w:tc>
      </w:tr>
    </w:tbl>
    <w:p w14:paraId="49088C6A" w14:textId="55449309" w:rsidR="00213FE3" w:rsidRDefault="00213FE3" w:rsidP="00213FE3"/>
    <w:bookmarkEnd w:id="10"/>
    <w:bookmarkEnd w:id="11"/>
    <w:bookmarkEnd w:id="12"/>
    <w:p w14:paraId="2FAF7780" w14:textId="4B2411DE" w:rsidR="00F8779A" w:rsidRPr="00254654" w:rsidRDefault="00F8779A" w:rsidP="00F8779A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highlight w:val="cyan"/>
          <w:lang w:val="pt-BR"/>
        </w:rPr>
      </w:pPr>
      <w:r w:rsidRPr="00254654">
        <w:rPr>
          <w:b/>
          <w:highlight w:val="cyan"/>
          <w:lang w:val="pt-BR"/>
        </w:rPr>
        <w:t xml:space="preserve">Additional TF160 </w:t>
      </w:r>
      <w:r w:rsidRPr="00254654">
        <w:rPr>
          <w:b/>
          <w:highlight w:val="cyan"/>
          <w:lang w:val="pt-BR"/>
        </w:rPr>
        <w:t>Change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8779A" w14:paraId="050752F3" w14:textId="77777777" w:rsidTr="00EA33AE">
        <w:trPr>
          <w:trHeight w:val="447"/>
        </w:trPr>
        <w:tc>
          <w:tcPr>
            <w:tcW w:w="1985" w:type="dxa"/>
          </w:tcPr>
          <w:p w14:paraId="1D797CD8" w14:textId="77777777" w:rsidR="00F8779A" w:rsidRDefault="00F8779A" w:rsidP="00EA33A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8B724B0" w14:textId="775EB1F3" w:rsidR="00F8779A" w:rsidRPr="00F4394B" w:rsidRDefault="00F8779A" w:rsidP="00EA33AE">
            <w:pPr>
              <w:spacing w:after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e.g.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F8779A">
              <w:rPr>
                <w:rFonts w:ascii="Arial" w:hAnsi="Arial" w:cs="Arial"/>
              </w:rPr>
              <w:t>f_TC_7_1_4_1_NR5GC</w:t>
            </w:r>
          </w:p>
        </w:tc>
      </w:tr>
      <w:tr w:rsidR="00F8779A" w14:paraId="41B61B56" w14:textId="77777777" w:rsidTr="00EA33AE">
        <w:trPr>
          <w:trHeight w:val="452"/>
        </w:trPr>
        <w:tc>
          <w:tcPr>
            <w:tcW w:w="1985" w:type="dxa"/>
          </w:tcPr>
          <w:p w14:paraId="0505F40C" w14:textId="77777777" w:rsidR="00F8779A" w:rsidRDefault="00F8779A" w:rsidP="00EA33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1E054A9" w14:textId="006F2CA4" w:rsidR="00F8779A" w:rsidRDefault="00F8779A" w:rsidP="00EA33AE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In the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postamble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of several test cases, there is an unnecessary call to '</w:t>
            </w:r>
            <w:proofErr w:type="spellStart"/>
            <w:r w:rsidRPr="00F8779A">
              <w:rPr>
                <w:rFonts w:eastAsia="SimSun" w:cs="Arial"/>
                <w:color w:val="000000"/>
                <w:lang w:eastAsia="zh-CN"/>
              </w:rPr>
              <w:t>f_NR_</w:t>
            </w:r>
            <w:proofErr w:type="gramStart"/>
            <w:r w:rsidRPr="00F8779A">
              <w:rPr>
                <w:rFonts w:eastAsia="SimSun" w:cs="Arial"/>
                <w:color w:val="000000"/>
                <w:lang w:eastAsia="zh-CN"/>
              </w:rPr>
              <w:t>ReleaseAllCells</w:t>
            </w:r>
            <w:proofErr w:type="spellEnd"/>
            <w:r w:rsidRPr="00F8779A">
              <w:rPr>
                <w:rFonts w:eastAsia="SimSun" w:cs="Arial"/>
                <w:color w:val="000000"/>
                <w:lang w:eastAsia="zh-CN"/>
              </w:rPr>
              <w:t>(</w:t>
            </w:r>
            <w:proofErr w:type="gramEnd"/>
            <w:r w:rsidRPr="00F8779A">
              <w:rPr>
                <w:rFonts w:eastAsia="SimSun" w:cs="Arial"/>
                <w:color w:val="000000"/>
                <w:lang w:eastAsia="zh-CN"/>
              </w:rPr>
              <w:t>)</w:t>
            </w:r>
            <w:r>
              <w:rPr>
                <w:rFonts w:eastAsia="SimSun" w:cs="Arial"/>
                <w:color w:val="000000"/>
                <w:lang w:eastAsia="zh-CN"/>
              </w:rPr>
              <w:t>;' after a call to '</w:t>
            </w:r>
            <w:proofErr w:type="spellStart"/>
            <w:r w:rsidRPr="00F8779A">
              <w:rPr>
                <w:rFonts w:eastAsia="SimSun" w:cs="Arial"/>
                <w:color w:val="000000"/>
                <w:lang w:eastAsia="zh-CN"/>
              </w:rPr>
              <w:t>f_NR_Postamble</w:t>
            </w:r>
            <w:proofErr w:type="spellEnd"/>
            <w:r w:rsidRPr="00F8779A">
              <w:rPr>
                <w:rFonts w:eastAsia="SimSun" w:cs="Arial"/>
                <w:color w:val="000000"/>
                <w:lang w:eastAsia="zh-CN"/>
              </w:rPr>
              <w:t>(</w:t>
            </w:r>
            <w:r>
              <w:rPr>
                <w:rFonts w:eastAsia="SimSun" w:cs="Arial"/>
                <w:color w:val="000000"/>
                <w:lang w:eastAsia="zh-CN"/>
              </w:rPr>
              <w:t>...</w:t>
            </w:r>
            <w:r w:rsidRPr="00F8779A">
              <w:rPr>
                <w:rFonts w:eastAsia="SimSun" w:cs="Arial"/>
                <w:color w:val="000000"/>
                <w:lang w:eastAsia="zh-CN"/>
              </w:rPr>
              <w:t>);</w:t>
            </w:r>
            <w:r>
              <w:rPr>
                <w:rFonts w:eastAsia="SimSun" w:cs="Arial"/>
                <w:color w:val="000000"/>
                <w:lang w:eastAsia="zh-CN"/>
              </w:rPr>
              <w:t xml:space="preserve">'. This is unnecessary and redundant since the last line of function </w:t>
            </w:r>
            <w:proofErr w:type="spellStart"/>
            <w:r w:rsidRPr="00F8779A">
              <w:rPr>
                <w:rFonts w:eastAsia="SimSun" w:cs="Arial"/>
                <w:color w:val="000000"/>
                <w:lang w:eastAsia="zh-CN"/>
              </w:rPr>
              <w:t>f_NR_Postamble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is itself a call to </w:t>
            </w:r>
            <w:r>
              <w:rPr>
                <w:rFonts w:eastAsia="SimSun" w:cs="Arial"/>
                <w:color w:val="000000"/>
                <w:lang w:eastAsia="zh-CN"/>
              </w:rPr>
              <w:t>'</w:t>
            </w:r>
            <w:proofErr w:type="spellStart"/>
            <w:r w:rsidRPr="00F8779A">
              <w:rPr>
                <w:rFonts w:eastAsia="SimSun" w:cs="Arial"/>
                <w:color w:val="000000"/>
                <w:lang w:eastAsia="zh-CN"/>
              </w:rPr>
              <w:t>f_NR_</w:t>
            </w:r>
            <w:proofErr w:type="gramStart"/>
            <w:r w:rsidRPr="00F8779A">
              <w:rPr>
                <w:rFonts w:eastAsia="SimSun" w:cs="Arial"/>
                <w:color w:val="000000"/>
                <w:lang w:eastAsia="zh-CN"/>
              </w:rPr>
              <w:t>ReleaseAllCells</w:t>
            </w:r>
            <w:proofErr w:type="spellEnd"/>
            <w:r w:rsidRPr="00F8779A">
              <w:rPr>
                <w:rFonts w:eastAsia="SimSun" w:cs="Arial"/>
                <w:color w:val="000000"/>
                <w:lang w:eastAsia="zh-CN"/>
              </w:rPr>
              <w:t>(</w:t>
            </w:r>
            <w:proofErr w:type="gramEnd"/>
            <w:r w:rsidRPr="00F8779A">
              <w:rPr>
                <w:rFonts w:eastAsia="SimSun" w:cs="Arial"/>
                <w:color w:val="000000"/>
                <w:lang w:eastAsia="zh-CN"/>
              </w:rPr>
              <w:t>)</w:t>
            </w:r>
            <w:r>
              <w:rPr>
                <w:rFonts w:eastAsia="SimSun" w:cs="Arial"/>
                <w:color w:val="000000"/>
                <w:lang w:eastAsia="zh-CN"/>
              </w:rPr>
              <w:t>;'</w:t>
            </w:r>
            <w:r>
              <w:rPr>
                <w:rFonts w:eastAsia="SimSun" w:cs="Arial"/>
                <w:color w:val="000000"/>
                <w:lang w:eastAsia="zh-CN"/>
              </w:rPr>
              <w:t xml:space="preserve">. </w:t>
            </w:r>
          </w:p>
          <w:p w14:paraId="4A0F22C7" w14:textId="7AD89530" w:rsidR="00F8779A" w:rsidRPr="00FA46AD" w:rsidRDefault="00F8779A" w:rsidP="00EA33AE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F8779A" w14:paraId="38FB094D" w14:textId="77777777" w:rsidTr="00EA33AE">
        <w:tc>
          <w:tcPr>
            <w:tcW w:w="1985" w:type="dxa"/>
          </w:tcPr>
          <w:p w14:paraId="0243936E" w14:textId="77777777" w:rsidR="00F8779A" w:rsidRDefault="00F8779A" w:rsidP="00EA33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B752AE2" w14:textId="156DD7BB" w:rsidR="00F8779A" w:rsidRPr="00FA46AD" w:rsidRDefault="00445B48" w:rsidP="00EA33A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Deleted the redundant calls to </w:t>
            </w:r>
            <w:r>
              <w:rPr>
                <w:rFonts w:eastAsia="SimSun" w:cs="Arial"/>
                <w:color w:val="000000"/>
                <w:lang w:eastAsia="zh-CN"/>
              </w:rPr>
              <w:t>'</w:t>
            </w:r>
            <w:proofErr w:type="spellStart"/>
            <w:r w:rsidRPr="00F8779A">
              <w:rPr>
                <w:rFonts w:eastAsia="SimSun" w:cs="Arial"/>
                <w:color w:val="000000"/>
                <w:lang w:eastAsia="zh-CN"/>
              </w:rPr>
              <w:t>f_NR_</w:t>
            </w:r>
            <w:proofErr w:type="gramStart"/>
            <w:r w:rsidRPr="00F8779A">
              <w:rPr>
                <w:rFonts w:eastAsia="SimSun" w:cs="Arial"/>
                <w:color w:val="000000"/>
                <w:lang w:eastAsia="zh-CN"/>
              </w:rPr>
              <w:t>ReleaseAllCells</w:t>
            </w:r>
            <w:proofErr w:type="spellEnd"/>
            <w:r w:rsidRPr="00F8779A">
              <w:rPr>
                <w:rFonts w:eastAsia="SimSun" w:cs="Arial"/>
                <w:color w:val="000000"/>
                <w:lang w:eastAsia="zh-CN"/>
              </w:rPr>
              <w:t>(</w:t>
            </w:r>
            <w:proofErr w:type="gramEnd"/>
            <w:r w:rsidRPr="00F8779A">
              <w:rPr>
                <w:rFonts w:eastAsia="SimSun" w:cs="Arial"/>
                <w:color w:val="000000"/>
                <w:lang w:eastAsia="zh-CN"/>
              </w:rPr>
              <w:t>)</w:t>
            </w:r>
            <w:r>
              <w:rPr>
                <w:rFonts w:eastAsia="SimSun" w:cs="Arial"/>
                <w:color w:val="000000"/>
                <w:lang w:eastAsia="zh-CN"/>
              </w:rPr>
              <w:t>;'</w:t>
            </w:r>
            <w:r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F8779A" w14:paraId="78179EDF" w14:textId="77777777" w:rsidTr="00EA33AE">
        <w:tc>
          <w:tcPr>
            <w:tcW w:w="1985" w:type="dxa"/>
          </w:tcPr>
          <w:p w14:paraId="11A0A9B7" w14:textId="77777777" w:rsidR="00F8779A" w:rsidRDefault="00F8779A" w:rsidP="00EA33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9B83AE" w14:textId="76204526" w:rsidR="00F8779A" w:rsidRDefault="00445B48" w:rsidP="00EA33AE">
            <w:pPr>
              <w:spacing w:after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e.g.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445B48">
              <w:rPr>
                <w:rFonts w:ascii="Arial" w:hAnsi="Arial" w:cs="Arial"/>
              </w:rPr>
              <w:t>SDAP_NR5GC</w:t>
            </w:r>
          </w:p>
        </w:tc>
      </w:tr>
    </w:tbl>
    <w:p w14:paraId="41CE602B" w14:textId="77777777" w:rsidR="00F8779A" w:rsidRPr="00F8779A" w:rsidRDefault="00F8779A" w:rsidP="00F8779A">
      <w:pPr>
        <w:rPr>
          <w:lang w:val="pt-BR"/>
        </w:rPr>
      </w:pPr>
    </w:p>
    <w:p w14:paraId="0D3E95B5" w14:textId="77777777" w:rsidR="00D728E0" w:rsidRPr="00570959" w:rsidRDefault="00D728E0" w:rsidP="00D728E0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728E0" w14:paraId="527D623C" w14:textId="77777777" w:rsidTr="00EA33AE">
        <w:tc>
          <w:tcPr>
            <w:tcW w:w="9855" w:type="dxa"/>
          </w:tcPr>
          <w:p w14:paraId="1FB72635" w14:textId="77777777" w:rsidR="00D728E0" w:rsidRPr="00D728E0" w:rsidRDefault="00D728E0" w:rsidP="00D728E0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function f_TC_7_1_4_1_NR5</w:t>
            </w:r>
            <w:proofErr w:type="gramStart"/>
            <w:r w:rsidRPr="00D728E0">
              <w:rPr>
                <w:rFonts w:ascii="Courier New" w:hAnsi="Courier New" w:cs="Courier New"/>
              </w:rPr>
              <w:t>GC(</w:t>
            </w:r>
            <w:proofErr w:type="gramEnd"/>
            <w:r w:rsidRPr="00D728E0">
              <w:rPr>
                <w:rFonts w:ascii="Courier New" w:hAnsi="Courier New" w:cs="Courier New"/>
              </w:rPr>
              <w:t>) runs on NR5GC_PTC</w:t>
            </w:r>
          </w:p>
          <w:p w14:paraId="50418B3B" w14:textId="77777777" w:rsidR="00D728E0" w:rsidRPr="00D728E0" w:rsidRDefault="00D728E0" w:rsidP="00D728E0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{//SDAP Data Transfer and PDU Header Handling UL/DL</w:t>
            </w:r>
          </w:p>
          <w:p w14:paraId="099BBB03" w14:textId="37AF980B" w:rsidR="00D728E0" w:rsidRDefault="00D728E0" w:rsidP="00D728E0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[...]</w:t>
            </w:r>
          </w:p>
          <w:p w14:paraId="01908587" w14:textId="1461D816" w:rsidR="00D728E0" w:rsidRDefault="00D728E0" w:rsidP="00D728E0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728E0">
              <w:rPr>
                <w:rFonts w:ascii="Courier New" w:hAnsi="Courier New" w:cs="Courier New"/>
              </w:rPr>
              <w:t>f_NR_TestBody_Set</w:t>
            </w:r>
            <w:proofErr w:type="spellEnd"/>
            <w:r w:rsidRPr="00D728E0">
              <w:rPr>
                <w:rFonts w:ascii="Courier New" w:hAnsi="Courier New" w:cs="Courier New"/>
              </w:rPr>
              <w:t>(false</w:t>
            </w:r>
            <w:proofErr w:type="gramStart"/>
            <w:r w:rsidRPr="00D728E0">
              <w:rPr>
                <w:rFonts w:ascii="Courier New" w:hAnsi="Courier New" w:cs="Courier New"/>
              </w:rPr>
              <w:t>);</w:t>
            </w:r>
            <w:proofErr w:type="gramEnd"/>
          </w:p>
          <w:p w14:paraId="08AB6DBB" w14:textId="77777777" w:rsidR="003829DF" w:rsidRPr="00D728E0" w:rsidRDefault="003829DF" w:rsidP="00D728E0">
            <w:pPr>
              <w:spacing w:after="0"/>
              <w:rPr>
                <w:rFonts w:ascii="Courier New" w:hAnsi="Courier New" w:cs="Courier New"/>
              </w:rPr>
            </w:pPr>
          </w:p>
          <w:p w14:paraId="43706CF1" w14:textId="36AA558F" w:rsidR="00D728E0" w:rsidRPr="00D728E0" w:rsidRDefault="00D728E0" w:rsidP="00D728E0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  f_NR5GC_OpenUE_TestLoopMode_Deactivate_TestMode(nr_Cell1); // @sic R5s191119 sic@</w:t>
            </w:r>
          </w:p>
          <w:p w14:paraId="4B101F4F" w14:textId="77777777" w:rsidR="00D728E0" w:rsidRPr="00D728E0" w:rsidRDefault="00D728E0" w:rsidP="00D728E0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  </w:t>
            </w:r>
          </w:p>
          <w:p w14:paraId="448DF7A9" w14:textId="77777777" w:rsidR="00D728E0" w:rsidRPr="00D728E0" w:rsidRDefault="00D728E0" w:rsidP="00D728E0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  //</w:t>
            </w:r>
            <w:proofErr w:type="spellStart"/>
            <w:r w:rsidRPr="00D728E0">
              <w:rPr>
                <w:rFonts w:ascii="Courier New" w:hAnsi="Courier New" w:cs="Courier New"/>
              </w:rPr>
              <w:t>Postamble</w:t>
            </w:r>
            <w:proofErr w:type="spellEnd"/>
          </w:p>
          <w:p w14:paraId="1562DFB2" w14:textId="77777777" w:rsidR="00D728E0" w:rsidRPr="00D728E0" w:rsidRDefault="00D728E0" w:rsidP="00D728E0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728E0">
              <w:rPr>
                <w:rFonts w:ascii="Courier New" w:hAnsi="Courier New" w:cs="Courier New"/>
              </w:rPr>
              <w:t>f_NR_</w:t>
            </w:r>
            <w:proofErr w:type="gramStart"/>
            <w:r w:rsidRPr="00D728E0">
              <w:rPr>
                <w:rFonts w:ascii="Courier New" w:hAnsi="Courier New" w:cs="Courier New"/>
              </w:rPr>
              <w:t>Postamble</w:t>
            </w:r>
            <w:proofErr w:type="spellEnd"/>
            <w:r w:rsidRPr="00D728E0">
              <w:rPr>
                <w:rFonts w:ascii="Courier New" w:hAnsi="Courier New" w:cs="Courier New"/>
              </w:rPr>
              <w:t>(</w:t>
            </w:r>
            <w:proofErr w:type="gramEnd"/>
            <w:r w:rsidRPr="00D728E0">
              <w:rPr>
                <w:rFonts w:ascii="Courier New" w:hAnsi="Courier New" w:cs="Courier New"/>
              </w:rPr>
              <w:t>nr_Cell1, STATE_CONNECTED_3A);</w:t>
            </w:r>
          </w:p>
          <w:p w14:paraId="0D2C6637" w14:textId="77777777" w:rsidR="00D728E0" w:rsidRPr="00D728E0" w:rsidRDefault="00D728E0" w:rsidP="00D728E0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728E0">
              <w:rPr>
                <w:rFonts w:ascii="Courier New" w:hAnsi="Courier New" w:cs="Courier New"/>
              </w:rPr>
              <w:t>f_NR_</w:t>
            </w:r>
            <w:proofErr w:type="gramStart"/>
            <w:r w:rsidRPr="00D728E0">
              <w:rPr>
                <w:rFonts w:ascii="Courier New" w:hAnsi="Courier New" w:cs="Courier New"/>
              </w:rPr>
              <w:t>ReleaseAllCells</w:t>
            </w:r>
            <w:proofErr w:type="spellEnd"/>
            <w:r w:rsidRPr="00D728E0">
              <w:rPr>
                <w:rFonts w:ascii="Courier New" w:hAnsi="Courier New" w:cs="Courier New"/>
              </w:rPr>
              <w:t>(</w:t>
            </w:r>
            <w:proofErr w:type="gramEnd"/>
            <w:r w:rsidRPr="00D728E0">
              <w:rPr>
                <w:rFonts w:ascii="Courier New" w:hAnsi="Courier New" w:cs="Courier New"/>
              </w:rPr>
              <w:t>);</w:t>
            </w:r>
          </w:p>
          <w:p w14:paraId="11C52086" w14:textId="181D2D67" w:rsidR="00D728E0" w:rsidRPr="00D728E0" w:rsidRDefault="00D728E0" w:rsidP="00D728E0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} </w:t>
            </w:r>
          </w:p>
        </w:tc>
      </w:tr>
    </w:tbl>
    <w:p w14:paraId="2F2E826C" w14:textId="77777777" w:rsidR="00D728E0" w:rsidRDefault="00D728E0" w:rsidP="00D728E0"/>
    <w:p w14:paraId="264E2EEB" w14:textId="211C6DCD" w:rsidR="00D728E0" w:rsidRDefault="00D728E0" w:rsidP="00D728E0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3237E" w14:paraId="6E37FD5D" w14:textId="77777777" w:rsidTr="00B3237E">
        <w:tc>
          <w:tcPr>
            <w:tcW w:w="9629" w:type="dxa"/>
          </w:tcPr>
          <w:p w14:paraId="30579A1D" w14:textId="77777777" w:rsidR="00B3237E" w:rsidRPr="00D728E0" w:rsidRDefault="00B3237E" w:rsidP="00EA33AE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function f_TC_7_1_4_1_NR5</w:t>
            </w:r>
            <w:proofErr w:type="gramStart"/>
            <w:r w:rsidRPr="00D728E0">
              <w:rPr>
                <w:rFonts w:ascii="Courier New" w:hAnsi="Courier New" w:cs="Courier New"/>
              </w:rPr>
              <w:t>GC(</w:t>
            </w:r>
            <w:proofErr w:type="gramEnd"/>
            <w:r w:rsidRPr="00D728E0">
              <w:rPr>
                <w:rFonts w:ascii="Courier New" w:hAnsi="Courier New" w:cs="Courier New"/>
              </w:rPr>
              <w:t>) runs on NR5GC_PTC</w:t>
            </w:r>
          </w:p>
          <w:p w14:paraId="2BC01278" w14:textId="77777777" w:rsidR="00B3237E" w:rsidRPr="00D728E0" w:rsidRDefault="00B3237E" w:rsidP="00EA33AE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{//SDAP Data Transfer and PDU Header Handling UL/DL</w:t>
            </w:r>
          </w:p>
          <w:p w14:paraId="02914776" w14:textId="77777777" w:rsidR="00B3237E" w:rsidRDefault="00B3237E" w:rsidP="00EA33AE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[...]</w:t>
            </w:r>
          </w:p>
          <w:p w14:paraId="1A6F2062" w14:textId="77777777" w:rsidR="00B3237E" w:rsidRDefault="00B3237E" w:rsidP="00EA33AE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728E0">
              <w:rPr>
                <w:rFonts w:ascii="Courier New" w:hAnsi="Courier New" w:cs="Courier New"/>
              </w:rPr>
              <w:t>f_NR_TestBody_Set</w:t>
            </w:r>
            <w:proofErr w:type="spellEnd"/>
            <w:r w:rsidRPr="00D728E0">
              <w:rPr>
                <w:rFonts w:ascii="Courier New" w:hAnsi="Courier New" w:cs="Courier New"/>
              </w:rPr>
              <w:t>(false</w:t>
            </w:r>
            <w:proofErr w:type="gramStart"/>
            <w:r w:rsidRPr="00D728E0">
              <w:rPr>
                <w:rFonts w:ascii="Courier New" w:hAnsi="Courier New" w:cs="Courier New"/>
              </w:rPr>
              <w:t>);</w:t>
            </w:r>
            <w:proofErr w:type="gramEnd"/>
          </w:p>
          <w:p w14:paraId="343A1104" w14:textId="77777777" w:rsidR="00B3237E" w:rsidRPr="00D728E0" w:rsidRDefault="00B3237E" w:rsidP="00EA33AE">
            <w:pPr>
              <w:spacing w:after="0"/>
              <w:rPr>
                <w:rFonts w:ascii="Courier New" w:hAnsi="Courier New" w:cs="Courier New"/>
              </w:rPr>
            </w:pPr>
          </w:p>
          <w:p w14:paraId="32ABA6E3" w14:textId="77777777" w:rsidR="00B3237E" w:rsidRPr="00D728E0" w:rsidRDefault="00B3237E" w:rsidP="00EA33AE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  f_NR5GC_OpenUE_TestLoopMode_Deactivate_TestMode(nr_Cell1); // @sic R5s191119 sic@</w:t>
            </w:r>
          </w:p>
          <w:p w14:paraId="7E2E2389" w14:textId="77777777" w:rsidR="00B3237E" w:rsidRPr="00D728E0" w:rsidRDefault="00B3237E" w:rsidP="00EA33AE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  </w:t>
            </w:r>
          </w:p>
          <w:p w14:paraId="4B162D23" w14:textId="77777777" w:rsidR="00B3237E" w:rsidRPr="00D728E0" w:rsidRDefault="00B3237E" w:rsidP="00EA33AE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  //</w:t>
            </w:r>
            <w:proofErr w:type="spellStart"/>
            <w:r w:rsidRPr="00D728E0">
              <w:rPr>
                <w:rFonts w:ascii="Courier New" w:hAnsi="Courier New" w:cs="Courier New"/>
              </w:rPr>
              <w:t>Postamble</w:t>
            </w:r>
            <w:proofErr w:type="spellEnd"/>
          </w:p>
          <w:p w14:paraId="2CCE86FC" w14:textId="77777777" w:rsidR="00B3237E" w:rsidRPr="00D728E0" w:rsidRDefault="00B3237E" w:rsidP="00EA33AE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728E0">
              <w:rPr>
                <w:rFonts w:ascii="Courier New" w:hAnsi="Courier New" w:cs="Courier New"/>
              </w:rPr>
              <w:t>f_NR_</w:t>
            </w:r>
            <w:proofErr w:type="gramStart"/>
            <w:r w:rsidRPr="00D728E0">
              <w:rPr>
                <w:rFonts w:ascii="Courier New" w:hAnsi="Courier New" w:cs="Courier New"/>
              </w:rPr>
              <w:t>Postamble</w:t>
            </w:r>
            <w:proofErr w:type="spellEnd"/>
            <w:r w:rsidRPr="00D728E0">
              <w:rPr>
                <w:rFonts w:ascii="Courier New" w:hAnsi="Courier New" w:cs="Courier New"/>
              </w:rPr>
              <w:t>(</w:t>
            </w:r>
            <w:proofErr w:type="gramEnd"/>
            <w:r w:rsidRPr="00D728E0">
              <w:rPr>
                <w:rFonts w:ascii="Courier New" w:hAnsi="Courier New" w:cs="Courier New"/>
              </w:rPr>
              <w:t>nr_Cell1, STATE_CONNECTED_3A);</w:t>
            </w:r>
          </w:p>
          <w:p w14:paraId="0A1D4146" w14:textId="4A7FBDD5" w:rsidR="00B3237E" w:rsidRPr="00D728E0" w:rsidRDefault="00B3237E" w:rsidP="00EA33AE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  </w:t>
            </w:r>
            <w:r w:rsidRPr="00B3237E">
              <w:rPr>
                <w:rFonts w:ascii="Courier New" w:hAnsi="Courier New" w:cs="Courier New"/>
                <w:highlight w:val="yellow"/>
              </w:rPr>
              <w:t>//</w:t>
            </w:r>
            <w:proofErr w:type="spellStart"/>
            <w:r w:rsidRPr="00B3237E">
              <w:rPr>
                <w:rFonts w:ascii="Courier New" w:hAnsi="Courier New" w:cs="Courier New"/>
                <w:highlight w:val="yellow"/>
              </w:rPr>
              <w:t>f_NR_</w:t>
            </w:r>
            <w:proofErr w:type="gramStart"/>
            <w:r w:rsidRPr="00B3237E">
              <w:rPr>
                <w:rFonts w:ascii="Courier New" w:hAnsi="Courier New" w:cs="Courier New"/>
                <w:highlight w:val="yellow"/>
              </w:rPr>
              <w:t>ReleaseAllCells</w:t>
            </w:r>
            <w:proofErr w:type="spellEnd"/>
            <w:r w:rsidRPr="00B3237E">
              <w:rPr>
                <w:rFonts w:ascii="Courier New" w:hAnsi="Courier New" w:cs="Courier New"/>
                <w:highlight w:val="yellow"/>
              </w:rPr>
              <w:t>(</w:t>
            </w:r>
            <w:proofErr w:type="gramEnd"/>
            <w:r w:rsidRPr="00B3237E">
              <w:rPr>
                <w:rFonts w:ascii="Courier New" w:hAnsi="Courier New" w:cs="Courier New"/>
                <w:highlight w:val="yellow"/>
              </w:rPr>
              <w:t>); @sic R5s230130 sic@</w:t>
            </w:r>
          </w:p>
          <w:p w14:paraId="1F5DD819" w14:textId="77777777" w:rsidR="00B3237E" w:rsidRPr="00D728E0" w:rsidRDefault="00B3237E" w:rsidP="00EA33AE">
            <w:pPr>
              <w:spacing w:after="0"/>
              <w:rPr>
                <w:rFonts w:ascii="Courier New" w:hAnsi="Courier New" w:cs="Courier New"/>
              </w:rPr>
            </w:pPr>
            <w:r w:rsidRPr="00D728E0">
              <w:rPr>
                <w:rFonts w:ascii="Courier New" w:hAnsi="Courier New" w:cs="Courier New"/>
              </w:rPr>
              <w:t xml:space="preserve">  } </w:t>
            </w:r>
          </w:p>
        </w:tc>
      </w:tr>
    </w:tbl>
    <w:p w14:paraId="1A783AD5" w14:textId="77777777" w:rsidR="00F441D9" w:rsidRDefault="00F441D9" w:rsidP="00B3237E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3F4A6" w14:textId="77777777" w:rsidR="00311E89" w:rsidRDefault="00311E89">
      <w:r>
        <w:separator/>
      </w:r>
    </w:p>
  </w:endnote>
  <w:endnote w:type="continuationSeparator" w:id="0">
    <w:p w14:paraId="3D5B1115" w14:textId="77777777" w:rsidR="00311E89" w:rsidRDefault="0031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5290A" w14:textId="77777777" w:rsidR="00311E89" w:rsidRDefault="00311E89">
      <w:r>
        <w:separator/>
      </w:r>
    </w:p>
  </w:footnote>
  <w:footnote w:type="continuationSeparator" w:id="0">
    <w:p w14:paraId="0302E881" w14:textId="77777777" w:rsidR="00311E89" w:rsidRDefault="00311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8214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8439245">
    <w:abstractNumId w:val="14"/>
  </w:num>
  <w:num w:numId="3" w16cid:durableId="1039357603">
    <w:abstractNumId w:val="8"/>
  </w:num>
  <w:num w:numId="4" w16cid:durableId="1487240165">
    <w:abstractNumId w:val="15"/>
  </w:num>
  <w:num w:numId="5" w16cid:durableId="620918925">
    <w:abstractNumId w:val="0"/>
  </w:num>
  <w:num w:numId="6" w16cid:durableId="863904597">
    <w:abstractNumId w:val="28"/>
  </w:num>
  <w:num w:numId="7" w16cid:durableId="1568762470">
    <w:abstractNumId w:val="16"/>
  </w:num>
  <w:num w:numId="8" w16cid:durableId="2040470946">
    <w:abstractNumId w:val="1"/>
  </w:num>
  <w:num w:numId="9" w16cid:durableId="805048985">
    <w:abstractNumId w:val="9"/>
  </w:num>
  <w:num w:numId="10" w16cid:durableId="1170371845">
    <w:abstractNumId w:val="4"/>
  </w:num>
  <w:num w:numId="11" w16cid:durableId="1999266686">
    <w:abstractNumId w:val="23"/>
  </w:num>
  <w:num w:numId="12" w16cid:durableId="1626036230">
    <w:abstractNumId w:val="11"/>
  </w:num>
  <w:num w:numId="13" w16cid:durableId="851605190">
    <w:abstractNumId w:val="31"/>
  </w:num>
  <w:num w:numId="14" w16cid:durableId="1570311112">
    <w:abstractNumId w:val="34"/>
  </w:num>
  <w:num w:numId="15" w16cid:durableId="1264142261">
    <w:abstractNumId w:val="24"/>
  </w:num>
  <w:num w:numId="16" w16cid:durableId="2097046209">
    <w:abstractNumId w:val="32"/>
  </w:num>
  <w:num w:numId="17" w16cid:durableId="507987560">
    <w:abstractNumId w:val="25"/>
  </w:num>
  <w:num w:numId="18" w16cid:durableId="471406200">
    <w:abstractNumId w:val="13"/>
  </w:num>
  <w:num w:numId="19" w16cid:durableId="675115853">
    <w:abstractNumId w:val="29"/>
  </w:num>
  <w:num w:numId="20" w16cid:durableId="1601713851">
    <w:abstractNumId w:val="30"/>
  </w:num>
  <w:num w:numId="21" w16cid:durableId="1207526606">
    <w:abstractNumId w:val="2"/>
  </w:num>
  <w:num w:numId="22" w16cid:durableId="176234388">
    <w:abstractNumId w:val="33"/>
  </w:num>
  <w:num w:numId="23" w16cid:durableId="1899320311">
    <w:abstractNumId w:val="19"/>
  </w:num>
  <w:num w:numId="24" w16cid:durableId="271015701">
    <w:abstractNumId w:val="7"/>
  </w:num>
  <w:num w:numId="25" w16cid:durableId="976840081">
    <w:abstractNumId w:val="12"/>
  </w:num>
  <w:num w:numId="26" w16cid:durableId="1868398468">
    <w:abstractNumId w:val="5"/>
  </w:num>
  <w:num w:numId="27" w16cid:durableId="25184067">
    <w:abstractNumId w:val="26"/>
  </w:num>
  <w:num w:numId="28" w16cid:durableId="1971595721">
    <w:abstractNumId w:val="18"/>
  </w:num>
  <w:num w:numId="29" w16cid:durableId="560291348">
    <w:abstractNumId w:val="17"/>
  </w:num>
  <w:num w:numId="30" w16cid:durableId="450249038">
    <w:abstractNumId w:val="6"/>
  </w:num>
  <w:num w:numId="31" w16cid:durableId="1850753254">
    <w:abstractNumId w:val="10"/>
  </w:num>
  <w:num w:numId="32" w16cid:durableId="1628195412">
    <w:abstractNumId w:val="20"/>
  </w:num>
  <w:num w:numId="33" w16cid:durableId="484706127">
    <w:abstractNumId w:val="21"/>
  </w:num>
  <w:num w:numId="34" w16cid:durableId="1330865804">
    <w:abstractNumId w:val="27"/>
  </w:num>
  <w:num w:numId="35" w16cid:durableId="859008144">
    <w:abstractNumId w:val="22"/>
  </w:num>
  <w:num w:numId="36" w16cid:durableId="36753092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25F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BEB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654"/>
    <w:rsid w:val="002559FA"/>
    <w:rsid w:val="00256302"/>
    <w:rsid w:val="0026004D"/>
    <w:rsid w:val="002640DD"/>
    <w:rsid w:val="002671E5"/>
    <w:rsid w:val="00267486"/>
    <w:rsid w:val="00267703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A78FD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B23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C87"/>
    <w:rsid w:val="00305409"/>
    <w:rsid w:val="00306A17"/>
    <w:rsid w:val="00306AAF"/>
    <w:rsid w:val="00310205"/>
    <w:rsid w:val="0031142C"/>
    <w:rsid w:val="00311E89"/>
    <w:rsid w:val="00312434"/>
    <w:rsid w:val="003143DA"/>
    <w:rsid w:val="0031504C"/>
    <w:rsid w:val="00316D9A"/>
    <w:rsid w:val="003220BE"/>
    <w:rsid w:val="003274BA"/>
    <w:rsid w:val="0032780E"/>
    <w:rsid w:val="0033008C"/>
    <w:rsid w:val="003319D5"/>
    <w:rsid w:val="003322F7"/>
    <w:rsid w:val="00333430"/>
    <w:rsid w:val="00333B12"/>
    <w:rsid w:val="00335FEE"/>
    <w:rsid w:val="00341CE0"/>
    <w:rsid w:val="00342373"/>
    <w:rsid w:val="00342BE9"/>
    <w:rsid w:val="00343230"/>
    <w:rsid w:val="003436E5"/>
    <w:rsid w:val="00345211"/>
    <w:rsid w:val="00345741"/>
    <w:rsid w:val="00346664"/>
    <w:rsid w:val="00346D37"/>
    <w:rsid w:val="00347450"/>
    <w:rsid w:val="00347B92"/>
    <w:rsid w:val="00350710"/>
    <w:rsid w:val="00352158"/>
    <w:rsid w:val="0035348B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29DF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0404B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B48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56B2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3EA9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410B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2A24"/>
    <w:rsid w:val="006231EE"/>
    <w:rsid w:val="00624B10"/>
    <w:rsid w:val="006254A8"/>
    <w:rsid w:val="006257ED"/>
    <w:rsid w:val="0062673E"/>
    <w:rsid w:val="00627580"/>
    <w:rsid w:val="006318FD"/>
    <w:rsid w:val="00632A00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64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3F9A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1DCD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1C5B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0B39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44A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5FC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3A2E"/>
    <w:rsid w:val="0098402B"/>
    <w:rsid w:val="009876A2"/>
    <w:rsid w:val="00991B88"/>
    <w:rsid w:val="0099237A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C767A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237E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60E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D74CE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25BFB"/>
    <w:rsid w:val="00C31147"/>
    <w:rsid w:val="00C31799"/>
    <w:rsid w:val="00C32511"/>
    <w:rsid w:val="00C33A7F"/>
    <w:rsid w:val="00C34A46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18AF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49E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3F42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28E0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35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0BDC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76F88"/>
    <w:rsid w:val="00E80567"/>
    <w:rsid w:val="00E81F81"/>
    <w:rsid w:val="00E8338B"/>
    <w:rsid w:val="00E94715"/>
    <w:rsid w:val="00E94ADC"/>
    <w:rsid w:val="00E95019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394B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1796"/>
    <w:rsid w:val="00F824A4"/>
    <w:rsid w:val="00F829B4"/>
    <w:rsid w:val="00F8779A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B39"/>
    <w:rsid w:val="00FC31B1"/>
    <w:rsid w:val="00FC373E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paragraph" w:styleId="Revision">
    <w:name w:val="Revision"/>
    <w:hidden/>
    <w:uiPriority w:val="99"/>
    <w:semiHidden/>
    <w:rsid w:val="00FC37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8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9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7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1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7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1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8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4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413</TotalTime>
  <Pages>6</Pages>
  <Words>915</Words>
  <Characters>9291</Characters>
  <Application>Microsoft Office Word</Application>
  <DocSecurity>0</DocSecurity>
  <Lines>77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79</cp:revision>
  <cp:lastPrinted>1900-01-01T00:00:00Z</cp:lastPrinted>
  <dcterms:created xsi:type="dcterms:W3CDTF">2023-01-04T11:09:00Z</dcterms:created>
  <dcterms:modified xsi:type="dcterms:W3CDTF">2023-03-21T15:11:00Z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