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43A9BB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E14AD3">
          <w:rPr>
            <w:b/>
            <w:i/>
            <w:noProof/>
            <w:sz w:val="28"/>
          </w:rPr>
          <w:t>30</w:t>
        </w:r>
        <w:r w:rsidR="00CD59A6">
          <w:rPr>
            <w:b/>
            <w:i/>
            <w:noProof/>
            <w:sz w:val="28"/>
          </w:rPr>
          <w:t>090</w:t>
        </w:r>
      </w:fldSimple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AD11E" w:rsidR="001E41F3" w:rsidRPr="00944B77" w:rsidRDefault="00CD59A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64A43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CD59A6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D6A4" w:rsidR="001E41F3" w:rsidRDefault="004C76A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3828146"/>
            <w:r w:rsidRPr="004C76AE">
              <w:t xml:space="preserve">Correction to </w:t>
            </w:r>
            <w:r>
              <w:t>NR5GC MDT Test Case 8.1.6.2.4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9B85F" w:rsidR="001E41F3" w:rsidRDefault="002E2E4D">
            <w:pPr>
              <w:pStyle w:val="CRCoverPage"/>
              <w:spacing w:after="0"/>
              <w:ind w:left="100"/>
              <w:rPr>
                <w:noProof/>
              </w:rPr>
            </w:pPr>
            <w:r w:rsidRPr="002E2E4D">
              <w:t>TEI16_Test, NR_SON_MDT-</w:t>
            </w:r>
            <w:proofErr w:type="spellStart"/>
            <w:r w:rsidRPr="002E2E4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C08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4C76AE">
              <w:t>3-01-04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1E41F3" w:rsidRDefault="004C7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8C791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>Current implementation for SIB5 is not aligned with 38.523-1 Table 8.1.6.2.4.3.3-2: SIB5 of NR Cell 1. carrierFreqListEUTRA should only have 1 entry, but the other entries of the default SIB5 carrying multiple entries are left unchanged.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C28AD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>Set SIB5 carrierFreqListEUTRA to reflect only the first entry.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9FD7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8.1.6.2.4</w:t>
            </w:r>
            <w:r w:rsidR="007A09A1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23736575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042E55EB" w14:textId="104D29BB" w:rsidR="00C744B9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744B9" w:rsidRPr="006374B9">
        <w:rPr>
          <w:rFonts w:cs="Arial"/>
          <w:iCs/>
        </w:rPr>
        <w:t>Table of Contents</w:t>
      </w:r>
      <w:r w:rsidR="00C744B9">
        <w:tab/>
      </w:r>
      <w:r w:rsidR="00C744B9">
        <w:fldChar w:fldCharType="begin"/>
      </w:r>
      <w:r w:rsidR="00C744B9">
        <w:instrText xml:space="preserve"> PAGEREF _Toc123736575 \h </w:instrText>
      </w:r>
      <w:r w:rsidR="00C744B9">
        <w:fldChar w:fldCharType="separate"/>
      </w:r>
      <w:r w:rsidR="00C744B9">
        <w:t>2</w:t>
      </w:r>
      <w:r w:rsidR="00C744B9">
        <w:fldChar w:fldCharType="end"/>
      </w:r>
    </w:p>
    <w:p w14:paraId="00A2BB4B" w14:textId="6CF0F837" w:rsidR="00C744B9" w:rsidRDefault="00C744B9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374B9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374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_Toc123736576 \h </w:instrText>
      </w:r>
      <w:r>
        <w:fldChar w:fldCharType="separate"/>
      </w:r>
      <w:r>
        <w:t>3</w:t>
      </w:r>
      <w:r>
        <w:fldChar w:fldCharType="end"/>
      </w:r>
    </w:p>
    <w:p w14:paraId="7DF7D215" w14:textId="4BC6A281" w:rsidR="00C744B9" w:rsidRDefault="00C744B9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6374B9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374B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_Toc123736577 \h </w:instrText>
      </w:r>
      <w:r>
        <w:fldChar w:fldCharType="separate"/>
      </w:r>
      <w:r>
        <w:t>3</w:t>
      </w:r>
      <w:r>
        <w:fldChar w:fldCharType="end"/>
      </w:r>
    </w:p>
    <w:p w14:paraId="2743656B" w14:textId="0B8D50A2" w:rsidR="00C744B9" w:rsidRDefault="00C744B9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374B9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374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_Toc123736578 \h </w:instrText>
      </w:r>
      <w:r>
        <w:fldChar w:fldCharType="separate"/>
      </w:r>
      <w:r>
        <w:t>3</w:t>
      </w:r>
      <w:r>
        <w:fldChar w:fldCharType="end"/>
      </w:r>
    </w:p>
    <w:p w14:paraId="5F968D90" w14:textId="2251FBE6" w:rsidR="00C744B9" w:rsidRDefault="00C744B9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6374B9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374B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_Toc123736579 \h </w:instrText>
      </w:r>
      <w:r>
        <w:fldChar w:fldCharType="separate"/>
      </w:r>
      <w:r>
        <w:t>3</w:t>
      </w:r>
      <w:r>
        <w:fldChar w:fldCharType="end"/>
      </w:r>
    </w:p>
    <w:p w14:paraId="325A0C2F" w14:textId="2DC1C96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23736576"/>
      <w:r>
        <w:rPr>
          <w:b/>
          <w:lang w:eastAsia="ja-JP"/>
        </w:rPr>
        <w:lastRenderedPageBreak/>
        <w:t>Overview</w:t>
      </w:r>
      <w:bookmarkEnd w:id="3"/>
      <w:bookmarkEnd w:id="4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23736578"/>
      <w:r w:rsidRPr="00854C55">
        <w:rPr>
          <w:b/>
        </w:rPr>
        <w:t>Corrections required</w:t>
      </w:r>
      <w:bookmarkEnd w:id="5"/>
      <w:bookmarkEnd w:id="6"/>
      <w:bookmarkEnd w:id="7"/>
    </w:p>
    <w:p w14:paraId="223FF3A7" w14:textId="77777777" w:rsidR="005930D3" w:rsidRDefault="005930D3" w:rsidP="005930D3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3736579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52591A11" w:rsidR="005930D3" w:rsidRPr="000077FF" w:rsidRDefault="009C1D11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C1D11">
              <w:rPr>
                <w:rFonts w:ascii="Arial" w:hAnsi="Arial"/>
                <w:noProof/>
                <w:lang w:val="en-SG"/>
              </w:rPr>
              <w:t>function f_TC_8_1_6_2_4_NR5GC()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3E4" w14:textId="6E9F1C52" w:rsidR="005930D3" w:rsidRPr="008D4084" w:rsidRDefault="004C76AE" w:rsidP="00A7013A">
            <w:r>
              <w:rPr>
                <w:rFonts w:ascii="Arial" w:hAnsi="Arial"/>
                <w:noProof/>
                <w:lang w:val="en-SG"/>
              </w:rPr>
              <w:t xml:space="preserve">Current implementation for SIB5 is not aligned with </w:t>
            </w:r>
            <w:r w:rsidR="001D1998">
              <w:rPr>
                <w:rFonts w:ascii="Arial" w:hAnsi="Arial"/>
                <w:noProof/>
                <w:lang w:val="en-SG"/>
              </w:rPr>
              <w:t xml:space="preserve">38.523-1 </w:t>
            </w:r>
            <w:r w:rsidR="001D1998" w:rsidRPr="001D1998">
              <w:rPr>
                <w:rFonts w:ascii="Arial" w:hAnsi="Arial"/>
                <w:noProof/>
                <w:lang w:val="en-SG"/>
              </w:rPr>
              <w:t>Table 8.1.6.2.4.3.3-2: SIB5 of NR Cell 1</w:t>
            </w:r>
            <w:r w:rsidR="001D1998">
              <w:rPr>
                <w:rFonts w:ascii="Arial" w:hAnsi="Arial"/>
                <w:noProof/>
                <w:lang w:val="en-SG"/>
              </w:rPr>
              <w:t>. carrierFreqListEUTRA should only have 1 entry, but the</w:t>
            </w:r>
            <w:r w:rsidR="00E47023">
              <w:rPr>
                <w:rFonts w:ascii="Arial" w:hAnsi="Arial"/>
                <w:noProof/>
                <w:lang w:val="en-SG"/>
              </w:rPr>
              <w:t xml:space="preserve"> other entries of the </w:t>
            </w:r>
            <w:r w:rsidR="001D1998">
              <w:rPr>
                <w:rFonts w:ascii="Arial" w:hAnsi="Arial"/>
                <w:noProof/>
                <w:lang w:val="en-SG"/>
              </w:rPr>
              <w:t xml:space="preserve">default SIB5 carrying multiple entries </w:t>
            </w:r>
            <w:r w:rsidR="00E47023">
              <w:rPr>
                <w:rFonts w:ascii="Arial" w:hAnsi="Arial"/>
                <w:noProof/>
                <w:lang w:val="en-SG"/>
              </w:rPr>
              <w:t>are</w:t>
            </w:r>
            <w:r w:rsidR="00C744B9">
              <w:rPr>
                <w:rFonts w:ascii="Arial" w:hAnsi="Arial"/>
                <w:noProof/>
                <w:lang w:val="en-SG"/>
              </w:rPr>
              <w:t xml:space="preserve"> left unchanged.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58337EDC" w:rsidR="005930D3" w:rsidRDefault="00C744B9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Set SIB5 carrierFreqListEUTRA to reflect </w:t>
            </w:r>
            <w:r w:rsidR="009C1D11">
              <w:rPr>
                <w:noProof/>
                <w:lang w:val="en-SG"/>
              </w:rPr>
              <w:t>only the first entry.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623DD0A2" w:rsidR="005930D3" w:rsidRDefault="009C1D11" w:rsidP="00966408">
            <w:pPr>
              <w:spacing w:after="0"/>
              <w:rPr>
                <w:rFonts w:ascii="Arial" w:hAnsi="Arial" w:cs="Arial"/>
                <w:noProof/>
              </w:rPr>
            </w:pPr>
            <w:r w:rsidRPr="009C1D11">
              <w:rPr>
                <w:rFonts w:ascii="Arial" w:hAnsi="Arial" w:cs="Arial"/>
                <w:noProof/>
              </w:rPr>
              <w:t>RRC_MDT_InterRAT_NR5GC_NR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3866F82B" w:rsidR="005930D3" w:rsidRDefault="00973DDA" w:rsidP="0096640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5F3" w14:textId="77777777" w:rsidR="001D1998" w:rsidRPr="001D1998" w:rsidRDefault="00B449E2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1D1998"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f_TC_8_1_6_2_4_NR5GC() runs on NR5GC_PTC</w:t>
            </w:r>
          </w:p>
          <w:p w14:paraId="2E9E9B9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 // Inter-RAT MDT / Connection Establishment Failure / Logging and reporting / Reporting of E-UTRA Inter-RAT handover</w:t>
            </w:r>
          </w:p>
          <w:p w14:paraId="15C4693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EUTRA_NR_CoOrd_SysInfo_Type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v_CoOrd_SysInfo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2B055B8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794310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f_NR5GC_IRAT_Init(NR_6);</w:t>
            </w:r>
          </w:p>
          <w:p w14:paraId="5B28B9F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473C6B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v_CoOrd_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f_EUTRA_NR_WaitForCoOrd_SysInfo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(EUTRA);</w:t>
            </w:r>
          </w:p>
          <w:p w14:paraId="289BF5B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22E11A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//Set Table 8.1.6.2.4.3.3-1: SIB2 of NR Cell 1</w:t>
            </w:r>
          </w:p>
          <w:p w14:paraId="3C68C30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f_NR_CellInfo_SetSIB2_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ThreshServingLowP(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10);</w:t>
            </w:r>
          </w:p>
          <w:p w14:paraId="1A0FEC8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FF27605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//Table 8.1.6.2.4.3.3-2: SIB5 of NR Cell 1</w:t>
            </w:r>
          </w:p>
          <w:p w14:paraId="43A6A2B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f_NR_CellInfo_SetSIB5_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CarrierFreq(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nr_Cell1, 0,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v_CoOrd_SysInfo.Eutra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[0].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Arfcn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);</w:t>
            </w:r>
          </w:p>
          <w:p w14:paraId="6ABE0F7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CellReselectionPriority(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0, 5);</w:t>
            </w:r>
          </w:p>
          <w:p w14:paraId="18651EA8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ThreshXHigh(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0, 10);</w:t>
            </w:r>
          </w:p>
          <w:p w14:paraId="7A55CA40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ThreshXLow(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0, 20);</w:t>
            </w:r>
          </w:p>
          <w:p w14:paraId="483CF46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TReselectionEUTRA(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7);</w:t>
            </w:r>
          </w:p>
          <w:p w14:paraId="657A117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6FD5648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f_NR_CellInfo_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InitMaxReferencePower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-78, -78); //Maximum power level for FR2 FFS</w:t>
            </w:r>
          </w:p>
          <w:p w14:paraId="0FE3BD4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EE144A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//Create and configure cell</w:t>
            </w:r>
          </w:p>
          <w:p w14:paraId="131492A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f_NR_CellConfig_Def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174B5A3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0D12E13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f_NR5GC_Preamble (nr_Cell1, STATE_IDLE_1A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33E161E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f_NR_SetCellPower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(nr_Cell1, -78, -78); // Power levels on FR2 are FFS</w:t>
            </w:r>
          </w:p>
          <w:p w14:paraId="68767E7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DE6C0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(true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03E234D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f_TC_8_1_6_2_4_TestBody(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v_CoOrd_SysInfo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 // @sic R5s221162 sic@</w:t>
            </w:r>
          </w:p>
          <w:p w14:paraId="1812B53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(false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20BFAC6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744654B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STATE_CONNECTED_3A);</w:t>
            </w:r>
          </w:p>
          <w:p w14:paraId="492DEEF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</w:p>
          <w:p w14:paraId="02364465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f_EUTRA_NR_SendCoOrd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(EUTRA,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cms_EUTRA_NR_Trigger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("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")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76EA7A0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76C028CC" w14:textId="1C59611A" w:rsidR="007C2109" w:rsidRPr="00CA4CF2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}// End of f_TC_8_1_6_2_4_NR5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GC(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8ADA" w14:textId="77777777" w:rsidR="001D1998" w:rsidRPr="001D1998" w:rsidRDefault="00636992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1D1998" w:rsidRPr="001D1998">
              <w:rPr>
                <w:rFonts w:ascii="Courier New" w:hAnsi="Courier New" w:cs="Courier New"/>
              </w:rPr>
              <w:t>function f_TC_8_1_6_2_4_NR5</w:t>
            </w:r>
            <w:proofErr w:type="gramStart"/>
            <w:r w:rsidR="001D1998" w:rsidRPr="001D1998">
              <w:rPr>
                <w:rFonts w:ascii="Courier New" w:hAnsi="Courier New" w:cs="Courier New"/>
              </w:rPr>
              <w:t>GC(</w:t>
            </w:r>
            <w:proofErr w:type="gramEnd"/>
            <w:r w:rsidR="001D1998" w:rsidRPr="001D1998">
              <w:rPr>
                <w:rFonts w:ascii="Courier New" w:hAnsi="Courier New" w:cs="Courier New"/>
              </w:rPr>
              <w:t>) runs on NR5GC_PTC</w:t>
            </w:r>
          </w:p>
          <w:p w14:paraId="05CCB79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1D1998">
              <w:rPr>
                <w:rFonts w:ascii="Courier New" w:hAnsi="Courier New" w:cs="Courier New"/>
              </w:rPr>
              <w:t>{ /</w:t>
            </w:r>
            <w:proofErr w:type="gramEnd"/>
            <w:r w:rsidRPr="001D1998">
              <w:rPr>
                <w:rFonts w:ascii="Courier New" w:hAnsi="Courier New" w:cs="Courier New"/>
              </w:rPr>
              <w:t>/ Inter-RAT MDT / Connection Establishment Failure / Logging and reporting / Reporting of E-UTRA Inter-RAT handover</w:t>
            </w:r>
          </w:p>
          <w:p w14:paraId="19AC195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1998">
              <w:rPr>
                <w:rFonts w:ascii="Courier New" w:hAnsi="Courier New" w:cs="Courier New"/>
              </w:rPr>
              <w:t>EUTRA_NR_CoOrd_SysInfo_Type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1998">
              <w:rPr>
                <w:rFonts w:ascii="Courier New" w:hAnsi="Courier New" w:cs="Courier New"/>
              </w:rPr>
              <w:t>v_CoOrd_</w:t>
            </w:r>
            <w:proofErr w:type="gramStart"/>
            <w:r w:rsidRPr="001D1998">
              <w:rPr>
                <w:rFonts w:ascii="Courier New" w:hAnsi="Courier New" w:cs="Courier New"/>
              </w:rPr>
              <w:t>SysInfo</w:t>
            </w:r>
            <w:proofErr w:type="spellEnd"/>
            <w:r w:rsidRPr="001D1998">
              <w:rPr>
                <w:rFonts w:ascii="Courier New" w:hAnsi="Courier New" w:cs="Courier New"/>
              </w:rPr>
              <w:t>;</w:t>
            </w:r>
            <w:proofErr w:type="gramEnd"/>
          </w:p>
          <w:p w14:paraId="7A55C1C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r w:rsidRPr="001D1998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 xml:space="preserve">  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>_CarrierFreqListEUTRA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;</w:t>
            </w:r>
          </w:p>
          <w:p w14:paraId="46F7C39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A1738A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f_NR5GC_IRAT_</w:t>
            </w:r>
            <w:proofErr w:type="gramStart"/>
            <w:r w:rsidRPr="001D1998">
              <w:rPr>
                <w:rFonts w:ascii="Courier New" w:hAnsi="Courier New" w:cs="Courier New"/>
              </w:rPr>
              <w:t>Init(</w:t>
            </w:r>
            <w:proofErr w:type="gramEnd"/>
            <w:r w:rsidRPr="001D1998">
              <w:rPr>
                <w:rFonts w:ascii="Courier New" w:hAnsi="Courier New" w:cs="Courier New"/>
              </w:rPr>
              <w:t>NR_6);</w:t>
            </w:r>
          </w:p>
          <w:p w14:paraId="57E5D688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763F427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v_CoOrd_</w:t>
            </w:r>
            <w:proofErr w:type="gramStart"/>
            <w:r w:rsidRPr="001D1998">
              <w:rPr>
                <w:rFonts w:ascii="Courier New" w:hAnsi="Courier New" w:cs="Courier New"/>
              </w:rPr>
              <w:t>SysInfo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1998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1D1998">
              <w:rPr>
                <w:rFonts w:ascii="Courier New" w:hAnsi="Courier New" w:cs="Courier New"/>
              </w:rPr>
              <w:t>f_EUTRA_NR_WaitForCoOrd_SysInfo</w:t>
            </w:r>
            <w:proofErr w:type="spellEnd"/>
            <w:r w:rsidRPr="001D1998">
              <w:rPr>
                <w:rFonts w:ascii="Courier New" w:hAnsi="Courier New" w:cs="Courier New"/>
              </w:rPr>
              <w:t>(EUTRA);</w:t>
            </w:r>
          </w:p>
          <w:p w14:paraId="409A405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8A3A1C5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//Set Table 8.1.6.2.4.3.3-1: SIB2 of NR Cell 1</w:t>
            </w:r>
          </w:p>
          <w:p w14:paraId="3882040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f_NR_CellInfo_SetSIB2_</w:t>
            </w:r>
            <w:proofErr w:type="gramStart"/>
            <w:r w:rsidRPr="001D1998">
              <w:rPr>
                <w:rFonts w:ascii="Courier New" w:hAnsi="Courier New" w:cs="Courier New"/>
              </w:rPr>
              <w:t>ThreshServingLowP(</w:t>
            </w:r>
            <w:proofErr w:type="gramEnd"/>
            <w:r w:rsidRPr="001D1998">
              <w:rPr>
                <w:rFonts w:ascii="Courier New" w:hAnsi="Courier New" w:cs="Courier New"/>
              </w:rPr>
              <w:t>nr_Cell1, 10);</w:t>
            </w:r>
          </w:p>
          <w:p w14:paraId="6EE1EF0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C9C32B0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//Table 8.1.6.2.4.3.3-2: SIB5 of NR Cell 1</w:t>
            </w:r>
          </w:p>
          <w:p w14:paraId="3F51850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r w:rsidRPr="001D1998">
              <w:rPr>
                <w:rFonts w:ascii="Courier New" w:hAnsi="Courier New" w:cs="Courier New"/>
                <w:highlight w:val="yellow"/>
              </w:rPr>
              <w:t>//f_NR_CellInfo_SetSIB5_</w:t>
            </w:r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CarrierFreq(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 xml:space="preserve">nr_Cell1, 0, 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v_CoOrd_SysInfo.Eutra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[0].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Arfcn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); // REMOVED</w:t>
            </w:r>
          </w:p>
          <w:p w14:paraId="3569E19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D199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v_</w:t>
            </w:r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>= f_NR5GC_CellInfo_GetSIB5_CarrierFreqListEUTRA(nr_Cell1);</w:t>
            </w:r>
          </w:p>
          <w:p w14:paraId="3A015672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  <w:highlight w:val="yello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CarrierFreqListEUTRA(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>nr_Cell1, {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v_CarrierFreqListEUTRA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[0]}); // only 1 entry</w:t>
            </w:r>
            <w:r w:rsidRPr="001D1998">
              <w:rPr>
                <w:rFonts w:ascii="Courier New" w:hAnsi="Courier New" w:cs="Courier New"/>
              </w:rPr>
              <w:t xml:space="preserve">     </w:t>
            </w:r>
          </w:p>
          <w:p w14:paraId="605E2A67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78DAD34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CellReselectionPriority(</w:t>
            </w:r>
            <w:proofErr w:type="gramEnd"/>
            <w:r w:rsidRPr="001D1998">
              <w:rPr>
                <w:rFonts w:ascii="Courier New" w:hAnsi="Courier New" w:cs="Courier New"/>
              </w:rPr>
              <w:t>nr_Cell1, 0, 5);</w:t>
            </w:r>
          </w:p>
          <w:p w14:paraId="313A5A1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ThreshXHigh(</w:t>
            </w:r>
            <w:proofErr w:type="gramEnd"/>
            <w:r w:rsidRPr="001D1998">
              <w:rPr>
                <w:rFonts w:ascii="Courier New" w:hAnsi="Courier New" w:cs="Courier New"/>
              </w:rPr>
              <w:t>nr_Cell1, 0, 10);</w:t>
            </w:r>
          </w:p>
          <w:p w14:paraId="269DFE2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ThreshXLow(</w:t>
            </w:r>
            <w:proofErr w:type="gramEnd"/>
            <w:r w:rsidRPr="001D1998">
              <w:rPr>
                <w:rFonts w:ascii="Courier New" w:hAnsi="Courier New" w:cs="Courier New"/>
              </w:rPr>
              <w:t>nr_Cell1, 0, 20);</w:t>
            </w:r>
          </w:p>
          <w:p w14:paraId="162C6FB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TReselectionEUTRA(</w:t>
            </w:r>
            <w:proofErr w:type="gramEnd"/>
            <w:r w:rsidRPr="001D1998">
              <w:rPr>
                <w:rFonts w:ascii="Courier New" w:hAnsi="Courier New" w:cs="Courier New"/>
              </w:rPr>
              <w:t>nr_Cell1, 7);</w:t>
            </w:r>
          </w:p>
          <w:p w14:paraId="41C7A7B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37ABDB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f_NR_CellInfo_</w:t>
            </w:r>
            <w:proofErr w:type="gramStart"/>
            <w:r w:rsidRPr="001D1998">
              <w:rPr>
                <w:rFonts w:ascii="Courier New" w:hAnsi="Courier New" w:cs="Courier New"/>
              </w:rPr>
              <w:t>InitMaxReferencePower</w:t>
            </w:r>
            <w:proofErr w:type="spellEnd"/>
            <w:r w:rsidRPr="001D1998">
              <w:rPr>
                <w:rFonts w:ascii="Courier New" w:hAnsi="Courier New" w:cs="Courier New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</w:rPr>
              <w:t>nr_Cell1, -78, -78); //Maximum power level for FR2 FFS</w:t>
            </w:r>
          </w:p>
          <w:p w14:paraId="36CD47A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C42F5F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2FE3AB5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f_NR_CellConfig_Def</w:t>
            </w:r>
            <w:proofErr w:type="spellEnd"/>
            <w:r w:rsidRPr="001D1998">
              <w:rPr>
                <w:rFonts w:ascii="Courier New" w:hAnsi="Courier New" w:cs="Courier New"/>
              </w:rPr>
              <w:t>(nr_Cell1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4C315743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</w:p>
          <w:p w14:paraId="1BED8EB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f_NR5GC_Preamble (nr_Cell1, STATE_IDLE_1A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0387DE9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f_NR_SetCellPower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(nr_Cell1, -78, -78); // Power levels on FR2 are FFS</w:t>
            </w:r>
          </w:p>
          <w:p w14:paraId="0E73FD5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2CB817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</w:rPr>
              <w:t>(true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2432CAA3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f_TC_8_1_6_2_4_TestBody(</w:t>
            </w:r>
            <w:proofErr w:type="spellStart"/>
            <w:r w:rsidRPr="001D1998">
              <w:rPr>
                <w:rFonts w:ascii="Courier New" w:hAnsi="Courier New" w:cs="Courier New"/>
              </w:rPr>
              <w:t>v_CoOrd_SysInfo</w:t>
            </w:r>
            <w:proofErr w:type="spellEnd"/>
            <w:r w:rsidRPr="001D1998">
              <w:rPr>
                <w:rFonts w:ascii="Courier New" w:hAnsi="Courier New" w:cs="Courier New"/>
              </w:rPr>
              <w:t>); // @sic R5s221162 sic@</w:t>
            </w:r>
          </w:p>
          <w:p w14:paraId="4B94943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</w:rPr>
              <w:t>(false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1E0733B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  </w:t>
            </w:r>
          </w:p>
          <w:p w14:paraId="1557A144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</w:t>
            </w:r>
            <w:proofErr w:type="gramStart"/>
            <w:r w:rsidRPr="001D1998">
              <w:rPr>
                <w:rFonts w:ascii="Courier New" w:hAnsi="Courier New" w:cs="Courier New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</w:rPr>
              <w:t>nr_Cell1, STATE_CONNECTED_3A);</w:t>
            </w:r>
          </w:p>
          <w:p w14:paraId="5DD2608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</w:t>
            </w:r>
          </w:p>
          <w:p w14:paraId="6ACD148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f_EUTRA_NR_SendCoOrd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(EUTRA, </w:t>
            </w:r>
            <w:proofErr w:type="spellStart"/>
            <w:r w:rsidRPr="001D1998">
              <w:rPr>
                <w:rFonts w:ascii="Courier New" w:hAnsi="Courier New" w:cs="Courier New"/>
              </w:rPr>
              <w:t>cms_EUTRA_NR_Trigger</w:t>
            </w:r>
            <w:proofErr w:type="spellEnd"/>
            <w:r w:rsidRPr="001D1998">
              <w:rPr>
                <w:rFonts w:ascii="Courier New" w:hAnsi="Courier New" w:cs="Courier New"/>
              </w:rPr>
              <w:t>("</w:t>
            </w:r>
            <w:proofErr w:type="spellStart"/>
            <w:r w:rsidRPr="001D1998">
              <w:rPr>
                <w:rFonts w:ascii="Courier New" w:hAnsi="Courier New" w:cs="Courier New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</w:rPr>
              <w:t>")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589A16F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  </w:t>
            </w:r>
          </w:p>
          <w:p w14:paraId="61D6F354" w14:textId="2A703FAD" w:rsidR="005930D3" w:rsidRPr="005930D3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}// End of f_TC_8_1_6_2_4_NR5</w:t>
            </w:r>
            <w:proofErr w:type="gramStart"/>
            <w:r w:rsidRPr="001D1998">
              <w:rPr>
                <w:rFonts w:ascii="Courier New" w:hAnsi="Courier New" w:cs="Courier New"/>
              </w:rPr>
              <w:t>GC(</w:t>
            </w:r>
            <w:proofErr w:type="gramEnd"/>
            <w:r w:rsidRPr="001D1998">
              <w:rPr>
                <w:rFonts w:ascii="Courier New" w:hAnsi="Courier New" w:cs="Courier New"/>
              </w:rPr>
              <w:t>)</w:t>
            </w:r>
          </w:p>
        </w:tc>
      </w:tr>
    </w:tbl>
    <w:p w14:paraId="68C9CD36" w14:textId="77777777" w:rsidR="001E41F3" w:rsidRDefault="001E41F3" w:rsidP="00C744B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4A9DB" w14:textId="77777777" w:rsidR="00C4311E" w:rsidRDefault="00C4311E">
      <w:r>
        <w:separator/>
      </w:r>
    </w:p>
  </w:endnote>
  <w:endnote w:type="continuationSeparator" w:id="0">
    <w:p w14:paraId="21671A61" w14:textId="77777777" w:rsidR="00C4311E" w:rsidRDefault="00C4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93DE" w14:textId="77777777" w:rsidR="00C4311E" w:rsidRDefault="00C4311E">
      <w:r>
        <w:separator/>
      </w:r>
    </w:p>
  </w:footnote>
  <w:footnote w:type="continuationSeparator" w:id="0">
    <w:p w14:paraId="286BE057" w14:textId="77777777" w:rsidR="00C4311E" w:rsidRDefault="00C43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15A21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34738"/>
    <w:rsid w:val="00745C21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1732A"/>
    <w:rsid w:val="00941E30"/>
    <w:rsid w:val="00944995"/>
    <w:rsid w:val="00944B77"/>
    <w:rsid w:val="00945BCA"/>
    <w:rsid w:val="00946134"/>
    <w:rsid w:val="00970333"/>
    <w:rsid w:val="00973A0A"/>
    <w:rsid w:val="00973DDA"/>
    <w:rsid w:val="009777D9"/>
    <w:rsid w:val="00987661"/>
    <w:rsid w:val="00991B88"/>
    <w:rsid w:val="009A056A"/>
    <w:rsid w:val="009A252A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449E2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4311E"/>
    <w:rsid w:val="00C57111"/>
    <w:rsid w:val="00C64A33"/>
    <w:rsid w:val="00C66BA2"/>
    <w:rsid w:val="00C744B9"/>
    <w:rsid w:val="00C75B2F"/>
    <w:rsid w:val="00C870F6"/>
    <w:rsid w:val="00C95985"/>
    <w:rsid w:val="00CA1DC1"/>
    <w:rsid w:val="00CA789F"/>
    <w:rsid w:val="00CC5026"/>
    <w:rsid w:val="00CC68D0"/>
    <w:rsid w:val="00CD59A6"/>
    <w:rsid w:val="00CE1AE3"/>
    <w:rsid w:val="00CE445F"/>
    <w:rsid w:val="00CE7C66"/>
    <w:rsid w:val="00D03DFC"/>
    <w:rsid w:val="00D03F9A"/>
    <w:rsid w:val="00D051AC"/>
    <w:rsid w:val="00D06D51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4898"/>
    <w:rsid w:val="00E349D5"/>
    <w:rsid w:val="00E435CD"/>
    <w:rsid w:val="00E47023"/>
    <w:rsid w:val="00EB09B7"/>
    <w:rsid w:val="00EE7D7C"/>
    <w:rsid w:val="00EF2B30"/>
    <w:rsid w:val="00F25D98"/>
    <w:rsid w:val="00F2700A"/>
    <w:rsid w:val="00F300FB"/>
    <w:rsid w:val="00F473F7"/>
    <w:rsid w:val="00F64517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A2A9F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 晓忠</cp:lastModifiedBy>
  <cp:revision>2</cp:revision>
  <cp:lastPrinted>1900-01-01T08:00:00Z</cp:lastPrinted>
  <dcterms:created xsi:type="dcterms:W3CDTF">2023-01-20T05:36:00Z</dcterms:created>
  <dcterms:modified xsi:type="dcterms:W3CDTF">2023-01-20T05:36:00Z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