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9847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545A">
        <w:fldChar w:fldCharType="begin"/>
      </w:r>
      <w:r w:rsidR="0055545A">
        <w:instrText xml:space="preserve"> DOCPROPERTY  TSG/WGRef  \* MERGEFORMAT </w:instrText>
      </w:r>
      <w:r w:rsidR="0055545A">
        <w:fldChar w:fldCharType="separate"/>
      </w:r>
      <w:r w:rsidR="003609EF">
        <w:rPr>
          <w:b/>
          <w:noProof/>
          <w:sz w:val="24"/>
        </w:rPr>
        <w:t>RAN5</w:t>
      </w:r>
      <w:r w:rsidR="005554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545A">
        <w:fldChar w:fldCharType="begin"/>
      </w:r>
      <w:r w:rsidR="0055545A">
        <w:instrText xml:space="preserve"> DOCPROPERTY  MtgSeq  \* MERGEFORMAT </w:instrText>
      </w:r>
      <w:r w:rsidR="0055545A">
        <w:fldChar w:fldCharType="separate"/>
      </w:r>
      <w:r w:rsidR="00EB09B7" w:rsidRPr="00EB09B7">
        <w:rPr>
          <w:b/>
          <w:noProof/>
          <w:sz w:val="24"/>
        </w:rPr>
        <w:t>2023</w:t>
      </w:r>
      <w:r w:rsidR="0055545A">
        <w:rPr>
          <w:b/>
          <w:noProof/>
          <w:sz w:val="24"/>
        </w:rPr>
        <w:fldChar w:fldCharType="end"/>
      </w:r>
      <w:r w:rsidR="0055545A">
        <w:fldChar w:fldCharType="begin"/>
      </w:r>
      <w:r w:rsidR="0055545A">
        <w:instrText xml:space="preserve"> DOCPROPERTY  MtgTitle  \* MERGEFORMAT </w:instrText>
      </w:r>
      <w:r w:rsidR="0055545A">
        <w:fldChar w:fldCharType="separate"/>
      </w:r>
      <w:r w:rsidR="00EB09B7">
        <w:rPr>
          <w:b/>
          <w:noProof/>
          <w:sz w:val="24"/>
        </w:rPr>
        <w:t>-TTCN email</w:t>
      </w:r>
      <w:r w:rsidR="005554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146019790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R5s230</w:t>
      </w:r>
      <w:r w:rsidR="0055545A">
        <w:rPr>
          <w:b/>
          <w:i/>
          <w:noProof/>
          <w:sz w:val="28"/>
        </w:rPr>
        <w:t>851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55545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5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54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F25D3" w:rsidR="001E41F3" w:rsidRPr="00410371" w:rsidRDefault="00555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C8E5B" w:rsidR="001E41F3" w:rsidRPr="00410371" w:rsidRDefault="00555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4601980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function f_EUTRA38_508_ENDC_RbEst_Steps3_10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5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2F4572" w:rsidR="001E41F3" w:rsidRDefault="006C69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5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5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54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5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9F537" w14:textId="77777777" w:rsidR="00991222" w:rsidRDefault="00991222" w:rsidP="0099122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current TTCN implementation of function </w:t>
            </w:r>
            <w:r w:rsidRPr="00002BF2">
              <w:rPr>
                <w:b/>
              </w:rPr>
              <w:t>f_EUTRA38_508_ENDC_RbEst_Steps3_10</w:t>
            </w:r>
            <w:r w:rsidRPr="006C49B7">
              <w:t xml:space="preserve"> based</w:t>
            </w:r>
            <w:r>
              <w:t xml:space="preserve">, </w:t>
            </w:r>
            <w:r w:rsidRPr="00D17D1A">
              <w:t xml:space="preserve">v_DrbConfigList is not </w:t>
            </w:r>
            <w:r>
              <w:t>having an entry</w:t>
            </w:r>
            <w:r w:rsidRPr="00D17D1A">
              <w:t xml:space="preserve"> with cs_OneDRB_ConfigAM(v_DrbForInternet) </w:t>
            </w:r>
            <w:r>
              <w:t xml:space="preserve">when the </w:t>
            </w:r>
            <w:r w:rsidRPr="00C71D46">
              <w:t>UserPlaneIntegrity is set to False ( In case of non-UPIP )</w:t>
            </w:r>
            <w:r>
              <w:t xml:space="preserve">.            As TTCN is communicating about </w:t>
            </w:r>
            <w:r w:rsidRPr="00D17D1A">
              <w:t>v_DrbForInternet</w:t>
            </w:r>
            <w:r>
              <w:t xml:space="preserve"> in the Peer Reconfiguration message to the UE, it is required to configure the same for the Local end NW configuration as well. </w:t>
            </w:r>
          </w:p>
          <w:p w14:paraId="74C103C3" w14:textId="77777777" w:rsidR="00991222" w:rsidRDefault="00991222" w:rsidP="00991222">
            <w:pPr>
              <w:pStyle w:val="CRCoverPage"/>
              <w:spacing w:after="0"/>
              <w:ind w:left="720"/>
            </w:pPr>
          </w:p>
          <w:p w14:paraId="2BBA464E" w14:textId="77777777" w:rsidR="00991222" w:rsidRDefault="00991222" w:rsidP="00991222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002BF2">
              <w:t xml:space="preserve">TTCN implementation </w:t>
            </w:r>
            <w:proofErr w:type="gramStart"/>
            <w:r w:rsidRPr="00002BF2">
              <w:t>has to</w:t>
            </w:r>
            <w:proofErr w:type="gramEnd"/>
            <w:r w:rsidRPr="00002BF2">
              <w:t xml:space="preserve"> also take care of filling v_DrbForInternet configuration in v_DrbConfigList[1] when there is already another DRB Configuration coming in as part of the function call f_EUTRA38_508_ENDC_RbEst_Steps3_10</w:t>
            </w:r>
            <w:r>
              <w:t>.</w:t>
            </w:r>
          </w:p>
          <w:p w14:paraId="708AA7DE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12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7D88F" w14:textId="77777777" w:rsidR="00991222" w:rsidRDefault="00991222" w:rsidP="009912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Initialized </w:t>
            </w:r>
            <w:r w:rsidRPr="00D17D1A">
              <w:rPr>
                <w:noProof/>
              </w:rPr>
              <w:t>v</w:t>
            </w:r>
            <w:r w:rsidRPr="00D17D1A">
              <w:t>_DrbConfigList</w:t>
            </w:r>
            <w:r>
              <w:t xml:space="preserve"> in </w:t>
            </w:r>
            <w:r w:rsidRPr="006C49B7">
              <w:rPr>
                <w:b/>
              </w:rPr>
              <w:t>f_EUTRA38_508_ENDC_RbEst_Steps3_10</w:t>
            </w:r>
            <w:r>
              <w:rPr>
                <w:b/>
              </w:rPr>
              <w:t xml:space="preserve"> when </w:t>
            </w:r>
            <w:r w:rsidRPr="00C71D46">
              <w:t>UserPlaneIntegrity is set to False</w:t>
            </w:r>
            <w:r>
              <w:t>.</w:t>
            </w:r>
          </w:p>
          <w:p w14:paraId="27AB9E99" w14:textId="77777777" w:rsidR="00991222" w:rsidRDefault="00991222" w:rsidP="00991222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DF01358" w14:textId="77777777" w:rsidR="00991222" w:rsidRDefault="00991222" w:rsidP="009912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Populated </w:t>
            </w:r>
            <w:r w:rsidRPr="00002BF2">
              <w:rPr>
                <w:noProof/>
              </w:rPr>
              <w:t>v_DrbConfigList[1] when there is already another DRB Configuration coming in as part of the function call f_EUTRA38_508_ENDC_RbEst_Steps3_10</w:t>
            </w:r>
            <w:r>
              <w:rPr>
                <w:noProof/>
              </w:rPr>
              <w:t>.</w:t>
            </w:r>
          </w:p>
          <w:p w14:paraId="31C656EC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12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2306E8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991222" w14:paraId="034AF533" w14:textId="77777777" w:rsidTr="00547111">
        <w:tc>
          <w:tcPr>
            <w:tcW w:w="2694" w:type="dxa"/>
            <w:gridSpan w:val="2"/>
          </w:tcPr>
          <w:p w14:paraId="39D9EB5B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737F6" w:rsidR="00991222" w:rsidRDefault="00991222" w:rsidP="00991222">
            <w:pPr>
              <w:pStyle w:val="CRCoverPage"/>
              <w:spacing w:after="0"/>
              <w:rPr>
                <w:noProof/>
              </w:rPr>
            </w:pPr>
            <w:r w:rsidRPr="0046596E">
              <w:rPr>
                <w:rFonts w:cs="Arial"/>
                <w:lang w:eastAsia="en-GB"/>
              </w:rPr>
              <w:t>7.1.3.2.1.ENDC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7.1.3.2.2.ENDC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> 7.1.3.2.3.ENDC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7.1.3.3.1.ENDC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7.1.3.3.2.ENDC</w:t>
            </w:r>
            <w:r>
              <w:rPr>
                <w:rFonts w:cs="Arial"/>
                <w:lang w:eastAsia="en-GB"/>
              </w:rPr>
              <w:t xml:space="preserve">, </w:t>
            </w:r>
            <w:r w:rsidRPr="0046596E">
              <w:rPr>
                <w:rFonts w:cs="Arial"/>
                <w:lang w:eastAsia="en-GB"/>
              </w:rPr>
              <w:t>7.1.3.3.3.ENDC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8.2.1.1.1.ENDC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8.2.2.2.1.ENDC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8.2.2.3.1.ENDC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8.2.2.6.1.ENDC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8.2.2.8.1.ENDC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8.2.3.13.1.ENDC</w:t>
            </w:r>
          </w:p>
        </w:tc>
      </w:tr>
      <w:tr w:rsidR="009912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1222" w:rsidRDefault="00991222" w:rsidP="00991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12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1AC71C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1222" w:rsidRDefault="00991222" w:rsidP="00991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12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5568FF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1222" w:rsidRDefault="00991222" w:rsidP="00991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12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9C0CD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1222" w:rsidRDefault="00991222" w:rsidP="00991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12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1222" w:rsidRDefault="00991222" w:rsidP="00991222">
            <w:pPr>
              <w:pStyle w:val="CRCoverPage"/>
              <w:spacing w:after="0"/>
              <w:rPr>
                <w:noProof/>
              </w:rPr>
            </w:pPr>
          </w:p>
        </w:tc>
      </w:tr>
      <w:tr w:rsidR="009912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12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1222" w:rsidRPr="008863B9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1222" w:rsidRPr="008863B9" w:rsidRDefault="00991222" w:rsidP="00991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12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1CC73" w14:textId="77777777" w:rsidR="00991222" w:rsidRPr="00D83A7A" w:rsidRDefault="00991222" w:rsidP="0099122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46026292"/>
      <w:r w:rsidRPr="00D83A7A">
        <w:rPr>
          <w:rStyle w:val="Emphasis"/>
          <w:rFonts w:cs="Arial"/>
        </w:rPr>
        <w:lastRenderedPageBreak/>
        <w:t>Table of Contents</w:t>
      </w:r>
      <w:bookmarkEnd w:id="3"/>
    </w:p>
    <w:p w14:paraId="65E5A845" w14:textId="71FFA2FF" w:rsidR="009A01CC" w:rsidRDefault="009912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A01CC" w:rsidRPr="00FF7418">
        <w:rPr>
          <w:rFonts w:cs="Arial"/>
          <w:i/>
          <w:iCs/>
        </w:rPr>
        <w:t>Table of Contents</w:t>
      </w:r>
      <w:r w:rsidR="009A01CC">
        <w:tab/>
      </w:r>
      <w:r w:rsidR="009A01CC">
        <w:fldChar w:fldCharType="begin"/>
      </w:r>
      <w:r w:rsidR="009A01CC">
        <w:instrText xml:space="preserve"> PAGEREF _Toc146026292 \h </w:instrText>
      </w:r>
      <w:r w:rsidR="009A01CC">
        <w:fldChar w:fldCharType="separate"/>
      </w:r>
      <w:r w:rsidR="009A01CC">
        <w:t>3</w:t>
      </w:r>
      <w:r w:rsidR="009A01CC">
        <w:fldChar w:fldCharType="end"/>
      </w:r>
    </w:p>
    <w:p w14:paraId="36754F29" w14:textId="3A3BA81A" w:rsidR="009A01CC" w:rsidRDefault="009A01C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F74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F74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_Toc146026293 \h </w:instrText>
      </w:r>
      <w:r>
        <w:fldChar w:fldCharType="separate"/>
      </w:r>
      <w:r>
        <w:t>3</w:t>
      </w:r>
      <w:r>
        <w:fldChar w:fldCharType="end"/>
      </w:r>
    </w:p>
    <w:p w14:paraId="4D6AA78B" w14:textId="0D025B0E" w:rsidR="009A01CC" w:rsidRDefault="009A01C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F74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F74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_Toc146026294 \h </w:instrText>
      </w:r>
      <w:r>
        <w:fldChar w:fldCharType="separate"/>
      </w:r>
      <w:r>
        <w:t>3</w:t>
      </w:r>
      <w:r>
        <w:fldChar w:fldCharType="end"/>
      </w:r>
    </w:p>
    <w:p w14:paraId="0FAA5C8F" w14:textId="000E5832" w:rsidR="009A01CC" w:rsidRDefault="009A01C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F741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F7418">
        <w:rPr>
          <w:rFonts w:cs="Arial"/>
          <w:b/>
          <w:color w:val="000000"/>
          <w:lang w:eastAsia="en-GB"/>
        </w:rPr>
        <w:t xml:space="preserve">Correction to </w:t>
      </w:r>
      <w:r w:rsidRPr="00FF7418">
        <w:rPr>
          <w:rFonts w:cs="Arial"/>
          <w:b/>
          <w:bCs/>
          <w:color w:val="000000"/>
          <w:lang w:val="en-US" w:eastAsia="en-GB"/>
        </w:rPr>
        <w:t>function f_EUTRA38_508_ENDC_RbEst_Steps3_10</w:t>
      </w:r>
      <w:r>
        <w:tab/>
      </w:r>
      <w:r>
        <w:fldChar w:fldCharType="begin"/>
      </w:r>
      <w:r>
        <w:instrText xml:space="preserve"> PAGEREF _Toc146026295 \h </w:instrText>
      </w:r>
      <w:r>
        <w:fldChar w:fldCharType="separate"/>
      </w:r>
      <w:r>
        <w:t>3</w:t>
      </w:r>
      <w:r>
        <w:fldChar w:fldCharType="end"/>
      </w:r>
    </w:p>
    <w:p w14:paraId="7AEC492D" w14:textId="28E4A048" w:rsidR="00991222" w:rsidRDefault="00991222" w:rsidP="00991222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74D1326" w14:textId="77777777" w:rsidR="009A01CC" w:rsidRDefault="009A01CC" w:rsidP="009A01CC">
      <w:pPr>
        <w:pStyle w:val="Heading1"/>
        <w:numPr>
          <w:ilvl w:val="0"/>
          <w:numId w:val="3"/>
        </w:numPr>
        <w:autoSpaceDN w:val="0"/>
        <w:rPr>
          <w:b/>
          <w:lang w:eastAsia="ja-JP"/>
        </w:rPr>
      </w:pPr>
      <w:bookmarkStart w:id="4" w:name="_Toc122434485"/>
      <w:bookmarkStart w:id="5" w:name="_Toc138932971"/>
      <w:bookmarkStart w:id="6" w:name="_Toc139272279"/>
      <w:bookmarkStart w:id="7" w:name="_Toc139622706"/>
      <w:bookmarkStart w:id="8" w:name="_Toc146026293"/>
      <w:bookmarkStart w:id="9" w:name="_Toc122434488"/>
      <w:bookmarkStart w:id="10" w:name="_Toc295288959"/>
      <w:r>
        <w:rPr>
          <w:b/>
          <w:lang w:eastAsia="ja-JP"/>
        </w:rPr>
        <w:t>Overview</w:t>
      </w:r>
      <w:bookmarkEnd w:id="4"/>
      <w:bookmarkEnd w:id="5"/>
      <w:bookmarkEnd w:id="6"/>
      <w:bookmarkEnd w:id="7"/>
      <w:bookmarkEnd w:id="8"/>
    </w:p>
    <w:p w14:paraId="32E44F0E" w14:textId="2463FE55" w:rsidR="009A01CC" w:rsidRDefault="009A01CC" w:rsidP="009A01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 w:rsidRPr="00C74601">
        <w:rPr>
          <w:rFonts w:cs="Arial"/>
        </w:rPr>
        <w:t>This document lists all the essential changes needed to correct problems in the iwd-TTCN3-B2022-09_D23wk</w:t>
      </w:r>
      <w:r>
        <w:rPr>
          <w:rFonts w:cs="Arial"/>
        </w:rPr>
        <w:t>37</w:t>
      </w:r>
      <w:r w:rsidRPr="00C74601">
        <w:rPr>
          <w:rFonts w:cs="Arial"/>
        </w:rPr>
        <w:t xml:space="preserve"> related to the title of this CR.</w:t>
      </w:r>
    </w:p>
    <w:p w14:paraId="7BB9930A" w14:textId="77777777" w:rsidR="009A01CC" w:rsidRDefault="009A01CC" w:rsidP="009A01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194AE75D" w14:textId="77777777" w:rsidR="009A01CC" w:rsidRPr="00C74601" w:rsidRDefault="009A01CC" w:rsidP="009A01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5D2201">
        <w:rPr>
          <w:rStyle w:val="Hyperlink"/>
          <w:rFonts w:cs="Arial"/>
          <w:b/>
          <w:sz w:val="24"/>
          <w:lang w:eastAsia="ja-JP"/>
        </w:rPr>
        <w:t>Juan.GarciaMartin@rohde-schwarz.com</w:t>
      </w:r>
      <w:r w:rsidRPr="00576945">
        <w:rPr>
          <w:rFonts w:cs="Arial"/>
          <w:sz w:val="24"/>
          <w:lang w:eastAsia="ja-JP"/>
        </w:rPr>
        <w:br/>
      </w:r>
    </w:p>
    <w:p w14:paraId="55C047F8" w14:textId="0E6B2B4B" w:rsidR="00991222" w:rsidRDefault="00991222" w:rsidP="00991222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11" w:name="_Toc146026294"/>
      <w:r w:rsidRPr="00854C55">
        <w:rPr>
          <w:b/>
        </w:rPr>
        <w:t>Corrections required</w:t>
      </w:r>
      <w:bookmarkEnd w:id="9"/>
      <w:bookmarkEnd w:id="10"/>
      <w:bookmarkEnd w:id="11"/>
    </w:p>
    <w:p w14:paraId="4C95E26A" w14:textId="77777777" w:rsidR="00991222" w:rsidRPr="003D65E8" w:rsidRDefault="00991222" w:rsidP="0099122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46026295"/>
      <w:r>
        <w:rPr>
          <w:rFonts w:cs="Arial"/>
          <w:b/>
          <w:color w:val="000000"/>
          <w:lang w:eastAsia="en-GB"/>
        </w:rPr>
        <w:t>Correction to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9509F">
        <w:rPr>
          <w:rFonts w:cs="Arial"/>
          <w:b/>
          <w:bCs/>
          <w:color w:val="000000"/>
          <w:lang w:val="en-US" w:eastAsia="en-GB"/>
        </w:rPr>
        <w:t>f_EUTRA38_508_ENDC_RbEst_Steps3_10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91222" w14:paraId="7B4372FC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D6DF" w14:textId="77777777" w:rsidR="00991222" w:rsidRDefault="00991222" w:rsidP="002725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051A" w14:textId="77777777" w:rsidR="00991222" w:rsidRPr="00442BB6" w:rsidRDefault="00991222" w:rsidP="00272531">
            <w:pPr>
              <w:pStyle w:val="CRCoverPage"/>
              <w:spacing w:after="0"/>
              <w:rPr>
                <w:noProof/>
              </w:rPr>
            </w:pPr>
            <w:r w:rsidRPr="00442BB6">
              <w:t>f_EUTRA38_508_ENDC_RbEst_Steps3_10</w:t>
            </w:r>
          </w:p>
        </w:tc>
      </w:tr>
      <w:tr w:rsidR="00991222" w14:paraId="4683CA5A" w14:textId="77777777" w:rsidTr="0027253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24C1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005" w14:textId="77777777" w:rsidR="00991222" w:rsidRPr="00002BF2" w:rsidRDefault="00991222" w:rsidP="00991222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002BF2">
              <w:rPr>
                <w:rFonts w:ascii="Arial" w:hAnsi="Arial"/>
              </w:rPr>
              <w:t xml:space="preserve">In current TTCN implementation of function </w:t>
            </w:r>
            <w:r w:rsidRPr="00002BF2">
              <w:rPr>
                <w:rFonts w:ascii="Arial" w:hAnsi="Arial"/>
                <w:b/>
              </w:rPr>
              <w:t>f_EUTRA38_508_ENDC_RbEst_Steps3_10</w:t>
            </w:r>
            <w:r w:rsidRPr="00002BF2">
              <w:rPr>
                <w:rFonts w:ascii="Arial" w:hAnsi="Arial"/>
              </w:rPr>
              <w:t xml:space="preserve"> based, v_DrbConfigList is not having an entry with cs_OneDRB_ConfigAM(v_DrbForInternet) when the UserPlaneIntegrity is set to False ( In case of non-UPIP ).            As TTCN is communicating about v_DrbForInternet in the Peer Reconfiguration message to the UE, it is required to configure the same for the Local end NW configuration as well. </w:t>
            </w:r>
          </w:p>
          <w:p w14:paraId="55D7759D" w14:textId="77777777" w:rsidR="00991222" w:rsidRPr="00002BF2" w:rsidRDefault="00991222" w:rsidP="00272531">
            <w:pPr>
              <w:spacing w:after="0"/>
              <w:ind w:left="720"/>
              <w:rPr>
                <w:rFonts w:ascii="Arial" w:hAnsi="Arial"/>
              </w:rPr>
            </w:pPr>
          </w:p>
          <w:p w14:paraId="45C7F1E9" w14:textId="77777777" w:rsidR="00991222" w:rsidRPr="00002BF2" w:rsidRDefault="00991222" w:rsidP="00991222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002BF2">
              <w:rPr>
                <w:rFonts w:ascii="Arial" w:hAnsi="Arial"/>
              </w:rPr>
              <w:t xml:space="preserve">TTCN implementation </w:t>
            </w:r>
            <w:proofErr w:type="gramStart"/>
            <w:r w:rsidRPr="00002BF2">
              <w:rPr>
                <w:rFonts w:ascii="Arial" w:hAnsi="Arial"/>
              </w:rPr>
              <w:t>has to</w:t>
            </w:r>
            <w:proofErr w:type="gramEnd"/>
            <w:r w:rsidRPr="00002BF2">
              <w:rPr>
                <w:rFonts w:ascii="Arial" w:hAnsi="Arial"/>
              </w:rPr>
              <w:t xml:space="preserve"> also take care of filling v_DrbForInternet configuration in v_DrbConfigList[1] when there is already another DRB Configuration coming in as part of the function call f_EUTRA38_508_ENDC_RbEst_Steps3_10.</w:t>
            </w:r>
          </w:p>
          <w:p w14:paraId="22984460" w14:textId="77777777" w:rsidR="00991222" w:rsidRPr="00AD4ADA" w:rsidRDefault="00991222" w:rsidP="0027253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91222" w14:paraId="7BDCEB08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B05E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DF8A" w14:textId="77777777" w:rsidR="00991222" w:rsidRPr="00002BF2" w:rsidRDefault="00991222" w:rsidP="00991222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</w:rPr>
            </w:pPr>
            <w:r w:rsidRPr="00002BF2">
              <w:rPr>
                <w:rFonts w:ascii="Arial" w:hAnsi="Arial"/>
                <w:noProof/>
              </w:rPr>
              <w:t>Initialized v</w:t>
            </w:r>
            <w:r w:rsidRPr="00002BF2">
              <w:rPr>
                <w:rFonts w:ascii="Arial" w:hAnsi="Arial"/>
              </w:rPr>
              <w:t xml:space="preserve">_DrbConfigList in </w:t>
            </w:r>
            <w:r w:rsidRPr="00002BF2">
              <w:rPr>
                <w:rFonts w:ascii="Arial" w:hAnsi="Arial"/>
                <w:b/>
              </w:rPr>
              <w:t xml:space="preserve">f_EUTRA38_508_ENDC_RbEst_Steps3_10 when </w:t>
            </w:r>
            <w:r w:rsidRPr="00002BF2">
              <w:rPr>
                <w:rFonts w:ascii="Arial" w:hAnsi="Arial"/>
              </w:rPr>
              <w:t>UserPlaneIntegrity is set to False.</w:t>
            </w:r>
          </w:p>
          <w:p w14:paraId="2D047F5C" w14:textId="77777777" w:rsidR="00991222" w:rsidRPr="00002BF2" w:rsidRDefault="00991222" w:rsidP="00272531">
            <w:pPr>
              <w:spacing w:after="0"/>
              <w:ind w:left="820"/>
              <w:rPr>
                <w:rFonts w:ascii="Arial" w:hAnsi="Arial"/>
                <w:noProof/>
              </w:rPr>
            </w:pPr>
          </w:p>
          <w:p w14:paraId="2096B82D" w14:textId="77777777" w:rsidR="00991222" w:rsidRPr="00002BF2" w:rsidRDefault="00991222" w:rsidP="00991222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</w:rPr>
            </w:pPr>
            <w:r w:rsidRPr="00002BF2">
              <w:rPr>
                <w:rFonts w:ascii="Arial" w:hAnsi="Arial"/>
                <w:noProof/>
              </w:rPr>
              <w:t>Populated v_DrbConfigList[1] when there is already another DRB Configuration coming in as part of the function call f_EUTRA38_508_ENDC_RbEst_Steps3_10.</w:t>
            </w:r>
          </w:p>
          <w:p w14:paraId="51246253" w14:textId="77777777" w:rsidR="00991222" w:rsidRPr="001124B3" w:rsidRDefault="00991222" w:rsidP="00272531">
            <w:pPr>
              <w:pStyle w:val="CRCoverPage"/>
              <w:spacing w:after="0"/>
              <w:rPr>
                <w:noProof/>
              </w:rPr>
            </w:pPr>
          </w:p>
        </w:tc>
      </w:tr>
      <w:tr w:rsidR="00991222" w14:paraId="5BFB929F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8CC9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F707" w14:textId="77777777" w:rsidR="00991222" w:rsidRPr="00CC39F9" w:rsidRDefault="00991222" w:rsidP="00272531">
            <w:pPr>
              <w:spacing w:after="0"/>
              <w:rPr>
                <w:rFonts w:ascii="Arial" w:hAnsi="Arial" w:cs="Arial"/>
                <w:lang w:eastAsia="en-GB"/>
              </w:rPr>
            </w:pPr>
            <w:r w:rsidRPr="004352D4">
              <w:rPr>
                <w:rFonts w:ascii="Arial" w:hAnsi="Arial" w:cs="Arial"/>
                <w:lang w:eastAsia="en-GB"/>
              </w:rPr>
              <w:t>ENDC/Common_EUTRA/EUTRA38_ENDC_CommonProcedures.ttcn</w:t>
            </w:r>
          </w:p>
        </w:tc>
      </w:tr>
      <w:tr w:rsidR="00991222" w14:paraId="4A383A92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B7C0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05C" w14:textId="77777777" w:rsidR="00991222" w:rsidRDefault="00991222" w:rsidP="0027253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A2BC203" w14:textId="77777777" w:rsidR="00991222" w:rsidRDefault="00991222" w:rsidP="00991222">
      <w:pPr>
        <w:spacing w:after="0"/>
        <w:rPr>
          <w:rFonts w:ascii="Arial" w:hAnsi="Arial"/>
          <w:b/>
          <w:lang w:eastAsia="en-GB"/>
        </w:rPr>
      </w:pPr>
    </w:p>
    <w:p w14:paraId="2BBED82A" w14:textId="77777777" w:rsidR="00991222" w:rsidRDefault="00991222" w:rsidP="0099122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3778C63" w14:textId="77777777" w:rsidR="00991222" w:rsidRDefault="00991222" w:rsidP="009912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91222" w:rsidRPr="00CD057D" w14:paraId="7C32AF90" w14:textId="77777777" w:rsidTr="0027253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9698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function f_EUTRA38_508_ENDC_RbEst_Steps3_10(EUTRA_CellId_Type p_CellId,</w:t>
            </w:r>
          </w:p>
          <w:p w14:paraId="510B1CE2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octetstring p_SCGConfig,</w:t>
            </w:r>
          </w:p>
          <w:p w14:paraId="325FF7DF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template (omit) octetstring p_RBConfig,</w:t>
            </w:r>
          </w:p>
          <w:p w14:paraId="26B503D3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P_Max p_MaxEUTRA,</w:t>
            </w:r>
          </w:p>
          <w:p w14:paraId="09607904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 NAS_MSG_RequestList_Type p_NAS_MsgList,</w:t>
            </w:r>
          </w:p>
          <w:p w14:paraId="550F4D3E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RadioBearerList_Type p_DrbConfigList,</w:t>
            </w:r>
          </w:p>
          <w:p w14:paraId="4713259B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RadioResourceConfigDedicated  p_RadioResourceConfigDedicated,</w:t>
            </w:r>
          </w:p>
          <w:p w14:paraId="44967C3B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TimingInfo_Type p_TimingInfo := cs_TimingInfo_Now,</w:t>
            </w:r>
          </w:p>
          <w:p w14:paraId="5C28C3DD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octetstring p_RBConfig2 := omit,</w:t>
            </w:r>
          </w:p>
          <w:p w14:paraId="22EEECB9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NAS_UL_Message_Type p_ULNASMsg := omit,</w:t>
            </w:r>
          </w:p>
          <w:p w14:paraId="42FC3D3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ENDC_DRB_Configuration_Type p_DRB_Type := MCG_SCG,</w:t>
            </w:r>
          </w:p>
          <w:p w14:paraId="61C52FCF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boolean p_UserPlaneIntegrity := false) runs on EUTRA_5GS_PTC</w:t>
            </w:r>
          </w:p>
          <w:p w14:paraId="64C8075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CD9693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RRC_TransactionIdentifier v_RRC_TI := tsc_RRC_TI_Def;</w:t>
            </w:r>
          </w:p>
          <w:p w14:paraId="321671AD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NAS_MSG_Indication_Type v_NasInd;</w:t>
            </w:r>
          </w:p>
          <w:p w14:paraId="2213BF62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EUTRA_SecurityParams_Type v_AuthParams := f_EUTRA_Security_Get();</w:t>
            </w:r>
          </w:p>
          <w:p w14:paraId="6AA1DBA8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v_Security_Params;</w:t>
            </w:r>
          </w:p>
          <w:p w14:paraId="5E7499B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v_SK_Counter;</w:t>
            </w:r>
          </w:p>
          <w:p w14:paraId="3A38F71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v_DrbForInternet := f_EUTRA_NB_EpsBearerAssociatedDRB(tsc_EpsDefaultBearerId2ndPDN);</w:t>
            </w:r>
          </w:p>
          <w:p w14:paraId="366BF463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RadioBearerList_Type v_DrbConfigList := p_DrbConfigList;</w:t>
            </w:r>
          </w:p>
          <w:p w14:paraId="668B5B4B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3A4A94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v_NasInd := f_EUTRA38_508_ENDC_RbEst_Steps3_5(p_CellId);</w:t>
            </w:r>
          </w:p>
          <w:p w14:paraId="564BCCAE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F822E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if (p_UserPlaneIntegrity) {  // @sic R5-235451 sic@</w:t>
            </w:r>
          </w:p>
          <w:p w14:paraId="2E5FBCC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isvalue(p_DrbConfigList)) { // if a specific DRB config hasn't been included</w:t>
            </w:r>
          </w:p>
          <w:p w14:paraId="29D9F55C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// need to configure UPIP</w:t>
            </w:r>
          </w:p>
          <w:p w14:paraId="29A6A6CF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v_DrbConfigList := {cs_RadioBearer_Reconfig_DRBonEUTRAwithUPIP(v_DrbForInternet)};</w:t>
            </w:r>
          </w:p>
          <w:p w14:paraId="795A2B9D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480CC4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1E6FE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B6D8D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/* step 6-7 of procedure in 36.508 cl. 4.5.3.3 */</w:t>
            </w:r>
          </w:p>
          <w:p w14:paraId="01A887BF" w14:textId="77777777" w:rsidR="00991222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v_AuthParams := f_EUTRA38_RRC_ActivateSecurity(p_CellId, v_AuthParams, v_NasInd.SecurityProtection.NasCount, v_DrbConfigList, p_UserPlaneIntegrity); // @sic R5s190476, R5-235451 sic@</w:t>
            </w:r>
          </w:p>
          <w:p w14:paraId="396C583F" w14:textId="77777777" w:rsidR="00991222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93187C6" w14:textId="44222BDF" w:rsidR="00991222" w:rsidRP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1A1B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3F86123C" w14:textId="77777777" w:rsidR="00991222" w:rsidRPr="00CD057D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p w14:paraId="68C9CD36" w14:textId="3091E5B3" w:rsidR="001E41F3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6825D685" w14:textId="56C9CF1C" w:rsidR="00991222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91222" w:rsidRPr="00CD057D" w14:paraId="2B6AD72A" w14:textId="77777777" w:rsidTr="0027253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2E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function f_EUTRA38_508_ENDC_RbEst_Steps3_10(EUTRA_CellId_Type p_CellId,</w:t>
            </w:r>
          </w:p>
          <w:p w14:paraId="4653EA0A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octetstring p_SCGConfig,</w:t>
            </w:r>
          </w:p>
          <w:p w14:paraId="1C465E79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octetstring p_RBConfig,</w:t>
            </w:r>
          </w:p>
          <w:p w14:paraId="52A308E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P_Max p_MaxEUTRA,</w:t>
            </w:r>
          </w:p>
          <w:p w14:paraId="539A0BB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 NAS_MSG_RequestList_Type p_NAS_MsgList,</w:t>
            </w:r>
          </w:p>
          <w:p w14:paraId="57C05E5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RadioBearerList_Type p_DrbConfigList,</w:t>
            </w:r>
          </w:p>
          <w:p w14:paraId="09F0414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template (omit) RadioResourceConfigDedicated  p_RadioResourceConfigDedicated,</w:t>
            </w:r>
          </w:p>
          <w:p w14:paraId="6104ABBD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TimingInfo_Type p_TimingInfo := cs_TimingInfo_Now,</w:t>
            </w:r>
          </w:p>
          <w:p w14:paraId="0B3D49E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octetstring p_RBConfig2 := omit,</w:t>
            </w:r>
          </w:p>
          <w:p w14:paraId="4949E1E3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NAS_UL_Message_Type p_ULNASMsg := omit,</w:t>
            </w:r>
          </w:p>
          <w:p w14:paraId="326BA4A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ENDC_DRB_Configuration_Type p_DRB_Type := MCG_SCG,</w:t>
            </w:r>
          </w:p>
          <w:p w14:paraId="669920D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boolean p_UserPlaneIntegrity := false) runs on EUTRA_5GS_PTC</w:t>
            </w:r>
          </w:p>
          <w:p w14:paraId="1B8DC774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9295D79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RRC_TransactionIdentifier v_RRC_TI := tsc_RRC_TI_Def;</w:t>
            </w:r>
          </w:p>
          <w:p w14:paraId="32F3A481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NAS_MSG_Indication_Type v_NasInd;</w:t>
            </w:r>
          </w:p>
          <w:p w14:paraId="47FAAF8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EUTRA_SecurityParams_Type v_AuthParams := f_EUTRA_Security_Get();</w:t>
            </w:r>
          </w:p>
          <w:p w14:paraId="772C662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v_Security_Params;</w:t>
            </w:r>
          </w:p>
          <w:p w14:paraId="7D586C3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v_SK_Counter;</w:t>
            </w:r>
          </w:p>
          <w:p w14:paraId="443B754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v_DrbForInternet := f_EUTRA_NB_EpsBearerAssociatedDRB(tsc_EpsDefaultBearerId2ndPDN);</w:t>
            </w:r>
          </w:p>
          <w:p w14:paraId="380F3122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RadioBearerList_Type v_DrbConfigList := p_DrbConfigList;</w:t>
            </w:r>
          </w:p>
          <w:p w14:paraId="39DCC75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D8DE6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v_NasInd := f_EUTRA38_508_ENDC_RbEst_Steps3_5(p_CellId);</w:t>
            </w:r>
          </w:p>
          <w:p w14:paraId="4BD7ED6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BC65A9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1794CFED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(not isvalue(p_DrbConfigList))</w:t>
            </w:r>
          </w:p>
          <w:p w14:paraId="42F96E2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760454DD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(p_UserPlaneIntegrity) { // if a specific DRB config hasn't been included</w:t>
            </w:r>
          </w:p>
          <w:p w14:paraId="1F389C0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 need to configure UPIP</w:t>
            </w:r>
          </w:p>
          <w:p w14:paraId="59C7324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v_DrbConfigList := {cs_RadioBearer_Reconfig_DRBonEUTRAwithUPIP(v_DrbForInternet)};</w:t>
            </w:r>
          </w:p>
          <w:p w14:paraId="49E0B74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4CE4887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</w:t>
            </w:r>
          </w:p>
          <w:p w14:paraId="7655383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3E5A8C2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v_DrbConfigList := {cs_OneDRB_ConfigAM(v_DrbForInternet)}; </w:t>
            </w:r>
          </w:p>
          <w:p w14:paraId="32BF2C2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       </w:t>
            </w:r>
          </w:p>
          <w:p w14:paraId="6B0D9D4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458513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 </w:t>
            </w:r>
          </w:p>
          <w:p w14:paraId="4B3168E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4192344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(p_UserPlaneIntegrity) { // if a specific DRB config hasn't been included</w:t>
            </w:r>
          </w:p>
          <w:p w14:paraId="20ECFAF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 need to configure UPIP</w:t>
            </w:r>
          </w:p>
          <w:p w14:paraId="3E638CE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v_DrbConfigList[1] := cs_RadioBearer_Reconfig_DRBonEUTRAwithUPIP(v_DrbForInternet);</w:t>
            </w:r>
          </w:p>
          <w:p w14:paraId="0C221B5F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1380B2A1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</w:t>
            </w:r>
          </w:p>
          <w:p w14:paraId="4B5176E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0F4C0A9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v_DrbConfigList[1] := cs_OneDRB_ConfigAM(v_DrbForInternet); </w:t>
            </w:r>
          </w:p>
          <w:p w14:paraId="733DED1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       </w:t>
            </w:r>
          </w:p>
          <w:p w14:paraId="29BD365E" w14:textId="7339CE4F" w:rsid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ACAAA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DB71D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/* step 6-7 of procedure in 36.508 cl. 4.5.3.3 */</w:t>
            </w:r>
          </w:p>
          <w:p w14:paraId="2ED5DD4E" w14:textId="77777777" w:rsid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v_AuthParams := f_EUTRA38_RRC_ActivateSecurity(p_CellId, v_AuthParams, v_NasInd.SecurityProtection.NasCount, v_DrbConfigList, p_UserPlaneIntegrity); // @sic R5s190476, R5-235451 sic@s  }</w:t>
            </w:r>
            <w:r w:rsidRPr="008B11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1FA7EF68" w14:textId="77777777" w:rsid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D0A9E61" w14:textId="5D97B281" w:rsidR="00991222" w:rsidRP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1A1B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171B3DF7" w14:textId="77777777" w:rsidR="00991222" w:rsidRPr="00991222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991222" w:rsidRPr="0099122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B2C2" w14:textId="77777777" w:rsidR="00BB1943" w:rsidRDefault="00BB1943">
      <w:r>
        <w:separator/>
      </w:r>
    </w:p>
  </w:endnote>
  <w:endnote w:type="continuationSeparator" w:id="0">
    <w:p w14:paraId="48B0204A" w14:textId="77777777" w:rsidR="00BB1943" w:rsidRDefault="00BB1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C2CC2" w14:textId="77777777" w:rsidR="00991222" w:rsidRDefault="009912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68DF8" w14:textId="77777777" w:rsidR="00991222" w:rsidRDefault="009912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2180B" w14:textId="77777777" w:rsidR="00991222" w:rsidRDefault="009912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48353" w14:textId="77777777" w:rsidR="00BB1943" w:rsidRDefault="00BB1943">
      <w:r>
        <w:separator/>
      </w:r>
    </w:p>
  </w:footnote>
  <w:footnote w:type="continuationSeparator" w:id="0">
    <w:p w14:paraId="469693D7" w14:textId="77777777" w:rsidR="00BB1943" w:rsidRDefault="00BB1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953832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725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3DBF99D" wp14:editId="6903D29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37920801"/>
                          </w:sdtPr>
                          <w:sdtEndPr/>
                          <w:sdtContent>
                            <w:p w14:paraId="471DF3C0" w14:textId="4850B856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DBF99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37920801"/>
                    </w:sdtPr>
                    <w:sdtEndPr/>
                    <w:sdtContent>
                      <w:p w14:paraId="471DF3C0" w14:textId="4850B856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3772" w14:textId="4E8B7198" w:rsidR="00991222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91C150" wp14:editId="30B205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C336542" w14:textId="178F9A19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1C15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C336542" w14:textId="178F9A19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B4E8" w14:textId="5BBBF596" w:rsidR="00991222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C95FD2" wp14:editId="4C6DDD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4693073"/>
                          </w:sdtPr>
                          <w:sdtEndPr/>
                          <w:sdtContent>
                            <w:p w14:paraId="3DB8BBCF" w14:textId="011E595A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C95F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4693073"/>
                    </w:sdtPr>
                    <w:sdtEndPr/>
                    <w:sdtContent>
                      <w:p w14:paraId="3DB8BBCF" w14:textId="011E595A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6ABDB41" w:rsidR="00695808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070DBA" wp14:editId="5BA66C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42438116"/>
                          </w:sdtPr>
                          <w:sdtEndPr/>
                          <w:sdtContent>
                            <w:p w14:paraId="52D1C405" w14:textId="476A1624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070DB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42438116"/>
                    </w:sdtPr>
                    <w:sdtEndPr/>
                    <w:sdtContent>
                      <w:p w14:paraId="52D1C405" w14:textId="476A1624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3A5F57F" w:rsidR="00695808" w:rsidRDefault="00695808">
    <w:pPr>
      <w:pStyle w:val="Header"/>
      <w:tabs>
        <w:tab w:val="right" w:pos="9639"/>
      </w:tabs>
    </w:pPr>
    <w:r>
      <w:tab/>
    </w:r>
    <w:r w:rsidR="00D72569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0C7E47A" wp14:editId="0F94DF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20223865"/>
                          </w:sdtPr>
                          <w:sdtEndPr/>
                          <w:sdtContent>
                            <w:p w14:paraId="18D9A00E" w14:textId="0446675D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7E47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20223865"/>
                    </w:sdtPr>
                    <w:sdtEndPr/>
                    <w:sdtContent>
                      <w:p w14:paraId="18D9A00E" w14:textId="0446675D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6C6337EE" w:rsidR="00695808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565866B" wp14:editId="12E292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62075432"/>
                          </w:sdtPr>
                          <w:sdtEndPr/>
                          <w:sdtContent>
                            <w:p w14:paraId="0261424B" w14:textId="1365A224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65866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62075432"/>
                    </w:sdtPr>
                    <w:sdtEndPr/>
                    <w:sdtContent>
                      <w:p w14:paraId="0261424B" w14:textId="1365A224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13B6F"/>
    <w:multiLevelType w:val="hybridMultilevel"/>
    <w:tmpl w:val="25128694"/>
    <w:lvl w:ilvl="0" w:tplc="51582FC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4A62F12"/>
    <w:multiLevelType w:val="hybridMultilevel"/>
    <w:tmpl w:val="055E4F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B2A5583"/>
    <w:multiLevelType w:val="hybridMultilevel"/>
    <w:tmpl w:val="055E4F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60ABC"/>
    <w:multiLevelType w:val="hybridMultilevel"/>
    <w:tmpl w:val="25128694"/>
    <w:lvl w:ilvl="0" w:tplc="51582FC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74365882">
    <w:abstractNumId w:val="3"/>
  </w:num>
  <w:num w:numId="2" w16cid:durableId="1046220817">
    <w:abstractNumId w:val="4"/>
  </w:num>
  <w:num w:numId="3" w16cid:durableId="926574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4713744">
    <w:abstractNumId w:val="2"/>
  </w:num>
  <w:num w:numId="5" w16cid:durableId="878274182">
    <w:abstractNumId w:val="1"/>
  </w:num>
  <w:num w:numId="6" w16cid:durableId="172552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1DC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545A"/>
    <w:rsid w:val="00592D74"/>
    <w:rsid w:val="005E2C44"/>
    <w:rsid w:val="00621188"/>
    <w:rsid w:val="006257ED"/>
    <w:rsid w:val="00665C47"/>
    <w:rsid w:val="00695808"/>
    <w:rsid w:val="006B46FB"/>
    <w:rsid w:val="006C69D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222"/>
    <w:rsid w:val="00991B88"/>
    <w:rsid w:val="009A01C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943"/>
    <w:rsid w:val="00BB5DFC"/>
    <w:rsid w:val="00BD279D"/>
    <w:rsid w:val="00BD6BB8"/>
    <w:rsid w:val="00C66BA2"/>
    <w:rsid w:val="00C7779F"/>
    <w:rsid w:val="00C95985"/>
    <w:rsid w:val="00CC5026"/>
    <w:rsid w:val="00CC68D0"/>
    <w:rsid w:val="00D03F9A"/>
    <w:rsid w:val="00D06D51"/>
    <w:rsid w:val="00D24991"/>
    <w:rsid w:val="00D50255"/>
    <w:rsid w:val="00D66520"/>
    <w:rsid w:val="00D725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2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991222"/>
    <w:rPr>
      <w:rFonts w:ascii="Arial" w:hAnsi="Arial"/>
      <w:lang w:val="en-GB" w:eastAsia="en-US"/>
    </w:rPr>
  </w:style>
  <w:style w:type="character" w:styleId="Emphasis">
    <w:name w:val="Emphasis"/>
    <w:qFormat/>
    <w:rsid w:val="00991222"/>
    <w:rPr>
      <w:i/>
      <w:iCs/>
    </w:rPr>
  </w:style>
  <w:style w:type="paragraph" w:styleId="Title">
    <w:name w:val="Title"/>
    <w:basedOn w:val="Normal"/>
    <w:next w:val="Normal"/>
    <w:link w:val="TitleChar"/>
    <w:qFormat/>
    <w:rsid w:val="00991222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1222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725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2569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72569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A01C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F379C-C737-4E9D-A753-4BE1ECA9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855</Words>
  <Characters>9324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2023-09-19T10:49:00Z</dcterms:created>
  <dcterms:modified xsi:type="dcterms:W3CDTF">2023-11-07T13:36:00Z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R5s230688</vt:lpwstr>
  </property>
  <property fmtid="{D5CDD505-2E9C-101B-9397-08002B2CF9AE}" pid="10" name="Spec#">
    <vt:lpwstr>38.523-3</vt:lpwstr>
  </property>
  <property fmtid="{D5CDD505-2E9C-101B-9397-08002B2CF9AE}" pid="11" name="Cr#">
    <vt:lpwstr>3195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function f_EUTRA38_508_ENDC_RbEst_Steps3_10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2023-09-19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2023-09-19T10:41:18Z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cb2b9696-6ab0-4e98-9b9b-6933180460f9</vt:lpwstr>
  </property>
  <property fmtid="{D5CDD505-2E9C-101B-9397-08002B2CF9AE}" pid="27" name="MSIP_Label_9764cdcd-3664-4d05-9615-7cbf65a4f0a8_ContentBits">
    <vt:lpwstr>0</vt:lpwstr>
  </property>
</Properties>
</file>