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54AF" w14:textId="61B3853B" w:rsidR="00D57685" w:rsidRDefault="003947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70949">
        <w:fldChar w:fldCharType="begin"/>
      </w:r>
      <w:r w:rsidR="00070949">
        <w:instrText xml:space="preserve"> DOCPROPERTY  TSG/WGRef  \* MERGEFORMAT </w:instrText>
      </w:r>
      <w:r w:rsidR="00070949">
        <w:fldChar w:fldCharType="separate"/>
      </w:r>
      <w:r>
        <w:rPr>
          <w:b/>
          <w:sz w:val="24"/>
        </w:rPr>
        <w:t>RAN5</w:t>
      </w:r>
      <w:r w:rsidR="0007094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70949">
        <w:fldChar w:fldCharType="begin"/>
      </w:r>
      <w:r w:rsidR="00070949">
        <w:instrText xml:space="preserve"> DOCPROPERTY  MtgSeq  \* MERGEFORMAT </w:instrText>
      </w:r>
      <w:r w:rsidR="00070949">
        <w:fldChar w:fldCharType="separate"/>
      </w:r>
      <w:r>
        <w:rPr>
          <w:b/>
          <w:sz w:val="24"/>
        </w:rPr>
        <w:t>2023</w:t>
      </w:r>
      <w:r w:rsidR="00070949">
        <w:rPr>
          <w:b/>
          <w:sz w:val="24"/>
        </w:rPr>
        <w:fldChar w:fldCharType="end"/>
      </w:r>
      <w:r w:rsidR="00070949">
        <w:fldChar w:fldCharType="begin"/>
      </w:r>
      <w:r w:rsidR="00070949">
        <w:instrText xml:space="preserve"> DOCPROPERTY  MtgTitle  \* MERGEFORMAT </w:instrText>
      </w:r>
      <w:r w:rsidR="00070949">
        <w:fldChar w:fldCharType="separate"/>
      </w:r>
      <w:r>
        <w:rPr>
          <w:b/>
          <w:sz w:val="24"/>
        </w:rPr>
        <w:t>-TTCN email</w:t>
      </w:r>
      <w:r w:rsidR="00070949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070949">
        <w:fldChar w:fldCharType="begin"/>
      </w:r>
      <w:r w:rsidR="00070949">
        <w:instrText xml:space="preserve"> DOCPROPERTY  Tdoc#  \* MERGEFORMAT </w:instrText>
      </w:r>
      <w:r w:rsidR="00070949">
        <w:fldChar w:fldCharType="separate"/>
      </w:r>
      <w:r>
        <w:rPr>
          <w:b/>
          <w:i/>
          <w:sz w:val="28"/>
        </w:rPr>
        <w:t>R5s230</w:t>
      </w:r>
      <w:r w:rsidR="00070949">
        <w:rPr>
          <w:b/>
          <w:i/>
          <w:sz w:val="28"/>
        </w:rPr>
        <w:t>824</w:t>
      </w:r>
      <w:r w:rsidR="00070949">
        <w:rPr>
          <w:b/>
          <w:i/>
          <w:sz w:val="28"/>
          <w:lang w:val="en-US" w:eastAsia="zh-CN"/>
        </w:rPr>
        <w:fldChar w:fldCharType="end"/>
      </w:r>
    </w:p>
    <w:p w14:paraId="09BE54B0" w14:textId="77777777" w:rsidR="00D57685" w:rsidRDefault="0007094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47B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3947B6">
        <w:rPr>
          <w:b/>
          <w:sz w:val="24"/>
        </w:rPr>
        <w:t xml:space="preserve">, </w:t>
      </w:r>
      <w:r w:rsidR="003947B6">
        <w:fldChar w:fldCharType="begin"/>
      </w:r>
      <w:r w:rsidR="003947B6">
        <w:instrText xml:space="preserve"> DOCPROPERTY  Country  \* MERGEFORMAT </w:instrText>
      </w:r>
      <w:r w:rsidR="003947B6">
        <w:fldChar w:fldCharType="end"/>
      </w:r>
      <w:r w:rsidR="003947B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7B6"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 w:rsidR="003947B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7B6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685" w14:paraId="09BE54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E54B1" w14:textId="77777777" w:rsidR="00D57685" w:rsidRDefault="003947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57685" w14:paraId="09BE54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E54B3" w14:textId="77777777"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7685" w14:paraId="09BE54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E54B5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4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BE54B7" w14:textId="77777777" w:rsidR="00D57685" w:rsidRDefault="00D576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BE54B8" w14:textId="77777777" w:rsidR="00D57685" w:rsidRDefault="000709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7B6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BE54B9" w14:textId="77777777"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BE54BA" w14:textId="77777777" w:rsidR="00D57685" w:rsidRDefault="003947B6" w:rsidP="003947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3163</w:t>
            </w:r>
          </w:p>
        </w:tc>
        <w:tc>
          <w:tcPr>
            <w:tcW w:w="709" w:type="dxa"/>
          </w:tcPr>
          <w:p w14:paraId="09BE54BB" w14:textId="77777777" w:rsidR="00D57685" w:rsidRDefault="003947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E54BC" w14:textId="29C9AAE6" w:rsidR="00D57685" w:rsidRDefault="00070949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09BE54BD" w14:textId="77777777" w:rsidR="00D57685" w:rsidRDefault="003947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BE54BE" w14:textId="053FA880" w:rsidR="00D57685" w:rsidRDefault="0007094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7B6">
              <w:rPr>
                <w:b/>
                <w:sz w:val="28"/>
              </w:rPr>
              <w:t>1</w:t>
            </w:r>
            <w:r w:rsidR="003947B6"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 w:rsidR="003947B6">
              <w:rPr>
                <w:b/>
                <w:sz w:val="28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 w:rsidR="003947B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BE54BF" w14:textId="77777777" w:rsidR="00D57685" w:rsidRDefault="00D57685">
            <w:pPr>
              <w:pStyle w:val="CRCoverPage"/>
              <w:spacing w:after="0"/>
            </w:pPr>
          </w:p>
        </w:tc>
      </w:tr>
      <w:tr w:rsidR="00D57685" w14:paraId="09BE5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E54C1" w14:textId="77777777" w:rsidR="00D57685" w:rsidRDefault="00D57685">
            <w:pPr>
              <w:pStyle w:val="CRCoverPage"/>
              <w:spacing w:after="0"/>
            </w:pPr>
          </w:p>
        </w:tc>
      </w:tr>
      <w:tr w:rsidR="00D57685" w14:paraId="09BE54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54C3" w14:textId="77777777" w:rsidR="00D57685" w:rsidRDefault="003947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7685" w14:paraId="09BE54C6" w14:textId="77777777">
        <w:tc>
          <w:tcPr>
            <w:tcW w:w="9641" w:type="dxa"/>
            <w:gridSpan w:val="9"/>
          </w:tcPr>
          <w:p w14:paraId="09BE54C5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BE54C7" w14:textId="77777777" w:rsidR="00D57685" w:rsidRDefault="00D576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685" w14:paraId="09BE54D1" w14:textId="77777777">
        <w:tc>
          <w:tcPr>
            <w:tcW w:w="2835" w:type="dxa"/>
          </w:tcPr>
          <w:p w14:paraId="09BE54C8" w14:textId="77777777" w:rsidR="00D57685" w:rsidRDefault="00394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BE54C9" w14:textId="77777777" w:rsidR="00D57685" w:rsidRDefault="003947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E54CA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BE54CB" w14:textId="77777777"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E54CC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9BE54CD" w14:textId="77777777"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BE54CE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E54CF" w14:textId="77777777" w:rsidR="00D57685" w:rsidRDefault="003947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E54D0" w14:textId="77777777" w:rsidR="00D57685" w:rsidRDefault="00D576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BE54D2" w14:textId="77777777" w:rsidR="00D57685" w:rsidRDefault="00D576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685" w14:paraId="09BE54D4" w14:textId="77777777">
        <w:tc>
          <w:tcPr>
            <w:tcW w:w="9640" w:type="dxa"/>
            <w:gridSpan w:val="11"/>
          </w:tcPr>
          <w:p w14:paraId="09BE54D3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4D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E54D5" w14:textId="77777777"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E54D6" w14:textId="77777777" w:rsidR="00D57685" w:rsidRDefault="00D91C73" w:rsidP="00D91C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for NR5GC</w:t>
            </w:r>
            <w:r>
              <w:rPr>
                <w:rFonts w:hint="eastAsia"/>
                <w:lang w:eastAsia="zh-CN"/>
              </w:rPr>
              <w:t xml:space="preserve"> </w:t>
            </w:r>
            <w:r w:rsidR="003947B6">
              <w:t>test case 6.3.1.</w:t>
            </w:r>
            <w:r w:rsidR="003947B6">
              <w:rPr>
                <w:rFonts w:hint="eastAsia"/>
                <w:lang w:val="en-US" w:eastAsia="zh-CN"/>
              </w:rPr>
              <w:t>5</w:t>
            </w:r>
          </w:p>
        </w:tc>
      </w:tr>
      <w:tr w:rsidR="00D57685" w14:paraId="09BE54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D8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54D9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DB" w14:textId="77777777"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E54DC" w14:textId="77777777" w:rsidR="00D57685" w:rsidRDefault="003947B6">
            <w:pPr>
              <w:pStyle w:val="CRCoverPage"/>
              <w:spacing w:after="0"/>
              <w:ind w:left="100"/>
            </w:pPr>
            <w:r>
              <w:t>Datang LinkTester</w:t>
            </w:r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r>
              <w:rPr>
                <w:rFonts w:eastAsia="SimSun" w:hint="eastAsia"/>
                <w:color w:val="000000"/>
                <w:lang w:val="en-US" w:eastAsia="zh-CN"/>
              </w:rPr>
              <w:t>ediatek inc</w:t>
            </w:r>
          </w:p>
        </w:tc>
      </w:tr>
      <w:tr w:rsidR="00D57685" w14:paraId="09BE54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DE" w14:textId="77777777"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E54DF" w14:textId="77777777" w:rsidR="00D57685" w:rsidRDefault="003947B6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7685" w14:paraId="09BE54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E1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54E2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E4" w14:textId="77777777"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E54E5" w14:textId="77777777" w:rsidR="00D57685" w:rsidRDefault="000709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7B6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BE54E6" w14:textId="77777777" w:rsidR="00D57685" w:rsidRDefault="00D576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E54E7" w14:textId="77777777" w:rsidR="00D57685" w:rsidRDefault="003947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E54E8" w14:textId="77777777" w:rsidR="00D57685" w:rsidRDefault="000709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7B6">
              <w:t>2023-0</w:t>
            </w:r>
            <w:r w:rsidR="003947B6">
              <w:rPr>
                <w:rFonts w:hint="eastAsia"/>
                <w:lang w:eastAsia="zh-CN"/>
              </w:rPr>
              <w:t>8</w:t>
            </w:r>
            <w:r w:rsidR="003947B6">
              <w:t>-</w:t>
            </w:r>
            <w:r w:rsidR="003947B6">
              <w:rPr>
                <w:rFonts w:hint="eastAsia"/>
                <w:lang w:eastAsia="zh-CN"/>
              </w:rPr>
              <w:t>0</w:t>
            </w:r>
            <w:r w:rsidR="003947B6">
              <w:t>1</w:t>
            </w:r>
            <w:r>
              <w:fldChar w:fldCharType="end"/>
            </w:r>
          </w:p>
        </w:tc>
      </w:tr>
      <w:tr w:rsidR="00D57685" w14:paraId="09BE5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E54EA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E54EB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BE54EC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E54ED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E54EE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4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E54F0" w14:textId="77777777"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BE54F1" w14:textId="77777777" w:rsidR="00D57685" w:rsidRDefault="003947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E54F2" w14:textId="77777777" w:rsidR="00D57685" w:rsidRDefault="00D576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E54F3" w14:textId="77777777" w:rsidR="00D57685" w:rsidRDefault="003947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E54F4" w14:textId="77777777" w:rsidR="00D57685" w:rsidRDefault="000709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7B6">
              <w:t>Rel-17</w:t>
            </w:r>
            <w:r>
              <w:fldChar w:fldCharType="end"/>
            </w:r>
          </w:p>
        </w:tc>
      </w:tr>
      <w:tr w:rsidR="00D57685" w14:paraId="09BE54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BE54F6" w14:textId="77777777"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BE54F7" w14:textId="77777777" w:rsidR="00D57685" w:rsidRDefault="003947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BE54F8" w14:textId="77777777" w:rsidR="00D57685" w:rsidRDefault="003947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BE54F9" w14:textId="77777777" w:rsidR="00D57685" w:rsidRDefault="00394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57685" w14:paraId="09BE54FD" w14:textId="77777777">
        <w:tc>
          <w:tcPr>
            <w:tcW w:w="1843" w:type="dxa"/>
          </w:tcPr>
          <w:p w14:paraId="09BE54FB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E54FC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E54FE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E54FF" w14:textId="77777777"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14:paraId="09BE5500" w14:textId="77777777"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14:paraId="09BE5501" w14:textId="77777777" w:rsidR="00D57685" w:rsidRDefault="003947B6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per 38.523-1 Table 6.3.1.</w:t>
            </w:r>
            <w:r>
              <w:rPr>
                <w:rFonts w:eastAsia="SimSun" w:cs="Arial" w:hint="eastAsia"/>
                <w:b w:val="0"/>
                <w:lang w:val="en-US" w:eastAsia="zh-CN"/>
              </w:rPr>
              <w:t>5</w:t>
            </w:r>
            <w:r>
              <w:rPr>
                <w:rFonts w:cs="Arial"/>
                <w:b w:val="0"/>
              </w:rPr>
              <w:t>.5-</w:t>
            </w:r>
            <w:r>
              <w:rPr>
                <w:rFonts w:eastAsia="SimSun" w:cs="Arial" w:hint="eastAsia"/>
                <w:b w:val="0"/>
                <w:lang w:val="en-US" w:eastAsia="zh-CN"/>
              </w:rPr>
              <w:t>3</w:t>
            </w:r>
            <w:r>
              <w:rPr>
                <w:rFonts w:cs="Arial"/>
                <w:b w:val="0"/>
              </w:rPr>
              <w:t>, 5GMM cause shall be checked against value ‘00010110’B</w:t>
            </w:r>
            <w:r>
              <w:rPr>
                <w:rFonts w:cs="Arial" w:hint="eastAsia"/>
                <w:b w:val="0"/>
              </w:rPr>
              <w:t>(</w:t>
            </w:r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57685" w14:paraId="09BE55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03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E5504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5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06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E5507" w14:textId="77777777" w:rsidR="00D57685" w:rsidRDefault="003947B6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SimSun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 w14:paraId="09BE5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09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E550A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5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E550C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0D" w14:textId="77777777" w:rsidR="00D57685" w:rsidRDefault="003947B6">
            <w:pPr>
              <w:pStyle w:val="CRCoverPage"/>
              <w:spacing w:after="0"/>
            </w:pPr>
            <w:r>
              <w:rPr>
                <w:lang w:eastAsia="zh-CN"/>
              </w:rPr>
              <w:t>A conformant UE may fail the testcase</w:t>
            </w:r>
          </w:p>
        </w:tc>
      </w:tr>
      <w:tr w:rsidR="00D57685" w14:paraId="09BE5511" w14:textId="77777777">
        <w:tc>
          <w:tcPr>
            <w:tcW w:w="2694" w:type="dxa"/>
            <w:gridSpan w:val="2"/>
          </w:tcPr>
          <w:p w14:paraId="09BE550F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E5510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5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E5512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E5513" w14:textId="77777777" w:rsidR="00D57685" w:rsidRDefault="003947B6" w:rsidP="003947B6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5</w:t>
            </w:r>
            <w:r>
              <w:t>.NR5GC</w:t>
            </w:r>
          </w:p>
        </w:tc>
      </w:tr>
      <w:tr w:rsidR="00D57685" w14:paraId="09BE5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15" w14:textId="77777777"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E5516" w14:textId="77777777"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 w14:paraId="09BE55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18" w14:textId="77777777"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5519" w14:textId="77777777"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E551A" w14:textId="77777777"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E551B" w14:textId="77777777" w:rsidR="00D57685" w:rsidRDefault="00D576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BE551C" w14:textId="77777777" w:rsidR="00D57685" w:rsidRDefault="00D57685">
            <w:pPr>
              <w:pStyle w:val="CRCoverPage"/>
              <w:spacing w:after="0"/>
              <w:ind w:left="99"/>
            </w:pPr>
          </w:p>
        </w:tc>
      </w:tr>
      <w:tr w:rsidR="00D57685" w14:paraId="09BE5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1E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E551F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20" w14:textId="77777777"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BE5521" w14:textId="77777777" w:rsidR="00D57685" w:rsidRDefault="003947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E5522" w14:textId="77777777"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 w14:paraId="09BE55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24" w14:textId="77777777"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E5525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26" w14:textId="77777777"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BE5527" w14:textId="77777777" w:rsidR="00D57685" w:rsidRDefault="003947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E5528" w14:textId="77777777"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 w14:paraId="09BE5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2A" w14:textId="77777777"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E552B" w14:textId="77777777"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2C" w14:textId="77777777"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BE552D" w14:textId="77777777" w:rsidR="00D57685" w:rsidRDefault="003947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E552E" w14:textId="77777777"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 w14:paraId="09BE55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5530" w14:textId="77777777"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E5531" w14:textId="77777777" w:rsidR="00D57685" w:rsidRDefault="00D57685">
            <w:pPr>
              <w:pStyle w:val="CRCoverPage"/>
              <w:spacing w:after="0"/>
            </w:pPr>
          </w:p>
        </w:tc>
      </w:tr>
      <w:tr w:rsidR="00D57685" w14:paraId="09BE55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E5533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34" w14:textId="77777777" w:rsidR="00D57685" w:rsidRDefault="00D57685">
            <w:pPr>
              <w:pStyle w:val="CRCoverPage"/>
              <w:spacing w:after="0"/>
              <w:ind w:left="100"/>
            </w:pPr>
          </w:p>
        </w:tc>
      </w:tr>
      <w:tr w:rsidR="00D57685" w14:paraId="09BE55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BE5536" w14:textId="77777777"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BE5537" w14:textId="77777777" w:rsidR="00D57685" w:rsidRDefault="00D576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7685" w14:paraId="09BE55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5539" w14:textId="77777777"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553A" w14:textId="77777777" w:rsidR="00D57685" w:rsidRDefault="00D57685">
            <w:pPr>
              <w:pStyle w:val="CRCoverPage"/>
              <w:spacing w:after="0"/>
              <w:ind w:left="100"/>
            </w:pPr>
          </w:p>
        </w:tc>
      </w:tr>
    </w:tbl>
    <w:p w14:paraId="09BE553C" w14:textId="77777777" w:rsidR="00D57685" w:rsidRDefault="00D57685">
      <w:pPr>
        <w:pStyle w:val="CRCoverPage"/>
        <w:spacing w:after="0"/>
        <w:rPr>
          <w:sz w:val="8"/>
          <w:szCs w:val="8"/>
        </w:rPr>
      </w:pPr>
    </w:p>
    <w:p w14:paraId="09BE553D" w14:textId="77777777" w:rsidR="00D57685" w:rsidRDefault="00D57685">
      <w:pPr>
        <w:sectPr w:rsidR="00D5768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BE553E" w14:textId="77777777" w:rsidR="00D57685" w:rsidRDefault="003947B6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9BE553F" w14:textId="77777777" w:rsidR="00D57685" w:rsidRDefault="003947B6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14:paraId="09BE5540" w14:textId="77777777" w:rsidR="00D57685" w:rsidRDefault="003947B6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14:paraId="09BE5541" w14:textId="77777777" w:rsidR="00D57685" w:rsidRDefault="003947B6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14:paraId="09BE5542" w14:textId="77777777" w:rsidR="00D57685" w:rsidRDefault="003947B6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14:paraId="09BE5543" w14:textId="77777777" w:rsidR="00D57685" w:rsidRDefault="003947B6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9BE5544" w14:textId="77777777" w:rsidR="00D57685" w:rsidRDefault="003947B6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>
        <w:rPr>
          <w:rFonts w:cs="Arial"/>
        </w:rPr>
        <w:lastRenderedPageBreak/>
        <w:t>Overview</w:t>
      </w:r>
      <w:bookmarkEnd w:id="1"/>
      <w:bookmarkEnd w:id="2"/>
    </w:p>
    <w:p w14:paraId="09BE5545" w14:textId="77777777"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14:paraId="09BE5546" w14:textId="77777777"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3" w:name="OLE_LINK8"/>
      <w:bookmarkStart w:id="4" w:name="OLE_LINK9"/>
      <w:r>
        <w:rPr>
          <w:rFonts w:eastAsia="SimSun" w:cs="Arial" w:hint="eastAsia"/>
          <w:sz w:val="24"/>
          <w:lang w:val="en-US" w:eastAsia="ja-JP"/>
        </w:rPr>
        <w:t>Pengchong Shen</w:t>
      </w:r>
      <w:r>
        <w:rPr>
          <w:rFonts w:eastAsia="SimSun" w:cs="Arial" w:hint="eastAsia"/>
          <w:sz w:val="24"/>
          <w:lang w:val="en-US" w:eastAsia="ja-JP"/>
        </w:rPr>
        <w:br/>
      </w:r>
      <w:r>
        <w:rPr>
          <w:rFonts w:eastAsia="SimSun" w:cs="Arial" w:hint="eastAsia"/>
          <w:sz w:val="24"/>
          <w:lang w:val="en-US" w:eastAsia="ja-JP"/>
        </w:rPr>
        <w:tab/>
      </w:r>
      <w:hyperlink r:id="rId14" w:history="1">
        <w:r>
          <w:rPr>
            <w:rFonts w:eastAsia="SimSun" w:cs="Arial" w:hint="eastAsia"/>
            <w:sz w:val="24"/>
            <w:lang w:val="en-US" w:eastAsia="ja-JP"/>
          </w:rPr>
          <w:t>shenpengchong@</w:t>
        </w:r>
        <w:r>
          <w:rPr>
            <w:rFonts w:eastAsia="SimSun" w:cs="Arial" w:hint="eastAsia"/>
            <w:sz w:val="24"/>
            <w:lang w:val="en-US" w:eastAsia="zh-CN"/>
          </w:rPr>
          <w:t>cictmobile.com</w:t>
        </w:r>
      </w:hyperlink>
      <w:bookmarkEnd w:id="3"/>
      <w:bookmarkEnd w:id="4"/>
      <w:r>
        <w:rPr>
          <w:rFonts w:cs="Arial"/>
          <w:lang w:eastAsia="ja-JP"/>
        </w:rPr>
        <w:tab/>
      </w:r>
    </w:p>
    <w:p w14:paraId="09BE5547" w14:textId="77777777" w:rsidR="00D57685" w:rsidRDefault="00D57685"/>
    <w:p w14:paraId="09BE5548" w14:textId="77777777" w:rsidR="00D57685" w:rsidRDefault="003947B6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95288959"/>
      <w:bookmarkStart w:id="6" w:name="_Toc132734391"/>
      <w:bookmarkStart w:id="7" w:name="_Toc122434488"/>
      <w:r>
        <w:rPr>
          <w:rFonts w:cs="Arial"/>
        </w:rPr>
        <w:t>Corrections required</w:t>
      </w:r>
      <w:bookmarkEnd w:id="5"/>
      <w:bookmarkEnd w:id="6"/>
      <w:bookmarkEnd w:id="7"/>
    </w:p>
    <w:p w14:paraId="09BE5549" w14:textId="77777777" w:rsidR="00D57685" w:rsidRDefault="003947B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32734392"/>
      <w:bookmarkStart w:id="10" w:name="_Toc122623878"/>
      <w:bookmarkStart w:id="11" w:name="_Toc109680267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685" w14:paraId="09BE554C" w14:textId="77777777">
        <w:trPr>
          <w:trHeight w:val="447"/>
        </w:trPr>
        <w:tc>
          <w:tcPr>
            <w:tcW w:w="1985" w:type="dxa"/>
          </w:tcPr>
          <w:p w14:paraId="09BE554A" w14:textId="77777777" w:rsidR="00D57685" w:rsidRDefault="003947B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BE554B" w14:textId="77777777"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</w:t>
            </w:r>
            <w:r>
              <w:rPr>
                <w:rFonts w:ascii="Arial" w:eastAsia="SimSun" w:hAnsi="Arial" w:cs="Arial" w:hint="eastAsia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>_TestBody</w:t>
            </w:r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57685" w14:paraId="09BE5551" w14:textId="77777777">
        <w:trPr>
          <w:trHeight w:val="452"/>
        </w:trPr>
        <w:tc>
          <w:tcPr>
            <w:tcW w:w="1985" w:type="dxa"/>
          </w:tcPr>
          <w:p w14:paraId="09BE554D" w14:textId="77777777"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BE554E" w14:textId="77777777"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14:paraId="09BE554F" w14:textId="77777777"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14:paraId="09BE5550" w14:textId="77777777" w:rsidR="00D57685" w:rsidRDefault="003947B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.5-</w:t>
            </w:r>
            <w:r>
              <w:rPr>
                <w:rFonts w:eastAsia="SimSun"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57685" w14:paraId="09BE5554" w14:textId="77777777">
        <w:tc>
          <w:tcPr>
            <w:tcW w:w="1985" w:type="dxa"/>
          </w:tcPr>
          <w:p w14:paraId="09BE5552" w14:textId="77777777"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BE5553" w14:textId="77777777" w:rsidR="00D57685" w:rsidRDefault="003947B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SimSun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 w14:paraId="09BE5557" w14:textId="77777777">
        <w:tc>
          <w:tcPr>
            <w:tcW w:w="1985" w:type="dxa"/>
          </w:tcPr>
          <w:p w14:paraId="09BE5555" w14:textId="77777777"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BE5556" w14:textId="77777777"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57685" w14:paraId="09BE555A" w14:textId="77777777">
        <w:tc>
          <w:tcPr>
            <w:tcW w:w="1985" w:type="dxa"/>
          </w:tcPr>
          <w:p w14:paraId="09BE5558" w14:textId="77777777" w:rsidR="00D57685" w:rsidRDefault="003947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BE5559" w14:textId="77777777" w:rsidR="00D57685" w:rsidRDefault="00D57685">
            <w:pPr>
              <w:rPr>
                <w:rFonts w:ascii="Arial" w:hAnsi="Arial"/>
                <w:highlight w:val="cyan"/>
              </w:rPr>
            </w:pPr>
          </w:p>
        </w:tc>
      </w:tr>
    </w:tbl>
    <w:p w14:paraId="09BE555B" w14:textId="77777777" w:rsidR="00D57685" w:rsidRDefault="00D57685"/>
    <w:p w14:paraId="09BE555C" w14:textId="77777777"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57685" w14:paraId="09BE557B" w14:textId="77777777">
        <w:tc>
          <w:tcPr>
            <w:tcW w:w="9855" w:type="dxa"/>
          </w:tcPr>
          <w:p w14:paraId="09BE555D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14:paraId="09BE555E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9BE555F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</w:t>
            </w:r>
          </w:p>
          <w:p w14:paraId="09BE5560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</w:t>
            </w:r>
          </w:p>
          <w:p w14:paraId="09BE5561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</w:t>
            </w:r>
          </w:p>
          <w:p w14:paraId="09BE5562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v_PlmnID_13 := f_NR_Asn2Nas_PlmnId(f_NR_CellInfo_GetPLMN (nr_Cell12));</w:t>
            </w:r>
          </w:p>
          <w:p w14:paraId="09BE5563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NG_NAS_DL_Message_Type v_MsgToSend;</w:t>
            </w:r>
          </w:p>
          <w:p w14:paraId="09BE5564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14:paraId="09BE5565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14:paraId="09BE5566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09BE5567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09BE5568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21" siclog@</w:t>
            </w:r>
          </w:p>
          <w:p w14:paraId="09BE5569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</w:t>
            </w:r>
          </w:p>
          <w:p w14:paraId="09BE556A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22" siclog@</w:t>
            </w:r>
          </w:p>
          <w:p w14:paraId="09BE556B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messageand a REGISTRATION REQUEST message on NR Cell 12</w:t>
            </w:r>
          </w:p>
          <w:p w14:paraId="09BE556C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14:paraId="09BE556D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14:paraId="09BE556E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23" siclog@</w:t>
            </w:r>
          </w:p>
          <w:p w14:paraId="09BE556F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14:paraId="09BE5570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22A-22F" siclog@</w:t>
            </w:r>
          </w:p>
          <w:p w14:paraId="09BE5571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14:paraId="09BE5572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14:paraId="09BE5573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v_PlmnID_13, v_TypeOfRegistration);</w:t>
            </w:r>
          </w:p>
          <w:p w14:paraId="09BE5574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14:paraId="09BE5575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14:paraId="09BE5576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14:paraId="09BE5577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cs_NG_REGISTRATION_REJECT(cs_GMM_GSM_Cause(omit, </w:t>
            </w:r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14:paraId="09BE5578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9BE5579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14:paraId="09BE557A" w14:textId="77777777" w:rsidR="00D57685" w:rsidRDefault="003947B6" w:rsidP="003947B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</w:tbl>
    <w:p w14:paraId="09BE557C" w14:textId="77777777" w:rsidR="00D57685" w:rsidRDefault="00D57685">
      <w:pPr>
        <w:rPr>
          <w:lang w:val="en-US"/>
        </w:rPr>
      </w:pPr>
      <w:bookmarkStart w:id="15" w:name="_Toc295288971"/>
      <w:bookmarkStart w:id="16" w:name="_Toc325725666"/>
      <w:bookmarkStart w:id="17" w:name="_Toc122434494"/>
      <w:bookmarkStart w:id="18" w:name="_Toc84011981"/>
      <w:bookmarkStart w:id="19" w:name="_Toc66864323"/>
    </w:p>
    <w:p w14:paraId="09BE557D" w14:textId="77777777"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57685" w14:paraId="09BE559C" w14:textId="77777777">
        <w:tc>
          <w:tcPr>
            <w:tcW w:w="9629" w:type="dxa"/>
          </w:tcPr>
          <w:p w14:paraId="09BE557E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14:paraId="09BE557F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9BE5580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</w:t>
            </w:r>
          </w:p>
          <w:p w14:paraId="09BE5581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</w:t>
            </w:r>
          </w:p>
          <w:p w14:paraId="09BE5582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</w:t>
            </w:r>
          </w:p>
          <w:p w14:paraId="09BE5583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v_PlmnID_13 := f_NR_Asn2Nas_PlmnId(f_NR_CellInfo_GetPLMN (nr_Cell12));</w:t>
            </w:r>
          </w:p>
          <w:p w14:paraId="09BE5584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NG_NAS_DL_Message_Type v_MsgToSend;</w:t>
            </w:r>
          </w:p>
          <w:p w14:paraId="09BE5585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14:paraId="09BE5586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14:paraId="09BE5587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09BE5588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09BE5589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21" siclog@</w:t>
            </w:r>
          </w:p>
          <w:p w14:paraId="09BE558A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</w:t>
            </w:r>
          </w:p>
          <w:p w14:paraId="09BE558B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22" siclog@</w:t>
            </w:r>
          </w:p>
          <w:p w14:paraId="09BE558C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messageand a REGISTRATION REQUEST message on NR Cell 12</w:t>
            </w:r>
          </w:p>
          <w:p w14:paraId="09BE558D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14:paraId="09BE558E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14:paraId="09BE558F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23" siclog@</w:t>
            </w:r>
          </w:p>
          <w:p w14:paraId="09BE5590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14:paraId="09BE5591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22A-22F" siclog@</w:t>
            </w:r>
          </w:p>
          <w:p w14:paraId="09BE5592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14:paraId="09BE5593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14:paraId="09BE5594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v_PlmnID_13, v_TypeOfRegistration);</w:t>
            </w:r>
          </w:p>
          <w:p w14:paraId="09BE5595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14:paraId="09BE5596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14:paraId="09BE5597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14:paraId="09BE5598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cs_NG_REGISTRATION_REJECT(cs_GMM_GSM_Cause(omit, </w:t>
            </w:r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14:paraId="09BE5599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9BE559A" w14:textId="77777777"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14:paraId="09BE559B" w14:textId="77777777" w:rsidR="00D57685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09BE559D" w14:textId="77777777" w:rsidR="00D57685" w:rsidRDefault="00D57685">
      <w:pPr>
        <w:rPr>
          <w:lang w:val="en-US"/>
        </w:rPr>
      </w:pPr>
    </w:p>
    <w:sectPr w:rsidR="00D5768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E55A0" w14:textId="77777777" w:rsidR="008530CE" w:rsidRDefault="008530CE">
      <w:pPr>
        <w:spacing w:after="0"/>
      </w:pPr>
      <w:r>
        <w:separator/>
      </w:r>
    </w:p>
  </w:endnote>
  <w:endnote w:type="continuationSeparator" w:id="0">
    <w:p w14:paraId="09BE55A1" w14:textId="77777777" w:rsidR="008530CE" w:rsidRDefault="00853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559E" w14:textId="77777777" w:rsidR="008530CE" w:rsidRDefault="008530CE">
      <w:pPr>
        <w:spacing w:after="0"/>
      </w:pPr>
      <w:r>
        <w:separator/>
      </w:r>
    </w:p>
  </w:footnote>
  <w:footnote w:type="continuationSeparator" w:id="0">
    <w:p w14:paraId="09BE559F" w14:textId="77777777" w:rsidR="008530CE" w:rsidRDefault="00853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55A2" w14:textId="77777777" w:rsidR="00D57685" w:rsidRDefault="003947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55A3" w14:textId="77777777" w:rsidR="00D57685" w:rsidRDefault="003947B6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9BE55A6" wp14:editId="09BE55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BE55AC" w14:textId="77777777" w:rsidR="00D57685" w:rsidRDefault="003947B6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55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BE55AC" w14:textId="77777777" w:rsidR="00D57685" w:rsidRDefault="003947B6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55A4" w14:textId="77777777" w:rsidR="00D57685" w:rsidRDefault="003947B6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9BE55A8" wp14:editId="09BE5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BE55AD" w14:textId="77777777" w:rsidR="00D57685" w:rsidRDefault="003947B6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55A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BE55AD" w14:textId="77777777" w:rsidR="00D57685" w:rsidRDefault="003947B6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55A5" w14:textId="77777777" w:rsidR="00D57685" w:rsidRDefault="003947B6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BE55AA" wp14:editId="09BE55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BE55AE" w14:textId="77777777" w:rsidR="00D57685" w:rsidRDefault="003947B6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55A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BE55AE" w14:textId="77777777" w:rsidR="00D57685" w:rsidRDefault="003947B6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362637631">
    <w:abstractNumId w:val="0"/>
  </w:num>
  <w:num w:numId="2" w16cid:durableId="437602660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0949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7B6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0CE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F23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685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1C73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5FB70F2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BE54AF"/>
  <w15:docId w15:val="{CECB84F2-EA77-42E5-BEE8-7AC070FB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enpengchong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D038AA-905A-45BC-A685-993F482A1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969</Words>
  <Characters>5524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2023-08-01T03:22:00Z</dcterms:created>
  <dcterms:modified xsi:type="dcterms:W3CDTF">2023-11-06T12:04:00Z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