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B452" w14:textId="443AC47A" w:rsidR="00B55D8F" w:rsidRDefault="00B55D8F" w:rsidP="00B55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00507">
          <w:rPr>
            <w:b/>
            <w:i/>
            <w:noProof/>
            <w:sz w:val="28"/>
          </w:rPr>
          <w:t>816</w:t>
        </w:r>
      </w:fldSimple>
    </w:p>
    <w:p w14:paraId="46A67918" w14:textId="77777777" w:rsidR="00B55D8F" w:rsidRDefault="00B55D8F" w:rsidP="00B55D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D8F" w14:paraId="0579A880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0563F" w14:textId="77777777" w:rsidR="00B55D8F" w:rsidRDefault="00B55D8F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5D8F" w14:paraId="259A7A6D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1E27C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D8F" w14:paraId="6080C934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77719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5D1482D4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47B3C8E6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F06CE" w14:textId="77777777" w:rsidR="00B55D8F" w:rsidRPr="00410371" w:rsidRDefault="00B55D8F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224F237" w14:textId="77777777" w:rsidR="00B55D8F" w:rsidRDefault="00B55D8F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CF89B" w14:textId="77777777" w:rsidR="00B55D8F" w:rsidRPr="00410371" w:rsidRDefault="00B55D8F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3128</w:t>
              </w:r>
            </w:fldSimple>
          </w:p>
        </w:tc>
        <w:tc>
          <w:tcPr>
            <w:tcW w:w="709" w:type="dxa"/>
          </w:tcPr>
          <w:p w14:paraId="558A16DE" w14:textId="77777777" w:rsidR="00B55D8F" w:rsidRDefault="00B55D8F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9C2435" w14:textId="3F7F602C" w:rsidR="00B55D8F" w:rsidRPr="00410371" w:rsidRDefault="00900507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A25CBC3" w14:textId="77777777" w:rsidR="00B55D8F" w:rsidRDefault="00B55D8F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6CEC1" w14:textId="59D93255" w:rsidR="00B55D8F" w:rsidRPr="00410371" w:rsidRDefault="00B55D8F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90050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6B6ED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53C81A40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BEBF5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33BB5374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3FA04" w14:textId="77777777" w:rsidR="00B55D8F" w:rsidRPr="00F25D98" w:rsidRDefault="00B55D8F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D8F" w14:paraId="49F78118" w14:textId="77777777" w:rsidTr="009E36D9">
        <w:tc>
          <w:tcPr>
            <w:tcW w:w="9641" w:type="dxa"/>
            <w:gridSpan w:val="9"/>
          </w:tcPr>
          <w:p w14:paraId="347D677A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206464" w14:textId="77777777" w:rsidR="00B55D8F" w:rsidRDefault="00B55D8F" w:rsidP="00B55D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D8F" w14:paraId="7DC3D57D" w14:textId="77777777" w:rsidTr="009E36D9">
        <w:tc>
          <w:tcPr>
            <w:tcW w:w="2835" w:type="dxa"/>
          </w:tcPr>
          <w:p w14:paraId="70B80EAA" w14:textId="77777777" w:rsidR="00B55D8F" w:rsidRDefault="00B55D8F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1794C1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299D7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C48BE4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7B247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BEF86D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500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2ADF5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83206" w14:textId="77777777" w:rsidR="00B55D8F" w:rsidRDefault="00B55D8F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E20DED" w14:textId="77777777" w:rsidR="00B55D8F" w:rsidRDefault="00B55D8F" w:rsidP="00B55D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D8F" w14:paraId="2EB9BA72" w14:textId="77777777" w:rsidTr="009E36D9">
        <w:tc>
          <w:tcPr>
            <w:tcW w:w="9640" w:type="dxa"/>
            <w:gridSpan w:val="11"/>
          </w:tcPr>
          <w:p w14:paraId="673D1E21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4FBF5C0F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274D1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841C0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8.1.6.1.1.2</w:t>
              </w:r>
            </w:fldSimple>
          </w:p>
        </w:tc>
      </w:tr>
      <w:tr w:rsidR="00B55D8F" w14:paraId="282E61C1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7B3B8848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83462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6237C72D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668EDE6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B60A7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5D8F" w14:paraId="38577030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0E0E164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7D37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5D8F" w14:paraId="756F42AF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D77A6AD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1E808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BE0710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85E343A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066A43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277A56" w14:textId="77777777" w:rsidR="00B55D8F" w:rsidRDefault="00B55D8F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D0198" w14:textId="77777777" w:rsidR="00B55D8F" w:rsidRDefault="00B55D8F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30194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2023-06-29</w:t>
              </w:r>
            </w:fldSimple>
          </w:p>
        </w:tc>
      </w:tr>
      <w:tr w:rsidR="00B55D8F" w14:paraId="31C2B53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6C5D8A83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97A36C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54C5C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F555D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AB8DC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45C32DAF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F3BBA" w14:textId="77777777" w:rsidR="00B55D8F" w:rsidRDefault="00B55D8F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3173F" w14:textId="77777777" w:rsidR="00B55D8F" w:rsidRDefault="00B55D8F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FD36E" w14:textId="77777777" w:rsidR="00B55D8F" w:rsidRDefault="00B55D8F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F136D" w14:textId="77777777" w:rsidR="00B55D8F" w:rsidRDefault="00B55D8F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92F2B" w14:textId="77777777" w:rsidR="00B55D8F" w:rsidRDefault="00B55D8F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55D8F" w14:paraId="574DBFEF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C5ABA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18EB4" w14:textId="77777777" w:rsidR="00B55D8F" w:rsidRDefault="00B55D8F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C500E" w14:textId="77777777" w:rsidR="00B55D8F" w:rsidRDefault="00B55D8F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97F98E" w14:textId="77777777" w:rsidR="00B55D8F" w:rsidRPr="007C2097" w:rsidRDefault="00B55D8F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5D8F" w14:paraId="51794DF4" w14:textId="77777777" w:rsidTr="009E36D9">
        <w:tc>
          <w:tcPr>
            <w:tcW w:w="1843" w:type="dxa"/>
          </w:tcPr>
          <w:p w14:paraId="5CC91DB2" w14:textId="77777777" w:rsidR="00B55D8F" w:rsidRDefault="00B55D8F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528C1" w14:textId="77777777" w:rsidR="00B55D8F" w:rsidRDefault="00B55D8F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0B3A1EE8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05B50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E574" w14:textId="77777777" w:rsidR="00B55D8F" w:rsidRPr="00854BD3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628E615D" w14:textId="77777777" w:rsidR="00B55D8F" w:rsidRPr="0037699A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B55D8F" w14:paraId="05F1DE6D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04FE5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5E513" w14:textId="77777777" w:rsidR="00B55D8F" w:rsidRPr="00F12C50" w:rsidRDefault="00B55D8F" w:rsidP="00B55D8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55D8F" w14:paraId="2142DFE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AAE1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E44D2" w14:textId="77777777" w:rsidR="00B55D8F" w:rsidRPr="006316B2" w:rsidRDefault="00B55D8F" w:rsidP="00B55D8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B55D8F" w14:paraId="60715AD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F39E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2C58B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5D8F" w14:paraId="04B476A1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8899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35303" w14:textId="77777777" w:rsidR="00B55D8F" w:rsidRPr="00CF39F2" w:rsidRDefault="00B55D8F" w:rsidP="00B55D8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55D8F" w14:paraId="142AB68D" w14:textId="77777777" w:rsidTr="009E36D9">
        <w:tc>
          <w:tcPr>
            <w:tcW w:w="2694" w:type="dxa"/>
            <w:gridSpan w:val="2"/>
          </w:tcPr>
          <w:p w14:paraId="1A37BE7B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32CCE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7134C00C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9FF49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378F9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8.1.6.1.1.2.NR5GC</w:t>
            </w:r>
          </w:p>
        </w:tc>
      </w:tr>
      <w:tr w:rsidR="00B55D8F" w14:paraId="15B3010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8732A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6CDD4" w14:textId="77777777" w:rsidR="00B55D8F" w:rsidRDefault="00B55D8F" w:rsidP="00B55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D8F" w14:paraId="12C05D9A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A45AE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FCE2C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53D09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634DF2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B2284A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7EC6BA9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391B1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92EB5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B5E4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BA107" w14:textId="77777777" w:rsidR="00B55D8F" w:rsidRDefault="00B55D8F" w:rsidP="00B55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D6209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390B4133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17CCA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D18F0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9AEF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EA44E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22A3C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55D8F" w14:paraId="56849AE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10F99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06B21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A7EEC" w14:textId="77777777" w:rsidR="00B55D8F" w:rsidRDefault="00B55D8F" w:rsidP="00B55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3E479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0CD65" w14:textId="77777777" w:rsidR="00B55D8F" w:rsidRDefault="00B55D8F" w:rsidP="00B55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D8F" w14:paraId="2F6E1C70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8138C" w14:textId="77777777" w:rsidR="00B55D8F" w:rsidRDefault="00B55D8F" w:rsidP="00B55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2A418" w14:textId="77777777" w:rsidR="00B55D8F" w:rsidRDefault="00B55D8F" w:rsidP="00B55D8F">
            <w:pPr>
              <w:pStyle w:val="CRCoverPage"/>
              <w:spacing w:after="0"/>
              <w:rPr>
                <w:noProof/>
              </w:rPr>
            </w:pPr>
          </w:p>
        </w:tc>
      </w:tr>
      <w:tr w:rsidR="00B55D8F" w14:paraId="175B8F9B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5C7DC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10E3A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Prose CR will be raised </w:t>
            </w:r>
          </w:p>
        </w:tc>
      </w:tr>
      <w:tr w:rsidR="00B55D8F" w:rsidRPr="008863B9" w14:paraId="72DC094F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0DA31" w14:textId="77777777" w:rsidR="00B55D8F" w:rsidRPr="008863B9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DF5C12" w14:textId="77777777" w:rsidR="00B55D8F" w:rsidRPr="008863B9" w:rsidRDefault="00B55D8F" w:rsidP="00B55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D8F" w14:paraId="0A1FF529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E15C1" w14:textId="77777777" w:rsidR="00B55D8F" w:rsidRDefault="00B55D8F" w:rsidP="00B55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58944" w14:textId="77777777" w:rsidR="00B55D8F" w:rsidRDefault="00B55D8F" w:rsidP="00B55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0CD853" w14:textId="77777777" w:rsidR="00B55D8F" w:rsidRDefault="00B55D8F" w:rsidP="00B55D8F">
      <w:pPr>
        <w:rPr>
          <w:noProof/>
        </w:rPr>
      </w:pPr>
    </w:p>
    <w:p w14:paraId="12D3A4F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60ACAD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359D5" w14:textId="77777777" w:rsidR="009478EE" w:rsidRDefault="009478EE" w:rsidP="009478EE">
      <w:pPr>
        <w:rPr>
          <w:noProof/>
        </w:rPr>
      </w:pPr>
    </w:p>
    <w:p w14:paraId="0C69E50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9640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583C3D6" w14:textId="77777777" w:rsidR="00B55D8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5D8F" w:rsidRPr="00760BAB">
        <w:rPr>
          <w:rFonts w:ascii="Arial" w:hAnsi="Arial" w:cs="Arial"/>
          <w:iCs/>
        </w:rPr>
        <w:t>Table of Contents</w:t>
      </w:r>
      <w:r w:rsidR="00B55D8F">
        <w:tab/>
      </w:r>
      <w:r w:rsidR="00B55D8F">
        <w:fldChar w:fldCharType="begin"/>
      </w:r>
      <w:r w:rsidR="00B55D8F">
        <w:instrText xml:space="preserve"> PAGEREF _Toc138964072 \h </w:instrText>
      </w:r>
      <w:r w:rsidR="00B55D8F">
        <w:fldChar w:fldCharType="separate"/>
      </w:r>
      <w:r w:rsidR="00B55D8F">
        <w:t>2</w:t>
      </w:r>
      <w:r w:rsidR="00B55D8F">
        <w:fldChar w:fldCharType="end"/>
      </w:r>
    </w:p>
    <w:p w14:paraId="3AFCCC79" w14:textId="77777777" w:rsidR="00B55D8F" w:rsidRDefault="00B55D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_Toc138964073 \h </w:instrText>
      </w:r>
      <w:r>
        <w:fldChar w:fldCharType="separate"/>
      </w:r>
      <w:r>
        <w:t>2</w:t>
      </w:r>
      <w:r>
        <w:fldChar w:fldCharType="end"/>
      </w:r>
    </w:p>
    <w:p w14:paraId="0F3D0EBC" w14:textId="77777777" w:rsidR="00B55D8F" w:rsidRDefault="00B55D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60B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60B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_Toc138964074 \h </w:instrText>
      </w:r>
      <w:r>
        <w:fldChar w:fldCharType="separate"/>
      </w:r>
      <w:r>
        <w:t>2</w:t>
      </w:r>
      <w:r>
        <w:fldChar w:fldCharType="end"/>
      </w:r>
    </w:p>
    <w:p w14:paraId="346AEE6E" w14:textId="77777777" w:rsidR="00B55D8F" w:rsidRDefault="00B55D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60B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60BAB">
        <w:rPr>
          <w:rFonts w:cs="Arial"/>
          <w:b/>
          <w:color w:val="000000"/>
          <w:lang w:eastAsia="en-GB"/>
        </w:rPr>
        <w:t xml:space="preserve">Correction to the </w:t>
      </w:r>
      <w:r w:rsidRPr="00760B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60BAB">
        <w:rPr>
          <w:b/>
        </w:rPr>
        <w:t>f_TC_8_1_6_1_1_2_NR5GC</w:t>
      </w:r>
      <w:r>
        <w:tab/>
      </w:r>
      <w:r>
        <w:fldChar w:fldCharType="begin"/>
      </w:r>
      <w:r>
        <w:instrText xml:space="preserve"> PAGEREF _Toc138964075 \h </w:instrText>
      </w:r>
      <w:r>
        <w:fldChar w:fldCharType="separate"/>
      </w:r>
      <w:r>
        <w:t>2</w:t>
      </w:r>
      <w:r>
        <w:fldChar w:fldCharType="end"/>
      </w:r>
    </w:p>
    <w:p w14:paraId="0549CB48" w14:textId="77777777" w:rsidR="00B55D8F" w:rsidRPr="00D268E5" w:rsidRDefault="007A73E5" w:rsidP="00B55D8F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38933183"/>
      <w:r w:rsidR="00B55D8F" w:rsidRPr="00B55D8F">
        <w:rPr>
          <w:rFonts w:cs="Arial"/>
        </w:rPr>
        <w:t xml:space="preserve"> </w:t>
      </w:r>
      <w:bookmarkStart w:id="3" w:name="_Toc138964073"/>
      <w:r w:rsidR="00B55D8F" w:rsidRPr="00D268E5">
        <w:rPr>
          <w:rFonts w:cs="Arial"/>
        </w:rPr>
        <w:t>Overview</w:t>
      </w:r>
      <w:bookmarkEnd w:id="1"/>
      <w:bookmarkEnd w:id="2"/>
      <w:bookmarkEnd w:id="3"/>
    </w:p>
    <w:p w14:paraId="7B082A0C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0342049A" w14:textId="77777777" w:rsidR="00B55D8F" w:rsidRPr="00D268E5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16B72D56" w14:textId="77777777" w:rsidR="00B55D8F" w:rsidRDefault="00B55D8F" w:rsidP="00B55D8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C53083A" w14:textId="77777777" w:rsidR="007A73E5" w:rsidRDefault="007A73E5" w:rsidP="007A73E5">
      <w:pPr>
        <w:rPr>
          <w:b/>
          <w:sz w:val="24"/>
          <w:lang w:eastAsia="ja-JP"/>
        </w:rPr>
      </w:pPr>
    </w:p>
    <w:p w14:paraId="686F443A" w14:textId="77777777" w:rsidR="007A73E5" w:rsidRDefault="007A73E5" w:rsidP="00B55D8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38964074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0F9956E4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3896407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C0422F" w:rsidRPr="00FF6D51">
        <w:rPr>
          <w:rStyle w:val="k"/>
          <w:b/>
        </w:rPr>
        <w:t>f_TC_8_1_6_1_1_2_NR5GC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2C0BF09" w14:textId="77777777" w:rsidTr="00060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18F0" w14:textId="77777777" w:rsidR="00FB0A08" w:rsidRDefault="00060C6A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3D5" w14:textId="77777777" w:rsidR="00FB0A08" w:rsidRPr="00060C6A" w:rsidRDefault="00C0422F" w:rsidP="00B6670E">
            <w:pPr>
              <w:pStyle w:val="CRCoverPage"/>
              <w:spacing w:after="0"/>
              <w:rPr>
                <w:noProof/>
              </w:rPr>
            </w:pPr>
            <w:r w:rsidRPr="00ED5FC0">
              <w:rPr>
                <w:rStyle w:val="k"/>
              </w:rPr>
              <w:t>f_TC_8_1_6_1_1_2_NR5GC</w:t>
            </w:r>
          </w:p>
        </w:tc>
      </w:tr>
      <w:tr w:rsidR="00FB0A08" w14:paraId="050A24A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FF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0C6" w14:textId="77777777" w:rsidR="00BB027D" w:rsidRPr="00854BD3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F35EF9">
              <w:rPr>
                <w:noProof/>
              </w:rPr>
              <w:t>function f_TC_8_1_6_1_1_2_NR5GC()</w:t>
            </w:r>
            <w:r>
              <w:rPr>
                <w:noProof/>
              </w:rPr>
              <w:t xml:space="preserve"> , </w:t>
            </w:r>
            <w:r w:rsidRPr="00F35EF9">
              <w:rPr>
                <w:noProof/>
              </w:rPr>
              <w:t>TEST_LOOPModeA_ON is configured in the preamble</w:t>
            </w:r>
            <w:r>
              <w:rPr>
                <w:noProof/>
              </w:rPr>
              <w:t xml:space="preserve"> function “</w:t>
            </w:r>
            <w:r w:rsidRPr="00640B13">
              <w:rPr>
                <w:i/>
                <w:noProof/>
              </w:rPr>
              <w:t>f_MultipleQoSPreamble_Part1</w:t>
            </w:r>
            <w:r>
              <w:rPr>
                <w:noProof/>
              </w:rPr>
              <w:t>”</w:t>
            </w:r>
            <w:r w:rsidRPr="00F35EF9">
              <w:rPr>
                <w:noProof/>
              </w:rPr>
              <w:t xml:space="preserve"> where as in the function </w:t>
            </w:r>
            <w:r>
              <w:rPr>
                <w:noProof/>
              </w:rPr>
              <w:t>“</w:t>
            </w:r>
            <w:r w:rsidRPr="00640B13">
              <w:rPr>
                <w:i/>
                <w:noProof/>
              </w:rPr>
              <w:t>f_NR5GC_RRC_ConnectedState3N_Def</w:t>
            </w:r>
            <w:r>
              <w:rPr>
                <w:i/>
                <w:noProof/>
              </w:rPr>
              <w:t>”</w:t>
            </w:r>
            <w:r w:rsidRPr="00F35EF9">
              <w:rPr>
                <w:noProof/>
              </w:rPr>
              <w:t xml:space="preserve"> , TEST_LOOPModeB_ON is used.</w:t>
            </w:r>
          </w:p>
          <w:p w14:paraId="69E4AE93" w14:textId="77777777" w:rsidR="00FB0A08" w:rsidRPr="00AD4ADA" w:rsidRDefault="00BB027D" w:rsidP="00BB027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</w:rPr>
              <w:t xml:space="preserve">As this test case is also configuring </w:t>
            </w:r>
            <w:r w:rsidRPr="00854BD3">
              <w:rPr>
                <w:noProof/>
              </w:rPr>
              <w:t>v_IP_PDU_delay</w:t>
            </w:r>
            <w:r>
              <w:rPr>
                <w:noProof/>
              </w:rPr>
              <w:t xml:space="preserve"> , it is proposed to stick with </w:t>
            </w:r>
            <w:r w:rsidRPr="00854BD3">
              <w:rPr>
                <w:noProof/>
              </w:rPr>
              <w:t>TEST_LOOPModeB_ON</w:t>
            </w:r>
            <w:r>
              <w:rPr>
                <w:noProof/>
              </w:rPr>
              <w:t xml:space="preserve"> in preamble.</w:t>
            </w:r>
          </w:p>
        </w:tc>
      </w:tr>
      <w:tr w:rsidR="00FB0A08" w14:paraId="2FFE341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0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CFB" w14:textId="77777777" w:rsidR="005C6479" w:rsidRPr="001124B3" w:rsidRDefault="001C7C2B" w:rsidP="00A02021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640B13">
              <w:t>f_MultipleQoSPreamble_Part1</w:t>
            </w:r>
            <w:r>
              <w:t xml:space="preserve"> is configured with </w:t>
            </w:r>
            <w:r w:rsidRPr="00F35EF9">
              <w:rPr>
                <w:noProof/>
              </w:rPr>
              <w:t>TEST_LOOPModeB_ON</w:t>
            </w:r>
          </w:p>
        </w:tc>
      </w:tr>
      <w:tr w:rsidR="00FB0A08" w14:paraId="676A08F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D15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C9A9" w14:textId="77777777" w:rsidR="00FB0A08" w:rsidRPr="00CC39F9" w:rsidRDefault="001F4E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1F4E20">
              <w:rPr>
                <w:rFonts w:ascii="Arial" w:hAnsi="Arial" w:cs="Arial"/>
                <w:lang w:eastAsia="en-GB"/>
              </w:rPr>
              <w:t>ttcn/develop/NR5GC/8_1_6/RRC_MDT_IntraNR_Immediate_NR5GC.ttcn</w:t>
            </w:r>
          </w:p>
        </w:tc>
      </w:tr>
      <w:tr w:rsidR="00FB0A08" w14:paraId="70B2770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20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603A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98DE95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43E851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D851B0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F03615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FB3" w14:textId="77777777" w:rsidR="00ED5FC0" w:rsidRPr="00ED5FC0" w:rsidRDefault="00F7580F" w:rsidP="00ED5FC0">
            <w:pPr>
              <w:pStyle w:val="HTMLPreformatted"/>
              <w:rPr>
                <w:rStyle w:val="k"/>
              </w:rPr>
            </w:pPr>
            <w:r w:rsidRPr="00F7580F">
              <w:rPr>
                <w:color w:val="000000"/>
                <w:lang w:eastAsia="de-DE"/>
              </w:rPr>
              <w:t xml:space="preserve">  </w:t>
            </w:r>
            <w:r w:rsidR="00ED5FC0" w:rsidRPr="00ED5FC0">
              <w:rPr>
                <w:rStyle w:val="k"/>
              </w:rPr>
              <w:t>function f_TC_8_1_6_1_1_2_NR5</w:t>
            </w:r>
            <w:proofErr w:type="gramStart"/>
            <w:r w:rsidR="00ED5FC0" w:rsidRPr="00ED5FC0">
              <w:rPr>
                <w:rStyle w:val="k"/>
              </w:rPr>
              <w:t>GC(</w:t>
            </w:r>
            <w:proofErr w:type="gramEnd"/>
            <w:r w:rsidR="00ED5FC0" w:rsidRPr="00ED5FC0">
              <w:rPr>
                <w:rStyle w:val="k"/>
              </w:rPr>
              <w:t>) runs on NR5GC_PTC</w:t>
            </w:r>
          </w:p>
          <w:p w14:paraId="5D20618E" w14:textId="77777777"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</w:t>
            </w:r>
            <w:proofErr w:type="gramStart"/>
            <w:r w:rsidRPr="00ED5FC0">
              <w:rPr>
                <w:rStyle w:val="k"/>
              </w:rPr>
              <w:t>{ /</w:t>
            </w:r>
            <w:proofErr w:type="gramEnd"/>
            <w:r w:rsidRPr="00ED5FC0">
              <w:rPr>
                <w:rStyle w:val="k"/>
              </w:rPr>
              <w:t>/Immediate MDT / Measurement / Latency metrics for UL PDCP Packet Delay per DRB</w:t>
            </w:r>
          </w:p>
          <w:p w14:paraId="3E4B6206" w14:textId="77777777"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 </w:t>
            </w:r>
          </w:p>
          <w:p w14:paraId="6CFC470F" w14:textId="77777777" w:rsidR="00ED5FC0" w:rsidRPr="00247E6E" w:rsidRDefault="00ED5FC0" w:rsidP="00ED5FC0">
            <w:pPr>
              <w:pStyle w:val="HTMLPreformatted"/>
              <w:rPr>
                <w:rStyle w:val="k"/>
                <w:b/>
              </w:rPr>
            </w:pPr>
            <w:r w:rsidRPr="00ED5FC0">
              <w:rPr>
                <w:rStyle w:val="k"/>
              </w:rPr>
              <w:t xml:space="preserve">    </w:t>
            </w:r>
            <w:r w:rsidRPr="00247E6E">
              <w:rPr>
                <w:rStyle w:val="k"/>
                <w:b/>
              </w:rPr>
              <w:t>&lt;&lt; SKIPPED CODE &gt;&gt;</w:t>
            </w:r>
          </w:p>
          <w:p w14:paraId="253F0436" w14:textId="77777777" w:rsidR="00ED5FC0" w:rsidRPr="00ED5FC0" w:rsidRDefault="00ED5FC0" w:rsidP="00ED5FC0">
            <w:pPr>
              <w:pStyle w:val="HTMLPreformatted"/>
              <w:rPr>
                <w:rStyle w:val="k"/>
              </w:rPr>
            </w:pPr>
            <w:r w:rsidRPr="00ED5FC0">
              <w:rPr>
                <w:rStyle w:val="k"/>
              </w:rPr>
              <w:t xml:space="preserve">    v_GSM_MobilityInfo_</w:t>
            </w:r>
            <w:proofErr w:type="gramStart"/>
            <w:r w:rsidRPr="00ED5FC0">
              <w:rPr>
                <w:rStyle w:val="k"/>
              </w:rPr>
              <w:t>Type :</w:t>
            </w:r>
            <w:proofErr w:type="gramEnd"/>
            <w:r w:rsidRPr="00ED5FC0">
              <w:rPr>
                <w:rStyle w:val="k"/>
              </w:rPr>
              <w:t>= f_MultipleQoSPreamble_Part1 (nr_Cell1, TEST_LOOPModeA_ON); //@sic R5s230321 sic@</w:t>
            </w:r>
          </w:p>
          <w:p w14:paraId="7D914589" w14:textId="77777777" w:rsidR="00ED5FC0" w:rsidRPr="00247E6E" w:rsidRDefault="00247E6E" w:rsidP="00ED5FC0">
            <w:pPr>
              <w:pStyle w:val="HTMLPreformatted"/>
              <w:rPr>
                <w:rStyle w:val="k"/>
                <w:b/>
              </w:rPr>
            </w:pPr>
            <w:r>
              <w:rPr>
                <w:rStyle w:val="k"/>
                <w:b/>
              </w:rPr>
              <w:t xml:space="preserve">    </w:t>
            </w:r>
            <w:r w:rsidR="00ED5FC0" w:rsidRPr="00247E6E">
              <w:rPr>
                <w:rStyle w:val="k"/>
                <w:b/>
              </w:rPr>
              <w:t>&lt;&lt; SKIPPED CODE &gt;&gt;</w:t>
            </w:r>
          </w:p>
          <w:p w14:paraId="49258245" w14:textId="77777777" w:rsidR="002C2496" w:rsidRPr="00455951" w:rsidRDefault="00ED5FC0" w:rsidP="00ED5F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FC0">
              <w:rPr>
                <w:rStyle w:val="k"/>
              </w:rPr>
              <w:t>}</w:t>
            </w:r>
          </w:p>
        </w:tc>
      </w:tr>
    </w:tbl>
    <w:p w14:paraId="7FB9288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D53D306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E73AE9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841" w14:textId="77777777"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>function f_TC_8_1_6_1_1_2_NR5</w:t>
            </w:r>
            <w:proofErr w:type="gramStart"/>
            <w:r w:rsidRPr="005514EE">
              <w:rPr>
                <w:rStyle w:val="k"/>
              </w:rPr>
              <w:t>GC(</w:t>
            </w:r>
            <w:proofErr w:type="gramEnd"/>
            <w:r w:rsidRPr="005514EE">
              <w:rPr>
                <w:rStyle w:val="k"/>
              </w:rPr>
              <w:t>) runs on NR5GC_PTC</w:t>
            </w:r>
          </w:p>
          <w:p w14:paraId="32B91ED2" w14:textId="77777777"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</w:t>
            </w:r>
            <w:proofErr w:type="gramStart"/>
            <w:r w:rsidRPr="005514EE">
              <w:rPr>
                <w:rStyle w:val="k"/>
              </w:rPr>
              <w:t>{ /</w:t>
            </w:r>
            <w:proofErr w:type="gramEnd"/>
            <w:r w:rsidRPr="005514EE">
              <w:rPr>
                <w:rStyle w:val="k"/>
              </w:rPr>
              <w:t>/Immediate MDT / Measurement / Latency metrics for UL PDCP Packet Delay per DRB</w:t>
            </w:r>
          </w:p>
          <w:p w14:paraId="02E02387" w14:textId="77777777"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 </w:t>
            </w:r>
          </w:p>
          <w:p w14:paraId="6BBF9F39" w14:textId="77777777" w:rsidR="005514EE" w:rsidRPr="00F41BCB" w:rsidRDefault="005514EE" w:rsidP="005514EE">
            <w:pPr>
              <w:pStyle w:val="HTMLPreformatted"/>
              <w:rPr>
                <w:rStyle w:val="k"/>
                <w:b/>
              </w:rPr>
            </w:pPr>
            <w:r w:rsidRPr="005514EE">
              <w:rPr>
                <w:rStyle w:val="k"/>
              </w:rPr>
              <w:t xml:space="preserve">    </w:t>
            </w:r>
            <w:r w:rsidRPr="00F41BCB">
              <w:rPr>
                <w:rStyle w:val="k"/>
                <w:b/>
              </w:rPr>
              <w:t>&lt;&lt; SKIPPED CODE &gt;&gt;</w:t>
            </w:r>
          </w:p>
          <w:p w14:paraId="314C3BDB" w14:textId="77777777" w:rsidR="005514EE" w:rsidRPr="005514EE" w:rsidRDefault="005514EE" w:rsidP="005514EE">
            <w:pPr>
              <w:pStyle w:val="HTMLPreformatted"/>
              <w:rPr>
                <w:rStyle w:val="k"/>
              </w:rPr>
            </w:pPr>
            <w:r w:rsidRPr="005514EE">
              <w:rPr>
                <w:rStyle w:val="k"/>
              </w:rPr>
              <w:t xml:space="preserve">    </w:t>
            </w:r>
            <w:r w:rsidRPr="00252957">
              <w:rPr>
                <w:rStyle w:val="k"/>
                <w:highlight w:val="yellow"/>
              </w:rPr>
              <w:t>v_GSM_MobilityInfo_</w:t>
            </w:r>
            <w:proofErr w:type="gramStart"/>
            <w:r w:rsidRPr="00252957">
              <w:rPr>
                <w:rStyle w:val="k"/>
                <w:highlight w:val="yellow"/>
              </w:rPr>
              <w:t>Type :</w:t>
            </w:r>
            <w:proofErr w:type="gramEnd"/>
            <w:r w:rsidRPr="00252957">
              <w:rPr>
                <w:rStyle w:val="k"/>
                <w:highlight w:val="yellow"/>
              </w:rPr>
              <w:t>= f_MultipleQoSPreamble_Part1 (nr_Cell1); //@sic R5s230321 sic@ //WA#WI=1166950</w:t>
            </w:r>
          </w:p>
          <w:p w14:paraId="54A10B90" w14:textId="77777777" w:rsidR="005514EE" w:rsidRPr="00F41BCB" w:rsidRDefault="00F41BCB" w:rsidP="005514EE">
            <w:pPr>
              <w:pStyle w:val="HTMLPreformatted"/>
              <w:rPr>
                <w:rStyle w:val="k"/>
                <w:b/>
              </w:rPr>
            </w:pPr>
            <w:r>
              <w:rPr>
                <w:rStyle w:val="k"/>
              </w:rPr>
              <w:t xml:space="preserve">    </w:t>
            </w:r>
            <w:r w:rsidR="005514EE" w:rsidRPr="00F41BCB">
              <w:rPr>
                <w:rStyle w:val="k"/>
                <w:b/>
              </w:rPr>
              <w:t>&lt;&lt; SKIPPED CODE &gt;&gt;</w:t>
            </w:r>
          </w:p>
          <w:p w14:paraId="41456655" w14:textId="77777777" w:rsidR="00FB0A08" w:rsidRPr="006D35E4" w:rsidRDefault="005514EE" w:rsidP="005514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14EE">
              <w:rPr>
                <w:rStyle w:val="k"/>
              </w:rPr>
              <w:t>}</w:t>
            </w:r>
          </w:p>
        </w:tc>
      </w:tr>
    </w:tbl>
    <w:p w14:paraId="56FE6772" w14:textId="77777777"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FB19B" w14:textId="77777777" w:rsidR="00E25F4C" w:rsidRDefault="00E25F4C">
      <w:r>
        <w:separator/>
      </w:r>
    </w:p>
  </w:endnote>
  <w:endnote w:type="continuationSeparator" w:id="0">
    <w:p w14:paraId="47FD46C6" w14:textId="77777777" w:rsidR="00E25F4C" w:rsidRDefault="00E2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2CDE" w14:textId="77777777" w:rsidR="00B55D8F" w:rsidRDefault="00B55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989A" w14:textId="77777777" w:rsidR="00B55D8F" w:rsidRDefault="00B55D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1CDC" w14:textId="77777777" w:rsidR="00B55D8F" w:rsidRDefault="00B55D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E467" w14:textId="77777777" w:rsidR="00E25F4C" w:rsidRDefault="00E25F4C">
      <w:r>
        <w:separator/>
      </w:r>
    </w:p>
  </w:footnote>
  <w:footnote w:type="continuationSeparator" w:id="0">
    <w:p w14:paraId="1A50FFBD" w14:textId="77777777" w:rsidR="00E25F4C" w:rsidRDefault="00E25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04F9D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00280A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F00280A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1D8F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D29965C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D29965C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268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B142A1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B142A1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08DF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53EB29A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53EB29A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1F954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1EF8F32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1EF8F32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C0D0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F4531C3" w14:textId="77777777" w:rsidR="00B75C71" w:rsidRPr="00A11327" w:rsidRDefault="00B55D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F4531C3" w14:textId="77777777" w:rsidR="00B75C71" w:rsidRPr="00A11327" w:rsidRDefault="00B55D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965830">
    <w:abstractNumId w:val="7"/>
  </w:num>
  <w:num w:numId="2" w16cid:durableId="1406952162">
    <w:abstractNumId w:val="7"/>
  </w:num>
  <w:num w:numId="3" w16cid:durableId="957032536">
    <w:abstractNumId w:val="3"/>
  </w:num>
  <w:num w:numId="4" w16cid:durableId="1319335603">
    <w:abstractNumId w:val="14"/>
  </w:num>
  <w:num w:numId="5" w16cid:durableId="885068207">
    <w:abstractNumId w:val="11"/>
  </w:num>
  <w:num w:numId="6" w16cid:durableId="2078162967">
    <w:abstractNumId w:val="12"/>
  </w:num>
  <w:num w:numId="7" w16cid:durableId="723794169">
    <w:abstractNumId w:val="5"/>
  </w:num>
  <w:num w:numId="8" w16cid:durableId="1590964832">
    <w:abstractNumId w:val="13"/>
  </w:num>
  <w:num w:numId="9" w16cid:durableId="1054816845">
    <w:abstractNumId w:val="6"/>
  </w:num>
  <w:num w:numId="10" w16cid:durableId="1554804185">
    <w:abstractNumId w:val="9"/>
  </w:num>
  <w:num w:numId="11" w16cid:durableId="644554449">
    <w:abstractNumId w:val="0"/>
  </w:num>
  <w:num w:numId="12" w16cid:durableId="313803581">
    <w:abstractNumId w:val="4"/>
  </w:num>
  <w:num w:numId="13" w16cid:durableId="945767631">
    <w:abstractNumId w:val="15"/>
  </w:num>
  <w:num w:numId="14" w16cid:durableId="1274171679">
    <w:abstractNumId w:val="2"/>
  </w:num>
  <w:num w:numId="15" w16cid:durableId="1098672481">
    <w:abstractNumId w:val="10"/>
  </w:num>
  <w:num w:numId="16" w16cid:durableId="1641036519">
    <w:abstractNumId w:val="8"/>
  </w:num>
  <w:num w:numId="17" w16cid:durableId="156004599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0C6A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39C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0E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40F6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442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674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C2B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E20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2F4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47E6E"/>
    <w:rsid w:val="002503D3"/>
    <w:rsid w:val="00252957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1C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384A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6B2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4E03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C80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680F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8AA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39D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C39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4EE"/>
    <w:rsid w:val="00552878"/>
    <w:rsid w:val="00552E85"/>
    <w:rsid w:val="00553583"/>
    <w:rsid w:val="00554E43"/>
    <w:rsid w:val="00554F8C"/>
    <w:rsid w:val="00555A2A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76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5DE6"/>
    <w:rsid w:val="00626105"/>
    <w:rsid w:val="00626779"/>
    <w:rsid w:val="00626811"/>
    <w:rsid w:val="006270A9"/>
    <w:rsid w:val="006316B2"/>
    <w:rsid w:val="00634244"/>
    <w:rsid w:val="006349A1"/>
    <w:rsid w:val="00634D28"/>
    <w:rsid w:val="006357A5"/>
    <w:rsid w:val="00637DB3"/>
    <w:rsid w:val="0064052A"/>
    <w:rsid w:val="00640B13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D78A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0BB6"/>
    <w:rsid w:val="00741C56"/>
    <w:rsid w:val="0074257A"/>
    <w:rsid w:val="0074289D"/>
    <w:rsid w:val="00742960"/>
    <w:rsid w:val="00742A03"/>
    <w:rsid w:val="007462F5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6CF1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6EFC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2EC0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BD3"/>
    <w:rsid w:val="00854F42"/>
    <w:rsid w:val="00855541"/>
    <w:rsid w:val="008560A6"/>
    <w:rsid w:val="008573DB"/>
    <w:rsid w:val="00857663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A6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507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47ED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B95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021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5D8F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27D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422F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267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684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5F4C"/>
    <w:rsid w:val="00E2609E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5E4A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BC6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5FC0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2790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EF9"/>
    <w:rsid w:val="00F3685C"/>
    <w:rsid w:val="00F41BCB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1826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44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59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0448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6D51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20C60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styleId="HTMLCode">
    <w:name w:val="HTML Code"/>
    <w:basedOn w:val="DefaultParagraphFont"/>
    <w:uiPriority w:val="99"/>
    <w:semiHidden/>
    <w:unhideWhenUsed/>
    <w:rsid w:val="006D78A7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28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28AA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4828AA"/>
  </w:style>
  <w:style w:type="character" w:customStyle="1" w:styleId="c1">
    <w:name w:val="c1"/>
    <w:basedOn w:val="DefaultParagraphFont"/>
    <w:rsid w:val="004828AA"/>
  </w:style>
  <w:style w:type="character" w:customStyle="1" w:styleId="mi">
    <w:name w:val="mi"/>
    <w:basedOn w:val="DefaultParagraphFont"/>
    <w:rsid w:val="004828AA"/>
  </w:style>
  <w:style w:type="character" w:customStyle="1" w:styleId="o">
    <w:name w:val="o"/>
    <w:basedOn w:val="DefaultParagraphFont"/>
    <w:rsid w:val="00482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H4VU7HTV54JD-1231737843-1012</_dlc_DocId>
    <_dlc_DocIdUrl xmlns="05fef6b6-48ff-4793-a586-dff4857ec2fd">
      <Url>https://sharepoint.rsint.net/teams/MRT_Dev/_layouts/15/DocIdRedir.aspx?ID=H4VU7HTV54JD-1231737843-1012</Url>
      <Description>H4VU7HTV54JD-1231737843-1012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099347-57DB-49CF-8701-86AF669BE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CD9C7-5A48-4663-B913-3D5FCEBFFE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7C1CE1-71FF-4916-8655-5FCF0446393E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3122142-719F-41F7-AF48-2A49C6DFD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CFA409-F98B-47A0-A17C-F4EA3DC1E18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461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4901</cp:revision>
  <cp:lastPrinted>1900-01-01T00:00:00Z</cp:lastPrinted>
  <dcterms:created xsi:type="dcterms:W3CDTF">2021-06-22T16:47:00Z</dcterms:created>
  <dcterms:modified xsi:type="dcterms:W3CDTF">2023-11-06T11:41:00Z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73c507f0-7200-4023-864e-2ecd42875625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2023-06-29T19:46:45Z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03ba03d9-c441-4292-83ee-2897d04d65c2</vt:lpwstr>
  </property>
  <property fmtid="{D5CDD505-2E9C-101B-9397-08002B2CF9AE}" pid="30" name="MSIP_Label_9764cdcd-3664-4d05-9615-7cbf65a4f0a8_ContentBits">
    <vt:lpwstr>0</vt:lpwstr>
  </property>
</Properties>
</file>