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A4712" w:rsidRDefault="009A4712" w:rsidP="009A4712">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2023</w:t>
      </w:r>
      <w:r>
        <w:fldChar w:fldCharType="end"/>
      </w:r>
      <w:r>
        <w:fldChar w:fldCharType="begin"/>
      </w:r>
      <w:r>
        <w:instrText xml:space="preserve"> DOCPROPERTY  MtgTitle  \* MERGEFORMAT </w:instrText>
      </w:r>
      <w:r>
        <w:fldChar w:fldCharType="separate"/>
      </w:r>
      <w:r>
        <w:rPr>
          <w:b/>
          <w:noProof/>
          <w:sz w:val="24"/>
        </w:rPr>
        <w:t>-TTCN email</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R5s230784</w:t>
      </w:r>
      <w:r>
        <w:rPr>
          <w:b/>
          <w:i/>
          <w:noProof/>
          <w:sz w:val="28"/>
        </w:rPr>
        <w:fldChar w:fldCharType="end"/>
      </w:r>
    </w:p>
    <w:p w:rsidR="009A4712" w:rsidRDefault="009A4712" w:rsidP="009A4712">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9th Dec 2022</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31st Dec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A4712" w:rsidTr="005B7C2A">
        <w:tc>
          <w:tcPr>
            <w:tcW w:w="9641" w:type="dxa"/>
            <w:gridSpan w:val="9"/>
            <w:tcBorders>
              <w:top w:val="single" w:sz="4" w:space="0" w:color="auto"/>
              <w:left w:val="single" w:sz="4" w:space="0" w:color="auto"/>
              <w:right w:val="single" w:sz="4" w:space="0" w:color="auto"/>
            </w:tcBorders>
          </w:tcPr>
          <w:p w:rsidR="009A4712" w:rsidRDefault="009A4712" w:rsidP="005B7C2A">
            <w:pPr>
              <w:pStyle w:val="CRCoverPage"/>
              <w:spacing w:after="0"/>
              <w:jc w:val="right"/>
              <w:rPr>
                <w:i/>
                <w:noProof/>
              </w:rPr>
            </w:pPr>
            <w:r>
              <w:rPr>
                <w:i/>
                <w:noProof/>
                <w:sz w:val="14"/>
              </w:rPr>
              <w:t>CR-Form-v12.2</w:t>
            </w:r>
          </w:p>
        </w:tc>
      </w:tr>
      <w:tr w:rsidR="009A4712" w:rsidTr="005B7C2A">
        <w:tc>
          <w:tcPr>
            <w:tcW w:w="9641" w:type="dxa"/>
            <w:gridSpan w:val="9"/>
            <w:tcBorders>
              <w:left w:val="single" w:sz="4" w:space="0" w:color="auto"/>
              <w:right w:val="single" w:sz="4" w:space="0" w:color="auto"/>
            </w:tcBorders>
          </w:tcPr>
          <w:p w:rsidR="009A4712" w:rsidRDefault="009A4712" w:rsidP="005B7C2A">
            <w:pPr>
              <w:pStyle w:val="CRCoverPage"/>
              <w:spacing w:after="0"/>
              <w:jc w:val="center"/>
              <w:rPr>
                <w:noProof/>
              </w:rPr>
            </w:pPr>
            <w:r>
              <w:rPr>
                <w:b/>
                <w:noProof/>
                <w:sz w:val="32"/>
              </w:rPr>
              <w:t>CHANGE REQUEST</w:t>
            </w:r>
          </w:p>
        </w:tc>
      </w:tr>
      <w:tr w:rsidR="009A4712" w:rsidTr="005B7C2A">
        <w:tc>
          <w:tcPr>
            <w:tcW w:w="9641" w:type="dxa"/>
            <w:gridSpan w:val="9"/>
            <w:tcBorders>
              <w:left w:val="single" w:sz="4" w:space="0" w:color="auto"/>
              <w:right w:val="single" w:sz="4" w:space="0" w:color="auto"/>
            </w:tcBorders>
          </w:tcPr>
          <w:p w:rsidR="009A4712" w:rsidRDefault="009A4712" w:rsidP="005B7C2A">
            <w:pPr>
              <w:pStyle w:val="CRCoverPage"/>
              <w:spacing w:after="0"/>
              <w:rPr>
                <w:noProof/>
                <w:sz w:val="8"/>
                <w:szCs w:val="8"/>
              </w:rPr>
            </w:pPr>
          </w:p>
        </w:tc>
      </w:tr>
      <w:tr w:rsidR="009A4712" w:rsidTr="005B7C2A">
        <w:tc>
          <w:tcPr>
            <w:tcW w:w="142" w:type="dxa"/>
            <w:tcBorders>
              <w:left w:val="single" w:sz="4" w:space="0" w:color="auto"/>
            </w:tcBorders>
          </w:tcPr>
          <w:p w:rsidR="009A4712" w:rsidRDefault="009A4712" w:rsidP="005B7C2A">
            <w:pPr>
              <w:pStyle w:val="CRCoverPage"/>
              <w:spacing w:after="0"/>
              <w:jc w:val="right"/>
              <w:rPr>
                <w:noProof/>
              </w:rPr>
            </w:pPr>
          </w:p>
        </w:tc>
        <w:tc>
          <w:tcPr>
            <w:tcW w:w="1559" w:type="dxa"/>
            <w:shd w:val="pct30" w:color="FFFF00" w:fill="auto"/>
          </w:tcPr>
          <w:p w:rsidR="009A4712" w:rsidRPr="00410371" w:rsidRDefault="009A4712" w:rsidP="005B7C2A">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38.523-3</w:t>
            </w:r>
            <w:r>
              <w:rPr>
                <w:b/>
                <w:noProof/>
                <w:sz w:val="28"/>
              </w:rPr>
              <w:fldChar w:fldCharType="end"/>
            </w:r>
          </w:p>
        </w:tc>
        <w:tc>
          <w:tcPr>
            <w:tcW w:w="709" w:type="dxa"/>
          </w:tcPr>
          <w:p w:rsidR="009A4712" w:rsidRDefault="009A4712" w:rsidP="005B7C2A">
            <w:pPr>
              <w:pStyle w:val="CRCoverPage"/>
              <w:spacing w:after="0"/>
              <w:jc w:val="center"/>
              <w:rPr>
                <w:noProof/>
              </w:rPr>
            </w:pPr>
            <w:r>
              <w:rPr>
                <w:b/>
                <w:noProof/>
                <w:sz w:val="28"/>
              </w:rPr>
              <w:t>CR</w:t>
            </w:r>
          </w:p>
        </w:tc>
        <w:tc>
          <w:tcPr>
            <w:tcW w:w="1276" w:type="dxa"/>
            <w:shd w:val="pct30" w:color="FFFF00" w:fill="auto"/>
          </w:tcPr>
          <w:p w:rsidR="009A4712" w:rsidRPr="00410371" w:rsidRDefault="009A4712" w:rsidP="005B7C2A">
            <w:pPr>
              <w:pStyle w:val="CRCoverPage"/>
              <w:spacing w:after="0"/>
              <w:rPr>
                <w:noProof/>
              </w:rPr>
            </w:pPr>
            <w:r>
              <w:fldChar w:fldCharType="begin"/>
            </w:r>
            <w:r>
              <w:instrText xml:space="preserve"> DOCPROPERTY  Cr#  \* MERGEFORMAT </w:instrText>
            </w:r>
            <w:r>
              <w:fldChar w:fldCharType="separate"/>
            </w:r>
            <w:r w:rsidRPr="00410371">
              <w:rPr>
                <w:b/>
                <w:noProof/>
                <w:sz w:val="28"/>
              </w:rPr>
              <w:t>3245</w:t>
            </w:r>
            <w:r>
              <w:rPr>
                <w:b/>
                <w:noProof/>
                <w:sz w:val="28"/>
              </w:rPr>
              <w:fldChar w:fldCharType="end"/>
            </w:r>
          </w:p>
        </w:tc>
        <w:tc>
          <w:tcPr>
            <w:tcW w:w="709" w:type="dxa"/>
          </w:tcPr>
          <w:p w:rsidR="009A4712" w:rsidRDefault="009A4712" w:rsidP="005B7C2A">
            <w:pPr>
              <w:pStyle w:val="CRCoverPage"/>
              <w:tabs>
                <w:tab w:val="right" w:pos="625"/>
              </w:tabs>
              <w:spacing w:after="0"/>
              <w:jc w:val="center"/>
              <w:rPr>
                <w:noProof/>
              </w:rPr>
            </w:pPr>
            <w:r>
              <w:rPr>
                <w:b/>
                <w:bCs/>
                <w:noProof/>
                <w:sz w:val="28"/>
              </w:rPr>
              <w:t>rev</w:t>
            </w:r>
          </w:p>
        </w:tc>
        <w:tc>
          <w:tcPr>
            <w:tcW w:w="992" w:type="dxa"/>
            <w:shd w:val="pct30" w:color="FFFF00" w:fill="auto"/>
          </w:tcPr>
          <w:p w:rsidR="009A4712" w:rsidRPr="00410371" w:rsidRDefault="009A4712" w:rsidP="005B7C2A">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rsidR="009A4712" w:rsidRDefault="009A4712" w:rsidP="005B7C2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9A4712" w:rsidRPr="00410371" w:rsidRDefault="009A4712" w:rsidP="005B7C2A">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17.8.0</w:t>
            </w:r>
            <w:r>
              <w:rPr>
                <w:b/>
                <w:noProof/>
                <w:sz w:val="28"/>
              </w:rPr>
              <w:fldChar w:fldCharType="end"/>
            </w:r>
          </w:p>
        </w:tc>
        <w:tc>
          <w:tcPr>
            <w:tcW w:w="143" w:type="dxa"/>
            <w:tcBorders>
              <w:right w:val="single" w:sz="4" w:space="0" w:color="auto"/>
            </w:tcBorders>
          </w:tcPr>
          <w:p w:rsidR="009A4712" w:rsidRDefault="009A4712" w:rsidP="005B7C2A">
            <w:pPr>
              <w:pStyle w:val="CRCoverPage"/>
              <w:spacing w:after="0"/>
              <w:rPr>
                <w:noProof/>
              </w:rPr>
            </w:pPr>
          </w:p>
        </w:tc>
      </w:tr>
      <w:tr w:rsidR="009A4712" w:rsidTr="005B7C2A">
        <w:tc>
          <w:tcPr>
            <w:tcW w:w="9641" w:type="dxa"/>
            <w:gridSpan w:val="9"/>
            <w:tcBorders>
              <w:left w:val="single" w:sz="4" w:space="0" w:color="auto"/>
              <w:right w:val="single" w:sz="4" w:space="0" w:color="auto"/>
            </w:tcBorders>
          </w:tcPr>
          <w:p w:rsidR="009A4712" w:rsidRDefault="009A4712" w:rsidP="005B7C2A">
            <w:pPr>
              <w:pStyle w:val="CRCoverPage"/>
              <w:spacing w:after="0"/>
              <w:rPr>
                <w:noProof/>
              </w:rPr>
            </w:pPr>
          </w:p>
        </w:tc>
      </w:tr>
      <w:tr w:rsidR="009A4712" w:rsidTr="005B7C2A">
        <w:tc>
          <w:tcPr>
            <w:tcW w:w="9641" w:type="dxa"/>
            <w:gridSpan w:val="9"/>
            <w:tcBorders>
              <w:top w:val="single" w:sz="4" w:space="0" w:color="auto"/>
            </w:tcBorders>
          </w:tcPr>
          <w:p w:rsidR="009A4712" w:rsidRPr="00F25D98" w:rsidRDefault="009A4712" w:rsidP="005B7C2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A4712" w:rsidTr="005B7C2A">
        <w:tc>
          <w:tcPr>
            <w:tcW w:w="9641" w:type="dxa"/>
            <w:gridSpan w:val="9"/>
          </w:tcPr>
          <w:p w:rsidR="009A4712" w:rsidRDefault="009A4712" w:rsidP="005B7C2A">
            <w:pPr>
              <w:pStyle w:val="CRCoverPage"/>
              <w:spacing w:after="0"/>
              <w:rPr>
                <w:noProof/>
                <w:sz w:val="8"/>
                <w:szCs w:val="8"/>
              </w:rPr>
            </w:pPr>
          </w:p>
        </w:tc>
      </w:tr>
    </w:tbl>
    <w:p w:rsidR="009A4712" w:rsidRDefault="009A4712" w:rsidP="009A471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A4712" w:rsidTr="005B7C2A">
        <w:tc>
          <w:tcPr>
            <w:tcW w:w="2835" w:type="dxa"/>
          </w:tcPr>
          <w:p w:rsidR="009A4712" w:rsidRDefault="009A4712" w:rsidP="005B7C2A">
            <w:pPr>
              <w:pStyle w:val="CRCoverPage"/>
              <w:tabs>
                <w:tab w:val="right" w:pos="2751"/>
              </w:tabs>
              <w:spacing w:after="0"/>
              <w:rPr>
                <w:b/>
                <w:i/>
                <w:noProof/>
              </w:rPr>
            </w:pPr>
            <w:r>
              <w:rPr>
                <w:b/>
                <w:i/>
                <w:noProof/>
              </w:rPr>
              <w:t>Proposed change affects:</w:t>
            </w:r>
          </w:p>
        </w:tc>
        <w:tc>
          <w:tcPr>
            <w:tcW w:w="1418" w:type="dxa"/>
          </w:tcPr>
          <w:p w:rsidR="009A4712" w:rsidRDefault="009A4712" w:rsidP="005B7C2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A4712" w:rsidRDefault="009A4712" w:rsidP="005B7C2A">
            <w:pPr>
              <w:pStyle w:val="CRCoverPage"/>
              <w:spacing w:after="0"/>
              <w:jc w:val="center"/>
              <w:rPr>
                <w:b/>
                <w:caps/>
                <w:noProof/>
              </w:rPr>
            </w:pPr>
          </w:p>
        </w:tc>
        <w:tc>
          <w:tcPr>
            <w:tcW w:w="709" w:type="dxa"/>
            <w:tcBorders>
              <w:left w:val="single" w:sz="4" w:space="0" w:color="auto"/>
            </w:tcBorders>
          </w:tcPr>
          <w:p w:rsidR="009A4712" w:rsidRDefault="009A4712" w:rsidP="005B7C2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A4712" w:rsidRDefault="009A4712" w:rsidP="005B7C2A">
            <w:pPr>
              <w:pStyle w:val="CRCoverPage"/>
              <w:spacing w:after="0"/>
              <w:jc w:val="center"/>
              <w:rPr>
                <w:b/>
                <w:caps/>
                <w:noProof/>
              </w:rPr>
            </w:pPr>
          </w:p>
        </w:tc>
        <w:tc>
          <w:tcPr>
            <w:tcW w:w="2126" w:type="dxa"/>
          </w:tcPr>
          <w:p w:rsidR="009A4712" w:rsidRDefault="009A4712" w:rsidP="005B7C2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A4712" w:rsidRDefault="009A4712" w:rsidP="005B7C2A">
            <w:pPr>
              <w:pStyle w:val="CRCoverPage"/>
              <w:spacing w:after="0"/>
              <w:jc w:val="center"/>
              <w:rPr>
                <w:b/>
                <w:caps/>
                <w:noProof/>
              </w:rPr>
            </w:pPr>
          </w:p>
        </w:tc>
        <w:tc>
          <w:tcPr>
            <w:tcW w:w="1418" w:type="dxa"/>
            <w:tcBorders>
              <w:left w:val="nil"/>
            </w:tcBorders>
          </w:tcPr>
          <w:p w:rsidR="009A4712" w:rsidRDefault="009A4712" w:rsidP="005B7C2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A4712" w:rsidRDefault="009A4712" w:rsidP="005B7C2A">
            <w:pPr>
              <w:pStyle w:val="CRCoverPage"/>
              <w:spacing w:after="0"/>
              <w:jc w:val="center"/>
              <w:rPr>
                <w:b/>
                <w:bCs/>
                <w:caps/>
                <w:noProof/>
              </w:rPr>
            </w:pPr>
          </w:p>
        </w:tc>
      </w:tr>
    </w:tbl>
    <w:p w:rsidR="009A4712" w:rsidRDefault="009A4712" w:rsidP="009A471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A4712" w:rsidTr="005B7C2A">
        <w:tc>
          <w:tcPr>
            <w:tcW w:w="9640" w:type="dxa"/>
            <w:gridSpan w:val="11"/>
          </w:tcPr>
          <w:p w:rsidR="009A4712" w:rsidRDefault="009A4712" w:rsidP="005B7C2A">
            <w:pPr>
              <w:pStyle w:val="CRCoverPage"/>
              <w:spacing w:after="0"/>
              <w:rPr>
                <w:noProof/>
                <w:sz w:val="8"/>
                <w:szCs w:val="8"/>
              </w:rPr>
            </w:pPr>
          </w:p>
        </w:tc>
      </w:tr>
      <w:tr w:rsidR="009A4712" w:rsidTr="005B7C2A">
        <w:tc>
          <w:tcPr>
            <w:tcW w:w="1843" w:type="dxa"/>
            <w:tcBorders>
              <w:top w:val="single" w:sz="4" w:space="0" w:color="auto"/>
              <w:left w:val="single" w:sz="4" w:space="0" w:color="auto"/>
            </w:tcBorders>
          </w:tcPr>
          <w:p w:rsidR="009A4712" w:rsidRDefault="009A4712" w:rsidP="005B7C2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9A4712" w:rsidRDefault="009A4712" w:rsidP="005B7C2A">
            <w:pPr>
              <w:pStyle w:val="CRCoverPage"/>
              <w:spacing w:after="0"/>
              <w:ind w:left="100"/>
              <w:rPr>
                <w:noProof/>
              </w:rPr>
            </w:pPr>
            <w:r>
              <w:fldChar w:fldCharType="begin"/>
            </w:r>
            <w:r>
              <w:instrText xml:space="preserve"> DOCPROPERTY  CrTitle  \* MERGEFORMAT </w:instrText>
            </w:r>
            <w:r>
              <w:fldChar w:fldCharType="separate"/>
            </w:r>
            <w:r>
              <w:t>Addition of NR5GC testcase 11.3.8 in FR2</w:t>
            </w:r>
            <w:r>
              <w:fldChar w:fldCharType="end"/>
            </w:r>
          </w:p>
        </w:tc>
      </w:tr>
      <w:tr w:rsidR="009A4712" w:rsidTr="005B7C2A">
        <w:tc>
          <w:tcPr>
            <w:tcW w:w="1843" w:type="dxa"/>
            <w:tcBorders>
              <w:left w:val="single" w:sz="4" w:space="0" w:color="auto"/>
            </w:tcBorders>
          </w:tcPr>
          <w:p w:rsidR="009A4712" w:rsidRDefault="009A4712" w:rsidP="005B7C2A">
            <w:pPr>
              <w:pStyle w:val="CRCoverPage"/>
              <w:spacing w:after="0"/>
              <w:rPr>
                <w:b/>
                <w:i/>
                <w:noProof/>
                <w:sz w:val="8"/>
                <w:szCs w:val="8"/>
              </w:rPr>
            </w:pPr>
          </w:p>
        </w:tc>
        <w:tc>
          <w:tcPr>
            <w:tcW w:w="7797" w:type="dxa"/>
            <w:gridSpan w:val="10"/>
            <w:tcBorders>
              <w:right w:val="single" w:sz="4" w:space="0" w:color="auto"/>
            </w:tcBorders>
          </w:tcPr>
          <w:p w:rsidR="009A4712" w:rsidRDefault="009A4712" w:rsidP="005B7C2A">
            <w:pPr>
              <w:pStyle w:val="CRCoverPage"/>
              <w:spacing w:after="0"/>
              <w:rPr>
                <w:noProof/>
                <w:sz w:val="8"/>
                <w:szCs w:val="8"/>
              </w:rPr>
            </w:pPr>
          </w:p>
        </w:tc>
      </w:tr>
      <w:tr w:rsidR="009A4712" w:rsidTr="005B7C2A">
        <w:tc>
          <w:tcPr>
            <w:tcW w:w="1843" w:type="dxa"/>
            <w:tcBorders>
              <w:left w:val="single" w:sz="4" w:space="0" w:color="auto"/>
            </w:tcBorders>
          </w:tcPr>
          <w:p w:rsidR="009A4712" w:rsidRDefault="009A4712" w:rsidP="005B7C2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9A4712" w:rsidRDefault="009A4712" w:rsidP="005B7C2A">
            <w:pPr>
              <w:pStyle w:val="CRCoverPage"/>
              <w:spacing w:after="0"/>
              <w:ind w:left="100"/>
              <w:rPr>
                <w:noProof/>
              </w:rPr>
            </w:pPr>
            <w:r>
              <w:fldChar w:fldCharType="begin"/>
            </w:r>
            <w:r>
              <w:instrText xml:space="preserve"> DOCPROPERTY  SourceIfWg  \* MERGEFORMAT </w:instrText>
            </w:r>
            <w:r>
              <w:fldChar w:fldCharType="separate"/>
            </w:r>
            <w:r>
              <w:rPr>
                <w:noProof/>
              </w:rPr>
              <w:t>ROHDE &amp; SCHWARZ, Anritsu Ltd</w:t>
            </w:r>
            <w:r>
              <w:rPr>
                <w:noProof/>
              </w:rPr>
              <w:fldChar w:fldCharType="end"/>
            </w:r>
          </w:p>
        </w:tc>
      </w:tr>
      <w:tr w:rsidR="009A4712" w:rsidTr="005B7C2A">
        <w:tc>
          <w:tcPr>
            <w:tcW w:w="1843" w:type="dxa"/>
            <w:tcBorders>
              <w:left w:val="single" w:sz="4" w:space="0" w:color="auto"/>
            </w:tcBorders>
          </w:tcPr>
          <w:p w:rsidR="009A4712" w:rsidRDefault="009A4712" w:rsidP="005B7C2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9A4712" w:rsidRDefault="009A4712" w:rsidP="005B7C2A">
            <w:pPr>
              <w:pStyle w:val="CRCoverPage"/>
              <w:spacing w:after="0"/>
              <w:ind w:left="100"/>
              <w:rPr>
                <w:noProof/>
              </w:rPr>
            </w:pPr>
            <w:r>
              <w:t>R5</w:t>
            </w:r>
            <w:r>
              <w:fldChar w:fldCharType="begin"/>
            </w:r>
            <w:r>
              <w:instrText xml:space="preserve"> DOCPROPERTY  SourceIfTsg  \* MERGEFORMAT </w:instrText>
            </w:r>
            <w:r>
              <w:fldChar w:fldCharType="end"/>
            </w:r>
          </w:p>
        </w:tc>
      </w:tr>
      <w:tr w:rsidR="009A4712" w:rsidTr="005B7C2A">
        <w:tc>
          <w:tcPr>
            <w:tcW w:w="1843" w:type="dxa"/>
            <w:tcBorders>
              <w:left w:val="single" w:sz="4" w:space="0" w:color="auto"/>
            </w:tcBorders>
          </w:tcPr>
          <w:p w:rsidR="009A4712" w:rsidRDefault="009A4712" w:rsidP="005B7C2A">
            <w:pPr>
              <w:pStyle w:val="CRCoverPage"/>
              <w:spacing w:after="0"/>
              <w:rPr>
                <w:b/>
                <w:i/>
                <w:noProof/>
                <w:sz w:val="8"/>
                <w:szCs w:val="8"/>
              </w:rPr>
            </w:pPr>
          </w:p>
        </w:tc>
        <w:tc>
          <w:tcPr>
            <w:tcW w:w="7797" w:type="dxa"/>
            <w:gridSpan w:val="10"/>
            <w:tcBorders>
              <w:right w:val="single" w:sz="4" w:space="0" w:color="auto"/>
            </w:tcBorders>
          </w:tcPr>
          <w:p w:rsidR="009A4712" w:rsidRDefault="009A4712" w:rsidP="005B7C2A">
            <w:pPr>
              <w:pStyle w:val="CRCoverPage"/>
              <w:spacing w:after="0"/>
              <w:rPr>
                <w:noProof/>
                <w:sz w:val="8"/>
                <w:szCs w:val="8"/>
              </w:rPr>
            </w:pPr>
          </w:p>
        </w:tc>
      </w:tr>
      <w:tr w:rsidR="009A4712" w:rsidTr="005B7C2A">
        <w:tc>
          <w:tcPr>
            <w:tcW w:w="1843" w:type="dxa"/>
            <w:tcBorders>
              <w:left w:val="single" w:sz="4" w:space="0" w:color="auto"/>
            </w:tcBorders>
          </w:tcPr>
          <w:p w:rsidR="009A4712" w:rsidRDefault="009A4712" w:rsidP="005B7C2A">
            <w:pPr>
              <w:pStyle w:val="CRCoverPage"/>
              <w:tabs>
                <w:tab w:val="right" w:pos="1759"/>
              </w:tabs>
              <w:spacing w:after="0"/>
              <w:rPr>
                <w:b/>
                <w:i/>
                <w:noProof/>
              </w:rPr>
            </w:pPr>
            <w:r>
              <w:rPr>
                <w:b/>
                <w:i/>
                <w:noProof/>
              </w:rPr>
              <w:t>Work item code:</w:t>
            </w:r>
          </w:p>
        </w:tc>
        <w:tc>
          <w:tcPr>
            <w:tcW w:w="3686" w:type="dxa"/>
            <w:gridSpan w:val="5"/>
            <w:shd w:val="pct30" w:color="FFFF00" w:fill="auto"/>
          </w:tcPr>
          <w:p w:rsidR="009A4712" w:rsidRDefault="009A4712" w:rsidP="005B7C2A">
            <w:pPr>
              <w:pStyle w:val="CRCoverPage"/>
              <w:spacing w:after="0"/>
              <w:ind w:left="100"/>
              <w:rPr>
                <w:noProof/>
              </w:rPr>
            </w:pPr>
            <w:r>
              <w:fldChar w:fldCharType="begin"/>
            </w:r>
            <w:r>
              <w:instrText xml:space="preserve"> DOCPROPERTY  RelatedWis  \* MERGEFORMAT </w:instrText>
            </w:r>
            <w:r>
              <w:fldChar w:fldCharType="separate"/>
            </w:r>
            <w:r>
              <w:rPr>
                <w:noProof/>
              </w:rPr>
              <w:t>TEI15_Test, 5GS_NR_LTE-UEConTest</w:t>
            </w:r>
            <w:r>
              <w:rPr>
                <w:noProof/>
              </w:rPr>
              <w:fldChar w:fldCharType="end"/>
            </w:r>
          </w:p>
        </w:tc>
        <w:tc>
          <w:tcPr>
            <w:tcW w:w="567" w:type="dxa"/>
            <w:tcBorders>
              <w:left w:val="nil"/>
            </w:tcBorders>
          </w:tcPr>
          <w:p w:rsidR="009A4712" w:rsidRDefault="009A4712" w:rsidP="005B7C2A">
            <w:pPr>
              <w:pStyle w:val="CRCoverPage"/>
              <w:spacing w:after="0"/>
              <w:ind w:right="100"/>
              <w:rPr>
                <w:noProof/>
              </w:rPr>
            </w:pPr>
          </w:p>
        </w:tc>
        <w:tc>
          <w:tcPr>
            <w:tcW w:w="1417" w:type="dxa"/>
            <w:gridSpan w:val="3"/>
            <w:tcBorders>
              <w:left w:val="nil"/>
            </w:tcBorders>
          </w:tcPr>
          <w:p w:rsidR="009A4712" w:rsidRDefault="009A4712" w:rsidP="005B7C2A">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9A4712" w:rsidRDefault="009A4712" w:rsidP="005B7C2A">
            <w:pPr>
              <w:pStyle w:val="CRCoverPage"/>
              <w:spacing w:after="0"/>
              <w:ind w:left="100"/>
              <w:rPr>
                <w:noProof/>
              </w:rPr>
            </w:pPr>
            <w:r>
              <w:fldChar w:fldCharType="begin"/>
            </w:r>
            <w:r>
              <w:instrText xml:space="preserve"> DOCPROPERTY  ResDate  \* MERGEFORMAT </w:instrText>
            </w:r>
            <w:r>
              <w:fldChar w:fldCharType="separate"/>
            </w:r>
            <w:r>
              <w:rPr>
                <w:noProof/>
              </w:rPr>
              <w:t>2023-10-29</w:t>
            </w:r>
            <w:r>
              <w:rPr>
                <w:noProof/>
              </w:rPr>
              <w:fldChar w:fldCharType="end"/>
            </w:r>
          </w:p>
        </w:tc>
      </w:tr>
      <w:tr w:rsidR="009A4712" w:rsidTr="005B7C2A">
        <w:tc>
          <w:tcPr>
            <w:tcW w:w="1843" w:type="dxa"/>
            <w:tcBorders>
              <w:left w:val="single" w:sz="4" w:space="0" w:color="auto"/>
            </w:tcBorders>
          </w:tcPr>
          <w:p w:rsidR="009A4712" w:rsidRDefault="009A4712" w:rsidP="005B7C2A">
            <w:pPr>
              <w:pStyle w:val="CRCoverPage"/>
              <w:spacing w:after="0"/>
              <w:rPr>
                <w:b/>
                <w:i/>
                <w:noProof/>
                <w:sz w:val="8"/>
                <w:szCs w:val="8"/>
              </w:rPr>
            </w:pPr>
          </w:p>
        </w:tc>
        <w:tc>
          <w:tcPr>
            <w:tcW w:w="1986" w:type="dxa"/>
            <w:gridSpan w:val="4"/>
          </w:tcPr>
          <w:p w:rsidR="009A4712" w:rsidRDefault="009A4712" w:rsidP="005B7C2A">
            <w:pPr>
              <w:pStyle w:val="CRCoverPage"/>
              <w:spacing w:after="0"/>
              <w:rPr>
                <w:noProof/>
                <w:sz w:val="8"/>
                <w:szCs w:val="8"/>
              </w:rPr>
            </w:pPr>
          </w:p>
        </w:tc>
        <w:tc>
          <w:tcPr>
            <w:tcW w:w="2267" w:type="dxa"/>
            <w:gridSpan w:val="2"/>
          </w:tcPr>
          <w:p w:rsidR="009A4712" w:rsidRDefault="009A4712" w:rsidP="005B7C2A">
            <w:pPr>
              <w:pStyle w:val="CRCoverPage"/>
              <w:spacing w:after="0"/>
              <w:rPr>
                <w:noProof/>
                <w:sz w:val="8"/>
                <w:szCs w:val="8"/>
              </w:rPr>
            </w:pPr>
          </w:p>
        </w:tc>
        <w:tc>
          <w:tcPr>
            <w:tcW w:w="1417" w:type="dxa"/>
            <w:gridSpan w:val="3"/>
          </w:tcPr>
          <w:p w:rsidR="009A4712" w:rsidRDefault="009A4712" w:rsidP="005B7C2A">
            <w:pPr>
              <w:pStyle w:val="CRCoverPage"/>
              <w:spacing w:after="0"/>
              <w:rPr>
                <w:noProof/>
                <w:sz w:val="8"/>
                <w:szCs w:val="8"/>
              </w:rPr>
            </w:pPr>
          </w:p>
        </w:tc>
        <w:tc>
          <w:tcPr>
            <w:tcW w:w="2127" w:type="dxa"/>
            <w:tcBorders>
              <w:right w:val="single" w:sz="4" w:space="0" w:color="auto"/>
            </w:tcBorders>
          </w:tcPr>
          <w:p w:rsidR="009A4712" w:rsidRDefault="009A4712" w:rsidP="005B7C2A">
            <w:pPr>
              <w:pStyle w:val="CRCoverPage"/>
              <w:spacing w:after="0"/>
              <w:rPr>
                <w:noProof/>
                <w:sz w:val="8"/>
                <w:szCs w:val="8"/>
              </w:rPr>
            </w:pPr>
          </w:p>
        </w:tc>
      </w:tr>
      <w:tr w:rsidR="009A4712" w:rsidTr="005B7C2A">
        <w:trPr>
          <w:cantSplit/>
        </w:trPr>
        <w:tc>
          <w:tcPr>
            <w:tcW w:w="1843" w:type="dxa"/>
            <w:tcBorders>
              <w:left w:val="single" w:sz="4" w:space="0" w:color="auto"/>
            </w:tcBorders>
          </w:tcPr>
          <w:p w:rsidR="009A4712" w:rsidRDefault="009A4712" w:rsidP="005B7C2A">
            <w:pPr>
              <w:pStyle w:val="CRCoverPage"/>
              <w:tabs>
                <w:tab w:val="right" w:pos="1759"/>
              </w:tabs>
              <w:spacing w:after="0"/>
              <w:rPr>
                <w:b/>
                <w:i/>
                <w:noProof/>
              </w:rPr>
            </w:pPr>
            <w:r>
              <w:rPr>
                <w:b/>
                <w:i/>
                <w:noProof/>
              </w:rPr>
              <w:t>Category:</w:t>
            </w:r>
          </w:p>
        </w:tc>
        <w:tc>
          <w:tcPr>
            <w:tcW w:w="851" w:type="dxa"/>
            <w:shd w:val="pct30" w:color="FFFF00" w:fill="auto"/>
          </w:tcPr>
          <w:p w:rsidR="009A4712" w:rsidRDefault="009A4712" w:rsidP="005B7C2A">
            <w:pPr>
              <w:pStyle w:val="CRCoverPage"/>
              <w:spacing w:after="0"/>
              <w:ind w:left="100" w:right="-609"/>
              <w:rPr>
                <w:b/>
                <w:noProof/>
              </w:rPr>
            </w:pPr>
            <w:r>
              <w:fldChar w:fldCharType="begin"/>
            </w:r>
            <w:r>
              <w:instrText xml:space="preserve"> DOCPROPERTY  Cat  \* MERGEFORMAT </w:instrText>
            </w:r>
            <w:r>
              <w:fldChar w:fldCharType="separate"/>
            </w:r>
            <w:r>
              <w:rPr>
                <w:b/>
                <w:noProof/>
              </w:rPr>
              <w:t>B</w:t>
            </w:r>
            <w:r>
              <w:rPr>
                <w:b/>
                <w:noProof/>
              </w:rPr>
              <w:fldChar w:fldCharType="end"/>
            </w:r>
          </w:p>
        </w:tc>
        <w:tc>
          <w:tcPr>
            <w:tcW w:w="3402" w:type="dxa"/>
            <w:gridSpan w:val="5"/>
            <w:tcBorders>
              <w:left w:val="nil"/>
            </w:tcBorders>
          </w:tcPr>
          <w:p w:rsidR="009A4712" w:rsidRDefault="009A4712" w:rsidP="005B7C2A">
            <w:pPr>
              <w:pStyle w:val="CRCoverPage"/>
              <w:spacing w:after="0"/>
              <w:rPr>
                <w:noProof/>
              </w:rPr>
            </w:pPr>
          </w:p>
        </w:tc>
        <w:tc>
          <w:tcPr>
            <w:tcW w:w="1417" w:type="dxa"/>
            <w:gridSpan w:val="3"/>
            <w:tcBorders>
              <w:left w:val="nil"/>
            </w:tcBorders>
          </w:tcPr>
          <w:p w:rsidR="009A4712" w:rsidRDefault="009A4712" w:rsidP="005B7C2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9A4712" w:rsidRDefault="009A4712" w:rsidP="005B7C2A">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9A4712" w:rsidTr="005B7C2A">
        <w:tc>
          <w:tcPr>
            <w:tcW w:w="1843" w:type="dxa"/>
            <w:tcBorders>
              <w:left w:val="single" w:sz="4" w:space="0" w:color="auto"/>
              <w:bottom w:val="single" w:sz="4" w:space="0" w:color="auto"/>
            </w:tcBorders>
          </w:tcPr>
          <w:p w:rsidR="009A4712" w:rsidRDefault="009A4712" w:rsidP="005B7C2A">
            <w:pPr>
              <w:pStyle w:val="CRCoverPage"/>
              <w:spacing w:after="0"/>
              <w:rPr>
                <w:b/>
                <w:i/>
                <w:noProof/>
              </w:rPr>
            </w:pPr>
          </w:p>
        </w:tc>
        <w:tc>
          <w:tcPr>
            <w:tcW w:w="4677" w:type="dxa"/>
            <w:gridSpan w:val="8"/>
            <w:tcBorders>
              <w:bottom w:val="single" w:sz="4" w:space="0" w:color="auto"/>
            </w:tcBorders>
          </w:tcPr>
          <w:p w:rsidR="009A4712" w:rsidRDefault="009A4712" w:rsidP="005B7C2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9A4712" w:rsidRDefault="009A4712" w:rsidP="005B7C2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9A4712" w:rsidRPr="007C2097" w:rsidRDefault="009A4712" w:rsidP="005B7C2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A4712" w:rsidTr="005B7C2A">
        <w:tc>
          <w:tcPr>
            <w:tcW w:w="1843" w:type="dxa"/>
          </w:tcPr>
          <w:p w:rsidR="009A4712" w:rsidRDefault="009A4712" w:rsidP="005B7C2A">
            <w:pPr>
              <w:pStyle w:val="CRCoverPage"/>
              <w:spacing w:after="0"/>
              <w:rPr>
                <w:b/>
                <w:i/>
                <w:noProof/>
                <w:sz w:val="8"/>
                <w:szCs w:val="8"/>
              </w:rPr>
            </w:pPr>
          </w:p>
        </w:tc>
        <w:tc>
          <w:tcPr>
            <w:tcW w:w="7797" w:type="dxa"/>
            <w:gridSpan w:val="10"/>
          </w:tcPr>
          <w:p w:rsidR="009A4712" w:rsidRDefault="009A4712" w:rsidP="005B7C2A">
            <w:pPr>
              <w:pStyle w:val="CRCoverPage"/>
              <w:spacing w:after="0"/>
              <w:rPr>
                <w:noProof/>
                <w:sz w:val="8"/>
                <w:szCs w:val="8"/>
              </w:rPr>
            </w:pPr>
          </w:p>
        </w:tc>
      </w:tr>
      <w:tr w:rsidR="009A4712" w:rsidTr="005B7C2A">
        <w:tc>
          <w:tcPr>
            <w:tcW w:w="2694" w:type="dxa"/>
            <w:gridSpan w:val="2"/>
            <w:tcBorders>
              <w:top w:val="single" w:sz="4" w:space="0" w:color="auto"/>
              <w:left w:val="single" w:sz="4" w:space="0" w:color="auto"/>
            </w:tcBorders>
          </w:tcPr>
          <w:p w:rsidR="009A4712" w:rsidRDefault="009A4712" w:rsidP="009A471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A4712" w:rsidRDefault="009A4712" w:rsidP="009A4712">
            <w:pPr>
              <w:pStyle w:val="CRCoverPage"/>
              <w:spacing w:after="0"/>
              <w:ind w:left="100"/>
              <w:rPr>
                <w:noProof/>
              </w:rPr>
            </w:pPr>
            <w:r w:rsidRPr="0002234C">
              <w:rPr>
                <w:noProof/>
              </w:rPr>
              <w:t>To add</w:t>
            </w:r>
            <w:r>
              <w:rPr>
                <w:noProof/>
              </w:rPr>
              <w:t xml:space="preserve"> NR5GC test case 11.3.8 in FR2 to the IWD_23wk37 </w:t>
            </w:r>
            <w:r w:rsidRPr="0002234C">
              <w:rPr>
                <w:noProof/>
              </w:rPr>
              <w:t>ATS.</w:t>
            </w:r>
          </w:p>
        </w:tc>
      </w:tr>
      <w:tr w:rsidR="009A4712" w:rsidTr="005B7C2A">
        <w:tc>
          <w:tcPr>
            <w:tcW w:w="2694" w:type="dxa"/>
            <w:gridSpan w:val="2"/>
            <w:tcBorders>
              <w:left w:val="single" w:sz="4" w:space="0" w:color="auto"/>
            </w:tcBorders>
          </w:tcPr>
          <w:p w:rsidR="009A4712" w:rsidRDefault="009A4712" w:rsidP="009A4712">
            <w:pPr>
              <w:pStyle w:val="CRCoverPage"/>
              <w:spacing w:after="0"/>
              <w:rPr>
                <w:b/>
                <w:i/>
                <w:noProof/>
                <w:sz w:val="8"/>
                <w:szCs w:val="8"/>
              </w:rPr>
            </w:pPr>
          </w:p>
        </w:tc>
        <w:tc>
          <w:tcPr>
            <w:tcW w:w="6946" w:type="dxa"/>
            <w:gridSpan w:val="9"/>
            <w:tcBorders>
              <w:right w:val="single" w:sz="4" w:space="0" w:color="auto"/>
            </w:tcBorders>
          </w:tcPr>
          <w:p w:rsidR="009A4712" w:rsidRDefault="009A4712" w:rsidP="009A4712">
            <w:pPr>
              <w:pStyle w:val="CRCoverPage"/>
              <w:spacing w:after="0"/>
              <w:rPr>
                <w:noProof/>
                <w:sz w:val="8"/>
                <w:szCs w:val="8"/>
              </w:rPr>
            </w:pPr>
          </w:p>
        </w:tc>
      </w:tr>
      <w:tr w:rsidR="009A4712" w:rsidTr="005B7C2A">
        <w:tc>
          <w:tcPr>
            <w:tcW w:w="2694" w:type="dxa"/>
            <w:gridSpan w:val="2"/>
            <w:tcBorders>
              <w:left w:val="single" w:sz="4" w:space="0" w:color="auto"/>
            </w:tcBorders>
          </w:tcPr>
          <w:p w:rsidR="009A4712" w:rsidRDefault="009A4712" w:rsidP="009A471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9A4712" w:rsidRDefault="009A4712" w:rsidP="009A4712">
            <w:pPr>
              <w:pStyle w:val="CRCoverPage"/>
              <w:spacing w:after="0"/>
              <w:ind w:left="100"/>
              <w:rPr>
                <w:noProof/>
              </w:rPr>
            </w:pPr>
            <w:r w:rsidRPr="0002234C">
              <w:rPr>
                <w:noProof/>
              </w:rPr>
              <w:t xml:space="preserve">This document lists all changes applied to </w:t>
            </w:r>
            <w:r>
              <w:rPr>
                <w:noProof/>
              </w:rPr>
              <w:t xml:space="preserve">NR5GC test case 11.3.8 </w:t>
            </w:r>
            <w:r w:rsidRPr="0002234C">
              <w:rPr>
                <w:noProof/>
              </w:rPr>
              <w:t>required for a</w:t>
            </w:r>
            <w:r>
              <w:rPr>
                <w:noProof/>
              </w:rPr>
              <w:t>greement</w:t>
            </w:r>
            <w:r w:rsidRPr="0002234C">
              <w:rPr>
                <w:noProof/>
              </w:rPr>
              <w:t>. See detailed change description for further information</w:t>
            </w:r>
            <w:r>
              <w:rPr>
                <w:noProof/>
              </w:rPr>
              <w:t>.</w:t>
            </w:r>
          </w:p>
        </w:tc>
      </w:tr>
      <w:tr w:rsidR="009A4712" w:rsidTr="005B7C2A">
        <w:tc>
          <w:tcPr>
            <w:tcW w:w="2694" w:type="dxa"/>
            <w:gridSpan w:val="2"/>
            <w:tcBorders>
              <w:left w:val="single" w:sz="4" w:space="0" w:color="auto"/>
            </w:tcBorders>
          </w:tcPr>
          <w:p w:rsidR="009A4712" w:rsidRDefault="009A4712" w:rsidP="009A4712">
            <w:pPr>
              <w:pStyle w:val="CRCoverPage"/>
              <w:spacing w:after="0"/>
              <w:rPr>
                <w:b/>
                <w:i/>
                <w:noProof/>
                <w:sz w:val="8"/>
                <w:szCs w:val="8"/>
              </w:rPr>
            </w:pPr>
          </w:p>
        </w:tc>
        <w:tc>
          <w:tcPr>
            <w:tcW w:w="6946" w:type="dxa"/>
            <w:gridSpan w:val="9"/>
            <w:tcBorders>
              <w:right w:val="single" w:sz="4" w:space="0" w:color="auto"/>
            </w:tcBorders>
          </w:tcPr>
          <w:p w:rsidR="009A4712" w:rsidRDefault="009A4712" w:rsidP="009A4712">
            <w:pPr>
              <w:pStyle w:val="CRCoverPage"/>
              <w:spacing w:after="0"/>
              <w:rPr>
                <w:noProof/>
                <w:sz w:val="8"/>
                <w:szCs w:val="8"/>
              </w:rPr>
            </w:pPr>
          </w:p>
        </w:tc>
      </w:tr>
      <w:tr w:rsidR="009A4712" w:rsidTr="005B7C2A">
        <w:tc>
          <w:tcPr>
            <w:tcW w:w="2694" w:type="dxa"/>
            <w:gridSpan w:val="2"/>
            <w:tcBorders>
              <w:left w:val="single" w:sz="4" w:space="0" w:color="auto"/>
              <w:bottom w:val="single" w:sz="4" w:space="0" w:color="auto"/>
            </w:tcBorders>
          </w:tcPr>
          <w:p w:rsidR="009A4712" w:rsidRDefault="009A4712" w:rsidP="009A471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9A4712" w:rsidRDefault="009A4712" w:rsidP="009A4712">
            <w:pPr>
              <w:pStyle w:val="CRCoverPage"/>
              <w:spacing w:after="0"/>
              <w:ind w:left="100"/>
              <w:rPr>
                <w:noProof/>
              </w:rPr>
            </w:pPr>
            <w:r w:rsidRPr="0002234C">
              <w:rPr>
                <w:noProof/>
                <w:lang w:eastAsia="zh-CN"/>
              </w:rPr>
              <w:t>Test case will not be added to ATS</w:t>
            </w:r>
          </w:p>
        </w:tc>
      </w:tr>
      <w:tr w:rsidR="009A4712" w:rsidTr="005B7C2A">
        <w:tc>
          <w:tcPr>
            <w:tcW w:w="2694" w:type="dxa"/>
            <w:gridSpan w:val="2"/>
          </w:tcPr>
          <w:p w:rsidR="009A4712" w:rsidRDefault="009A4712" w:rsidP="009A4712">
            <w:pPr>
              <w:pStyle w:val="CRCoverPage"/>
              <w:spacing w:after="0"/>
              <w:rPr>
                <w:b/>
                <w:i/>
                <w:noProof/>
                <w:sz w:val="8"/>
                <w:szCs w:val="8"/>
              </w:rPr>
            </w:pPr>
          </w:p>
        </w:tc>
        <w:tc>
          <w:tcPr>
            <w:tcW w:w="6946" w:type="dxa"/>
            <w:gridSpan w:val="9"/>
          </w:tcPr>
          <w:p w:rsidR="009A4712" w:rsidRDefault="009A4712" w:rsidP="009A4712">
            <w:pPr>
              <w:pStyle w:val="CRCoverPage"/>
              <w:spacing w:after="0"/>
              <w:rPr>
                <w:noProof/>
                <w:sz w:val="8"/>
                <w:szCs w:val="8"/>
              </w:rPr>
            </w:pPr>
          </w:p>
        </w:tc>
      </w:tr>
      <w:tr w:rsidR="009A4712" w:rsidTr="005B7C2A">
        <w:tc>
          <w:tcPr>
            <w:tcW w:w="2694" w:type="dxa"/>
            <w:gridSpan w:val="2"/>
            <w:tcBorders>
              <w:top w:val="single" w:sz="4" w:space="0" w:color="auto"/>
              <w:left w:val="single" w:sz="4" w:space="0" w:color="auto"/>
            </w:tcBorders>
          </w:tcPr>
          <w:p w:rsidR="009A4712" w:rsidRDefault="009A4712" w:rsidP="009A471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9A4712" w:rsidRDefault="009A4712" w:rsidP="009A4712">
            <w:pPr>
              <w:pStyle w:val="CRCoverPage"/>
              <w:spacing w:after="0"/>
              <w:rPr>
                <w:noProof/>
              </w:rPr>
            </w:pPr>
            <w:r>
              <w:rPr>
                <w:noProof/>
              </w:rPr>
              <w:t>11.3.8.NR5GC</w:t>
            </w:r>
          </w:p>
        </w:tc>
      </w:tr>
      <w:tr w:rsidR="009A4712" w:rsidTr="005B7C2A">
        <w:tc>
          <w:tcPr>
            <w:tcW w:w="2694" w:type="dxa"/>
            <w:gridSpan w:val="2"/>
            <w:tcBorders>
              <w:left w:val="single" w:sz="4" w:space="0" w:color="auto"/>
            </w:tcBorders>
          </w:tcPr>
          <w:p w:rsidR="009A4712" w:rsidRDefault="009A4712" w:rsidP="009A4712">
            <w:pPr>
              <w:pStyle w:val="CRCoverPage"/>
              <w:spacing w:after="0"/>
              <w:rPr>
                <w:b/>
                <w:i/>
                <w:noProof/>
                <w:sz w:val="8"/>
                <w:szCs w:val="8"/>
              </w:rPr>
            </w:pPr>
          </w:p>
        </w:tc>
        <w:tc>
          <w:tcPr>
            <w:tcW w:w="6946" w:type="dxa"/>
            <w:gridSpan w:val="9"/>
            <w:tcBorders>
              <w:right w:val="single" w:sz="4" w:space="0" w:color="auto"/>
            </w:tcBorders>
          </w:tcPr>
          <w:p w:rsidR="009A4712" w:rsidRDefault="009A4712" w:rsidP="009A4712">
            <w:pPr>
              <w:pStyle w:val="CRCoverPage"/>
              <w:spacing w:after="0"/>
              <w:rPr>
                <w:noProof/>
                <w:sz w:val="8"/>
                <w:szCs w:val="8"/>
              </w:rPr>
            </w:pPr>
          </w:p>
        </w:tc>
      </w:tr>
      <w:tr w:rsidR="009A4712" w:rsidTr="005B7C2A">
        <w:tc>
          <w:tcPr>
            <w:tcW w:w="2694" w:type="dxa"/>
            <w:gridSpan w:val="2"/>
            <w:tcBorders>
              <w:left w:val="single" w:sz="4" w:space="0" w:color="auto"/>
            </w:tcBorders>
          </w:tcPr>
          <w:p w:rsidR="009A4712" w:rsidRDefault="009A4712" w:rsidP="009A471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9A4712" w:rsidRDefault="009A4712" w:rsidP="009A471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A4712" w:rsidRDefault="009A4712" w:rsidP="009A4712">
            <w:pPr>
              <w:pStyle w:val="CRCoverPage"/>
              <w:spacing w:after="0"/>
              <w:jc w:val="center"/>
              <w:rPr>
                <w:b/>
                <w:caps/>
                <w:noProof/>
              </w:rPr>
            </w:pPr>
            <w:r>
              <w:rPr>
                <w:b/>
                <w:caps/>
                <w:noProof/>
              </w:rPr>
              <w:t>N</w:t>
            </w:r>
          </w:p>
        </w:tc>
        <w:tc>
          <w:tcPr>
            <w:tcW w:w="2977" w:type="dxa"/>
            <w:gridSpan w:val="4"/>
          </w:tcPr>
          <w:p w:rsidR="009A4712" w:rsidRDefault="009A4712" w:rsidP="009A4712">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9A4712" w:rsidRDefault="009A4712" w:rsidP="009A4712">
            <w:pPr>
              <w:pStyle w:val="CRCoverPage"/>
              <w:spacing w:after="0"/>
              <w:ind w:left="99"/>
              <w:rPr>
                <w:noProof/>
              </w:rPr>
            </w:pPr>
          </w:p>
        </w:tc>
      </w:tr>
      <w:tr w:rsidR="009A4712" w:rsidTr="005B7C2A">
        <w:tc>
          <w:tcPr>
            <w:tcW w:w="2694" w:type="dxa"/>
            <w:gridSpan w:val="2"/>
            <w:tcBorders>
              <w:left w:val="single" w:sz="4" w:space="0" w:color="auto"/>
            </w:tcBorders>
          </w:tcPr>
          <w:p w:rsidR="009A4712" w:rsidRDefault="009A4712" w:rsidP="009A471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9A4712" w:rsidRDefault="009A4712" w:rsidP="009A47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A4712" w:rsidRDefault="009A4712" w:rsidP="009A4712">
            <w:pPr>
              <w:pStyle w:val="CRCoverPage"/>
              <w:spacing w:after="0"/>
              <w:jc w:val="center"/>
              <w:rPr>
                <w:b/>
                <w:caps/>
                <w:noProof/>
              </w:rPr>
            </w:pPr>
            <w:r>
              <w:rPr>
                <w:b/>
                <w:caps/>
                <w:noProof/>
              </w:rPr>
              <w:t>x</w:t>
            </w:r>
          </w:p>
        </w:tc>
        <w:tc>
          <w:tcPr>
            <w:tcW w:w="2977" w:type="dxa"/>
            <w:gridSpan w:val="4"/>
          </w:tcPr>
          <w:p w:rsidR="009A4712" w:rsidRDefault="009A4712" w:rsidP="009A471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9A4712" w:rsidRDefault="009A4712" w:rsidP="009A4712">
            <w:pPr>
              <w:pStyle w:val="CRCoverPage"/>
              <w:spacing w:after="0"/>
              <w:ind w:left="99"/>
              <w:rPr>
                <w:noProof/>
              </w:rPr>
            </w:pPr>
          </w:p>
        </w:tc>
      </w:tr>
      <w:tr w:rsidR="009A4712" w:rsidTr="005B7C2A">
        <w:tc>
          <w:tcPr>
            <w:tcW w:w="2694" w:type="dxa"/>
            <w:gridSpan w:val="2"/>
            <w:tcBorders>
              <w:left w:val="single" w:sz="4" w:space="0" w:color="auto"/>
            </w:tcBorders>
          </w:tcPr>
          <w:p w:rsidR="009A4712" w:rsidRDefault="009A4712" w:rsidP="009A471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9A4712" w:rsidRDefault="009A4712" w:rsidP="009A47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A4712" w:rsidRDefault="009A4712" w:rsidP="009A4712">
            <w:pPr>
              <w:pStyle w:val="CRCoverPage"/>
              <w:spacing w:after="0"/>
              <w:jc w:val="center"/>
              <w:rPr>
                <w:b/>
                <w:caps/>
                <w:noProof/>
              </w:rPr>
            </w:pPr>
            <w:r>
              <w:rPr>
                <w:b/>
                <w:caps/>
                <w:noProof/>
              </w:rPr>
              <w:t>x</w:t>
            </w:r>
          </w:p>
        </w:tc>
        <w:tc>
          <w:tcPr>
            <w:tcW w:w="2977" w:type="dxa"/>
            <w:gridSpan w:val="4"/>
          </w:tcPr>
          <w:p w:rsidR="009A4712" w:rsidRDefault="009A4712" w:rsidP="009A471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9A4712" w:rsidRDefault="009A4712" w:rsidP="009A4712">
            <w:pPr>
              <w:pStyle w:val="CRCoverPage"/>
              <w:spacing w:after="0"/>
              <w:ind w:left="99"/>
              <w:rPr>
                <w:noProof/>
              </w:rPr>
            </w:pPr>
          </w:p>
        </w:tc>
      </w:tr>
      <w:tr w:rsidR="009A4712" w:rsidTr="005B7C2A">
        <w:tc>
          <w:tcPr>
            <w:tcW w:w="2694" w:type="dxa"/>
            <w:gridSpan w:val="2"/>
            <w:tcBorders>
              <w:left w:val="single" w:sz="4" w:space="0" w:color="auto"/>
            </w:tcBorders>
          </w:tcPr>
          <w:p w:rsidR="009A4712" w:rsidRDefault="009A4712" w:rsidP="009A471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9A4712" w:rsidRDefault="009A4712" w:rsidP="009A47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A4712" w:rsidRDefault="009A4712" w:rsidP="009A4712">
            <w:pPr>
              <w:pStyle w:val="CRCoverPage"/>
              <w:spacing w:after="0"/>
              <w:jc w:val="center"/>
              <w:rPr>
                <w:b/>
                <w:caps/>
                <w:noProof/>
              </w:rPr>
            </w:pPr>
            <w:r>
              <w:rPr>
                <w:b/>
                <w:caps/>
                <w:noProof/>
              </w:rPr>
              <w:t>x</w:t>
            </w:r>
          </w:p>
        </w:tc>
        <w:tc>
          <w:tcPr>
            <w:tcW w:w="2977" w:type="dxa"/>
            <w:gridSpan w:val="4"/>
          </w:tcPr>
          <w:p w:rsidR="009A4712" w:rsidRDefault="009A4712" w:rsidP="009A471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9A4712" w:rsidRDefault="009A4712" w:rsidP="009A4712">
            <w:pPr>
              <w:pStyle w:val="CRCoverPage"/>
              <w:spacing w:after="0"/>
              <w:ind w:left="99"/>
              <w:rPr>
                <w:noProof/>
              </w:rPr>
            </w:pPr>
          </w:p>
        </w:tc>
      </w:tr>
      <w:tr w:rsidR="009A4712" w:rsidTr="005B7C2A">
        <w:tc>
          <w:tcPr>
            <w:tcW w:w="2694" w:type="dxa"/>
            <w:gridSpan w:val="2"/>
            <w:tcBorders>
              <w:left w:val="single" w:sz="4" w:space="0" w:color="auto"/>
            </w:tcBorders>
          </w:tcPr>
          <w:p w:rsidR="009A4712" w:rsidRDefault="009A4712" w:rsidP="009A4712">
            <w:pPr>
              <w:pStyle w:val="CRCoverPage"/>
              <w:spacing w:after="0"/>
              <w:rPr>
                <w:b/>
                <w:i/>
                <w:noProof/>
              </w:rPr>
            </w:pPr>
          </w:p>
        </w:tc>
        <w:tc>
          <w:tcPr>
            <w:tcW w:w="6946" w:type="dxa"/>
            <w:gridSpan w:val="9"/>
            <w:tcBorders>
              <w:right w:val="single" w:sz="4" w:space="0" w:color="auto"/>
            </w:tcBorders>
          </w:tcPr>
          <w:p w:rsidR="009A4712" w:rsidRDefault="009A4712" w:rsidP="009A4712">
            <w:pPr>
              <w:pStyle w:val="CRCoverPage"/>
              <w:spacing w:after="0"/>
              <w:rPr>
                <w:noProof/>
              </w:rPr>
            </w:pPr>
          </w:p>
        </w:tc>
      </w:tr>
      <w:tr w:rsidR="009A4712" w:rsidTr="005B7C2A">
        <w:tc>
          <w:tcPr>
            <w:tcW w:w="2694" w:type="dxa"/>
            <w:gridSpan w:val="2"/>
            <w:tcBorders>
              <w:left w:val="single" w:sz="4" w:space="0" w:color="auto"/>
              <w:bottom w:val="single" w:sz="4" w:space="0" w:color="auto"/>
            </w:tcBorders>
          </w:tcPr>
          <w:p w:rsidR="009A4712" w:rsidRDefault="009A4712" w:rsidP="009A471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9A4712" w:rsidRDefault="009A4712" w:rsidP="009A4712">
            <w:pPr>
              <w:pStyle w:val="CRCoverPage"/>
              <w:spacing w:after="0"/>
              <w:ind w:left="100"/>
              <w:rPr>
                <w:noProof/>
              </w:rPr>
            </w:pPr>
          </w:p>
        </w:tc>
      </w:tr>
      <w:tr w:rsidR="009A4712" w:rsidRPr="008863B9" w:rsidTr="005B7C2A">
        <w:tc>
          <w:tcPr>
            <w:tcW w:w="2694" w:type="dxa"/>
            <w:gridSpan w:val="2"/>
            <w:tcBorders>
              <w:top w:val="single" w:sz="4" w:space="0" w:color="auto"/>
              <w:bottom w:val="single" w:sz="4" w:space="0" w:color="auto"/>
            </w:tcBorders>
          </w:tcPr>
          <w:p w:rsidR="009A4712" w:rsidRPr="008863B9" w:rsidRDefault="009A4712" w:rsidP="009A471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9A4712" w:rsidRPr="008863B9" w:rsidRDefault="009A4712" w:rsidP="009A4712">
            <w:pPr>
              <w:pStyle w:val="CRCoverPage"/>
              <w:spacing w:after="0"/>
              <w:ind w:left="100"/>
              <w:rPr>
                <w:noProof/>
                <w:sz w:val="8"/>
                <w:szCs w:val="8"/>
              </w:rPr>
            </w:pPr>
          </w:p>
        </w:tc>
      </w:tr>
      <w:tr w:rsidR="009A4712" w:rsidTr="005B7C2A">
        <w:tc>
          <w:tcPr>
            <w:tcW w:w="2694" w:type="dxa"/>
            <w:gridSpan w:val="2"/>
            <w:tcBorders>
              <w:top w:val="single" w:sz="4" w:space="0" w:color="auto"/>
              <w:left w:val="single" w:sz="4" w:space="0" w:color="auto"/>
              <w:bottom w:val="single" w:sz="4" w:space="0" w:color="auto"/>
            </w:tcBorders>
          </w:tcPr>
          <w:p w:rsidR="009A4712" w:rsidRDefault="009A4712" w:rsidP="009A471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9A4712" w:rsidRDefault="009A4712" w:rsidP="009A4712">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446488" w:rsidRPr="00D83A7A" w:rsidRDefault="00446488" w:rsidP="00446488">
      <w:pPr>
        <w:pStyle w:val="Title"/>
        <w:jc w:val="left"/>
        <w:rPr>
          <w:rStyle w:val="Emphasis"/>
          <w:rFonts w:ascii="Arial" w:hAnsi="Arial" w:cs="Arial"/>
          <w:i w:val="0"/>
          <w:lang w:eastAsia="en-GB"/>
        </w:rPr>
      </w:pPr>
      <w:bookmarkStart w:id="1" w:name="_Toc149488940"/>
      <w:r w:rsidRPr="00D83A7A">
        <w:rPr>
          <w:rStyle w:val="Emphasis"/>
          <w:rFonts w:ascii="Arial" w:hAnsi="Arial" w:cs="Arial"/>
          <w:i w:val="0"/>
        </w:rPr>
        <w:lastRenderedPageBreak/>
        <w:t>Table of Contents</w:t>
      </w:r>
      <w:bookmarkEnd w:id="1"/>
    </w:p>
    <w:p w:rsidR="00D375E4" w:rsidRDefault="00446488">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bookmarkStart w:id="2" w:name="_GoBack"/>
      <w:bookmarkEnd w:id="2"/>
      <w:r w:rsidR="00D375E4" w:rsidRPr="009130A8">
        <w:rPr>
          <w:rFonts w:ascii="Arial" w:hAnsi="Arial" w:cs="Arial"/>
          <w:iCs/>
        </w:rPr>
        <w:t>Table of Contents</w:t>
      </w:r>
      <w:r w:rsidR="00D375E4">
        <w:tab/>
      </w:r>
      <w:r w:rsidR="00D375E4">
        <w:fldChar w:fldCharType="begin"/>
      </w:r>
      <w:r w:rsidR="00D375E4">
        <w:instrText xml:space="preserve"> PAGEREF _Toc149488940 \h </w:instrText>
      </w:r>
      <w:r w:rsidR="00D375E4">
        <w:fldChar w:fldCharType="separate"/>
      </w:r>
      <w:r w:rsidR="00D375E4">
        <w:t>2</w:t>
      </w:r>
      <w:r w:rsidR="00D375E4">
        <w:fldChar w:fldCharType="end"/>
      </w:r>
    </w:p>
    <w:p w:rsidR="00D375E4" w:rsidRDefault="00D375E4">
      <w:pPr>
        <w:pStyle w:val="TOC1"/>
        <w:rPr>
          <w:rFonts w:asciiTheme="minorHAnsi" w:eastAsiaTheme="minorEastAsia" w:hAnsiTheme="minorHAnsi" w:cstheme="minorBidi"/>
          <w:szCs w:val="22"/>
          <w:lang w:eastAsia="en-GB"/>
        </w:rPr>
      </w:pPr>
      <w:r w:rsidRPr="009130A8">
        <w:rPr>
          <w:rFonts w:cs="Arial"/>
          <w:b/>
        </w:rPr>
        <w:t>1</w:t>
      </w:r>
      <w:r>
        <w:rPr>
          <w:rFonts w:asciiTheme="minorHAnsi" w:eastAsiaTheme="minorEastAsia" w:hAnsiTheme="minorHAnsi" w:cstheme="minorBidi"/>
          <w:szCs w:val="22"/>
          <w:lang w:eastAsia="en-GB"/>
        </w:rPr>
        <w:tab/>
      </w:r>
      <w:r w:rsidRPr="009130A8">
        <w:rPr>
          <w:rFonts w:cs="Arial"/>
          <w:b/>
        </w:rPr>
        <w:t>Overview</w:t>
      </w:r>
      <w:r>
        <w:tab/>
      </w:r>
      <w:r>
        <w:fldChar w:fldCharType="begin"/>
      </w:r>
      <w:r>
        <w:instrText xml:space="preserve"> PAGEREF _Toc149488941 \h </w:instrText>
      </w:r>
      <w:r>
        <w:fldChar w:fldCharType="separate"/>
      </w:r>
      <w:r>
        <w:t>3</w:t>
      </w:r>
      <w:r>
        <w:fldChar w:fldCharType="end"/>
      </w:r>
    </w:p>
    <w:p w:rsidR="00D375E4" w:rsidRDefault="00D375E4">
      <w:pPr>
        <w:pStyle w:val="TOC2"/>
        <w:rPr>
          <w:rFonts w:asciiTheme="minorHAnsi" w:eastAsiaTheme="minorEastAsia" w:hAnsiTheme="minorHAnsi" w:cstheme="minorBidi"/>
          <w:sz w:val="22"/>
          <w:szCs w:val="22"/>
          <w:lang w:eastAsia="en-GB"/>
        </w:rPr>
      </w:pPr>
      <w:r w:rsidRPr="009130A8">
        <w:rPr>
          <w:b/>
        </w:rPr>
        <w:t>1.1</w:t>
      </w:r>
      <w:r>
        <w:rPr>
          <w:rFonts w:asciiTheme="minorHAnsi" w:eastAsiaTheme="minorEastAsia" w:hAnsiTheme="minorHAnsi" w:cstheme="minorBidi"/>
          <w:sz w:val="22"/>
          <w:szCs w:val="22"/>
          <w:lang w:eastAsia="en-GB"/>
        </w:rPr>
        <w:tab/>
      </w:r>
      <w:r>
        <w:t>Verification Test Summary</w:t>
      </w:r>
      <w:r>
        <w:tab/>
      </w:r>
      <w:r>
        <w:fldChar w:fldCharType="begin"/>
      </w:r>
      <w:r>
        <w:instrText xml:space="preserve"> PAGEREF _Toc149488942 \h </w:instrText>
      </w:r>
      <w:r>
        <w:fldChar w:fldCharType="separate"/>
      </w:r>
      <w:r>
        <w:t>3</w:t>
      </w:r>
      <w:r>
        <w:fldChar w:fldCharType="end"/>
      </w:r>
    </w:p>
    <w:p w:rsidR="00D375E4" w:rsidRDefault="00D375E4">
      <w:pPr>
        <w:pStyle w:val="TOC1"/>
        <w:rPr>
          <w:rFonts w:asciiTheme="minorHAnsi" w:eastAsiaTheme="minorEastAsia" w:hAnsiTheme="minorHAnsi" w:cstheme="minorBidi"/>
          <w:szCs w:val="22"/>
          <w:lang w:eastAsia="en-GB"/>
        </w:rPr>
      </w:pPr>
      <w:r w:rsidRPr="009130A8">
        <w:rPr>
          <w:rFonts w:cs="Arial"/>
          <w:b/>
        </w:rPr>
        <w:t>2</w:t>
      </w:r>
      <w:r>
        <w:rPr>
          <w:rFonts w:asciiTheme="minorHAnsi" w:eastAsiaTheme="minorEastAsia" w:hAnsiTheme="minorHAnsi" w:cstheme="minorBidi"/>
          <w:szCs w:val="22"/>
          <w:lang w:eastAsia="en-GB"/>
        </w:rPr>
        <w:tab/>
      </w:r>
      <w:r w:rsidRPr="009130A8">
        <w:rPr>
          <w:rFonts w:cs="Arial"/>
          <w:b/>
        </w:rPr>
        <w:t>Corrections required</w:t>
      </w:r>
      <w:r>
        <w:tab/>
      </w:r>
      <w:r>
        <w:fldChar w:fldCharType="begin"/>
      </w:r>
      <w:r>
        <w:instrText xml:space="preserve"> PAGEREF _Toc149488943 \h </w:instrText>
      </w:r>
      <w:r>
        <w:fldChar w:fldCharType="separate"/>
      </w:r>
      <w:r>
        <w:t>3</w:t>
      </w:r>
      <w:r>
        <w:fldChar w:fldCharType="end"/>
      </w:r>
    </w:p>
    <w:p w:rsidR="00D375E4" w:rsidRDefault="00D375E4">
      <w:pPr>
        <w:pStyle w:val="TOC1"/>
        <w:rPr>
          <w:rFonts w:asciiTheme="minorHAnsi" w:eastAsiaTheme="minorEastAsia" w:hAnsiTheme="minorHAnsi" w:cstheme="minorBidi"/>
          <w:szCs w:val="22"/>
          <w:lang w:eastAsia="en-GB"/>
        </w:rPr>
      </w:pPr>
      <w:r w:rsidRPr="009130A8">
        <w:rPr>
          <w:rFonts w:cs="Arial"/>
          <w:b/>
        </w:rPr>
        <w:t>3</w:t>
      </w:r>
      <w:r>
        <w:rPr>
          <w:rFonts w:asciiTheme="minorHAnsi" w:eastAsiaTheme="minorEastAsia" w:hAnsiTheme="minorHAnsi" w:cstheme="minorBidi"/>
          <w:szCs w:val="22"/>
          <w:lang w:eastAsia="en-GB"/>
        </w:rPr>
        <w:tab/>
      </w:r>
      <w:r w:rsidRPr="009130A8">
        <w:rPr>
          <w:rFonts w:cs="Arial"/>
          <w:b/>
        </w:rPr>
        <w:t>Branches executed</w:t>
      </w:r>
      <w:r>
        <w:tab/>
      </w:r>
      <w:r>
        <w:fldChar w:fldCharType="begin"/>
      </w:r>
      <w:r>
        <w:instrText xml:space="preserve"> PAGEREF _Toc149488944 \h </w:instrText>
      </w:r>
      <w:r>
        <w:fldChar w:fldCharType="separate"/>
      </w:r>
      <w:r>
        <w:t>3</w:t>
      </w:r>
      <w:r>
        <w:fldChar w:fldCharType="end"/>
      </w:r>
    </w:p>
    <w:p w:rsidR="00D375E4" w:rsidRDefault="00D375E4">
      <w:pPr>
        <w:pStyle w:val="TOC1"/>
        <w:rPr>
          <w:rFonts w:asciiTheme="minorHAnsi" w:eastAsiaTheme="minorEastAsia" w:hAnsiTheme="minorHAnsi" w:cstheme="minorBidi"/>
          <w:szCs w:val="22"/>
          <w:lang w:eastAsia="en-GB"/>
        </w:rPr>
      </w:pPr>
      <w:r w:rsidRPr="009130A8">
        <w:rPr>
          <w:rFonts w:cs="Arial"/>
          <w:b/>
        </w:rPr>
        <w:t>4</w:t>
      </w:r>
      <w:r>
        <w:rPr>
          <w:rFonts w:asciiTheme="minorHAnsi" w:eastAsiaTheme="minorEastAsia" w:hAnsiTheme="minorHAnsi" w:cstheme="minorBidi"/>
          <w:szCs w:val="22"/>
          <w:lang w:eastAsia="en-GB"/>
        </w:rPr>
        <w:tab/>
      </w:r>
      <w:r w:rsidRPr="009130A8">
        <w:rPr>
          <w:rFonts w:cs="Arial"/>
          <w:b/>
        </w:rPr>
        <w:t>Execution Log Files</w:t>
      </w:r>
      <w:r>
        <w:tab/>
      </w:r>
      <w:r>
        <w:fldChar w:fldCharType="begin"/>
      </w:r>
      <w:r>
        <w:instrText xml:space="preserve"> PAGEREF _Toc149488945 \h </w:instrText>
      </w:r>
      <w:r>
        <w:fldChar w:fldCharType="separate"/>
      </w:r>
      <w:r>
        <w:t>3</w:t>
      </w:r>
      <w:r>
        <w:fldChar w:fldCharType="end"/>
      </w:r>
    </w:p>
    <w:p w:rsidR="00D375E4" w:rsidRDefault="00D375E4">
      <w:pPr>
        <w:pStyle w:val="TOC2"/>
        <w:rPr>
          <w:rFonts w:asciiTheme="minorHAnsi" w:eastAsiaTheme="minorEastAsia" w:hAnsiTheme="minorHAnsi" w:cstheme="minorBidi"/>
          <w:sz w:val="22"/>
          <w:szCs w:val="22"/>
          <w:lang w:eastAsia="en-GB"/>
        </w:rPr>
      </w:pPr>
      <w:r w:rsidRPr="009130A8">
        <w:rPr>
          <w:rFonts w:cs="Arial"/>
          <w:b/>
        </w:rPr>
        <w:t>4.1</w:t>
      </w:r>
      <w:r>
        <w:rPr>
          <w:rFonts w:asciiTheme="minorHAnsi" w:eastAsiaTheme="minorEastAsia" w:hAnsiTheme="minorHAnsi" w:cstheme="minorBidi"/>
          <w:sz w:val="22"/>
          <w:szCs w:val="22"/>
          <w:lang w:eastAsia="en-GB"/>
        </w:rPr>
        <w:tab/>
      </w:r>
      <w:r w:rsidRPr="009130A8">
        <w:rPr>
          <w:rFonts w:cs="Arial"/>
        </w:rPr>
        <w:t>Qualcomm Snapdragon x70 Modem RF System</w:t>
      </w:r>
      <w:r>
        <w:tab/>
      </w:r>
      <w:r>
        <w:fldChar w:fldCharType="begin"/>
      </w:r>
      <w:r>
        <w:instrText xml:space="preserve"> PAGEREF _Toc149488946 \h </w:instrText>
      </w:r>
      <w:r>
        <w:fldChar w:fldCharType="separate"/>
      </w:r>
      <w:r>
        <w:t>3</w:t>
      </w:r>
      <w:r>
        <w:fldChar w:fldCharType="end"/>
      </w:r>
    </w:p>
    <w:p w:rsidR="00D375E4" w:rsidRDefault="00D375E4">
      <w:pPr>
        <w:pStyle w:val="TOC1"/>
        <w:rPr>
          <w:rFonts w:asciiTheme="minorHAnsi" w:eastAsiaTheme="minorEastAsia" w:hAnsiTheme="minorHAnsi" w:cstheme="minorBidi"/>
          <w:szCs w:val="22"/>
          <w:lang w:eastAsia="en-GB"/>
        </w:rPr>
      </w:pPr>
      <w:r w:rsidRPr="009130A8">
        <w:rPr>
          <w:rFonts w:cs="Arial"/>
          <w:b/>
        </w:rPr>
        <w:t>5</w:t>
      </w:r>
      <w:r>
        <w:rPr>
          <w:rFonts w:asciiTheme="minorHAnsi" w:eastAsiaTheme="minorEastAsia" w:hAnsiTheme="minorHAnsi" w:cstheme="minorBidi"/>
          <w:szCs w:val="22"/>
          <w:lang w:eastAsia="en-GB"/>
        </w:rPr>
        <w:tab/>
      </w:r>
      <w:r w:rsidRPr="009130A8">
        <w:rPr>
          <w:rFonts w:cs="Arial"/>
          <w:b/>
        </w:rPr>
        <w:t>References</w:t>
      </w:r>
      <w:r>
        <w:tab/>
      </w:r>
      <w:r>
        <w:fldChar w:fldCharType="begin"/>
      </w:r>
      <w:r>
        <w:instrText xml:space="preserve"> PAGEREF _Toc149488947 \h </w:instrText>
      </w:r>
      <w:r>
        <w:fldChar w:fldCharType="separate"/>
      </w:r>
      <w:r>
        <w:t>4</w:t>
      </w:r>
      <w:r>
        <w:fldChar w:fldCharType="end"/>
      </w:r>
    </w:p>
    <w:p w:rsidR="00446488" w:rsidRDefault="00446488" w:rsidP="00446488">
      <w:pPr>
        <w:rPr>
          <w:b/>
          <w:sz w:val="24"/>
          <w:lang w:eastAsia="ja-JP"/>
        </w:rPr>
      </w:pPr>
      <w:r>
        <w:rPr>
          <w:rFonts w:cs="Arial"/>
          <w:noProof/>
        </w:rPr>
        <w:fldChar w:fldCharType="end"/>
      </w:r>
      <w:r>
        <w:rPr>
          <w:lang w:val="pt-BR"/>
        </w:rPr>
        <w:br w:type="page"/>
      </w:r>
    </w:p>
    <w:p w:rsidR="00446488" w:rsidRPr="00E24250" w:rsidRDefault="00446488" w:rsidP="00E24250">
      <w:pPr>
        <w:pStyle w:val="Heading1"/>
        <w:numPr>
          <w:ilvl w:val="0"/>
          <w:numId w:val="2"/>
        </w:numPr>
        <w:autoSpaceDN w:val="0"/>
        <w:rPr>
          <w:rFonts w:cs="Arial"/>
          <w:b/>
        </w:rPr>
      </w:pPr>
      <w:bookmarkStart w:id="3" w:name="_Toc122434485"/>
      <w:bookmarkStart w:id="4" w:name="_Toc149488941"/>
      <w:r w:rsidRPr="00E24250">
        <w:rPr>
          <w:rFonts w:cs="Arial"/>
          <w:b/>
        </w:rPr>
        <w:lastRenderedPageBreak/>
        <w:t>Overview</w:t>
      </w:r>
      <w:bookmarkEnd w:id="3"/>
      <w:bookmarkEnd w:id="4"/>
    </w:p>
    <w:p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en-GB"/>
        </w:rPr>
      </w:pPr>
      <w:r>
        <w:rPr>
          <w:rFonts w:cs="Arial"/>
        </w:rPr>
        <w:t xml:space="preserve">This document lists all the </w:t>
      </w:r>
      <w:proofErr w:type="spellStart"/>
      <w:r>
        <w:rPr>
          <w:rFonts w:cs="Arial"/>
        </w:rPr>
        <w:t>essencial</w:t>
      </w:r>
      <w:proofErr w:type="spellEnd"/>
      <w:r>
        <w:rPr>
          <w:rFonts w:cs="Arial"/>
        </w:rPr>
        <w:t xml:space="preserve"> changes needed to correct problems in the TTCN implementation of </w:t>
      </w:r>
      <w:r w:rsidR="002367B5">
        <w:rPr>
          <w:rFonts w:cs="Arial"/>
        </w:rPr>
        <w:t>NR</w:t>
      </w:r>
      <w:r w:rsidR="00AC2C87">
        <w:rPr>
          <w:rFonts w:cs="Arial"/>
        </w:rPr>
        <w:t>5G</w:t>
      </w:r>
      <w:r w:rsidR="002367B5">
        <w:rPr>
          <w:rFonts w:cs="Arial"/>
        </w:rPr>
        <w:t>C</w:t>
      </w:r>
      <w:r w:rsidR="00AC2C87">
        <w:rPr>
          <w:rFonts w:cs="Arial"/>
        </w:rPr>
        <w:t xml:space="preserve"> </w:t>
      </w:r>
      <w:r>
        <w:rPr>
          <w:rFonts w:cs="Arial"/>
        </w:rPr>
        <w:t>test cas</w:t>
      </w:r>
      <w:r w:rsidR="004F69EA">
        <w:rPr>
          <w:rFonts w:cs="Arial"/>
        </w:rPr>
        <w:t>e</w:t>
      </w:r>
      <w:r w:rsidR="002C0A87">
        <w:rPr>
          <w:rFonts w:cs="Arial"/>
        </w:rPr>
        <w:t xml:space="preserve"> </w:t>
      </w:r>
      <w:r w:rsidR="003245EE">
        <w:rPr>
          <w:rFonts w:cs="Arial"/>
        </w:rPr>
        <w:t>11.3.8</w:t>
      </w:r>
      <w:r w:rsidR="002C0A87">
        <w:rPr>
          <w:rFonts w:cs="Arial"/>
        </w:rPr>
        <w:t xml:space="preserve"> </w:t>
      </w:r>
      <w:r w:rsidR="00DE192F">
        <w:rPr>
          <w:rFonts w:cs="Arial"/>
        </w:rPr>
        <w:t xml:space="preserve">in FR2 </w:t>
      </w:r>
      <w:r>
        <w:rPr>
          <w:rFonts w:cs="Arial"/>
        </w:rPr>
        <w:t>which is part of th</w:t>
      </w:r>
      <w:r w:rsidR="004F69EA">
        <w:rPr>
          <w:rFonts w:cs="Arial"/>
        </w:rPr>
        <w:t xml:space="preserve">e </w:t>
      </w:r>
      <w:r w:rsidR="002367B5">
        <w:rPr>
          <w:rFonts w:cs="Arial"/>
        </w:rPr>
        <w:t xml:space="preserve">NR5GC </w:t>
      </w:r>
      <w:r>
        <w:rPr>
          <w:rFonts w:cs="Arial"/>
        </w:rPr>
        <w:t>test suite</w:t>
      </w:r>
      <w:r w:rsidR="007C2E1F">
        <w:rPr>
          <w:rFonts w:cs="Arial"/>
        </w:rPr>
        <w:t xml:space="preserve"> in iWD_TTCN3-B20</w:t>
      </w:r>
      <w:r w:rsidR="002367B5">
        <w:rPr>
          <w:rFonts w:cs="Arial"/>
        </w:rPr>
        <w:t>2</w:t>
      </w:r>
      <w:r w:rsidR="00795453">
        <w:rPr>
          <w:rFonts w:cs="Arial"/>
        </w:rPr>
        <w:t>2</w:t>
      </w:r>
      <w:r w:rsidR="007C2E1F">
        <w:rPr>
          <w:rFonts w:cs="Arial"/>
        </w:rPr>
        <w:t>-</w:t>
      </w:r>
      <w:r w:rsidR="007B073E">
        <w:rPr>
          <w:rFonts w:cs="Arial"/>
        </w:rPr>
        <w:t>09</w:t>
      </w:r>
      <w:r w:rsidR="007C2E1F">
        <w:rPr>
          <w:rFonts w:cs="Arial"/>
        </w:rPr>
        <w:t>_D2</w:t>
      </w:r>
      <w:r w:rsidR="00795453">
        <w:rPr>
          <w:rFonts w:cs="Arial"/>
        </w:rPr>
        <w:t>3wk37</w:t>
      </w:r>
      <w:r w:rsidR="007C2E1F">
        <w:rPr>
          <w:rFonts w:cs="Arial"/>
        </w:rPr>
        <w:t>.</w:t>
      </w:r>
    </w:p>
    <w:p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xecution log file</w:t>
      </w:r>
      <w:r w:rsidR="00AC2C87">
        <w:rPr>
          <w:rFonts w:cs="Arial"/>
          <w:lang w:eastAsia="ja-JP"/>
        </w:rPr>
        <w:t>(</w:t>
      </w:r>
      <w:r>
        <w:rPr>
          <w:rFonts w:cs="Arial"/>
          <w:lang w:eastAsia="ja-JP"/>
        </w:rPr>
        <w:t>s</w:t>
      </w:r>
      <w:r w:rsidR="00AC2C87">
        <w:rPr>
          <w:rFonts w:cs="Arial"/>
          <w:lang w:eastAsia="ja-JP"/>
        </w:rPr>
        <w:t>) is</w:t>
      </w:r>
      <w:r>
        <w:rPr>
          <w:rFonts w:cs="Arial"/>
          <w:lang w:eastAsia="ja-JP"/>
        </w:rPr>
        <w:t xml:space="preserve"> </w:t>
      </w:r>
      <w:r w:rsidR="00AC2C87">
        <w:rPr>
          <w:rFonts w:cs="Arial"/>
          <w:lang w:eastAsia="ja-JP"/>
        </w:rPr>
        <w:t>(</w:t>
      </w:r>
      <w:r>
        <w:rPr>
          <w:rFonts w:cs="Arial"/>
          <w:lang w:eastAsia="ja-JP"/>
        </w:rPr>
        <w:t>are</w:t>
      </w:r>
      <w:r w:rsidR="00AC2C87">
        <w:rPr>
          <w:rFonts w:cs="Arial"/>
          <w:lang w:eastAsia="ja-JP"/>
        </w:rPr>
        <w:t>)</w:t>
      </w:r>
      <w:r>
        <w:rPr>
          <w:rFonts w:cs="Arial"/>
          <w:lang w:eastAsia="ja-JP"/>
        </w:rPr>
        <w:t xml:space="preserve"> provided as evidence. </w:t>
      </w:r>
    </w:p>
    <w:p w:rsidR="00717AD6" w:rsidRDefault="00446488" w:rsidP="009458F4">
      <w:pPr>
        <w:pBdr>
          <w:top w:val="single" w:sz="4" w:space="3" w:color="00B050"/>
          <w:left w:val="single" w:sz="4" w:space="4" w:color="00B050"/>
          <w:bottom w:val="single" w:sz="4" w:space="1" w:color="00B050"/>
          <w:right w:val="single" w:sz="4" w:space="4" w:color="00B050"/>
        </w:pBdr>
        <w:tabs>
          <w:tab w:val="left" w:pos="2127"/>
        </w:tabs>
        <w:rPr>
          <w:rFonts w:cs="Arial"/>
          <w:b/>
          <w:sz w:val="24"/>
          <w:lang w:eastAsia="ja-JP"/>
        </w:rPr>
      </w:pPr>
      <w:r>
        <w:rPr>
          <w:rFonts w:cs="Arial"/>
          <w:b/>
          <w:sz w:val="24"/>
          <w:lang w:eastAsia="ja-JP"/>
        </w:rPr>
        <w:t>Contact:</w:t>
      </w:r>
      <w:r w:rsidR="004F69EA">
        <w:rPr>
          <w:rFonts w:cs="Arial"/>
          <w:b/>
          <w:sz w:val="24"/>
          <w:lang w:eastAsia="ja-JP"/>
        </w:rPr>
        <w:tab/>
      </w:r>
      <w:r w:rsidR="00717AD6">
        <w:rPr>
          <w:rFonts w:cs="Arial"/>
          <w:b/>
          <w:sz w:val="24"/>
          <w:lang w:eastAsia="ja-JP"/>
        </w:rPr>
        <w:t>Parikshit Bhise</w:t>
      </w:r>
    </w:p>
    <w:p w:rsidR="00446488" w:rsidRDefault="004F69EA"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4F69EA">
        <w:rPr>
          <w:rFonts w:cs="Arial"/>
          <w:sz w:val="24"/>
          <w:lang w:eastAsia="ja-JP"/>
        </w:rPr>
        <w:tab/>
      </w:r>
      <w:r w:rsidR="00717AD6">
        <w:rPr>
          <w:rFonts w:cs="Arial"/>
          <w:sz w:val="24"/>
          <w:lang w:eastAsia="ja-JP"/>
        </w:rPr>
        <w:t>Parikshit.bhise@rohde-schwarz.com</w:t>
      </w:r>
      <w:r w:rsidR="00F30F52" w:rsidRPr="00F30F52">
        <w:rPr>
          <w:rFonts w:cs="Arial"/>
          <w:sz w:val="24"/>
          <w:lang w:eastAsia="ja-JP"/>
        </w:rPr>
        <w:t xml:space="preserve"> </w:t>
      </w:r>
    </w:p>
    <w:p w:rsidR="003245EE" w:rsidRPr="003245EE" w:rsidRDefault="003245EE" w:rsidP="009458F4">
      <w:pPr>
        <w:pBdr>
          <w:top w:val="single" w:sz="4" w:space="3" w:color="00B050"/>
          <w:left w:val="single" w:sz="4" w:space="4" w:color="00B050"/>
          <w:bottom w:val="single" w:sz="4" w:space="1" w:color="00B050"/>
          <w:right w:val="single" w:sz="4" w:space="4" w:color="00B050"/>
        </w:pBdr>
        <w:tabs>
          <w:tab w:val="left" w:pos="2127"/>
        </w:tabs>
        <w:rPr>
          <w:rFonts w:cs="Arial"/>
          <w:b/>
          <w:sz w:val="24"/>
          <w:lang w:eastAsia="ja-JP"/>
        </w:rPr>
      </w:pPr>
      <w:r>
        <w:rPr>
          <w:rFonts w:cs="Arial"/>
          <w:sz w:val="24"/>
          <w:lang w:eastAsia="ja-JP"/>
        </w:rPr>
        <w:tab/>
      </w:r>
      <w:r w:rsidRPr="003245EE">
        <w:rPr>
          <w:rFonts w:cs="Arial"/>
          <w:b/>
          <w:sz w:val="24"/>
          <w:lang w:eastAsia="ja-JP"/>
        </w:rPr>
        <w:t>Narendra Kalahasti</w:t>
      </w:r>
    </w:p>
    <w:p w:rsidR="003245EE" w:rsidRPr="00F30F52" w:rsidRDefault="003245EE"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Pr>
          <w:rFonts w:cs="Arial"/>
          <w:sz w:val="24"/>
          <w:lang w:eastAsia="ja-JP"/>
        </w:rPr>
        <w:tab/>
        <w:t>Narendra.kalahasti@anritsu.com</w:t>
      </w:r>
    </w:p>
    <w:p w:rsidR="002B5F15" w:rsidRPr="00F30F52" w:rsidRDefault="002B5F15" w:rsidP="009458F4">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F30F52">
        <w:rPr>
          <w:rFonts w:cs="Arial"/>
          <w:lang w:eastAsia="ja-JP"/>
        </w:rPr>
        <w:tab/>
      </w:r>
    </w:p>
    <w:p w:rsidR="00446488" w:rsidRPr="00E24250" w:rsidRDefault="00446488" w:rsidP="009458F4">
      <w:pPr>
        <w:pStyle w:val="Heading2"/>
        <w:numPr>
          <w:ilvl w:val="1"/>
          <w:numId w:val="1"/>
        </w:numPr>
        <w:pBdr>
          <w:top w:val="single" w:sz="4" w:space="3" w:color="00B050"/>
          <w:left w:val="single" w:sz="4" w:space="4" w:color="00B050"/>
          <w:bottom w:val="single" w:sz="4" w:space="1" w:color="00B050"/>
          <w:right w:val="single" w:sz="4" w:space="4" w:color="00B050"/>
        </w:pBdr>
        <w:rPr>
          <w:sz w:val="28"/>
          <w:szCs w:val="28"/>
        </w:rPr>
      </w:pPr>
      <w:bookmarkStart w:id="5" w:name="_Toc149488942"/>
      <w:r w:rsidRPr="00E24250">
        <w:rPr>
          <w:sz w:val="28"/>
          <w:szCs w:val="28"/>
        </w:rPr>
        <w:t>Verification Test Summary</w:t>
      </w:r>
      <w:bookmarkEnd w:id="5"/>
      <w:r w:rsidRPr="00E24250">
        <w:rPr>
          <w:sz w:val="28"/>
          <w:szCs w:val="28"/>
        </w:rPr>
        <w:t xml:space="preserve"> </w:t>
      </w:r>
    </w:p>
    <w:p w:rsidR="000A1C38" w:rsidRPr="004F69EA" w:rsidRDefault="000A1C3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Pr>
          <w:rFonts w:cs="Arial"/>
          <w:b/>
          <w:lang w:eastAsia="ja-JP"/>
        </w:rPr>
        <w:t xml:space="preserve">Test Case: </w:t>
      </w:r>
      <w:r>
        <w:rPr>
          <w:rFonts w:cs="Arial"/>
          <w:b/>
          <w:lang w:eastAsia="ja-JP"/>
        </w:rPr>
        <w:tab/>
      </w:r>
      <w:r w:rsidR="003245EE">
        <w:rPr>
          <w:rFonts w:cs="Arial"/>
          <w:b/>
          <w:lang w:eastAsia="ja-JP"/>
        </w:rPr>
        <w:t>11.3.8</w:t>
      </w:r>
      <w:r w:rsidR="00DE192F">
        <w:rPr>
          <w:lang w:eastAsia="ja-JP"/>
        </w:rPr>
        <w:t>.NR5GC</w:t>
      </w:r>
    </w:p>
    <w:p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ATS Version:</w:t>
      </w:r>
      <w:r w:rsidRPr="004F69EA">
        <w:rPr>
          <w:b/>
          <w:lang w:eastAsia="ja-JP"/>
        </w:rPr>
        <w:tab/>
      </w:r>
      <w:r w:rsidR="004F69EA" w:rsidRPr="004F69EA">
        <w:rPr>
          <w:rFonts w:eastAsia="SimSun"/>
        </w:rPr>
        <w:t>iwd-TTCN3-B20</w:t>
      </w:r>
      <w:r w:rsidR="00DE192F">
        <w:rPr>
          <w:rFonts w:eastAsia="SimSun"/>
        </w:rPr>
        <w:t>2</w:t>
      </w:r>
      <w:r w:rsidR="00357FA8">
        <w:rPr>
          <w:rFonts w:eastAsia="SimSun"/>
        </w:rPr>
        <w:t>2</w:t>
      </w:r>
      <w:r w:rsidR="004F69EA" w:rsidRPr="004F69EA">
        <w:rPr>
          <w:rFonts w:eastAsia="SimSun"/>
        </w:rPr>
        <w:t>-0</w:t>
      </w:r>
      <w:r w:rsidR="00DE192F">
        <w:rPr>
          <w:rFonts w:eastAsia="SimSun"/>
        </w:rPr>
        <w:t>9</w:t>
      </w:r>
      <w:r w:rsidR="004F69EA" w:rsidRPr="004F69EA">
        <w:rPr>
          <w:rFonts w:eastAsia="SimSun"/>
        </w:rPr>
        <w:t>_D</w:t>
      </w:r>
      <w:r w:rsidR="0030082A">
        <w:rPr>
          <w:rFonts w:eastAsia="SimSun"/>
        </w:rPr>
        <w:t>2</w:t>
      </w:r>
      <w:r w:rsidR="00357FA8">
        <w:rPr>
          <w:rFonts w:eastAsia="SimSun"/>
        </w:rPr>
        <w:t>3wk37</w:t>
      </w:r>
    </w:p>
    <w:p w:rsidR="004F69EA" w:rsidRPr="004F69EA" w:rsidRDefault="00446488" w:rsidP="0019501D">
      <w:pPr>
        <w:pBdr>
          <w:top w:val="single" w:sz="4" w:space="3" w:color="00B050"/>
          <w:left w:val="single" w:sz="4" w:space="4" w:color="00B050"/>
          <w:bottom w:val="single" w:sz="4" w:space="1" w:color="00B050"/>
          <w:right w:val="single" w:sz="4" w:space="4" w:color="00B050"/>
        </w:pBdr>
        <w:tabs>
          <w:tab w:val="left" w:pos="2410"/>
        </w:tabs>
        <w:spacing w:before="60" w:after="60"/>
        <w:ind w:left="2410" w:hanging="2410"/>
        <w:rPr>
          <w:b/>
          <w:lang w:eastAsia="ja-JP"/>
        </w:rPr>
      </w:pPr>
      <w:r w:rsidRPr="004F69EA">
        <w:rPr>
          <w:b/>
          <w:lang w:eastAsia="ja-JP"/>
        </w:rPr>
        <w:t>System Simulator used:</w:t>
      </w:r>
      <w:r w:rsidRPr="004F69EA">
        <w:rPr>
          <w:b/>
          <w:lang w:eastAsia="ja-JP"/>
        </w:rPr>
        <w:tab/>
      </w:r>
      <w:r w:rsidR="00F30F52">
        <w:rPr>
          <w:lang w:eastAsia="ja-JP"/>
        </w:rPr>
        <w:t xml:space="preserve">R&amp;S® </w:t>
      </w:r>
      <w:r w:rsidR="00BF28E1">
        <w:rPr>
          <w:lang w:eastAsia="ja-JP"/>
        </w:rPr>
        <w:t>5G</w:t>
      </w:r>
      <w:r w:rsidR="00F30F52">
        <w:rPr>
          <w:lang w:eastAsia="ja-JP"/>
        </w:rPr>
        <w:t xml:space="preserve"> Protocol Conformance Test </w:t>
      </w:r>
      <w:r w:rsidR="00F829B4">
        <w:rPr>
          <w:lang w:eastAsia="ja-JP"/>
        </w:rPr>
        <w:t>platform</w:t>
      </w:r>
      <w:bookmarkStart w:id="6" w:name="_Hlk37919671"/>
      <w:r w:rsidR="003245EE">
        <w:rPr>
          <w:lang w:eastAsia="ja-JP"/>
        </w:rPr>
        <w:t xml:space="preserve">, </w:t>
      </w:r>
      <w:r w:rsidR="003245EE" w:rsidRPr="00A01DE0">
        <w:t>Anritsu Protocol Conformance Test System ME7834NR</w:t>
      </w:r>
    </w:p>
    <w:bookmarkEnd w:id="6"/>
    <w:p w:rsidR="004F7D61"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UE used:</w:t>
      </w:r>
      <w:r w:rsidR="00F33432">
        <w:rPr>
          <w:b/>
          <w:lang w:eastAsia="ja-JP"/>
        </w:rPr>
        <w:tab/>
      </w:r>
      <w:r w:rsidR="003245EE" w:rsidRPr="00A01DE0">
        <w:t>Qualcomm Snapdragon x70 Modem RF</w:t>
      </w:r>
      <w:r w:rsidR="002D393E">
        <w:t xml:space="preserve"> </w:t>
      </w:r>
      <w:r w:rsidR="003245EE" w:rsidRPr="00A01DE0">
        <w:t>System</w:t>
      </w:r>
      <w:r w:rsidR="003245EE" w:rsidRPr="00A01DE0">
        <w:rPr>
          <w:rFonts w:cs="Arial"/>
        </w:rPr>
        <w:t xml:space="preserve"> UE</w:t>
      </w:r>
    </w:p>
    <w:p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4F69EA">
        <w:rPr>
          <w:b/>
          <w:lang w:eastAsia="ja-JP"/>
        </w:rPr>
        <w:t>Verification Status:</w:t>
      </w:r>
      <w:r w:rsidRPr="004F69EA">
        <w:rPr>
          <w:b/>
          <w:lang w:eastAsia="ja-JP"/>
        </w:rPr>
        <w:tab/>
      </w:r>
      <w:r w:rsidRPr="004F69EA">
        <w:rPr>
          <w:lang w:eastAsia="ja-JP"/>
        </w:rPr>
        <w:t>PASS</w:t>
      </w:r>
    </w:p>
    <w:p w:rsidR="00446488" w:rsidRDefault="00446488" w:rsidP="00446488"/>
    <w:p w:rsidR="00446488" w:rsidRPr="00E24250" w:rsidRDefault="00446488" w:rsidP="00E24250">
      <w:pPr>
        <w:pStyle w:val="Heading1"/>
        <w:numPr>
          <w:ilvl w:val="0"/>
          <w:numId w:val="2"/>
        </w:numPr>
        <w:autoSpaceDN w:val="0"/>
        <w:rPr>
          <w:rFonts w:cs="Arial"/>
          <w:b/>
        </w:rPr>
      </w:pPr>
      <w:bookmarkStart w:id="7" w:name="_Toc122434488"/>
      <w:bookmarkStart w:id="8" w:name="_Toc295288959"/>
      <w:bookmarkStart w:id="9" w:name="_Toc149488943"/>
      <w:r w:rsidRPr="00E24250">
        <w:rPr>
          <w:rFonts w:cs="Arial"/>
          <w:b/>
        </w:rPr>
        <w:t>Corrections required</w:t>
      </w:r>
      <w:bookmarkEnd w:id="7"/>
      <w:bookmarkEnd w:id="8"/>
      <w:bookmarkEnd w:id="9"/>
    </w:p>
    <w:p w:rsidR="00005DD9" w:rsidRPr="00FD29C4" w:rsidRDefault="00005DD9" w:rsidP="00B75F92">
      <w:pPr>
        <w:keepNext/>
        <w:keepLines/>
        <w:spacing w:before="180"/>
        <w:ind w:left="1134" w:hanging="1134"/>
        <w:outlineLvl w:val="1"/>
        <w:rPr>
          <w:rFonts w:ascii="Arial" w:hAnsi="Arial" w:cs="Arial"/>
          <w:lang w:eastAsia="zh-CN"/>
        </w:rPr>
      </w:pPr>
      <w:bookmarkStart w:id="10" w:name="_Toc122434493"/>
      <w:bookmarkStart w:id="11" w:name="_Toc295288970"/>
      <w:bookmarkStart w:id="12" w:name="_Toc325725665"/>
      <w:r>
        <w:rPr>
          <w:rFonts w:ascii="Arial" w:hAnsi="Arial" w:cs="Arial"/>
          <w:lang w:eastAsia="zh-CN"/>
        </w:rPr>
        <w:t>N</w:t>
      </w:r>
      <w:r w:rsidR="00DE192F">
        <w:rPr>
          <w:rFonts w:ascii="Arial" w:hAnsi="Arial" w:cs="Arial"/>
          <w:lang w:eastAsia="zh-CN"/>
        </w:rPr>
        <w:t>one</w:t>
      </w:r>
    </w:p>
    <w:p w:rsidR="003436E5" w:rsidRPr="00854C55" w:rsidRDefault="003436E5" w:rsidP="003436E5">
      <w:pPr>
        <w:pStyle w:val="Heading1"/>
        <w:numPr>
          <w:ilvl w:val="0"/>
          <w:numId w:val="1"/>
        </w:numPr>
        <w:autoSpaceDN w:val="0"/>
        <w:rPr>
          <w:rFonts w:cs="Arial"/>
          <w:b/>
        </w:rPr>
      </w:pPr>
      <w:bookmarkStart w:id="13" w:name="_Toc54888065"/>
      <w:bookmarkStart w:id="14" w:name="_Toc122434494"/>
      <w:bookmarkStart w:id="15" w:name="_Toc295288971"/>
      <w:bookmarkStart w:id="16" w:name="_Toc325725666"/>
      <w:bookmarkStart w:id="17" w:name="_Toc149488944"/>
      <w:bookmarkEnd w:id="10"/>
      <w:bookmarkEnd w:id="11"/>
      <w:bookmarkEnd w:id="12"/>
      <w:r w:rsidRPr="00854C55">
        <w:rPr>
          <w:rFonts w:cs="Arial"/>
          <w:b/>
        </w:rPr>
        <w:t xml:space="preserve">Branches </w:t>
      </w:r>
      <w:r>
        <w:rPr>
          <w:rFonts w:cs="Arial"/>
          <w:b/>
        </w:rPr>
        <w:t>executed</w:t>
      </w:r>
      <w:bookmarkEnd w:id="13"/>
      <w:bookmarkEnd w:id="17"/>
    </w:p>
    <w:p w:rsidR="00005DD9" w:rsidRDefault="00586F0C" w:rsidP="003436E5">
      <w:pPr>
        <w:keepNext/>
        <w:keepLines/>
        <w:spacing w:before="180"/>
        <w:outlineLvl w:val="1"/>
        <w:rPr>
          <w:rFonts w:ascii="Arial" w:hAnsi="Arial" w:cs="Arial"/>
        </w:rPr>
      </w:pPr>
      <w:r w:rsidRPr="005E4369">
        <w:rPr>
          <w:rFonts w:ascii="Arial" w:hAnsi="Arial" w:cs="Arial"/>
          <w:lang w:eastAsia="zh-CN"/>
        </w:rPr>
        <w:t>This NR5GC TC was executed in 5GS Stand Alone mode (Option 2) on NR Primary Band “n25</w:t>
      </w:r>
      <w:r w:rsidR="005E4369" w:rsidRPr="005E4369">
        <w:rPr>
          <w:rFonts w:ascii="Arial" w:hAnsi="Arial" w:cs="Arial"/>
          <w:lang w:eastAsia="zh-CN"/>
        </w:rPr>
        <w:t>7</w:t>
      </w:r>
      <w:r w:rsidRPr="005E4369">
        <w:rPr>
          <w:rFonts w:ascii="Arial" w:hAnsi="Arial" w:cs="Arial"/>
          <w:lang w:eastAsia="zh-CN"/>
        </w:rPr>
        <w:t xml:space="preserve">” with NAS 5GC Authentication Type “5G-AKA” using 5G </w:t>
      </w:r>
      <w:r w:rsidR="00C9030E" w:rsidRPr="005E4369">
        <w:rPr>
          <w:rFonts w:ascii="Arial" w:hAnsi="Arial" w:cs="Arial"/>
          <w:lang w:eastAsia="zh-CN"/>
        </w:rPr>
        <w:t xml:space="preserve">Encryption </w:t>
      </w:r>
      <w:r w:rsidRPr="005E4369">
        <w:rPr>
          <w:rFonts w:ascii="Arial" w:hAnsi="Arial" w:cs="Arial"/>
          <w:lang w:eastAsia="zh-CN"/>
        </w:rPr>
        <w:t>Algorithm “</w:t>
      </w:r>
      <w:r w:rsidR="00C9030E" w:rsidRPr="005E4369">
        <w:rPr>
          <w:rFonts w:ascii="Arial" w:hAnsi="Arial" w:cs="Arial"/>
          <w:lang w:eastAsia="zh-CN"/>
        </w:rPr>
        <w:t>128-5G-</w:t>
      </w:r>
      <w:r w:rsidRPr="005E4369">
        <w:rPr>
          <w:rFonts w:ascii="Arial" w:hAnsi="Arial" w:cs="Arial"/>
          <w:lang w:eastAsia="zh-CN"/>
        </w:rPr>
        <w:t xml:space="preserve">EA1” and </w:t>
      </w:r>
      <w:r w:rsidR="00C9030E" w:rsidRPr="005E4369">
        <w:rPr>
          <w:rFonts w:ascii="Arial" w:hAnsi="Arial" w:cs="Arial"/>
          <w:lang w:eastAsia="zh-CN"/>
        </w:rPr>
        <w:t>5</w:t>
      </w:r>
      <w:r w:rsidRPr="005E4369">
        <w:rPr>
          <w:rFonts w:ascii="Arial" w:hAnsi="Arial" w:cs="Arial"/>
          <w:lang w:eastAsia="zh-CN"/>
        </w:rPr>
        <w:t>G Integrity Alg</w:t>
      </w:r>
      <w:r w:rsidR="00C9030E" w:rsidRPr="005E4369">
        <w:rPr>
          <w:rFonts w:ascii="Arial" w:hAnsi="Arial" w:cs="Arial"/>
          <w:lang w:eastAsia="zh-CN"/>
        </w:rPr>
        <w:t>o</w:t>
      </w:r>
      <w:r w:rsidRPr="005E4369">
        <w:rPr>
          <w:rFonts w:ascii="Arial" w:hAnsi="Arial" w:cs="Arial"/>
          <w:lang w:eastAsia="zh-CN"/>
        </w:rPr>
        <w:t>rithm “</w:t>
      </w:r>
      <w:r w:rsidR="00C9030E" w:rsidRPr="005E4369">
        <w:rPr>
          <w:rFonts w:ascii="Arial" w:hAnsi="Arial" w:cs="Arial"/>
          <w:lang w:eastAsia="zh-CN"/>
        </w:rPr>
        <w:t>128-5G-</w:t>
      </w:r>
      <w:r w:rsidRPr="005E4369">
        <w:rPr>
          <w:rFonts w:ascii="Arial" w:hAnsi="Arial" w:cs="Arial"/>
          <w:lang w:eastAsia="zh-CN"/>
        </w:rPr>
        <w:t>IA1”</w:t>
      </w:r>
      <w:r w:rsidR="005E4369" w:rsidRPr="005E4369">
        <w:rPr>
          <w:rFonts w:ascii="Arial" w:hAnsi="Arial" w:cs="Arial"/>
          <w:lang w:eastAsia="zh-CN"/>
        </w:rPr>
        <w:t xml:space="preserve"> on </w:t>
      </w:r>
      <w:r w:rsidR="005E4369" w:rsidRPr="005E4369">
        <w:rPr>
          <w:rFonts w:ascii="Arial" w:hAnsi="Arial" w:cs="Arial"/>
        </w:rPr>
        <w:t>R&amp;S® 5G Protocol Conformance Test platform</w:t>
      </w:r>
      <w:r w:rsidR="005E4369">
        <w:rPr>
          <w:rFonts w:ascii="Arial" w:hAnsi="Arial" w:cs="Arial"/>
        </w:rPr>
        <w:t>.</w:t>
      </w:r>
    </w:p>
    <w:p w:rsidR="005E4369" w:rsidRPr="005E4369" w:rsidRDefault="005E4369" w:rsidP="003436E5">
      <w:pPr>
        <w:keepNext/>
        <w:keepLines/>
        <w:spacing w:before="180"/>
        <w:outlineLvl w:val="1"/>
        <w:rPr>
          <w:rFonts w:ascii="Arial" w:hAnsi="Arial" w:cs="Arial"/>
          <w:lang w:eastAsia="zh-CN"/>
        </w:rPr>
      </w:pPr>
      <w:r w:rsidRPr="005E4369">
        <w:rPr>
          <w:rFonts w:ascii="Arial" w:hAnsi="Arial" w:cs="Arial"/>
          <w:lang w:eastAsia="zh-CN"/>
        </w:rPr>
        <w:t>This NR5GC TC was executed in 5GS Stand Alone mode (Option 2) on NR Primary Band “n25</w:t>
      </w:r>
      <w:r>
        <w:rPr>
          <w:rFonts w:ascii="Arial" w:hAnsi="Arial" w:cs="Arial"/>
          <w:lang w:eastAsia="zh-CN"/>
        </w:rPr>
        <w:t>8</w:t>
      </w:r>
      <w:r w:rsidRPr="005E4369">
        <w:rPr>
          <w:rFonts w:ascii="Arial" w:hAnsi="Arial" w:cs="Arial"/>
          <w:lang w:eastAsia="zh-CN"/>
        </w:rPr>
        <w:t xml:space="preserve">” with NAS 5GC Authentication Type “5G-AKA” using 5G Encryption Algorithm </w:t>
      </w:r>
      <w:r w:rsidRPr="005E4369">
        <w:rPr>
          <w:rFonts w:ascii="Arial" w:hAnsi="Arial" w:cs="Arial"/>
          <w:lang w:eastAsia="zh-CN"/>
        </w:rPr>
        <w:t>nea1</w:t>
      </w:r>
      <w:r w:rsidRPr="005E4369">
        <w:rPr>
          <w:rFonts w:ascii="Arial" w:hAnsi="Arial" w:cs="Arial"/>
          <w:lang w:eastAsia="zh-CN"/>
        </w:rPr>
        <w:t xml:space="preserve"> and 5G Integrity Algorithm </w:t>
      </w:r>
      <w:r w:rsidRPr="005E4369">
        <w:rPr>
          <w:rFonts w:ascii="Arial" w:hAnsi="Arial" w:cs="Arial"/>
          <w:lang w:eastAsia="zh-CN"/>
        </w:rPr>
        <w:t xml:space="preserve">nia1 </w:t>
      </w:r>
      <w:r w:rsidRPr="005E4369">
        <w:rPr>
          <w:rFonts w:ascii="Arial" w:hAnsi="Arial" w:cs="Arial"/>
          <w:lang w:eastAsia="zh-CN"/>
        </w:rPr>
        <w:t xml:space="preserve">on </w:t>
      </w:r>
      <w:r w:rsidRPr="005E4369">
        <w:rPr>
          <w:rFonts w:ascii="Arial" w:hAnsi="Arial" w:cs="Arial"/>
        </w:rPr>
        <w:t>Anritsu Protocol Conformance Test System ME7834NR.</w:t>
      </w:r>
    </w:p>
    <w:p w:rsidR="00446488" w:rsidRPr="00E24250" w:rsidRDefault="00446488" w:rsidP="00E24250">
      <w:pPr>
        <w:pStyle w:val="Heading1"/>
        <w:numPr>
          <w:ilvl w:val="0"/>
          <w:numId w:val="2"/>
        </w:numPr>
        <w:autoSpaceDN w:val="0"/>
        <w:rPr>
          <w:rFonts w:cs="Arial"/>
          <w:b/>
        </w:rPr>
      </w:pPr>
      <w:bookmarkStart w:id="18" w:name="_Toc149488945"/>
      <w:r w:rsidRPr="00E24250">
        <w:rPr>
          <w:rFonts w:cs="Arial"/>
          <w:b/>
        </w:rPr>
        <w:t>Execution Log Files</w:t>
      </w:r>
      <w:bookmarkEnd w:id="14"/>
      <w:bookmarkEnd w:id="15"/>
      <w:bookmarkEnd w:id="16"/>
      <w:bookmarkEnd w:id="18"/>
      <w:r w:rsidRPr="00E24250">
        <w:rPr>
          <w:rFonts w:cs="Arial"/>
          <w:b/>
        </w:rPr>
        <w:t xml:space="preserve"> </w:t>
      </w:r>
    </w:p>
    <w:p w:rsidR="00446488" w:rsidRDefault="00A01DE0" w:rsidP="00446488">
      <w:pPr>
        <w:pStyle w:val="Heading2"/>
        <w:numPr>
          <w:ilvl w:val="1"/>
          <w:numId w:val="2"/>
        </w:numPr>
        <w:overflowPunct w:val="0"/>
        <w:autoSpaceDE w:val="0"/>
        <w:autoSpaceDN w:val="0"/>
        <w:adjustRightInd w:val="0"/>
        <w:spacing w:before="480"/>
        <w:rPr>
          <w:rFonts w:cs="Arial"/>
          <w:sz w:val="28"/>
          <w:szCs w:val="28"/>
        </w:rPr>
      </w:pPr>
      <w:bookmarkStart w:id="19" w:name="_Toc149488946"/>
      <w:r>
        <w:rPr>
          <w:rFonts w:cs="Arial"/>
          <w:sz w:val="28"/>
          <w:szCs w:val="28"/>
        </w:rPr>
        <w:t>Qualcomm Snapdragon x70 Modem RF System</w:t>
      </w:r>
      <w:bookmarkEnd w:id="19"/>
    </w:p>
    <w:p w:rsidR="00A01DE0" w:rsidRPr="003245EE" w:rsidRDefault="00A01DE0" w:rsidP="00A01DE0">
      <w:pPr>
        <w:rPr>
          <w:b/>
        </w:rPr>
      </w:pPr>
      <w:r w:rsidRPr="003245EE">
        <w:rPr>
          <w:b/>
        </w:rPr>
        <w:t>R&amp;</w:t>
      </w:r>
      <w:proofErr w:type="gramStart"/>
      <w:r w:rsidRPr="003245EE">
        <w:rPr>
          <w:b/>
        </w:rPr>
        <w:t>S :</w:t>
      </w:r>
      <w:proofErr w:type="gramEnd"/>
    </w:p>
    <w:p w:rsidR="00446488" w:rsidRPr="00A01DE0" w:rsidRDefault="00446488" w:rsidP="00446488">
      <w:pPr>
        <w:rPr>
          <w:rFonts w:cs="Arial"/>
        </w:rPr>
      </w:pPr>
      <w:r w:rsidRPr="00A01DE0">
        <w:rPr>
          <w:rFonts w:cs="Arial"/>
        </w:rPr>
        <w:t>The</w:t>
      </w:r>
      <w:r w:rsidR="00AB3F52" w:rsidRPr="00A01DE0">
        <w:t xml:space="preserve"> </w:t>
      </w:r>
      <w:r w:rsidR="00A01DE0" w:rsidRPr="00A01DE0">
        <w:t>Qualcomm Snapdragon x70 Modem RF</w:t>
      </w:r>
      <w:r w:rsidR="002D393E">
        <w:t xml:space="preserve"> </w:t>
      </w:r>
      <w:r w:rsidR="00A01DE0" w:rsidRPr="00A01DE0">
        <w:t>System</w:t>
      </w:r>
      <w:r w:rsidR="00004509" w:rsidRPr="00A01DE0">
        <w:rPr>
          <w:rFonts w:cs="Arial"/>
        </w:rPr>
        <w:t xml:space="preserve"> </w:t>
      </w:r>
      <w:r w:rsidR="00DE192F" w:rsidRPr="00A01DE0">
        <w:rPr>
          <w:rFonts w:cs="Arial"/>
        </w:rPr>
        <w:t xml:space="preserve">UE </w:t>
      </w:r>
      <w:r w:rsidRPr="00A01DE0">
        <w:rPr>
          <w:rFonts w:cs="Arial"/>
        </w:rPr>
        <w:t>passed this test case on</w:t>
      </w:r>
      <w:r w:rsidR="00AB3F52" w:rsidRPr="00A01DE0">
        <w:t xml:space="preserve"> </w:t>
      </w:r>
      <w:r w:rsidR="00004509" w:rsidRPr="00A01DE0">
        <w:t xml:space="preserve">R&amp;S® </w:t>
      </w:r>
      <w:r w:rsidR="00BF28E1" w:rsidRPr="00A01DE0">
        <w:t>5G</w:t>
      </w:r>
      <w:r w:rsidR="00004509" w:rsidRPr="00A01DE0">
        <w:t xml:space="preserve"> Protocol Conformance Test </w:t>
      </w:r>
      <w:r w:rsidR="00E24250" w:rsidRPr="00A01DE0">
        <w:t>platform</w:t>
      </w:r>
      <w:r w:rsidR="00A01DE0" w:rsidRPr="00A01DE0">
        <w:t xml:space="preserve"> and </w:t>
      </w:r>
      <w:r w:rsidR="00A01DE0" w:rsidRPr="00A01DE0">
        <w:t>Anritsu Protocol Conformance Test System ME7834NR</w:t>
      </w:r>
      <w:r w:rsidR="007005CE" w:rsidRPr="00A01DE0">
        <w:rPr>
          <w:rFonts w:cs="Arial"/>
        </w:rPr>
        <w:t>.</w:t>
      </w:r>
      <w:r w:rsidRPr="00A01DE0">
        <w:rPr>
          <w:rFonts w:cs="Arial"/>
        </w:rPr>
        <w:t xml:space="preserve"> The documentation below is enclosed as evidence of the successful test case run [1]:</w:t>
      </w:r>
    </w:p>
    <w:p w:rsidR="00F829B4" w:rsidRPr="00AB3F52" w:rsidRDefault="00AB3F52" w:rsidP="00F829B4">
      <w:pPr>
        <w:overflowPunct w:val="0"/>
        <w:autoSpaceDE w:val="0"/>
        <w:autoSpaceDN w:val="0"/>
        <w:adjustRightInd w:val="0"/>
        <w:ind w:left="284"/>
        <w:rPr>
          <w:rFonts w:cs="Arial"/>
        </w:rPr>
      </w:pPr>
      <w:r w:rsidRPr="00F829B4">
        <w:rPr>
          <w:rFonts w:ascii="Arial" w:eastAsia="SimSun" w:hAnsi="Arial"/>
        </w:rPr>
        <w:t>Test case execution log file:</w:t>
      </w:r>
      <w:r w:rsidR="00F829B4">
        <w:rPr>
          <w:rFonts w:ascii="Arial" w:eastAsia="SimSun" w:hAnsi="Arial"/>
        </w:rPr>
        <w:br/>
      </w:r>
      <w:r w:rsidR="004D6C6A">
        <w:rPr>
          <w:rFonts w:cs="Arial"/>
          <w:b/>
        </w:rPr>
        <w:t>tc</w:t>
      </w:r>
      <w:r w:rsidR="002D647F" w:rsidRPr="002D647F">
        <w:rPr>
          <w:rFonts w:cs="Arial"/>
          <w:b/>
        </w:rPr>
        <w:t>_</w:t>
      </w:r>
      <w:r w:rsidR="00A01DE0">
        <w:rPr>
          <w:rFonts w:cs="Arial"/>
          <w:b/>
        </w:rPr>
        <w:t>11_3_8_</w:t>
      </w:r>
      <w:r w:rsidR="002D647F" w:rsidRPr="002D647F">
        <w:rPr>
          <w:rFonts w:cs="Arial"/>
          <w:b/>
        </w:rPr>
        <w:t>NR5GC_FR2_</w:t>
      </w:r>
      <w:r w:rsidR="00A01DE0">
        <w:rPr>
          <w:rFonts w:cs="Arial"/>
          <w:b/>
        </w:rPr>
        <w:t>Qualcomm</w:t>
      </w:r>
      <w:r w:rsidR="00F829B4" w:rsidRPr="00F829B4">
        <w:rPr>
          <w:rFonts w:cs="Arial"/>
          <w:b/>
        </w:rPr>
        <w:t>.log</w:t>
      </w:r>
      <w:r w:rsidR="00F829B4">
        <w:rPr>
          <w:rFonts w:cs="Arial"/>
        </w:rPr>
        <w:br/>
      </w:r>
      <w:r w:rsidR="00F829B4" w:rsidRPr="00F829B4">
        <w:rPr>
          <w:rFonts w:eastAsia="SimSun"/>
        </w:rPr>
        <w:t>(</w:t>
      </w:r>
      <w:r w:rsidR="00F829B4" w:rsidRPr="00F829B4">
        <w:rPr>
          <w:rFonts w:eastAsia="SimSun"/>
          <w:u w:val="single"/>
        </w:rPr>
        <w:t>Note:</w:t>
      </w:r>
      <w:r w:rsidR="00F829B4" w:rsidRPr="00F829B4">
        <w:rPr>
          <w:rFonts w:eastAsia="SimSun"/>
        </w:rPr>
        <w:t xml:space="preserve"> PICS/PIXIT settings are captured at the beginning of the TLI log)</w:t>
      </w:r>
    </w:p>
    <w:p w:rsidR="00AB3F52" w:rsidRDefault="00AB3F52" w:rsidP="00873B3B">
      <w:pPr>
        <w:rPr>
          <w:rFonts w:cs="Arial"/>
        </w:rPr>
      </w:pPr>
      <w:r w:rsidRPr="00AB3F52">
        <w:rPr>
          <w:rFonts w:cs="Arial"/>
        </w:rPr>
        <w:lastRenderedPageBreak/>
        <w:t xml:space="preserve">In the log file the complete test case execution </w:t>
      </w:r>
      <w:r w:rsidR="00E24250">
        <w:rPr>
          <w:rFonts w:cs="Arial"/>
        </w:rPr>
        <w:t xml:space="preserve">as well as the PICS/PIXIT parameter settings </w:t>
      </w:r>
      <w:r w:rsidRPr="00AB3F52">
        <w:rPr>
          <w:rFonts w:cs="Arial"/>
        </w:rPr>
        <w:t>can be seen. All TLI events are presented and message contents are fully decoded and can be verified. Preliminary verdicts and the final test case verdict can be seen in the log file.</w:t>
      </w:r>
    </w:p>
    <w:p w:rsidR="00A01DE0" w:rsidRPr="003245EE" w:rsidRDefault="00A01DE0" w:rsidP="00873B3B">
      <w:pPr>
        <w:rPr>
          <w:rFonts w:cs="Arial"/>
          <w:b/>
          <w:color w:val="000000"/>
        </w:rPr>
      </w:pPr>
      <w:proofErr w:type="gramStart"/>
      <w:r w:rsidRPr="003245EE">
        <w:rPr>
          <w:rFonts w:cs="Arial"/>
          <w:b/>
          <w:color w:val="000000"/>
        </w:rPr>
        <w:t>Anritsu :</w:t>
      </w:r>
      <w:proofErr w:type="gramEnd"/>
    </w:p>
    <w:p w:rsidR="00A01DE0" w:rsidRDefault="00A01DE0" w:rsidP="00873B3B">
      <w:pPr>
        <w:rPr>
          <w:rFonts w:cs="Arial"/>
          <w:color w:val="000000"/>
        </w:rPr>
      </w:pPr>
      <w:r>
        <w:rPr>
          <w:rFonts w:cs="Arial"/>
          <w:color w:val="000000"/>
        </w:rPr>
        <w:t>TC_11_3_8_LOGS.xml</w:t>
      </w:r>
    </w:p>
    <w:p w:rsidR="00A01DE0" w:rsidRPr="00EB092E" w:rsidRDefault="00A01DE0" w:rsidP="00873B3B">
      <w:pPr>
        <w:rPr>
          <w:rFonts w:cs="Arial"/>
          <w:color w:val="000000"/>
        </w:rPr>
      </w:pPr>
      <w:r>
        <w:rPr>
          <w:rFonts w:cs="Arial"/>
          <w:color w:val="000000"/>
        </w:rPr>
        <w:t>TC_11_3_8_PIXIT.txt</w:t>
      </w:r>
    </w:p>
    <w:p w:rsidR="00446488" w:rsidRPr="00E24250" w:rsidRDefault="00446488" w:rsidP="00446488">
      <w:pPr>
        <w:pStyle w:val="Heading1"/>
        <w:numPr>
          <w:ilvl w:val="0"/>
          <w:numId w:val="2"/>
        </w:numPr>
        <w:autoSpaceDN w:val="0"/>
        <w:rPr>
          <w:rFonts w:cs="Arial"/>
          <w:b/>
        </w:rPr>
      </w:pPr>
      <w:bookmarkStart w:id="20" w:name="_Toc122434496"/>
      <w:bookmarkStart w:id="21" w:name="_Toc295288973"/>
      <w:bookmarkStart w:id="22" w:name="_Toc325725668"/>
      <w:bookmarkStart w:id="23" w:name="_Toc149488947"/>
      <w:r w:rsidRPr="00E24250">
        <w:rPr>
          <w:rFonts w:cs="Arial"/>
          <w:b/>
        </w:rPr>
        <w:t>References</w:t>
      </w:r>
      <w:bookmarkEnd w:id="20"/>
      <w:bookmarkEnd w:id="21"/>
      <w:bookmarkEnd w:id="22"/>
      <w:bookmarkEnd w:id="23"/>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446488" w:rsidRPr="00F829B4" w:rsidTr="00F829B4">
        <w:tc>
          <w:tcPr>
            <w:tcW w:w="709" w:type="dxa"/>
            <w:hideMark/>
          </w:tcPr>
          <w:p w:rsidR="00446488" w:rsidRPr="00F829B4" w:rsidRDefault="00446488" w:rsidP="00C259BF">
            <w:pPr>
              <w:pStyle w:val="FP"/>
              <w:spacing w:before="40" w:after="40"/>
              <w:rPr>
                <w:b/>
                <w:sz w:val="18"/>
                <w:lang w:eastAsia="en-GB"/>
              </w:rPr>
            </w:pPr>
            <w:r w:rsidRPr="00F829B4">
              <w:rPr>
                <w:b/>
                <w:sz w:val="18"/>
              </w:rPr>
              <w:t>[1]</w:t>
            </w:r>
          </w:p>
        </w:tc>
        <w:tc>
          <w:tcPr>
            <w:tcW w:w="8930" w:type="dxa"/>
            <w:hideMark/>
          </w:tcPr>
          <w:p w:rsidR="00446488" w:rsidRPr="00F829B4" w:rsidRDefault="00AB3F52" w:rsidP="00615EC0">
            <w:pPr>
              <w:overflowPunct w:val="0"/>
              <w:autoSpaceDE w:val="0"/>
              <w:autoSpaceDN w:val="0"/>
              <w:adjustRightInd w:val="0"/>
              <w:spacing w:before="40" w:after="40"/>
            </w:pPr>
            <w:r w:rsidRPr="00F829B4">
              <w:rPr>
                <w:b/>
              </w:rPr>
              <w:t>R5s</w:t>
            </w:r>
            <w:r w:rsidR="004D6C6A">
              <w:rPr>
                <w:b/>
              </w:rPr>
              <w:t>23</w:t>
            </w:r>
            <w:r w:rsidR="00A206D4">
              <w:rPr>
                <w:b/>
              </w:rPr>
              <w:t>0</w:t>
            </w:r>
            <w:r w:rsidR="00B841BB">
              <w:rPr>
                <w:b/>
              </w:rPr>
              <w:t>785</w:t>
            </w:r>
            <w:r w:rsidRPr="00F829B4">
              <w:t xml:space="preserve">:   </w:t>
            </w:r>
            <w:r w:rsidR="00771DEC" w:rsidRPr="00F829B4">
              <w:t xml:space="preserve">Supporting information for addition of </w:t>
            </w:r>
            <w:r w:rsidR="00DE192F">
              <w:t>NR</w:t>
            </w:r>
            <w:r w:rsidR="00004509" w:rsidRPr="00F829B4">
              <w:t>5G</w:t>
            </w:r>
            <w:r w:rsidR="00DE192F">
              <w:t xml:space="preserve">C </w:t>
            </w:r>
            <w:r w:rsidR="003054A6">
              <w:t xml:space="preserve">testcase </w:t>
            </w:r>
            <w:r w:rsidR="00237E6F">
              <w:t>11.3.8</w:t>
            </w:r>
            <w:r w:rsidR="00DE3202">
              <w:t xml:space="preserve"> </w:t>
            </w:r>
            <w:r w:rsidR="00DE192F">
              <w:t>in FR2</w:t>
            </w:r>
            <w:r w:rsidR="00004509" w:rsidRPr="00F829B4">
              <w:t>.</w:t>
            </w:r>
          </w:p>
        </w:tc>
      </w:tr>
    </w:tbl>
    <w:p w:rsidR="00446488" w:rsidRPr="00BD7BEA" w:rsidRDefault="00446488" w:rsidP="00446488">
      <w:pPr>
        <w:rPr>
          <w:noProof/>
          <w:lang w:val="en-US"/>
        </w:rPr>
      </w:pPr>
    </w:p>
    <w:p w:rsidR="001E41F3" w:rsidRPr="00446488" w:rsidRDefault="001E41F3">
      <w:pPr>
        <w:rPr>
          <w:noProof/>
          <w:lang w:val="en-US"/>
        </w:rPr>
      </w:pPr>
    </w:p>
    <w:sectPr w:rsidR="001E41F3" w:rsidRPr="0044648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F04B2" w:rsidRDefault="002F04B2">
      <w:r>
        <w:separator/>
      </w:r>
    </w:p>
  </w:endnote>
  <w:endnote w:type="continuationSeparator" w:id="0">
    <w:p w:rsidR="002F04B2" w:rsidRDefault="002F04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1F20" w:rsidRDefault="00D51F2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1F20" w:rsidRDefault="00D51F2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1F20" w:rsidRDefault="00D51F2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F04B2" w:rsidRDefault="002F04B2">
      <w:r>
        <w:separator/>
      </w:r>
    </w:p>
  </w:footnote>
  <w:footnote w:type="continuationSeparator" w:id="0">
    <w:p w:rsidR="002F04B2" w:rsidRDefault="002F04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A53332" w:rsidRPr="002D3E8C">
      <w:rPr>
        <w:noProof/>
        <w:lang w:val="de-DE"/>
      </w:rPr>
      <mc:AlternateContent>
        <mc:Choice Requires="wps">
          <w:drawing>
            <wp:anchor distT="0" distB="0" distL="114300" distR="114300" simplePos="0" relativeHeight="251663360"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86052182"/>
                          </w:sdtPr>
                          <w:sdtEndPr/>
                          <w:sdtContent>
                            <w:p w:rsidR="00A53332" w:rsidRPr="00A11327" w:rsidRDefault="00A53332"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1886052182"/>
                    </w:sdtPr>
                    <w:sdtEndPr/>
                    <w:sdtContent>
                      <w:p w:rsidR="00A53332" w:rsidRPr="00A11327" w:rsidRDefault="00A53332"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53332" w:rsidRDefault="00A53332">
    <w:pPr>
      <w:pStyle w:val="Header"/>
    </w:pPr>
    <w:r w:rsidRPr="002D3E8C">
      <w:rPr>
        <w:lang w:val="de-DE"/>
      </w:rPr>
      <mc:AlternateContent>
        <mc:Choice Requires="wps">
          <w:drawing>
            <wp:anchor distT="0" distB="0" distL="114300" distR="114300" simplePos="0" relativeHeight="25165926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rsidR="00A53332" w:rsidRPr="00A11327" w:rsidRDefault="00A53332"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EndPr/>
                    <w:sdtContent>
                      <w:p w:rsidR="00A53332" w:rsidRPr="00A11327" w:rsidRDefault="00A53332"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53332" w:rsidRDefault="00A53332">
    <w:pPr>
      <w:pStyle w:val="Header"/>
    </w:pPr>
    <w:r w:rsidRPr="002D3E8C">
      <w:rPr>
        <w:lang w:val="de-DE"/>
      </w:rPr>
      <mc:AlternateContent>
        <mc:Choice Requires="wps">
          <w:drawing>
            <wp:anchor distT="0" distB="0" distL="114300" distR="114300" simplePos="0" relativeHeight="251661312"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083107333"/>
                          </w:sdtPr>
                          <w:sdtEndPr/>
                          <w:sdtContent>
                            <w:p w:rsidR="00A53332" w:rsidRPr="00A11327" w:rsidRDefault="00A53332"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083107333"/>
                    </w:sdtPr>
                    <w:sdtEndPr/>
                    <w:sdtContent>
                      <w:p w:rsidR="00A53332" w:rsidRPr="00A11327" w:rsidRDefault="00A53332"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A53332">
    <w:pPr>
      <w:pStyle w:val="Header"/>
    </w:pPr>
    <w:r w:rsidRPr="002D3E8C">
      <w:rPr>
        <w:lang w:val="de-DE"/>
      </w:rPr>
      <mc:AlternateContent>
        <mc:Choice Requires="wps">
          <w:drawing>
            <wp:anchor distT="0" distB="0" distL="114300" distR="114300" simplePos="0" relativeHeight="25166950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46706413"/>
                          </w:sdtPr>
                          <w:sdtEndPr/>
                          <w:sdtContent>
                            <w:p w:rsidR="00A53332" w:rsidRPr="00A11327" w:rsidRDefault="00A53332"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346706413"/>
                    </w:sdtPr>
                    <w:sdtEndPr/>
                    <w:sdtContent>
                      <w:p w:rsidR="00A53332" w:rsidRPr="00A11327" w:rsidRDefault="00A53332"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r w:rsidR="00A53332" w:rsidRPr="002D3E8C">
      <w:rPr>
        <w:lang w:val="de-DE"/>
      </w:rPr>
      <mc:AlternateContent>
        <mc:Choice Requires="wps">
          <w:drawing>
            <wp:anchor distT="0" distB="0" distL="114300" distR="114300" simplePos="0" relativeHeight="251665408"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9692931"/>
                          </w:sdtPr>
                          <w:sdtEndPr/>
                          <w:sdtContent>
                            <w:p w:rsidR="00A53332" w:rsidRPr="00A11327" w:rsidRDefault="00A53332"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609692931"/>
                    </w:sdtPr>
                    <w:sdtEndPr/>
                    <w:sdtContent>
                      <w:p w:rsidR="00A53332" w:rsidRPr="00A11327" w:rsidRDefault="00A53332"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A53332">
    <w:pPr>
      <w:pStyle w:val="Header"/>
    </w:pPr>
    <w:r w:rsidRPr="002D3E8C">
      <w:rPr>
        <w:lang w:val="de-DE"/>
      </w:rPr>
      <mc:AlternateContent>
        <mc:Choice Requires="wps">
          <w:drawing>
            <wp:anchor distT="0" distB="0" distL="114300" distR="114300" simplePos="0" relativeHeight="251667456"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60505293"/>
                          </w:sdtPr>
                          <w:sdtEndPr/>
                          <w:sdtContent>
                            <w:p w:rsidR="00A53332" w:rsidRPr="00A11327" w:rsidRDefault="00A53332"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860505293"/>
                    </w:sdtPr>
                    <w:sdtEndPr/>
                    <w:sdtContent>
                      <w:p w:rsidR="00A53332" w:rsidRPr="00A11327" w:rsidRDefault="00A53332"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24021E3"/>
    <w:multiLevelType w:val="singleLevel"/>
    <w:tmpl w:val="924021E3"/>
    <w:lvl w:ilvl="0">
      <w:start w:val="1"/>
      <w:numFmt w:val="decimal"/>
      <w:lvlText w:val="%1."/>
      <w:lvlJc w:val="left"/>
      <w:pPr>
        <w:tabs>
          <w:tab w:val="num" w:pos="312"/>
        </w:tabs>
      </w:pPr>
    </w:lvl>
  </w:abstractNum>
  <w:abstractNum w:abstractNumId="1" w15:restartNumberingAfterBreak="0">
    <w:nsid w:val="9A5DC3C6"/>
    <w:multiLevelType w:val="singleLevel"/>
    <w:tmpl w:val="9A5DC3C6"/>
    <w:lvl w:ilvl="0">
      <w:start w:val="1"/>
      <w:numFmt w:val="decimal"/>
      <w:lvlText w:val="%1."/>
      <w:lvlJc w:val="left"/>
      <w:pPr>
        <w:tabs>
          <w:tab w:val="num" w:pos="312"/>
        </w:tabs>
      </w:pPr>
    </w:lvl>
  </w:abstractNum>
  <w:abstractNum w:abstractNumId="2" w15:restartNumberingAfterBreak="0">
    <w:nsid w:val="0A4E7C71"/>
    <w:multiLevelType w:val="hybridMultilevel"/>
    <w:tmpl w:val="B99AED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C441B4E"/>
    <w:multiLevelType w:val="hybridMultilevel"/>
    <w:tmpl w:val="8CD694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213F73"/>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36FC0E23"/>
    <w:multiLevelType w:val="singleLevel"/>
    <w:tmpl w:val="36FC0E23"/>
    <w:lvl w:ilvl="0">
      <w:start w:val="1"/>
      <w:numFmt w:val="decimal"/>
      <w:suff w:val="space"/>
      <w:lvlText w:val="%1."/>
      <w:lvlJc w:val="left"/>
    </w:lvl>
  </w:abstractNum>
  <w:abstractNum w:abstractNumId="8" w15:restartNumberingAfterBreak="0">
    <w:nsid w:val="39CAAD42"/>
    <w:multiLevelType w:val="singleLevel"/>
    <w:tmpl w:val="39CAAD42"/>
    <w:lvl w:ilvl="0">
      <w:start w:val="1"/>
      <w:numFmt w:val="decimal"/>
      <w:lvlText w:val="%1."/>
      <w:lvlJc w:val="left"/>
      <w:pPr>
        <w:tabs>
          <w:tab w:val="num" w:pos="312"/>
        </w:tabs>
      </w:pPr>
    </w:lvl>
  </w:abstractNum>
  <w:abstractNum w:abstractNumId="9" w15:restartNumberingAfterBreak="0">
    <w:nsid w:val="4FE705B1"/>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1561533"/>
    <w:multiLevelType w:val="hybridMultilevel"/>
    <w:tmpl w:val="881034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40C56C5"/>
    <w:multiLevelType w:val="singleLevel"/>
    <w:tmpl w:val="640C56C5"/>
    <w:lvl w:ilvl="0">
      <w:start w:val="1"/>
      <w:numFmt w:val="decimal"/>
      <w:lvlText w:val="%1."/>
      <w:lvlJc w:val="left"/>
      <w:pPr>
        <w:tabs>
          <w:tab w:val="num" w:pos="312"/>
        </w:tabs>
      </w:pPr>
    </w:lvl>
  </w:abstractNum>
  <w:abstractNum w:abstractNumId="12" w15:restartNumberingAfterBreak="0">
    <w:nsid w:val="6A6E3D4B"/>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5C0293D"/>
    <w:multiLevelType w:val="hybridMultilevel"/>
    <w:tmpl w:val="7D3E3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E45029F"/>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3"/>
  </w:num>
  <w:num w:numId="4">
    <w:abstractNumId w:val="7"/>
  </w:num>
  <w:num w:numId="5">
    <w:abstractNumId w:val="0"/>
  </w:num>
  <w:num w:numId="6">
    <w:abstractNumId w:val="11"/>
  </w:num>
  <w:num w:numId="7">
    <w:abstractNumId w:val="8"/>
  </w:num>
  <w:num w:numId="8">
    <w:abstractNumId w:val="1"/>
  </w:num>
  <w:num w:numId="9">
    <w:abstractNumId w:val="4"/>
  </w:num>
  <w:num w:numId="10">
    <w:abstractNumId w:val="2"/>
  </w:num>
  <w:num w:numId="11">
    <w:abstractNumId w:val="9"/>
  </w:num>
  <w:num w:numId="12">
    <w:abstractNumId w:val="5"/>
  </w:num>
  <w:num w:numId="13">
    <w:abstractNumId w:val="12"/>
  </w:num>
  <w:num w:numId="14">
    <w:abstractNumId w:val="14"/>
  </w:num>
  <w:num w:numId="15">
    <w:abstractNumId w:val="10"/>
  </w:num>
  <w:num w:numId="16">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509"/>
    <w:rsid w:val="00004DAD"/>
    <w:rsid w:val="00005DD9"/>
    <w:rsid w:val="0001010A"/>
    <w:rsid w:val="00022E4A"/>
    <w:rsid w:val="000268D1"/>
    <w:rsid w:val="00032587"/>
    <w:rsid w:val="00037D16"/>
    <w:rsid w:val="0004231C"/>
    <w:rsid w:val="00047CA3"/>
    <w:rsid w:val="00053980"/>
    <w:rsid w:val="00062E5D"/>
    <w:rsid w:val="00071F52"/>
    <w:rsid w:val="00073B2F"/>
    <w:rsid w:val="000A1B8F"/>
    <w:rsid w:val="000A1C38"/>
    <w:rsid w:val="000A23BB"/>
    <w:rsid w:val="000A6394"/>
    <w:rsid w:val="000B0A16"/>
    <w:rsid w:val="000B7FED"/>
    <w:rsid w:val="000C038A"/>
    <w:rsid w:val="000C0936"/>
    <w:rsid w:val="000C2F83"/>
    <w:rsid w:val="000C35E5"/>
    <w:rsid w:val="000C4C3D"/>
    <w:rsid w:val="000C6598"/>
    <w:rsid w:val="000D1BD4"/>
    <w:rsid w:val="000E51BD"/>
    <w:rsid w:val="000E7071"/>
    <w:rsid w:val="000F3122"/>
    <w:rsid w:val="000F4C0F"/>
    <w:rsid w:val="00124321"/>
    <w:rsid w:val="00135459"/>
    <w:rsid w:val="00145D43"/>
    <w:rsid w:val="00147597"/>
    <w:rsid w:val="001530D6"/>
    <w:rsid w:val="00153BB7"/>
    <w:rsid w:val="001616C7"/>
    <w:rsid w:val="001620FE"/>
    <w:rsid w:val="00164295"/>
    <w:rsid w:val="0016634C"/>
    <w:rsid w:val="00171602"/>
    <w:rsid w:val="00174F39"/>
    <w:rsid w:val="00180B1E"/>
    <w:rsid w:val="00192C46"/>
    <w:rsid w:val="0019501D"/>
    <w:rsid w:val="001A08B3"/>
    <w:rsid w:val="001A7B60"/>
    <w:rsid w:val="001B0448"/>
    <w:rsid w:val="001B52F0"/>
    <w:rsid w:val="001B7A65"/>
    <w:rsid w:val="001C0630"/>
    <w:rsid w:val="001C3AD0"/>
    <w:rsid w:val="001C416F"/>
    <w:rsid w:val="001D0F0C"/>
    <w:rsid w:val="001D2A82"/>
    <w:rsid w:val="001E41F3"/>
    <w:rsid w:val="001E4368"/>
    <w:rsid w:val="001F02F6"/>
    <w:rsid w:val="001F2254"/>
    <w:rsid w:val="001F6BFA"/>
    <w:rsid w:val="00217811"/>
    <w:rsid w:val="00220412"/>
    <w:rsid w:val="00225237"/>
    <w:rsid w:val="00235BC2"/>
    <w:rsid w:val="002367B5"/>
    <w:rsid w:val="00237E6F"/>
    <w:rsid w:val="002401B2"/>
    <w:rsid w:val="00256302"/>
    <w:rsid w:val="0026004D"/>
    <w:rsid w:val="002640DD"/>
    <w:rsid w:val="00267486"/>
    <w:rsid w:val="00272062"/>
    <w:rsid w:val="002754C9"/>
    <w:rsid w:val="00275D12"/>
    <w:rsid w:val="002846AC"/>
    <w:rsid w:val="00284FEB"/>
    <w:rsid w:val="002860C4"/>
    <w:rsid w:val="002B2159"/>
    <w:rsid w:val="002B5741"/>
    <w:rsid w:val="002B5F15"/>
    <w:rsid w:val="002B6441"/>
    <w:rsid w:val="002C0A87"/>
    <w:rsid w:val="002C114C"/>
    <w:rsid w:val="002D19C7"/>
    <w:rsid w:val="002D1D45"/>
    <w:rsid w:val="002D393E"/>
    <w:rsid w:val="002D3E22"/>
    <w:rsid w:val="002D5551"/>
    <w:rsid w:val="002D647F"/>
    <w:rsid w:val="002E32D7"/>
    <w:rsid w:val="002F04B2"/>
    <w:rsid w:val="0030082A"/>
    <w:rsid w:val="00300C03"/>
    <w:rsid w:val="00305409"/>
    <w:rsid w:val="003054A6"/>
    <w:rsid w:val="00312E56"/>
    <w:rsid w:val="003220BE"/>
    <w:rsid w:val="003245EE"/>
    <w:rsid w:val="00333B12"/>
    <w:rsid w:val="003436E5"/>
    <w:rsid w:val="00346664"/>
    <w:rsid w:val="00346D37"/>
    <w:rsid w:val="00347C0E"/>
    <w:rsid w:val="00350710"/>
    <w:rsid w:val="00352158"/>
    <w:rsid w:val="00357FA8"/>
    <w:rsid w:val="003609EF"/>
    <w:rsid w:val="0036231A"/>
    <w:rsid w:val="00365AD1"/>
    <w:rsid w:val="00371364"/>
    <w:rsid w:val="00374DD4"/>
    <w:rsid w:val="00385CB1"/>
    <w:rsid w:val="003A0660"/>
    <w:rsid w:val="003A4A35"/>
    <w:rsid w:val="003C244B"/>
    <w:rsid w:val="003D31FC"/>
    <w:rsid w:val="003D350C"/>
    <w:rsid w:val="003E1305"/>
    <w:rsid w:val="003E190F"/>
    <w:rsid w:val="003E1A36"/>
    <w:rsid w:val="003F457E"/>
    <w:rsid w:val="004026B1"/>
    <w:rsid w:val="00405E5F"/>
    <w:rsid w:val="00410371"/>
    <w:rsid w:val="00412C82"/>
    <w:rsid w:val="004222C6"/>
    <w:rsid w:val="004242F1"/>
    <w:rsid w:val="00427E79"/>
    <w:rsid w:val="00430354"/>
    <w:rsid w:val="00434BC3"/>
    <w:rsid w:val="00440DD3"/>
    <w:rsid w:val="00444367"/>
    <w:rsid w:val="00445EB9"/>
    <w:rsid w:val="00446488"/>
    <w:rsid w:val="0045387E"/>
    <w:rsid w:val="00461F12"/>
    <w:rsid w:val="00467CA6"/>
    <w:rsid w:val="00480E1E"/>
    <w:rsid w:val="00492A1B"/>
    <w:rsid w:val="004932AE"/>
    <w:rsid w:val="004B75B7"/>
    <w:rsid w:val="004C3F6A"/>
    <w:rsid w:val="004D6C6A"/>
    <w:rsid w:val="004F69EA"/>
    <w:rsid w:val="004F7D61"/>
    <w:rsid w:val="0051580D"/>
    <w:rsid w:val="005232B2"/>
    <w:rsid w:val="005245B9"/>
    <w:rsid w:val="00524690"/>
    <w:rsid w:val="00547111"/>
    <w:rsid w:val="0058550A"/>
    <w:rsid w:val="00585A9E"/>
    <w:rsid w:val="00586F0C"/>
    <w:rsid w:val="00587088"/>
    <w:rsid w:val="00592D74"/>
    <w:rsid w:val="005959BD"/>
    <w:rsid w:val="005A1F52"/>
    <w:rsid w:val="005A5302"/>
    <w:rsid w:val="005B197D"/>
    <w:rsid w:val="005C6231"/>
    <w:rsid w:val="005E2C44"/>
    <w:rsid w:val="005E4369"/>
    <w:rsid w:val="005F202F"/>
    <w:rsid w:val="00602678"/>
    <w:rsid w:val="00602944"/>
    <w:rsid w:val="006039DF"/>
    <w:rsid w:val="006074DF"/>
    <w:rsid w:val="0061215C"/>
    <w:rsid w:val="00614BF9"/>
    <w:rsid w:val="00615EC0"/>
    <w:rsid w:val="00617D68"/>
    <w:rsid w:val="00621188"/>
    <w:rsid w:val="00624B10"/>
    <w:rsid w:val="006257ED"/>
    <w:rsid w:val="00632E3F"/>
    <w:rsid w:val="00636F6D"/>
    <w:rsid w:val="00641AA9"/>
    <w:rsid w:val="00656E20"/>
    <w:rsid w:val="00677A55"/>
    <w:rsid w:val="00687A55"/>
    <w:rsid w:val="00687A75"/>
    <w:rsid w:val="00687F85"/>
    <w:rsid w:val="00692340"/>
    <w:rsid w:val="006935CD"/>
    <w:rsid w:val="0069498F"/>
    <w:rsid w:val="00695808"/>
    <w:rsid w:val="00695A37"/>
    <w:rsid w:val="006A07EF"/>
    <w:rsid w:val="006A6155"/>
    <w:rsid w:val="006B46FB"/>
    <w:rsid w:val="006B607F"/>
    <w:rsid w:val="006C0F3D"/>
    <w:rsid w:val="006C438B"/>
    <w:rsid w:val="006C6242"/>
    <w:rsid w:val="006D0588"/>
    <w:rsid w:val="006D5EE2"/>
    <w:rsid w:val="006E17B8"/>
    <w:rsid w:val="006E21FB"/>
    <w:rsid w:val="006E3070"/>
    <w:rsid w:val="006F2E2B"/>
    <w:rsid w:val="006F605B"/>
    <w:rsid w:val="00700040"/>
    <w:rsid w:val="007005CE"/>
    <w:rsid w:val="00705E16"/>
    <w:rsid w:val="00710028"/>
    <w:rsid w:val="00717AD6"/>
    <w:rsid w:val="00724479"/>
    <w:rsid w:val="00730028"/>
    <w:rsid w:val="007323B5"/>
    <w:rsid w:val="0073784E"/>
    <w:rsid w:val="00742C1C"/>
    <w:rsid w:val="007477C8"/>
    <w:rsid w:val="00754554"/>
    <w:rsid w:val="00760F43"/>
    <w:rsid w:val="00771DEC"/>
    <w:rsid w:val="00780D4E"/>
    <w:rsid w:val="00792342"/>
    <w:rsid w:val="00795453"/>
    <w:rsid w:val="007977A8"/>
    <w:rsid w:val="007A4F50"/>
    <w:rsid w:val="007A52C8"/>
    <w:rsid w:val="007B073E"/>
    <w:rsid w:val="007B444D"/>
    <w:rsid w:val="007B45B2"/>
    <w:rsid w:val="007B512A"/>
    <w:rsid w:val="007C2097"/>
    <w:rsid w:val="007C2E1F"/>
    <w:rsid w:val="007D6A07"/>
    <w:rsid w:val="007E6207"/>
    <w:rsid w:val="007E7B05"/>
    <w:rsid w:val="007F7259"/>
    <w:rsid w:val="00802E7F"/>
    <w:rsid w:val="008040A8"/>
    <w:rsid w:val="00804E18"/>
    <w:rsid w:val="00804E46"/>
    <w:rsid w:val="008279FA"/>
    <w:rsid w:val="00840522"/>
    <w:rsid w:val="00840DA9"/>
    <w:rsid w:val="00855A88"/>
    <w:rsid w:val="008626E7"/>
    <w:rsid w:val="00864E09"/>
    <w:rsid w:val="00870EE7"/>
    <w:rsid w:val="00873A4C"/>
    <w:rsid w:val="00873B0D"/>
    <w:rsid w:val="00873B3B"/>
    <w:rsid w:val="00877B3A"/>
    <w:rsid w:val="008800A0"/>
    <w:rsid w:val="00882233"/>
    <w:rsid w:val="008828B0"/>
    <w:rsid w:val="008837C8"/>
    <w:rsid w:val="00883BCC"/>
    <w:rsid w:val="008863B9"/>
    <w:rsid w:val="008A0D8B"/>
    <w:rsid w:val="008A45A6"/>
    <w:rsid w:val="008A6500"/>
    <w:rsid w:val="008B195D"/>
    <w:rsid w:val="008B37E5"/>
    <w:rsid w:val="008E20AC"/>
    <w:rsid w:val="008E49A5"/>
    <w:rsid w:val="008E6BC2"/>
    <w:rsid w:val="008F5EB2"/>
    <w:rsid w:val="008F686C"/>
    <w:rsid w:val="009016FD"/>
    <w:rsid w:val="00901E56"/>
    <w:rsid w:val="00905D0D"/>
    <w:rsid w:val="00907DA0"/>
    <w:rsid w:val="009129AC"/>
    <w:rsid w:val="00913097"/>
    <w:rsid w:val="009148DE"/>
    <w:rsid w:val="0092425D"/>
    <w:rsid w:val="00924986"/>
    <w:rsid w:val="00937B67"/>
    <w:rsid w:val="00941E30"/>
    <w:rsid w:val="0094200A"/>
    <w:rsid w:val="009458F4"/>
    <w:rsid w:val="00957C31"/>
    <w:rsid w:val="00964F97"/>
    <w:rsid w:val="00975E55"/>
    <w:rsid w:val="00975E70"/>
    <w:rsid w:val="0097694F"/>
    <w:rsid w:val="009777D9"/>
    <w:rsid w:val="0098402B"/>
    <w:rsid w:val="009876A2"/>
    <w:rsid w:val="00991B88"/>
    <w:rsid w:val="00993964"/>
    <w:rsid w:val="00993D42"/>
    <w:rsid w:val="009944F5"/>
    <w:rsid w:val="009A4712"/>
    <w:rsid w:val="009A4783"/>
    <w:rsid w:val="009A5753"/>
    <w:rsid w:val="009A579D"/>
    <w:rsid w:val="009A68D6"/>
    <w:rsid w:val="009A6C3A"/>
    <w:rsid w:val="009A774E"/>
    <w:rsid w:val="009B0E03"/>
    <w:rsid w:val="009B3CF1"/>
    <w:rsid w:val="009C1586"/>
    <w:rsid w:val="009D71D2"/>
    <w:rsid w:val="009D742B"/>
    <w:rsid w:val="009E3297"/>
    <w:rsid w:val="009F0017"/>
    <w:rsid w:val="009F33B7"/>
    <w:rsid w:val="009F4BF7"/>
    <w:rsid w:val="009F734F"/>
    <w:rsid w:val="00A01CF2"/>
    <w:rsid w:val="00A01DE0"/>
    <w:rsid w:val="00A206D4"/>
    <w:rsid w:val="00A2244A"/>
    <w:rsid w:val="00A246B6"/>
    <w:rsid w:val="00A31C91"/>
    <w:rsid w:val="00A36E9B"/>
    <w:rsid w:val="00A44F01"/>
    <w:rsid w:val="00A4679D"/>
    <w:rsid w:val="00A47E70"/>
    <w:rsid w:val="00A50CF0"/>
    <w:rsid w:val="00A52F6F"/>
    <w:rsid w:val="00A53332"/>
    <w:rsid w:val="00A62F21"/>
    <w:rsid w:val="00A639EA"/>
    <w:rsid w:val="00A7671C"/>
    <w:rsid w:val="00A93136"/>
    <w:rsid w:val="00AA27AC"/>
    <w:rsid w:val="00AA2CBC"/>
    <w:rsid w:val="00AA340C"/>
    <w:rsid w:val="00AB3F52"/>
    <w:rsid w:val="00AC2C87"/>
    <w:rsid w:val="00AC3D59"/>
    <w:rsid w:val="00AC5820"/>
    <w:rsid w:val="00AD1CD8"/>
    <w:rsid w:val="00AD2CBF"/>
    <w:rsid w:val="00AE0A90"/>
    <w:rsid w:val="00AF172F"/>
    <w:rsid w:val="00B036C9"/>
    <w:rsid w:val="00B07AA7"/>
    <w:rsid w:val="00B12607"/>
    <w:rsid w:val="00B136F6"/>
    <w:rsid w:val="00B17E98"/>
    <w:rsid w:val="00B2119C"/>
    <w:rsid w:val="00B258BB"/>
    <w:rsid w:val="00B30378"/>
    <w:rsid w:val="00B35CA5"/>
    <w:rsid w:val="00B40169"/>
    <w:rsid w:val="00B475C4"/>
    <w:rsid w:val="00B51FCB"/>
    <w:rsid w:val="00B60573"/>
    <w:rsid w:val="00B64B6D"/>
    <w:rsid w:val="00B67B97"/>
    <w:rsid w:val="00B70080"/>
    <w:rsid w:val="00B743EF"/>
    <w:rsid w:val="00B75E77"/>
    <w:rsid w:val="00B75F92"/>
    <w:rsid w:val="00B841BB"/>
    <w:rsid w:val="00B8454C"/>
    <w:rsid w:val="00B935CD"/>
    <w:rsid w:val="00B968C8"/>
    <w:rsid w:val="00BA3EC5"/>
    <w:rsid w:val="00BA51D9"/>
    <w:rsid w:val="00BB5DFC"/>
    <w:rsid w:val="00BC3DB9"/>
    <w:rsid w:val="00BD279D"/>
    <w:rsid w:val="00BD6BB8"/>
    <w:rsid w:val="00BE3A45"/>
    <w:rsid w:val="00BE6728"/>
    <w:rsid w:val="00BF1B54"/>
    <w:rsid w:val="00BF28E1"/>
    <w:rsid w:val="00BF7283"/>
    <w:rsid w:val="00BF7F27"/>
    <w:rsid w:val="00C01C94"/>
    <w:rsid w:val="00C02CAA"/>
    <w:rsid w:val="00C15688"/>
    <w:rsid w:val="00C259BF"/>
    <w:rsid w:val="00C31799"/>
    <w:rsid w:val="00C33A7F"/>
    <w:rsid w:val="00C51E37"/>
    <w:rsid w:val="00C572D0"/>
    <w:rsid w:val="00C61603"/>
    <w:rsid w:val="00C66BA2"/>
    <w:rsid w:val="00C7056B"/>
    <w:rsid w:val="00C7489A"/>
    <w:rsid w:val="00C7566A"/>
    <w:rsid w:val="00C80876"/>
    <w:rsid w:val="00C9030E"/>
    <w:rsid w:val="00C94DFE"/>
    <w:rsid w:val="00C95985"/>
    <w:rsid w:val="00C979AE"/>
    <w:rsid w:val="00CA384F"/>
    <w:rsid w:val="00CC5026"/>
    <w:rsid w:val="00CC68D0"/>
    <w:rsid w:val="00CC6BB2"/>
    <w:rsid w:val="00CE0D0A"/>
    <w:rsid w:val="00CE3B53"/>
    <w:rsid w:val="00CE6EA9"/>
    <w:rsid w:val="00CF560B"/>
    <w:rsid w:val="00CF6845"/>
    <w:rsid w:val="00CF75D6"/>
    <w:rsid w:val="00D03F9A"/>
    <w:rsid w:val="00D0545B"/>
    <w:rsid w:val="00D06D51"/>
    <w:rsid w:val="00D2018C"/>
    <w:rsid w:val="00D24991"/>
    <w:rsid w:val="00D31B9E"/>
    <w:rsid w:val="00D3390C"/>
    <w:rsid w:val="00D375E4"/>
    <w:rsid w:val="00D50255"/>
    <w:rsid w:val="00D51F20"/>
    <w:rsid w:val="00D64DA8"/>
    <w:rsid w:val="00D64EE3"/>
    <w:rsid w:val="00D66520"/>
    <w:rsid w:val="00D74967"/>
    <w:rsid w:val="00D76276"/>
    <w:rsid w:val="00D82CE2"/>
    <w:rsid w:val="00D9563B"/>
    <w:rsid w:val="00DA2BF7"/>
    <w:rsid w:val="00DA409D"/>
    <w:rsid w:val="00DA4947"/>
    <w:rsid w:val="00DA573E"/>
    <w:rsid w:val="00DC0A10"/>
    <w:rsid w:val="00DC7933"/>
    <w:rsid w:val="00DD0541"/>
    <w:rsid w:val="00DD11FD"/>
    <w:rsid w:val="00DD5900"/>
    <w:rsid w:val="00DD76E5"/>
    <w:rsid w:val="00DE0DF8"/>
    <w:rsid w:val="00DE192F"/>
    <w:rsid w:val="00DE3202"/>
    <w:rsid w:val="00DE34CF"/>
    <w:rsid w:val="00DF626D"/>
    <w:rsid w:val="00E11B1F"/>
    <w:rsid w:val="00E13F3D"/>
    <w:rsid w:val="00E14D7D"/>
    <w:rsid w:val="00E24250"/>
    <w:rsid w:val="00E34898"/>
    <w:rsid w:val="00E35E64"/>
    <w:rsid w:val="00E3693E"/>
    <w:rsid w:val="00E37029"/>
    <w:rsid w:val="00E40D3E"/>
    <w:rsid w:val="00E45CED"/>
    <w:rsid w:val="00E519F0"/>
    <w:rsid w:val="00E70995"/>
    <w:rsid w:val="00E726D5"/>
    <w:rsid w:val="00E75B90"/>
    <w:rsid w:val="00E94479"/>
    <w:rsid w:val="00E9595E"/>
    <w:rsid w:val="00EB092E"/>
    <w:rsid w:val="00EB09B7"/>
    <w:rsid w:val="00EB4183"/>
    <w:rsid w:val="00EE738B"/>
    <w:rsid w:val="00EE7D7C"/>
    <w:rsid w:val="00F06A73"/>
    <w:rsid w:val="00F10AB5"/>
    <w:rsid w:val="00F1774A"/>
    <w:rsid w:val="00F25D98"/>
    <w:rsid w:val="00F300FB"/>
    <w:rsid w:val="00F305A9"/>
    <w:rsid w:val="00F30F52"/>
    <w:rsid w:val="00F31650"/>
    <w:rsid w:val="00F33432"/>
    <w:rsid w:val="00F36403"/>
    <w:rsid w:val="00F415DA"/>
    <w:rsid w:val="00F524D0"/>
    <w:rsid w:val="00F52602"/>
    <w:rsid w:val="00F80452"/>
    <w:rsid w:val="00F829B4"/>
    <w:rsid w:val="00F91785"/>
    <w:rsid w:val="00FA5FD1"/>
    <w:rsid w:val="00FB4F2D"/>
    <w:rsid w:val="00FB6386"/>
    <w:rsid w:val="00FC31B1"/>
    <w:rsid w:val="00FC69D2"/>
    <w:rsid w:val="00FD34EE"/>
    <w:rsid w:val="00FE0428"/>
    <w:rsid w:val="00FF115D"/>
    <w:rsid w:val="00FF47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F4A21F0"/>
  <w15:docId w15:val="{114E5506-9F11-4C59-98AD-E2963B6AE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436E5"/>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locked/>
    <w:rsid w:val="00461F12"/>
    <w:rPr>
      <w:rFonts w:ascii="Arial" w:hAnsi="Arial"/>
      <w:lang w:eastAsia="en-US"/>
    </w:rPr>
  </w:style>
  <w:style w:type="paragraph" w:styleId="ListParagraph">
    <w:name w:val="List Paragraph"/>
    <w:basedOn w:val="Normal"/>
    <w:uiPriority w:val="34"/>
    <w:qFormat/>
    <w:rsid w:val="00C94DFE"/>
    <w:pPr>
      <w:ind w:left="720"/>
    </w:pPr>
  </w:style>
  <w:style w:type="character" w:styleId="UnresolvedMention">
    <w:name w:val="Unresolved Mention"/>
    <w:uiPriority w:val="99"/>
    <w:semiHidden/>
    <w:unhideWhenUsed/>
    <w:rsid w:val="002B5F15"/>
    <w:rPr>
      <w:color w:val="605E5C"/>
      <w:shd w:val="clear" w:color="auto" w:fill="E1DFDD"/>
    </w:rPr>
  </w:style>
  <w:style w:type="character" w:customStyle="1" w:styleId="Heading2Char">
    <w:name w:val="Heading 2 Char"/>
    <w:aliases w:val="Head2A Char,2 Char,H2 Char,h2 Char"/>
    <w:link w:val="Heading2"/>
    <w:rsid w:val="00C15688"/>
    <w:rPr>
      <w:rFonts w:ascii="Arial" w:hAnsi="Arial"/>
      <w:sz w:val="32"/>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A01CF2"/>
    <w:rPr>
      <w:rFonts w:ascii="Arial" w:hAnsi="Arial"/>
      <w:sz w:val="36"/>
      <w:lang w:val="en-GB"/>
    </w:rPr>
  </w:style>
  <w:style w:type="character" w:customStyle="1" w:styleId="Heading3Char">
    <w:name w:val="Heading 3 Char"/>
    <w:aliases w:val="Underrubrik2 Char,H3 Char,0H Char,h3 Char,no break Char"/>
    <w:link w:val="Heading3"/>
    <w:rsid w:val="00A01CF2"/>
    <w:rPr>
      <w:rFonts w:ascii="Arial" w:hAnsi="Arial"/>
      <w:sz w:val="28"/>
      <w:lang w:val="en-GB"/>
    </w:rPr>
  </w:style>
  <w:style w:type="character" w:customStyle="1" w:styleId="Heading4Char">
    <w:name w:val="Heading 4 Char"/>
    <w:link w:val="Heading4"/>
    <w:rsid w:val="00A01CF2"/>
    <w:rPr>
      <w:rFonts w:ascii="Arial" w:hAnsi="Arial"/>
      <w:sz w:val="24"/>
      <w:lang w:val="en-GB"/>
    </w:rPr>
  </w:style>
  <w:style w:type="character" w:customStyle="1" w:styleId="Heading5Char">
    <w:name w:val="Heading 5 Char"/>
    <w:link w:val="Heading5"/>
    <w:rsid w:val="00A01CF2"/>
    <w:rPr>
      <w:rFonts w:ascii="Arial" w:hAnsi="Arial"/>
      <w:sz w:val="22"/>
      <w:lang w:val="en-GB"/>
    </w:rPr>
  </w:style>
  <w:style w:type="character" w:customStyle="1" w:styleId="Heading6Char">
    <w:name w:val="Heading 6 Char"/>
    <w:link w:val="Heading6"/>
    <w:rsid w:val="00A01CF2"/>
    <w:rPr>
      <w:rFonts w:ascii="Arial" w:hAnsi="Arial"/>
      <w:lang w:val="en-GB"/>
    </w:rPr>
  </w:style>
  <w:style w:type="character" w:customStyle="1" w:styleId="Heading7Char">
    <w:name w:val="Heading 7 Char"/>
    <w:link w:val="Heading7"/>
    <w:rsid w:val="00A01CF2"/>
    <w:rPr>
      <w:rFonts w:ascii="Arial" w:hAnsi="Arial"/>
      <w:lang w:val="en-GB"/>
    </w:rPr>
  </w:style>
  <w:style w:type="character" w:customStyle="1" w:styleId="Heading8Char">
    <w:name w:val="Heading 8 Char"/>
    <w:link w:val="Heading8"/>
    <w:rsid w:val="00A01CF2"/>
    <w:rPr>
      <w:rFonts w:ascii="Arial" w:hAnsi="Arial"/>
      <w:sz w:val="36"/>
      <w:lang w:val="en-GB"/>
    </w:rPr>
  </w:style>
  <w:style w:type="character" w:customStyle="1" w:styleId="Heading9Char">
    <w:name w:val="Heading 9 Char"/>
    <w:link w:val="Heading9"/>
    <w:rsid w:val="00A01CF2"/>
    <w:rPr>
      <w:rFonts w:ascii="Arial" w:hAnsi="Arial"/>
      <w:sz w:val="36"/>
      <w:lang w:val="en-GB"/>
    </w:rPr>
  </w:style>
  <w:style w:type="character" w:customStyle="1" w:styleId="HeaderChar">
    <w:name w:val="Header Char"/>
    <w:link w:val="Header"/>
    <w:uiPriority w:val="99"/>
    <w:rsid w:val="00A01CF2"/>
    <w:rPr>
      <w:rFonts w:ascii="Arial" w:hAnsi="Arial"/>
      <w:b/>
      <w:noProof/>
      <w:sz w:val="18"/>
      <w:lang w:val="en-GB"/>
    </w:rPr>
  </w:style>
  <w:style w:type="character" w:customStyle="1" w:styleId="FootnoteTextChar">
    <w:name w:val="Footnote Text Char"/>
    <w:link w:val="FootnoteText"/>
    <w:semiHidden/>
    <w:rsid w:val="00A01CF2"/>
    <w:rPr>
      <w:rFonts w:ascii="Times New Roman" w:hAnsi="Times New Roman"/>
      <w:sz w:val="16"/>
      <w:lang w:val="en-GB"/>
    </w:rPr>
  </w:style>
  <w:style w:type="character" w:customStyle="1" w:styleId="FooterChar">
    <w:name w:val="Footer Char"/>
    <w:link w:val="Footer"/>
    <w:uiPriority w:val="99"/>
    <w:rsid w:val="00A01CF2"/>
    <w:rPr>
      <w:rFonts w:ascii="Arial" w:hAnsi="Arial"/>
      <w:b/>
      <w:i/>
      <w:noProof/>
      <w:sz w:val="18"/>
      <w:lang w:val="en-GB"/>
    </w:rPr>
  </w:style>
  <w:style w:type="character" w:customStyle="1" w:styleId="CommentTextChar">
    <w:name w:val="Comment Text Char"/>
    <w:link w:val="CommentText"/>
    <w:semiHidden/>
    <w:rsid w:val="00A01CF2"/>
    <w:rPr>
      <w:rFonts w:ascii="Times New Roman" w:hAnsi="Times New Roman"/>
      <w:lang w:val="en-GB"/>
    </w:rPr>
  </w:style>
  <w:style w:type="character" w:customStyle="1" w:styleId="BalloonTextChar">
    <w:name w:val="Balloon Text Char"/>
    <w:link w:val="BalloonText"/>
    <w:uiPriority w:val="99"/>
    <w:semiHidden/>
    <w:rsid w:val="00A01CF2"/>
    <w:rPr>
      <w:rFonts w:ascii="Tahoma" w:hAnsi="Tahoma" w:cs="Tahoma"/>
      <w:sz w:val="16"/>
      <w:szCs w:val="16"/>
      <w:lang w:val="en-GB"/>
    </w:rPr>
  </w:style>
  <w:style w:type="character" w:customStyle="1" w:styleId="CommentSubjectChar">
    <w:name w:val="Comment Subject Char"/>
    <w:link w:val="CommentSubject"/>
    <w:semiHidden/>
    <w:rsid w:val="00A01CF2"/>
    <w:rPr>
      <w:rFonts w:ascii="Times New Roman" w:hAnsi="Times New Roman"/>
      <w:b/>
      <w:bCs/>
      <w:lang w:val="en-GB"/>
    </w:rPr>
  </w:style>
  <w:style w:type="character" w:customStyle="1" w:styleId="DocumentMapChar">
    <w:name w:val="Document Map Char"/>
    <w:link w:val="DocumentMap"/>
    <w:semiHidden/>
    <w:rsid w:val="00A01CF2"/>
    <w:rPr>
      <w:rFonts w:ascii="Tahoma" w:hAnsi="Tahoma" w:cs="Tahoma"/>
      <w:shd w:val="clear" w:color="auto" w:fill="000080"/>
      <w:lang w:val="en-GB"/>
    </w:rPr>
  </w:style>
  <w:style w:type="character" w:styleId="PlaceholderText">
    <w:name w:val="Placeholder Text"/>
    <w:basedOn w:val="DefaultParagraphFont"/>
    <w:uiPriority w:val="99"/>
    <w:unhideWhenUsed/>
    <w:rsid w:val="00A53332"/>
    <w:rPr>
      <w:vanish/>
      <w:color w:val="AEB5BB"/>
    </w:rPr>
  </w:style>
  <w:style w:type="paragraph" w:styleId="NoSpacing">
    <w:name w:val="No Spacing"/>
    <w:basedOn w:val="Normal"/>
    <w:link w:val="NoSpacingChar"/>
    <w:uiPriority w:val="1"/>
    <w:qFormat/>
    <w:rsid w:val="00A53332"/>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A53332"/>
    <w:rPr>
      <w:rFonts w:asciiTheme="minorHAnsi" w:eastAsiaTheme="minorHAnsi" w:hAnsiTheme="minorHAnsi" w:cstheme="minorBidi"/>
      <w:kern w:val="2"/>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au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C8F95C-8E1C-4213-B93B-EF15BF6066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603</Words>
  <Characters>4682</Characters>
  <Application>Microsoft Office Word</Application>
  <DocSecurity>0</DocSecurity>
  <Lines>39</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5275</CharactersWithSpaces>
  <SharedDoc>false</SharedDoc>
  <HLinks>
    <vt:vector size="24" baseType="variant">
      <vt:variant>
        <vt:i4>7209051</vt:i4>
      </vt:variant>
      <vt:variant>
        <vt:i4>54</vt:i4>
      </vt:variant>
      <vt:variant>
        <vt:i4>0</vt:i4>
      </vt:variant>
      <vt:variant>
        <vt:i4>5</vt:i4>
      </vt:variant>
      <vt:variant>
        <vt:lpwstr>mailto:holger.jauch@rohde-schwarz.com</vt:lpwstr>
      </vt:variant>
      <vt:variant>
        <vt:lpwstr/>
      </vt: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33</cp:revision>
  <cp:lastPrinted>1900-01-01T00:00:00Z</cp:lastPrinted>
  <dcterms:created xsi:type="dcterms:W3CDTF">2021-08-03T19:46:00Z</dcterms:created>
  <dcterms:modified xsi:type="dcterms:W3CDTF">2023-10-29T16:22:00Z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2023-09-25T10:02:23Z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c0c0f0da-b2d8-462c-a4bd-86e86e616f7d</vt:lpwstr>
  </property>
  <property fmtid="{D5CDD505-2E9C-101B-9397-08002B2CF9AE}" pid="27" name="MSIP_Label_9764cdcd-3664-4d05-9615-7cbf65a4f0a8_ContentBits">
    <vt:lpwstr>0</vt:lpwstr>
  </property>
</Properties>
</file>