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BFA814A"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24544B" w:rsidRPr="0024544B">
        <w:rPr>
          <w:b/>
          <w:bCs/>
          <w:i/>
          <w:iCs/>
          <w:sz w:val="24"/>
          <w:szCs w:val="24"/>
        </w:rPr>
        <w:t>R5s230752</w:t>
      </w:r>
    </w:p>
    <w:p w14:paraId="210A5493" w14:textId="36EF72AA"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000000"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7E2D1" w:rsidR="001E41F3" w:rsidRPr="0024544B" w:rsidRDefault="0024544B" w:rsidP="00547111">
            <w:pPr>
              <w:pStyle w:val="CRCoverPage"/>
              <w:spacing w:after="0"/>
              <w:rPr>
                <w:b/>
                <w:bCs/>
                <w:noProof/>
              </w:rPr>
            </w:pPr>
            <w:r w:rsidRPr="0024544B">
              <w:rPr>
                <w:rFonts w:cs="Arial"/>
                <w:b/>
                <w:bCs/>
                <w:color w:val="000000"/>
                <w:sz w:val="24"/>
                <w:szCs w:val="24"/>
              </w:rPr>
              <w:t>3227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5FDA7" w:rsidR="001E41F3" w:rsidRPr="00410371" w:rsidRDefault="00000000">
            <w:pPr>
              <w:pStyle w:val="CRCoverPage"/>
              <w:spacing w:after="0"/>
              <w:jc w:val="center"/>
              <w:rPr>
                <w:noProof/>
                <w:sz w:val="28"/>
              </w:rPr>
            </w:pPr>
            <w:fldSimple w:instr=" DOCPROPERTY  Version  \* MERGEFORMAT ">
              <w:r w:rsidR="00040BAC">
                <w:rPr>
                  <w:b/>
                  <w:noProof/>
                  <w:sz w:val="28"/>
                </w:rPr>
                <w:t>17.</w:t>
              </w:r>
              <w:r w:rsidR="008C5AA4">
                <w:rPr>
                  <w:b/>
                  <w:noProof/>
                  <w:sz w:val="28"/>
                </w:rPr>
                <w:t>8</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6619D" w:rsidR="001E41F3" w:rsidRDefault="009F562A" w:rsidP="009C5B9C">
            <w:pPr>
              <w:pStyle w:val="CRCoverPage"/>
              <w:spacing w:after="0"/>
              <w:rPr>
                <w:noProof/>
              </w:rPr>
            </w:pPr>
            <w:r w:rsidRPr="009F562A">
              <w:t xml:space="preserve">Correction to </w:t>
            </w:r>
            <w:r w:rsidR="00190A6F">
              <w:t>NR5GC Test cas</w:t>
            </w:r>
            <w:r w:rsidRPr="009F562A">
              <w:t xml:space="preserve">e </w:t>
            </w:r>
            <w:r w:rsidR="00FE3399">
              <w:t>6</w:t>
            </w:r>
            <w:r w:rsidR="008A14EC">
              <w:t>.1.1</w:t>
            </w:r>
            <w:r w:rsidR="00FE3399">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F84B6" w:rsidR="001E41F3" w:rsidRDefault="00135B43">
            <w:pPr>
              <w:pStyle w:val="CRCoverPage"/>
              <w:spacing w:after="0"/>
              <w:ind w:left="100"/>
              <w:rPr>
                <w:noProof/>
              </w:rPr>
            </w:pPr>
            <w: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CF26E" w:rsidR="001E41F3" w:rsidRDefault="007C0455">
            <w:pPr>
              <w:pStyle w:val="CRCoverPage"/>
              <w:spacing w:after="0"/>
              <w:ind w:left="100"/>
              <w:rPr>
                <w:noProof/>
              </w:rPr>
            </w:pPr>
            <w:r>
              <w:rPr>
                <w:noProof/>
              </w:rPr>
              <w:t>TEI1</w:t>
            </w:r>
            <w:r w:rsidR="00577E0E">
              <w:rPr>
                <w:noProof/>
              </w:rPr>
              <w:t>5</w:t>
            </w:r>
            <w:r>
              <w:rPr>
                <w:noProof/>
              </w:rPr>
              <w:t>_Test</w:t>
            </w:r>
            <w:r w:rsidR="00577E0E">
              <w:rPr>
                <w:noProof/>
              </w:rPr>
              <w:t xml:space="preserve">, </w:t>
            </w:r>
            <w:r w:rsidR="00577E0E" w:rsidRPr="00577E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A0540" w:rsidR="001E41F3" w:rsidRDefault="009D53BE" w:rsidP="009D53BE">
            <w:pPr>
              <w:pStyle w:val="CRCoverPage"/>
              <w:spacing w:after="0"/>
              <w:rPr>
                <w:noProof/>
              </w:rPr>
            </w:pPr>
            <w:r>
              <w:rPr>
                <w:noProof/>
              </w:rPr>
              <w:t>2023-</w:t>
            </w:r>
            <w:r w:rsidR="007A0625">
              <w:rPr>
                <w:noProof/>
              </w:rPr>
              <w:t>10</w:t>
            </w:r>
            <w:r w:rsidR="009F562A">
              <w:rPr>
                <w:noProof/>
              </w:rPr>
              <w:t>-</w:t>
            </w:r>
            <w:r w:rsidR="007A0625">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000000"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4C7" w14:paraId="1256F52C" w14:textId="77777777" w:rsidTr="00547111">
        <w:tc>
          <w:tcPr>
            <w:tcW w:w="2694" w:type="dxa"/>
            <w:gridSpan w:val="2"/>
            <w:tcBorders>
              <w:top w:val="single" w:sz="4" w:space="0" w:color="auto"/>
              <w:left w:val="single" w:sz="4" w:space="0" w:color="auto"/>
            </w:tcBorders>
          </w:tcPr>
          <w:p w14:paraId="52C87DB0" w14:textId="77777777" w:rsidR="001534C7" w:rsidRDefault="001534C7" w:rsidP="00153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7FDB8" w:rsidR="001534C7" w:rsidRPr="003A38D1" w:rsidRDefault="0073671D" w:rsidP="00906130">
            <w:pPr>
              <w:pStyle w:val="B2"/>
              <w:numPr>
                <w:ilvl w:val="0"/>
                <w:numId w:val="5"/>
              </w:numPr>
              <w:rPr>
                <w:rFonts w:ascii="Arial" w:hAnsi="Arial" w:cs="Arial"/>
                <w:lang w:eastAsia="zh-CN"/>
              </w:rPr>
            </w:pPr>
            <w:r>
              <w:rPr>
                <w:rFonts w:ascii="Arial" w:hAnsi="Arial" w:cs="Arial"/>
                <w:lang w:eastAsia="zh-CN"/>
              </w:rPr>
              <w:t xml:space="preserve">The 6.1.1.8 involves changing of the USIM as part of the test body. This procedure may take relatively significant amount of time which given </w:t>
            </w:r>
            <w:r w:rsidR="00E26145">
              <w:rPr>
                <w:rFonts w:ascii="Arial" w:hAnsi="Arial" w:cs="Arial"/>
                <w:lang w:eastAsia="zh-CN"/>
              </w:rPr>
              <w:t>the current guard timer (GT) of only 5 minutes may cause the test case fail unfairly due to GT.</w:t>
            </w:r>
            <w:r w:rsidR="00E26145">
              <w:rPr>
                <w:rFonts w:ascii="Arial" w:hAnsi="Arial" w:cs="Arial"/>
                <w:lang w:eastAsia="zh-CN"/>
              </w:rPr>
              <w:br/>
              <w:t>Therefore we propose to increase GT to 10 minutes so there is enough time for the test procedure including the USIM change.</w:t>
            </w:r>
          </w:p>
        </w:tc>
      </w:tr>
      <w:tr w:rsidR="001534C7" w14:paraId="4CA74D09" w14:textId="77777777" w:rsidTr="00547111">
        <w:tc>
          <w:tcPr>
            <w:tcW w:w="2694" w:type="dxa"/>
            <w:gridSpan w:val="2"/>
            <w:tcBorders>
              <w:left w:val="single" w:sz="4" w:space="0" w:color="auto"/>
            </w:tcBorders>
          </w:tcPr>
          <w:p w14:paraId="2D0866D6"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365DEF04" w14:textId="030E73EA" w:rsidR="001534C7" w:rsidRPr="003A38D1" w:rsidRDefault="001534C7" w:rsidP="001534C7">
            <w:pPr>
              <w:pStyle w:val="CRCoverPage"/>
              <w:spacing w:after="0"/>
              <w:rPr>
                <w:rFonts w:cs="Arial"/>
                <w:noProof/>
                <w:sz w:val="8"/>
                <w:szCs w:val="8"/>
              </w:rPr>
            </w:pPr>
          </w:p>
        </w:tc>
      </w:tr>
      <w:tr w:rsidR="001534C7" w14:paraId="21016551" w14:textId="77777777" w:rsidTr="00547111">
        <w:tc>
          <w:tcPr>
            <w:tcW w:w="2694" w:type="dxa"/>
            <w:gridSpan w:val="2"/>
            <w:tcBorders>
              <w:left w:val="single" w:sz="4" w:space="0" w:color="auto"/>
            </w:tcBorders>
          </w:tcPr>
          <w:p w14:paraId="49433147" w14:textId="77777777" w:rsidR="001534C7" w:rsidRDefault="001534C7" w:rsidP="00153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89CA0B" w:rsidR="001534C7" w:rsidRPr="003A38D1" w:rsidRDefault="00E26145" w:rsidP="00C34B95">
            <w:pPr>
              <w:pStyle w:val="CRCoverPage"/>
              <w:numPr>
                <w:ilvl w:val="0"/>
                <w:numId w:val="6"/>
              </w:numPr>
              <w:spacing w:after="0" w:line="259" w:lineRule="auto"/>
              <w:rPr>
                <w:rFonts w:cs="Arial"/>
                <w:noProof/>
              </w:rPr>
            </w:pPr>
            <w:r>
              <w:rPr>
                <w:rFonts w:cs="Arial"/>
                <w:noProof/>
              </w:rPr>
              <w:t>GT increased from 5 minutes to 10 minutes.</w:t>
            </w:r>
          </w:p>
        </w:tc>
      </w:tr>
      <w:tr w:rsidR="001534C7" w14:paraId="1F886379" w14:textId="77777777" w:rsidTr="00547111">
        <w:tc>
          <w:tcPr>
            <w:tcW w:w="2694" w:type="dxa"/>
            <w:gridSpan w:val="2"/>
            <w:tcBorders>
              <w:left w:val="single" w:sz="4" w:space="0" w:color="auto"/>
            </w:tcBorders>
          </w:tcPr>
          <w:p w14:paraId="4D989623"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71C4A204" w14:textId="77777777" w:rsidR="001534C7" w:rsidRPr="00482712" w:rsidRDefault="001534C7" w:rsidP="001534C7">
            <w:pPr>
              <w:pStyle w:val="CRCoverPage"/>
              <w:spacing w:after="0"/>
              <w:rPr>
                <w:noProof/>
                <w:sz w:val="8"/>
                <w:szCs w:val="8"/>
              </w:rPr>
            </w:pPr>
          </w:p>
        </w:tc>
      </w:tr>
      <w:tr w:rsidR="001534C7" w14:paraId="678D7BF9" w14:textId="77777777" w:rsidTr="00547111">
        <w:tc>
          <w:tcPr>
            <w:tcW w:w="2694" w:type="dxa"/>
            <w:gridSpan w:val="2"/>
            <w:tcBorders>
              <w:left w:val="single" w:sz="4" w:space="0" w:color="auto"/>
              <w:bottom w:val="single" w:sz="4" w:space="0" w:color="auto"/>
            </w:tcBorders>
          </w:tcPr>
          <w:p w14:paraId="4E5CE1B6" w14:textId="77777777" w:rsidR="001534C7" w:rsidRDefault="001534C7" w:rsidP="00153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4F288" w:rsidR="001534C7" w:rsidRPr="00482712" w:rsidRDefault="00E54508" w:rsidP="00F342B4">
            <w:pPr>
              <w:pStyle w:val="CRCoverPage"/>
              <w:spacing w:after="0"/>
              <w:rPr>
                <w:noProof/>
              </w:rPr>
            </w:pPr>
            <w:r>
              <w:rPr>
                <w:noProof/>
              </w:rPr>
              <w:t>Conformant UE may fail the test case</w:t>
            </w:r>
            <w:r w:rsidR="00C32CF2">
              <w:rPr>
                <w:noProof/>
              </w:rPr>
              <w:t xml:space="preserve"> due to GT being too short</w:t>
            </w:r>
            <w:r>
              <w:rPr>
                <w:noProof/>
              </w:rPr>
              <w:t>.</w:t>
            </w:r>
          </w:p>
        </w:tc>
      </w:tr>
      <w:tr w:rsidR="001534C7" w14:paraId="034AF533" w14:textId="77777777" w:rsidTr="00547111">
        <w:tc>
          <w:tcPr>
            <w:tcW w:w="2694" w:type="dxa"/>
            <w:gridSpan w:val="2"/>
          </w:tcPr>
          <w:p w14:paraId="39D9EB5B" w14:textId="77777777" w:rsidR="001534C7" w:rsidRDefault="001534C7" w:rsidP="001534C7">
            <w:pPr>
              <w:pStyle w:val="CRCoverPage"/>
              <w:spacing w:after="0"/>
              <w:rPr>
                <w:b/>
                <w:i/>
                <w:noProof/>
                <w:sz w:val="8"/>
                <w:szCs w:val="8"/>
              </w:rPr>
            </w:pPr>
          </w:p>
        </w:tc>
        <w:tc>
          <w:tcPr>
            <w:tcW w:w="6946" w:type="dxa"/>
            <w:gridSpan w:val="9"/>
          </w:tcPr>
          <w:p w14:paraId="7826CB1C" w14:textId="77777777" w:rsidR="001534C7" w:rsidRDefault="001534C7" w:rsidP="001534C7">
            <w:pPr>
              <w:pStyle w:val="CRCoverPage"/>
              <w:spacing w:after="0"/>
              <w:rPr>
                <w:noProof/>
                <w:sz w:val="8"/>
                <w:szCs w:val="8"/>
              </w:rPr>
            </w:pPr>
          </w:p>
        </w:tc>
      </w:tr>
      <w:tr w:rsidR="001534C7" w14:paraId="6A17D7AC" w14:textId="77777777" w:rsidTr="00547111">
        <w:tc>
          <w:tcPr>
            <w:tcW w:w="2694" w:type="dxa"/>
            <w:gridSpan w:val="2"/>
            <w:tcBorders>
              <w:top w:val="single" w:sz="4" w:space="0" w:color="auto"/>
              <w:left w:val="single" w:sz="4" w:space="0" w:color="auto"/>
            </w:tcBorders>
          </w:tcPr>
          <w:p w14:paraId="6DAD5B19" w14:textId="77777777" w:rsidR="001534C7" w:rsidRDefault="001534C7" w:rsidP="00153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CD301" w:rsidR="001534C7" w:rsidRDefault="00D66115" w:rsidP="001534C7">
            <w:pPr>
              <w:pStyle w:val="CRCoverPage"/>
              <w:spacing w:after="0"/>
              <w:rPr>
                <w:noProof/>
              </w:rPr>
            </w:pPr>
            <w:r>
              <w:rPr>
                <w:noProof/>
              </w:rPr>
              <w:t>6</w:t>
            </w:r>
            <w:r w:rsidR="00D27625">
              <w:rPr>
                <w:noProof/>
              </w:rPr>
              <w:t>.1.</w:t>
            </w:r>
            <w:r>
              <w:rPr>
                <w:noProof/>
              </w:rPr>
              <w:t>1</w:t>
            </w:r>
            <w:r w:rsidR="00D27625">
              <w:rPr>
                <w:noProof/>
              </w:rPr>
              <w:t>.</w:t>
            </w:r>
            <w:r>
              <w:rPr>
                <w:noProof/>
              </w:rPr>
              <w:t>8</w:t>
            </w:r>
            <w:r w:rsidR="00BC194E">
              <w:rPr>
                <w:noProof/>
              </w:rPr>
              <w:t>.</w:t>
            </w:r>
            <w:r w:rsidR="001D30B6">
              <w:rPr>
                <w:noProof/>
              </w:rPr>
              <w:t>NR5GC</w:t>
            </w:r>
          </w:p>
        </w:tc>
      </w:tr>
      <w:tr w:rsidR="001534C7" w14:paraId="56E1E6C3" w14:textId="77777777" w:rsidTr="00547111">
        <w:tc>
          <w:tcPr>
            <w:tcW w:w="2694" w:type="dxa"/>
            <w:gridSpan w:val="2"/>
            <w:tcBorders>
              <w:left w:val="single" w:sz="4" w:space="0" w:color="auto"/>
            </w:tcBorders>
          </w:tcPr>
          <w:p w14:paraId="2FB9DE77"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0898542D" w14:textId="77777777" w:rsidR="001534C7" w:rsidRDefault="001534C7" w:rsidP="001534C7">
            <w:pPr>
              <w:pStyle w:val="CRCoverPage"/>
              <w:spacing w:after="0"/>
              <w:rPr>
                <w:noProof/>
                <w:sz w:val="8"/>
                <w:szCs w:val="8"/>
              </w:rPr>
            </w:pPr>
          </w:p>
        </w:tc>
      </w:tr>
      <w:tr w:rsidR="001534C7" w14:paraId="76F95A8B" w14:textId="77777777" w:rsidTr="00547111">
        <w:tc>
          <w:tcPr>
            <w:tcW w:w="2694" w:type="dxa"/>
            <w:gridSpan w:val="2"/>
            <w:tcBorders>
              <w:left w:val="single" w:sz="4" w:space="0" w:color="auto"/>
            </w:tcBorders>
          </w:tcPr>
          <w:p w14:paraId="335EAB52" w14:textId="77777777" w:rsidR="001534C7" w:rsidRDefault="001534C7" w:rsidP="00153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4C7" w:rsidRDefault="001534C7" w:rsidP="00153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4C7" w:rsidRDefault="001534C7" w:rsidP="001534C7">
            <w:pPr>
              <w:pStyle w:val="CRCoverPage"/>
              <w:spacing w:after="0"/>
              <w:jc w:val="center"/>
              <w:rPr>
                <w:b/>
                <w:caps/>
                <w:noProof/>
              </w:rPr>
            </w:pPr>
            <w:r>
              <w:rPr>
                <w:b/>
                <w:caps/>
                <w:noProof/>
              </w:rPr>
              <w:t>N</w:t>
            </w:r>
          </w:p>
        </w:tc>
        <w:tc>
          <w:tcPr>
            <w:tcW w:w="2977" w:type="dxa"/>
            <w:gridSpan w:val="4"/>
          </w:tcPr>
          <w:p w14:paraId="304CCBCB" w14:textId="77777777" w:rsidR="001534C7" w:rsidRDefault="001534C7" w:rsidP="00153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4C7" w:rsidRDefault="001534C7" w:rsidP="001534C7">
            <w:pPr>
              <w:pStyle w:val="CRCoverPage"/>
              <w:spacing w:after="0"/>
              <w:ind w:left="99"/>
              <w:rPr>
                <w:noProof/>
              </w:rPr>
            </w:pPr>
          </w:p>
        </w:tc>
      </w:tr>
      <w:tr w:rsidR="001534C7" w14:paraId="34ACE2EB" w14:textId="77777777" w:rsidTr="00547111">
        <w:tc>
          <w:tcPr>
            <w:tcW w:w="2694" w:type="dxa"/>
            <w:gridSpan w:val="2"/>
            <w:tcBorders>
              <w:left w:val="single" w:sz="4" w:space="0" w:color="auto"/>
            </w:tcBorders>
          </w:tcPr>
          <w:p w14:paraId="571382F3" w14:textId="77777777" w:rsidR="001534C7" w:rsidRDefault="001534C7" w:rsidP="00153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534C7" w:rsidRDefault="001534C7" w:rsidP="001534C7">
            <w:pPr>
              <w:pStyle w:val="CRCoverPage"/>
              <w:spacing w:after="0"/>
              <w:jc w:val="center"/>
              <w:rPr>
                <w:b/>
                <w:caps/>
                <w:noProof/>
              </w:rPr>
            </w:pPr>
            <w:r>
              <w:rPr>
                <w:b/>
                <w:caps/>
                <w:noProof/>
              </w:rPr>
              <w:t>X</w:t>
            </w:r>
          </w:p>
        </w:tc>
        <w:tc>
          <w:tcPr>
            <w:tcW w:w="2977" w:type="dxa"/>
            <w:gridSpan w:val="4"/>
          </w:tcPr>
          <w:p w14:paraId="7DB274D8" w14:textId="77777777" w:rsidR="001534C7" w:rsidRDefault="001534C7" w:rsidP="00153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4C7" w:rsidRDefault="001534C7" w:rsidP="001534C7">
            <w:pPr>
              <w:pStyle w:val="CRCoverPage"/>
              <w:spacing w:after="0"/>
              <w:ind w:left="99"/>
              <w:rPr>
                <w:noProof/>
              </w:rPr>
            </w:pPr>
            <w:r>
              <w:rPr>
                <w:noProof/>
              </w:rPr>
              <w:t xml:space="preserve">TS/TR ... CR ... </w:t>
            </w:r>
          </w:p>
        </w:tc>
      </w:tr>
      <w:tr w:rsidR="001534C7" w14:paraId="446DDBAC" w14:textId="77777777" w:rsidTr="00547111">
        <w:tc>
          <w:tcPr>
            <w:tcW w:w="2694" w:type="dxa"/>
            <w:gridSpan w:val="2"/>
            <w:tcBorders>
              <w:left w:val="single" w:sz="4" w:space="0" w:color="auto"/>
            </w:tcBorders>
          </w:tcPr>
          <w:p w14:paraId="678A1AA6" w14:textId="77777777" w:rsidR="001534C7" w:rsidRDefault="001534C7" w:rsidP="00153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1534C7" w:rsidRDefault="001534C7" w:rsidP="001534C7">
            <w:pPr>
              <w:pStyle w:val="CRCoverPage"/>
              <w:spacing w:after="0"/>
              <w:jc w:val="center"/>
              <w:rPr>
                <w:b/>
                <w:caps/>
                <w:noProof/>
              </w:rPr>
            </w:pPr>
            <w:r>
              <w:rPr>
                <w:b/>
                <w:caps/>
                <w:noProof/>
              </w:rPr>
              <w:t>X</w:t>
            </w:r>
          </w:p>
        </w:tc>
        <w:tc>
          <w:tcPr>
            <w:tcW w:w="2977" w:type="dxa"/>
            <w:gridSpan w:val="4"/>
          </w:tcPr>
          <w:p w14:paraId="1A4306D9" w14:textId="77777777" w:rsidR="001534C7" w:rsidRDefault="001534C7" w:rsidP="00153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4C7" w:rsidRDefault="001534C7" w:rsidP="001534C7">
            <w:pPr>
              <w:pStyle w:val="CRCoverPage"/>
              <w:spacing w:after="0"/>
              <w:ind w:left="99"/>
              <w:rPr>
                <w:noProof/>
              </w:rPr>
            </w:pPr>
            <w:r>
              <w:rPr>
                <w:noProof/>
              </w:rPr>
              <w:t xml:space="preserve">TS/TR ... CR ... </w:t>
            </w:r>
          </w:p>
        </w:tc>
      </w:tr>
      <w:tr w:rsidR="001534C7" w14:paraId="55C714D2" w14:textId="77777777" w:rsidTr="00547111">
        <w:tc>
          <w:tcPr>
            <w:tcW w:w="2694" w:type="dxa"/>
            <w:gridSpan w:val="2"/>
            <w:tcBorders>
              <w:left w:val="single" w:sz="4" w:space="0" w:color="auto"/>
            </w:tcBorders>
          </w:tcPr>
          <w:p w14:paraId="45913E62" w14:textId="77777777" w:rsidR="001534C7" w:rsidRDefault="001534C7" w:rsidP="00153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534C7" w:rsidRDefault="001534C7" w:rsidP="001534C7">
            <w:pPr>
              <w:pStyle w:val="CRCoverPage"/>
              <w:spacing w:after="0"/>
              <w:jc w:val="center"/>
              <w:rPr>
                <w:b/>
                <w:caps/>
                <w:noProof/>
              </w:rPr>
            </w:pPr>
            <w:r>
              <w:rPr>
                <w:b/>
                <w:caps/>
                <w:noProof/>
              </w:rPr>
              <w:t>X</w:t>
            </w:r>
          </w:p>
        </w:tc>
        <w:tc>
          <w:tcPr>
            <w:tcW w:w="2977" w:type="dxa"/>
            <w:gridSpan w:val="4"/>
          </w:tcPr>
          <w:p w14:paraId="1B4FF921" w14:textId="77777777" w:rsidR="001534C7" w:rsidRDefault="001534C7" w:rsidP="00153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4C7" w:rsidRDefault="001534C7" w:rsidP="001534C7">
            <w:pPr>
              <w:pStyle w:val="CRCoverPage"/>
              <w:spacing w:after="0"/>
              <w:ind w:left="99"/>
              <w:rPr>
                <w:noProof/>
              </w:rPr>
            </w:pPr>
            <w:r>
              <w:rPr>
                <w:noProof/>
              </w:rPr>
              <w:t xml:space="preserve">TS/TR ... CR ... </w:t>
            </w:r>
          </w:p>
        </w:tc>
      </w:tr>
      <w:tr w:rsidR="001534C7" w14:paraId="60DF82CC" w14:textId="77777777" w:rsidTr="008863B9">
        <w:tc>
          <w:tcPr>
            <w:tcW w:w="2694" w:type="dxa"/>
            <w:gridSpan w:val="2"/>
            <w:tcBorders>
              <w:left w:val="single" w:sz="4" w:space="0" w:color="auto"/>
            </w:tcBorders>
          </w:tcPr>
          <w:p w14:paraId="517696CD" w14:textId="77777777" w:rsidR="001534C7" w:rsidRDefault="001534C7" w:rsidP="001534C7">
            <w:pPr>
              <w:pStyle w:val="CRCoverPage"/>
              <w:spacing w:after="0"/>
              <w:rPr>
                <w:b/>
                <w:i/>
                <w:noProof/>
              </w:rPr>
            </w:pPr>
          </w:p>
        </w:tc>
        <w:tc>
          <w:tcPr>
            <w:tcW w:w="6946" w:type="dxa"/>
            <w:gridSpan w:val="9"/>
            <w:tcBorders>
              <w:right w:val="single" w:sz="4" w:space="0" w:color="auto"/>
            </w:tcBorders>
          </w:tcPr>
          <w:p w14:paraId="4D84207F" w14:textId="77777777" w:rsidR="001534C7" w:rsidRDefault="001534C7" w:rsidP="001534C7">
            <w:pPr>
              <w:pStyle w:val="CRCoverPage"/>
              <w:spacing w:after="0"/>
              <w:rPr>
                <w:noProof/>
              </w:rPr>
            </w:pPr>
          </w:p>
        </w:tc>
      </w:tr>
      <w:tr w:rsidR="001534C7" w14:paraId="556B87B6" w14:textId="77777777" w:rsidTr="008863B9">
        <w:tc>
          <w:tcPr>
            <w:tcW w:w="2694" w:type="dxa"/>
            <w:gridSpan w:val="2"/>
            <w:tcBorders>
              <w:left w:val="single" w:sz="4" w:space="0" w:color="auto"/>
              <w:bottom w:val="single" w:sz="4" w:space="0" w:color="auto"/>
            </w:tcBorders>
          </w:tcPr>
          <w:p w14:paraId="79A9C411" w14:textId="77777777" w:rsidR="001534C7" w:rsidRDefault="001534C7" w:rsidP="00153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34C7" w:rsidRDefault="001534C7" w:rsidP="001534C7">
            <w:pPr>
              <w:pStyle w:val="CRCoverPage"/>
              <w:spacing w:after="0"/>
              <w:ind w:left="100"/>
              <w:rPr>
                <w:noProof/>
              </w:rPr>
            </w:pPr>
          </w:p>
        </w:tc>
      </w:tr>
      <w:tr w:rsidR="001534C7" w:rsidRPr="008863B9" w14:paraId="45BFE792" w14:textId="77777777" w:rsidTr="008863B9">
        <w:tc>
          <w:tcPr>
            <w:tcW w:w="2694" w:type="dxa"/>
            <w:gridSpan w:val="2"/>
            <w:tcBorders>
              <w:top w:val="single" w:sz="4" w:space="0" w:color="auto"/>
              <w:bottom w:val="single" w:sz="4" w:space="0" w:color="auto"/>
            </w:tcBorders>
          </w:tcPr>
          <w:p w14:paraId="194242DD" w14:textId="77777777" w:rsidR="001534C7" w:rsidRPr="008863B9" w:rsidRDefault="001534C7" w:rsidP="00153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4C7" w:rsidRPr="008863B9" w:rsidRDefault="001534C7" w:rsidP="001534C7">
            <w:pPr>
              <w:pStyle w:val="CRCoverPage"/>
              <w:spacing w:after="0"/>
              <w:ind w:left="100"/>
              <w:rPr>
                <w:noProof/>
                <w:sz w:val="8"/>
                <w:szCs w:val="8"/>
              </w:rPr>
            </w:pPr>
          </w:p>
        </w:tc>
      </w:tr>
      <w:tr w:rsidR="00153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4C7" w:rsidRDefault="001534C7" w:rsidP="00153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4C7" w:rsidRDefault="001534C7" w:rsidP="001534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41170365"/>
      <w:r w:rsidRPr="00D83A7A">
        <w:rPr>
          <w:rStyle w:val="Emphasis"/>
          <w:rFonts w:cs="Arial"/>
          <w:i w:val="0"/>
        </w:rPr>
        <w:lastRenderedPageBreak/>
        <w:t>Table of Contents</w:t>
      </w:r>
      <w:bookmarkEnd w:id="1"/>
    </w:p>
    <w:p w14:paraId="06721940" w14:textId="4E73E5FD" w:rsidR="00E6381C" w:rsidRDefault="00007D89">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6381C" w:rsidRPr="00125B89">
        <w:rPr>
          <w:rFonts w:cs="Arial"/>
          <w:iCs/>
        </w:rPr>
        <w:t>Table of Contents</w:t>
      </w:r>
      <w:r w:rsidR="00E6381C">
        <w:tab/>
      </w:r>
      <w:r w:rsidR="00E6381C">
        <w:fldChar w:fldCharType="begin"/>
      </w:r>
      <w:r w:rsidR="00E6381C">
        <w:instrText xml:space="preserve"> PAGEREF _Toc141170365 \h </w:instrText>
      </w:r>
      <w:r w:rsidR="00E6381C">
        <w:fldChar w:fldCharType="separate"/>
      </w:r>
      <w:r w:rsidR="00E6381C">
        <w:t>2</w:t>
      </w:r>
      <w:r w:rsidR="00E6381C">
        <w:fldChar w:fldCharType="end"/>
      </w:r>
    </w:p>
    <w:p w14:paraId="623F4F77" w14:textId="4D30058A"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lang w:eastAsia="ja-JP"/>
        </w:rPr>
        <w:t>1</w:t>
      </w:r>
      <w:r>
        <w:rPr>
          <w:rFonts w:asciiTheme="minorHAnsi" w:eastAsiaTheme="minorEastAsia" w:hAnsiTheme="minorHAnsi" w:cstheme="minorBidi"/>
          <w:kern w:val="2"/>
          <w:szCs w:val="22"/>
          <w:lang w:val="en-US"/>
          <w14:ligatures w14:val="standardContextual"/>
        </w:rPr>
        <w:tab/>
      </w:r>
      <w:r w:rsidRPr="00125B89">
        <w:rPr>
          <w:b/>
          <w:lang w:eastAsia="ja-JP"/>
        </w:rPr>
        <w:t>Overview</w:t>
      </w:r>
      <w:r>
        <w:tab/>
      </w:r>
      <w:r>
        <w:fldChar w:fldCharType="begin"/>
      </w:r>
      <w:r>
        <w:instrText xml:space="preserve"> PAGEREF _Toc141170366 \h </w:instrText>
      </w:r>
      <w:r>
        <w:fldChar w:fldCharType="separate"/>
      </w:r>
      <w:r>
        <w:t>3</w:t>
      </w:r>
      <w:r>
        <w:fldChar w:fldCharType="end"/>
      </w:r>
    </w:p>
    <w:p w14:paraId="31D8704F" w14:textId="0CAE55DC"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rPr>
        <w:t>2</w:t>
      </w:r>
      <w:r>
        <w:rPr>
          <w:rFonts w:asciiTheme="minorHAnsi" w:eastAsiaTheme="minorEastAsia" w:hAnsiTheme="minorHAnsi" w:cstheme="minorBidi"/>
          <w:kern w:val="2"/>
          <w:szCs w:val="22"/>
          <w:lang w:val="en-US"/>
          <w14:ligatures w14:val="standardContextual"/>
        </w:rPr>
        <w:tab/>
      </w:r>
      <w:r w:rsidRPr="00125B89">
        <w:rPr>
          <w:b/>
        </w:rPr>
        <w:t>Corrections required</w:t>
      </w:r>
      <w:r>
        <w:tab/>
      </w:r>
      <w:r>
        <w:fldChar w:fldCharType="begin"/>
      </w:r>
      <w:r>
        <w:instrText xml:space="preserve"> PAGEREF _Toc141170367 \h </w:instrText>
      </w:r>
      <w:r>
        <w:fldChar w:fldCharType="separate"/>
      </w:r>
      <w:r>
        <w:t>3</w:t>
      </w:r>
      <w:r>
        <w:fldChar w:fldCharType="end"/>
      </w:r>
    </w:p>
    <w:p w14:paraId="575945A3" w14:textId="1ABE0457" w:rsidR="00E6381C" w:rsidRDefault="00E6381C">
      <w:pPr>
        <w:pStyle w:val="TOC2"/>
        <w:rPr>
          <w:rFonts w:asciiTheme="minorHAnsi" w:eastAsiaTheme="minorEastAsia" w:hAnsiTheme="minorHAnsi" w:cstheme="minorBidi"/>
          <w:kern w:val="2"/>
          <w:sz w:val="22"/>
          <w:szCs w:val="22"/>
          <w:lang w:val="en-US"/>
          <w14:ligatures w14:val="standardContextual"/>
        </w:rPr>
      </w:pPr>
      <w:r w:rsidRPr="00125B89">
        <w:rPr>
          <w:rFonts w:eastAsia="SimSun" w:cs="Arial"/>
          <w:b/>
          <w:lang w:val="en-US" w:eastAsia="zh-CN"/>
        </w:rPr>
        <w:t>2.1</w:t>
      </w:r>
      <w:r>
        <w:rPr>
          <w:rFonts w:asciiTheme="minorHAnsi" w:eastAsiaTheme="minorEastAsia" w:hAnsiTheme="minorHAnsi" w:cstheme="minorBidi"/>
          <w:kern w:val="2"/>
          <w:sz w:val="22"/>
          <w:szCs w:val="22"/>
          <w:lang w:val="en-US"/>
          <w14:ligatures w14:val="standardContextual"/>
        </w:rPr>
        <w:tab/>
      </w:r>
      <w:r w:rsidRPr="00125B89">
        <w:rPr>
          <w:rFonts w:cs="Arial"/>
          <w:color w:val="000000"/>
          <w:lang w:eastAsia="en-GB"/>
        </w:rPr>
        <w:t xml:space="preserve">Change </w:t>
      </w:r>
      <w:r w:rsidRPr="00125B89">
        <w:rPr>
          <w:rFonts w:eastAsia="SimSun" w:cs="Arial"/>
          <w:color w:val="000000"/>
          <w:lang w:val="en-US" w:eastAsia="zh-CN"/>
        </w:rPr>
        <w:t>1</w:t>
      </w:r>
      <w:r>
        <w:tab/>
      </w:r>
      <w:r>
        <w:fldChar w:fldCharType="begin"/>
      </w:r>
      <w:r>
        <w:instrText xml:space="preserve"> PAGEREF _Toc141170368 \h </w:instrText>
      </w:r>
      <w:r>
        <w:fldChar w:fldCharType="separate"/>
      </w:r>
      <w:r>
        <w:t>3</w:t>
      </w:r>
      <w:r>
        <w:fldChar w:fldCharType="end"/>
      </w:r>
    </w:p>
    <w:p w14:paraId="325A0C2F" w14:textId="16D16E3C"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41170366"/>
      <w:r>
        <w:rPr>
          <w:b/>
          <w:lang w:eastAsia="ja-JP"/>
        </w:rPr>
        <w:lastRenderedPageBreak/>
        <w:t>Overview</w:t>
      </w:r>
      <w:bookmarkEnd w:id="2"/>
      <w:bookmarkEnd w:id="3"/>
    </w:p>
    <w:p w14:paraId="6A6F6ABB" w14:textId="504D0C78"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D27625">
        <w:rPr>
          <w:rFonts w:cs="Arial"/>
          <w:lang w:eastAsia="ja-JP"/>
        </w:rPr>
        <w:t>37</w:t>
      </w:r>
      <w:r w:rsidRPr="00550F54">
        <w:rPr>
          <w:rFonts w:cs="Arial"/>
          <w:lang w:eastAsia="ja-JP"/>
        </w:rPr>
        <w:t xml:space="preserve"> </w:t>
      </w:r>
      <w:r>
        <w:rPr>
          <w:rFonts w:cs="Arial"/>
        </w:rPr>
        <w:t>related to the title of this CR.</w:t>
      </w:r>
    </w:p>
    <w:p w14:paraId="51CD603A" w14:textId="4EF184C2" w:rsidR="008C14BF" w:rsidRDefault="008C14BF" w:rsidP="00007D89">
      <w:pPr>
        <w:pBdr>
          <w:top w:val="single" w:sz="4" w:space="1" w:color="00B050"/>
          <w:left w:val="single" w:sz="4" w:space="4" w:color="00B050"/>
          <w:bottom w:val="single" w:sz="4" w:space="1" w:color="00B050"/>
          <w:right w:val="single" w:sz="4" w:space="4" w:color="00B050"/>
        </w:pBdr>
        <w:rPr>
          <w:rStyle w:val="Hyperlink"/>
          <w:rFonts w:cs="Arial"/>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Pr="002570A4">
          <w:rPr>
            <w:rStyle w:val="Hyperlink"/>
            <w:rFonts w:cs="Arial"/>
            <w:lang w:eastAsia="ja-JP"/>
          </w:rPr>
          <w:t>Narendra.Kalahasti@anritsu.com</w:t>
        </w:r>
      </w:hyperlink>
      <w:bookmarkEnd w:id="4"/>
    </w:p>
    <w:p w14:paraId="25E2697A" w14:textId="77777777" w:rsidR="008C14BF" w:rsidRDefault="008C14BF" w:rsidP="00007D89">
      <w:pPr>
        <w:pBdr>
          <w:top w:val="single" w:sz="4" w:space="1" w:color="00B050"/>
          <w:left w:val="single" w:sz="4" w:space="4" w:color="00B050"/>
          <w:bottom w:val="single" w:sz="4" w:space="1" w:color="00B050"/>
          <w:right w:val="single" w:sz="4" w:space="4" w:color="00B050"/>
        </w:pBdr>
        <w:rPr>
          <w:rFonts w:cs="Arial"/>
        </w:rPr>
      </w:pPr>
    </w:p>
    <w:p w14:paraId="648535A5" w14:textId="77777777"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41170367"/>
      <w:r w:rsidRPr="00854C55">
        <w:rPr>
          <w:b/>
        </w:rPr>
        <w:t>Corrections required</w:t>
      </w:r>
      <w:bookmarkEnd w:id="5"/>
      <w:bookmarkEnd w:id="6"/>
      <w:bookmarkEnd w:id="7"/>
    </w:p>
    <w:p w14:paraId="7AE92AFF" w14:textId="77777777" w:rsidR="000579F6" w:rsidRDefault="000579F6" w:rsidP="000579F6"/>
    <w:p w14:paraId="469DFDDC" w14:textId="0390C4A4" w:rsidR="00FD579F" w:rsidRPr="00FD579F" w:rsidRDefault="00464805" w:rsidP="00FD579F">
      <w:pPr>
        <w:pStyle w:val="Heading2"/>
        <w:numPr>
          <w:ilvl w:val="1"/>
          <w:numId w:val="1"/>
        </w:numPr>
        <w:rPr>
          <w:rFonts w:eastAsia="SimSun" w:cs="Arial"/>
          <w:color w:val="000000"/>
          <w:lang w:val="en-US" w:eastAsia="zh-CN"/>
        </w:rPr>
      </w:pPr>
      <w:bookmarkStart w:id="8" w:name="_Toc136279094"/>
      <w:bookmarkStart w:id="9" w:name="_Toc141170368"/>
      <w:r>
        <w:rPr>
          <w:rFonts w:cs="Arial"/>
          <w:color w:val="000000"/>
          <w:lang w:eastAsia="en-GB"/>
        </w:rPr>
        <w:t xml:space="preserve">Change </w:t>
      </w:r>
      <w:r>
        <w:rPr>
          <w:rFonts w:eastAsia="SimSun" w:cs="Arial" w:hint="eastAsia"/>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05" w14:paraId="268319A8" w14:textId="77777777" w:rsidTr="003B4180">
        <w:tc>
          <w:tcPr>
            <w:tcW w:w="1985" w:type="dxa"/>
            <w:tcBorders>
              <w:top w:val="single" w:sz="4" w:space="0" w:color="auto"/>
              <w:left w:val="single" w:sz="4" w:space="0" w:color="auto"/>
              <w:bottom w:val="single" w:sz="4" w:space="0" w:color="auto"/>
              <w:right w:val="single" w:sz="4" w:space="0" w:color="auto"/>
            </w:tcBorders>
          </w:tcPr>
          <w:p w14:paraId="7BFD73E0" w14:textId="6719A1E9" w:rsidR="00464805" w:rsidRDefault="003B0E3D" w:rsidP="003B4180">
            <w:pPr>
              <w:spacing w:before="40" w:after="40"/>
              <w:rPr>
                <w:rFonts w:ascii="Arial" w:hAnsi="Arial" w:cs="Arial"/>
                <w:b/>
              </w:rPr>
            </w:pPr>
            <w:r>
              <w:rPr>
                <w:rFonts w:ascii="Arial" w:hAnsi="Arial" w:cs="Arial"/>
                <w:b/>
              </w:rPr>
              <w:t>TC name</w:t>
            </w:r>
          </w:p>
        </w:tc>
        <w:tc>
          <w:tcPr>
            <w:tcW w:w="7513" w:type="dxa"/>
            <w:tcBorders>
              <w:top w:val="single" w:sz="4" w:space="0" w:color="auto"/>
              <w:left w:val="single" w:sz="4" w:space="0" w:color="auto"/>
              <w:bottom w:val="single" w:sz="4" w:space="0" w:color="auto"/>
              <w:right w:val="single" w:sz="4" w:space="0" w:color="auto"/>
            </w:tcBorders>
          </w:tcPr>
          <w:p w14:paraId="455344CC" w14:textId="0FAAC6BD" w:rsidR="00464805" w:rsidRPr="00345402" w:rsidRDefault="003B0E3D" w:rsidP="00E6381C">
            <w:pPr>
              <w:autoSpaceDE w:val="0"/>
              <w:autoSpaceDN w:val="0"/>
              <w:adjustRightInd w:val="0"/>
              <w:spacing w:after="0"/>
              <w:rPr>
                <w:rFonts w:ascii="Arial" w:hAnsi="Arial" w:cs="Arial"/>
                <w:lang w:val="en-US" w:eastAsia="en-GB"/>
              </w:rPr>
            </w:pPr>
            <w:r w:rsidRPr="003B0E3D">
              <w:rPr>
                <w:rFonts w:ascii="Arial" w:hAnsi="Arial" w:cs="Arial"/>
                <w:lang w:val="en-US" w:eastAsia="en-GB"/>
              </w:rPr>
              <w:t>TC_6_1_1_8_NR5GC</w:t>
            </w:r>
          </w:p>
        </w:tc>
      </w:tr>
      <w:tr w:rsidR="00464805" w14:paraId="2BF16251" w14:textId="77777777" w:rsidTr="003B4180">
        <w:trPr>
          <w:trHeight w:val="350"/>
        </w:trPr>
        <w:tc>
          <w:tcPr>
            <w:tcW w:w="1985" w:type="dxa"/>
            <w:tcBorders>
              <w:top w:val="single" w:sz="4" w:space="0" w:color="auto"/>
              <w:left w:val="single" w:sz="4" w:space="0" w:color="auto"/>
              <w:bottom w:val="single" w:sz="4" w:space="0" w:color="auto"/>
              <w:right w:val="single" w:sz="4" w:space="0" w:color="auto"/>
            </w:tcBorders>
          </w:tcPr>
          <w:p w14:paraId="0E7C09D1" w14:textId="77777777" w:rsidR="00464805" w:rsidRDefault="00464805" w:rsidP="003B418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7914ADA" w14:textId="6609155C" w:rsidR="00BF4326" w:rsidRPr="00DF7CE1" w:rsidRDefault="00C32CF2" w:rsidP="00D66115">
            <w:pPr>
              <w:pStyle w:val="B2"/>
              <w:numPr>
                <w:ilvl w:val="0"/>
                <w:numId w:val="7"/>
              </w:numPr>
              <w:rPr>
                <w:rFonts w:ascii="Arial" w:hAnsi="Arial" w:cs="Arial"/>
                <w:lang w:eastAsia="zh-CN"/>
              </w:rPr>
            </w:pPr>
            <w:r>
              <w:rPr>
                <w:rFonts w:ascii="Arial" w:hAnsi="Arial" w:cs="Arial"/>
                <w:lang w:eastAsia="zh-CN"/>
              </w:rPr>
              <w:t>The 6.1.1.8 involves changing of the USIM as part of the test body. This procedure may take relatively significant amount of time which given the current guard timer (GT) of only 5 minutes may cause the test case fail unfairly due to GT.</w:t>
            </w:r>
            <w:r>
              <w:rPr>
                <w:rFonts w:ascii="Arial" w:hAnsi="Arial" w:cs="Arial"/>
                <w:lang w:eastAsia="zh-CN"/>
              </w:rPr>
              <w:br/>
              <w:t>Therefore we propose to increase GT to 10 minutes so there is enough time for the test procedure including the USIM change.</w:t>
            </w:r>
          </w:p>
        </w:tc>
      </w:tr>
      <w:tr w:rsidR="00464805" w14:paraId="53068A00" w14:textId="77777777" w:rsidTr="003B4180">
        <w:trPr>
          <w:trHeight w:val="669"/>
        </w:trPr>
        <w:tc>
          <w:tcPr>
            <w:tcW w:w="1985" w:type="dxa"/>
            <w:tcBorders>
              <w:top w:val="single" w:sz="4" w:space="0" w:color="auto"/>
              <w:left w:val="single" w:sz="4" w:space="0" w:color="auto"/>
              <w:bottom w:val="single" w:sz="4" w:space="0" w:color="auto"/>
              <w:right w:val="single" w:sz="4" w:space="0" w:color="auto"/>
            </w:tcBorders>
          </w:tcPr>
          <w:p w14:paraId="66557E16" w14:textId="77777777" w:rsidR="00464805" w:rsidRDefault="00464805" w:rsidP="003B418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D308D3" w14:textId="652EC2D8" w:rsidR="00AA6EF3" w:rsidRPr="00345402" w:rsidRDefault="00C32CF2" w:rsidP="00983A1A">
            <w:pPr>
              <w:pStyle w:val="CRCoverPage"/>
              <w:numPr>
                <w:ilvl w:val="0"/>
                <w:numId w:val="8"/>
              </w:numPr>
              <w:spacing w:after="0" w:line="259" w:lineRule="auto"/>
              <w:rPr>
                <w:rFonts w:cs="Arial"/>
                <w:lang w:val="en-US" w:eastAsia="zh-CN"/>
              </w:rPr>
            </w:pPr>
            <w:r>
              <w:rPr>
                <w:rFonts w:cs="Arial"/>
                <w:noProof/>
              </w:rPr>
              <w:t>GT increased from 5 minutes to 10 minutes.</w:t>
            </w:r>
          </w:p>
        </w:tc>
      </w:tr>
      <w:tr w:rsidR="00464805" w14:paraId="71F58848" w14:textId="77777777" w:rsidTr="003B4180">
        <w:tc>
          <w:tcPr>
            <w:tcW w:w="1985" w:type="dxa"/>
            <w:tcBorders>
              <w:top w:val="single" w:sz="4" w:space="0" w:color="auto"/>
              <w:left w:val="single" w:sz="4" w:space="0" w:color="auto"/>
              <w:bottom w:val="single" w:sz="4" w:space="0" w:color="auto"/>
              <w:right w:val="single" w:sz="4" w:space="0" w:color="auto"/>
            </w:tcBorders>
          </w:tcPr>
          <w:p w14:paraId="3CE90BE0" w14:textId="77777777" w:rsidR="00464805" w:rsidRDefault="00464805" w:rsidP="003B418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795D1A" w14:textId="602951F3" w:rsidR="00464805" w:rsidRPr="00345402" w:rsidRDefault="00391C72" w:rsidP="003B4180">
            <w:pPr>
              <w:spacing w:after="0"/>
              <w:rPr>
                <w:rFonts w:ascii="Arial" w:hAnsi="Arial" w:cs="Arial"/>
                <w:lang w:eastAsia="en-GB"/>
              </w:rPr>
            </w:pPr>
            <w:r w:rsidRPr="00391C72">
              <w:rPr>
                <w:rFonts w:ascii="Arial" w:hAnsi="Arial" w:cs="Arial"/>
                <w:lang w:eastAsia="en-GB"/>
              </w:rPr>
              <w:t>NR5GC_Testsuite</w:t>
            </w:r>
            <w:r>
              <w:rPr>
                <w:rFonts w:ascii="Arial" w:hAnsi="Arial" w:cs="Arial"/>
                <w:lang w:eastAsia="en-GB"/>
              </w:rPr>
              <w:t>.ttcn</w:t>
            </w:r>
          </w:p>
        </w:tc>
      </w:tr>
      <w:tr w:rsidR="00464805" w14:paraId="22A2ACD8" w14:textId="77777777" w:rsidTr="003B4180">
        <w:tc>
          <w:tcPr>
            <w:tcW w:w="1985" w:type="dxa"/>
            <w:tcBorders>
              <w:top w:val="single" w:sz="4" w:space="0" w:color="auto"/>
              <w:left w:val="single" w:sz="4" w:space="0" w:color="auto"/>
              <w:bottom w:val="single" w:sz="4" w:space="0" w:color="auto"/>
              <w:right w:val="single" w:sz="4" w:space="0" w:color="auto"/>
            </w:tcBorders>
          </w:tcPr>
          <w:p w14:paraId="737A2A30" w14:textId="77777777" w:rsidR="00464805" w:rsidRDefault="00464805" w:rsidP="003B418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B17357" w14:textId="77777777" w:rsidR="00464805" w:rsidRPr="00345402" w:rsidRDefault="00464805" w:rsidP="003B4180">
            <w:pPr>
              <w:rPr>
                <w:rFonts w:ascii="Arial" w:hAnsi="Arial" w:cs="Arial"/>
                <w:lang w:eastAsia="zh-CN"/>
              </w:rPr>
            </w:pPr>
          </w:p>
        </w:tc>
      </w:tr>
    </w:tbl>
    <w:p w14:paraId="55CDA4F2" w14:textId="77777777" w:rsidR="00464805" w:rsidRDefault="00464805" w:rsidP="00464805">
      <w:pPr>
        <w:rPr>
          <w:lang w:val="en-US" w:eastAsia="zh-CN"/>
        </w:rPr>
      </w:pPr>
    </w:p>
    <w:p w14:paraId="4D3DC6E2" w14:textId="77777777" w:rsidR="00464805" w:rsidRDefault="00464805" w:rsidP="0046480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rsidRPr="00CC2C25" w14:paraId="48E9EEE9" w14:textId="77777777" w:rsidTr="003B4180">
        <w:tc>
          <w:tcPr>
            <w:tcW w:w="9855" w:type="dxa"/>
            <w:tcBorders>
              <w:top w:val="single" w:sz="4" w:space="0" w:color="auto"/>
              <w:left w:val="single" w:sz="4" w:space="0" w:color="auto"/>
              <w:bottom w:val="single" w:sz="4" w:space="0" w:color="auto"/>
              <w:right w:val="single" w:sz="4" w:space="0" w:color="auto"/>
            </w:tcBorders>
          </w:tcPr>
          <w:p w14:paraId="4018E544"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testcase TC_6_1_1_8_NR5GC() runs on MTC_NR5GC system SYSTEM_NR5GC {</w:t>
            </w:r>
          </w:p>
          <w:p w14:paraId="16204224"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 @purpose</w:t>
            </w:r>
          </w:p>
          <w:p w14:paraId="6E9609C9"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   PLMN selection of RPLMN or (E)HPLMN; Manual mode</w:t>
            </w:r>
          </w:p>
          <w:p w14:paraId="0D025264"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var NR5GC_PTC        v_NR5GC      := null;</w:t>
            </w:r>
          </w:p>
          <w:p w14:paraId="2D1F8F3C"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var IMS_PTC          v_IMS1       := null;</w:t>
            </w:r>
          </w:p>
          <w:p w14:paraId="2EC6C086"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var IMS_PTC          v_IMS2       := null;</w:t>
            </w:r>
          </w:p>
          <w:p w14:paraId="19D49259"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0AFF269E" w14:textId="1E06193E"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timer </w:t>
            </w:r>
            <w:proofErr w:type="spellStart"/>
            <w:r w:rsidRPr="00F44E00">
              <w:rPr>
                <w:rFonts w:ascii="Arial" w:hAnsi="Arial" w:cs="Arial"/>
                <w:lang w:eastAsia="de-DE"/>
              </w:rPr>
              <w:t>t_GuardTimer</w:t>
            </w:r>
            <w:proofErr w:type="spellEnd"/>
            <w:r w:rsidRPr="00F44E00">
              <w:rPr>
                <w:rFonts w:ascii="Arial" w:hAnsi="Arial" w:cs="Arial"/>
                <w:lang w:eastAsia="de-DE"/>
              </w:rPr>
              <w:t xml:space="preserve"> := </w:t>
            </w:r>
            <w:r w:rsidRPr="00F44E00">
              <w:rPr>
                <w:rFonts w:ascii="Arial" w:hAnsi="Arial" w:cs="Arial"/>
                <w:highlight w:val="yellow"/>
                <w:lang w:eastAsia="de-DE"/>
              </w:rPr>
              <w:t>int2float(300);</w:t>
            </w:r>
          </w:p>
          <w:p w14:paraId="79793D68"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3B35BFF5"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v_NR5GC := NR5GC_PTC.create("NR5GC") alive;</w:t>
            </w:r>
          </w:p>
          <w:p w14:paraId="1811F98A"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049EED51"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f_MTC_ConnectPTCs_NR5GC(system, v_NR5GC, v_IMS1, v_IMS2);</w:t>
            </w:r>
          </w:p>
          <w:p w14:paraId="6002E928"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6AB78E3A"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v_NR5GC.start(f_TC_6_1_1_8_NR5GC());</w:t>
            </w:r>
          </w:p>
          <w:p w14:paraId="1ED83A16"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683930DC"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roofErr w:type="spellStart"/>
            <w:r w:rsidRPr="00F44E00">
              <w:rPr>
                <w:rFonts w:ascii="Arial" w:hAnsi="Arial" w:cs="Arial"/>
                <w:lang w:eastAsia="de-DE"/>
              </w:rPr>
              <w:t>t_GuardTimer.start</w:t>
            </w:r>
            <w:proofErr w:type="spellEnd"/>
            <w:r w:rsidRPr="00F44E00">
              <w:rPr>
                <w:rFonts w:ascii="Arial" w:hAnsi="Arial" w:cs="Arial"/>
                <w:lang w:eastAsia="de-DE"/>
              </w:rPr>
              <w:t>;</w:t>
            </w:r>
          </w:p>
          <w:p w14:paraId="75146413"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p w14:paraId="2A502C48" w14:textId="77777777" w:rsidR="00F44E00" w:rsidRPr="00F44E00"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f_MTC_MainLoop_NR5GC(</w:t>
            </w:r>
            <w:proofErr w:type="spellStart"/>
            <w:r w:rsidRPr="00F44E00">
              <w:rPr>
                <w:rFonts w:ascii="Arial" w:hAnsi="Arial" w:cs="Arial"/>
                <w:lang w:eastAsia="de-DE"/>
              </w:rPr>
              <w:t>t_GuardTimer</w:t>
            </w:r>
            <w:proofErr w:type="spellEnd"/>
            <w:r w:rsidRPr="00F44E00">
              <w:rPr>
                <w:rFonts w:ascii="Arial" w:hAnsi="Arial" w:cs="Arial"/>
                <w:lang w:eastAsia="de-DE"/>
              </w:rPr>
              <w:t>);</w:t>
            </w:r>
          </w:p>
          <w:p w14:paraId="4A3AB2CB" w14:textId="60BF97E7" w:rsidR="00C22877" w:rsidRPr="00CC2C25" w:rsidRDefault="00F44E00" w:rsidP="00F44E00">
            <w:pPr>
              <w:autoSpaceDE w:val="0"/>
              <w:autoSpaceDN w:val="0"/>
              <w:adjustRightInd w:val="0"/>
              <w:spacing w:after="0"/>
              <w:rPr>
                <w:rFonts w:ascii="Arial" w:hAnsi="Arial" w:cs="Arial"/>
                <w:lang w:eastAsia="de-DE"/>
              </w:rPr>
            </w:pPr>
            <w:r w:rsidRPr="00F44E00">
              <w:rPr>
                <w:rFonts w:ascii="Arial" w:hAnsi="Arial" w:cs="Arial"/>
                <w:lang w:eastAsia="de-DE"/>
              </w:rPr>
              <w:t xml:space="preserve">  }</w:t>
            </w:r>
          </w:p>
        </w:tc>
      </w:tr>
    </w:tbl>
    <w:p w14:paraId="517F4054" w14:textId="77777777" w:rsidR="00464805" w:rsidRDefault="00464805" w:rsidP="00464805">
      <w:pPr>
        <w:spacing w:after="0"/>
        <w:rPr>
          <w:rFonts w:ascii="Arial" w:hAnsi="Arial"/>
          <w:b/>
          <w:lang w:eastAsia="en-GB"/>
        </w:rPr>
      </w:pPr>
    </w:p>
    <w:p w14:paraId="68DF47B4" w14:textId="77777777" w:rsidR="00464805" w:rsidRDefault="00464805" w:rsidP="00464805">
      <w:pPr>
        <w:spacing w:after="0"/>
        <w:rPr>
          <w:rFonts w:ascii="Arial" w:hAnsi="Arial"/>
          <w:b/>
          <w:lang w:eastAsia="en-GB"/>
        </w:rPr>
      </w:pPr>
    </w:p>
    <w:p w14:paraId="58CEAFD6" w14:textId="77777777" w:rsidR="00464805" w:rsidRDefault="00464805" w:rsidP="00464805">
      <w:pPr>
        <w:spacing w:after="0"/>
        <w:rPr>
          <w:rFonts w:ascii="Arial" w:hAnsi="Arial"/>
          <w:b/>
          <w:lang w:eastAsia="en-GB"/>
        </w:rPr>
      </w:pPr>
    </w:p>
    <w:p w14:paraId="0C3C90B8" w14:textId="77777777" w:rsidR="00464805" w:rsidRDefault="00464805" w:rsidP="0046480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14:paraId="0B64A2D3" w14:textId="77777777" w:rsidTr="003B4180">
        <w:tc>
          <w:tcPr>
            <w:tcW w:w="9855" w:type="dxa"/>
            <w:tcBorders>
              <w:top w:val="single" w:sz="4" w:space="0" w:color="auto"/>
              <w:left w:val="single" w:sz="4" w:space="0" w:color="auto"/>
              <w:bottom w:val="single" w:sz="4" w:space="0" w:color="auto"/>
              <w:right w:val="single" w:sz="4" w:space="0" w:color="auto"/>
            </w:tcBorders>
          </w:tcPr>
          <w:p w14:paraId="05329A65"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testcase TC_6_1_1_8_NR5GC() runs on MTC_NR5GC system SYSTEM_NR5GC {</w:t>
            </w:r>
          </w:p>
          <w:p w14:paraId="0159CA58"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 @purpose</w:t>
            </w:r>
          </w:p>
          <w:p w14:paraId="6CB4478A"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   PLMN selection of RPLMN or (E)HPLMN; Manual mode</w:t>
            </w:r>
          </w:p>
          <w:p w14:paraId="5B297477"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lastRenderedPageBreak/>
              <w:t xml:space="preserve">    var NR5GC_PTC        v_NR5GC      := null;</w:t>
            </w:r>
          </w:p>
          <w:p w14:paraId="6065DDDC"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var IMS_PTC          v_IMS1       := null;</w:t>
            </w:r>
          </w:p>
          <w:p w14:paraId="3EFD1897"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var IMS_PTC          v_IMS2       := null;</w:t>
            </w:r>
          </w:p>
          <w:p w14:paraId="0EA52044"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6FD38826"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timer t_GuardTimer := </w:t>
            </w:r>
            <w:r w:rsidRPr="00F44E00">
              <w:rPr>
                <w:rFonts w:ascii="Arial" w:hAnsi="Arial"/>
                <w:noProof/>
                <w:highlight w:val="yellow"/>
              </w:rPr>
              <w:t>int2float(600);</w:t>
            </w:r>
          </w:p>
          <w:p w14:paraId="211B0388"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24633746"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v_NR5GC := NR5GC_PTC.create("NR5GC") alive;</w:t>
            </w:r>
          </w:p>
          <w:p w14:paraId="0D4C3B1F"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4084BAB3"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f_MTC_ConnectPTCs_NR5GC(system, v_NR5GC, v_IMS1, v_IMS2);</w:t>
            </w:r>
          </w:p>
          <w:p w14:paraId="3EFB45D6"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48B2F04B"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v_NR5GC.start(f_TC_6_1_1_8_NR5GC());</w:t>
            </w:r>
          </w:p>
          <w:p w14:paraId="13B94703"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45E608CB"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t_GuardTimer.start;</w:t>
            </w:r>
          </w:p>
          <w:p w14:paraId="24EC3142"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w:t>
            </w:r>
          </w:p>
          <w:p w14:paraId="142A7ED4" w14:textId="77777777" w:rsidR="00F44E00" w:rsidRPr="00F44E00" w:rsidRDefault="00F44E00" w:rsidP="00F44E00">
            <w:pPr>
              <w:autoSpaceDE w:val="0"/>
              <w:autoSpaceDN w:val="0"/>
              <w:adjustRightInd w:val="0"/>
              <w:spacing w:after="0"/>
              <w:rPr>
                <w:rFonts w:ascii="Arial" w:hAnsi="Arial"/>
                <w:noProof/>
              </w:rPr>
            </w:pPr>
            <w:r w:rsidRPr="00F44E00">
              <w:rPr>
                <w:rFonts w:ascii="Arial" w:hAnsi="Arial"/>
                <w:noProof/>
              </w:rPr>
              <w:t xml:space="preserve">    f_MTC_MainLoop_NR5GC(t_GuardTimer);</w:t>
            </w:r>
          </w:p>
          <w:p w14:paraId="2D3CAA79" w14:textId="3D505A4A" w:rsidR="006A4E93" w:rsidRPr="001C599F" w:rsidRDefault="00F44E00" w:rsidP="00F44E00">
            <w:pPr>
              <w:autoSpaceDE w:val="0"/>
              <w:autoSpaceDN w:val="0"/>
              <w:adjustRightInd w:val="0"/>
              <w:spacing w:after="0"/>
              <w:rPr>
                <w:rFonts w:ascii="Arial" w:hAnsi="Arial"/>
                <w:noProof/>
              </w:rPr>
            </w:pPr>
            <w:r w:rsidRPr="00F44E00">
              <w:rPr>
                <w:rFonts w:ascii="Arial" w:hAnsi="Arial"/>
                <w:noProof/>
              </w:rPr>
              <w:t xml:space="preserve">  }</w:t>
            </w:r>
          </w:p>
        </w:tc>
      </w:tr>
    </w:tbl>
    <w:p w14:paraId="09272A06" w14:textId="77777777" w:rsidR="00045309" w:rsidRPr="00045309" w:rsidRDefault="00045309" w:rsidP="00045309"/>
    <w:sectPr w:rsidR="00045309" w:rsidRPr="000453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9BB4D" w14:textId="77777777" w:rsidR="008D4A7B" w:rsidRDefault="008D4A7B">
      <w:r>
        <w:separator/>
      </w:r>
    </w:p>
  </w:endnote>
  <w:endnote w:type="continuationSeparator" w:id="0">
    <w:p w14:paraId="3C1545E4" w14:textId="77777777" w:rsidR="008D4A7B" w:rsidRDefault="008D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563E3" w14:textId="77777777" w:rsidR="008D4A7B" w:rsidRDefault="008D4A7B">
      <w:r>
        <w:separator/>
      </w:r>
    </w:p>
  </w:footnote>
  <w:footnote w:type="continuationSeparator" w:id="0">
    <w:p w14:paraId="3CC032BB" w14:textId="77777777" w:rsidR="008D4A7B" w:rsidRDefault="008D4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25FDB"/>
    <w:multiLevelType w:val="hybridMultilevel"/>
    <w:tmpl w:val="40207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1FC78DC"/>
    <w:multiLevelType w:val="hybridMultilevel"/>
    <w:tmpl w:val="4EB29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1A2C15"/>
    <w:multiLevelType w:val="hybridMultilevel"/>
    <w:tmpl w:val="CF7086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F9E4708"/>
    <w:multiLevelType w:val="hybridMultilevel"/>
    <w:tmpl w:val="1C46ED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35685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1"/>
  </w:num>
  <w:num w:numId="4" w16cid:durableId="974918840">
    <w:abstractNumId w:val="2"/>
  </w:num>
  <w:num w:numId="5" w16cid:durableId="1873959925">
    <w:abstractNumId w:val="0"/>
  </w:num>
  <w:num w:numId="6" w16cid:durableId="1082291939">
    <w:abstractNumId w:val="3"/>
  </w:num>
  <w:num w:numId="7" w16cid:durableId="751318076">
    <w:abstractNumId w:val="5"/>
  </w:num>
  <w:num w:numId="8" w16cid:durableId="13492182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45309"/>
    <w:rsid w:val="000579F6"/>
    <w:rsid w:val="0008307F"/>
    <w:rsid w:val="00092931"/>
    <w:rsid w:val="00095A97"/>
    <w:rsid w:val="0009779D"/>
    <w:rsid w:val="000A461F"/>
    <w:rsid w:val="000A6394"/>
    <w:rsid w:val="000A724E"/>
    <w:rsid w:val="000B7FED"/>
    <w:rsid w:val="000C038A"/>
    <w:rsid w:val="000C6598"/>
    <w:rsid w:val="000D44B3"/>
    <w:rsid w:val="00110E0E"/>
    <w:rsid w:val="0011283B"/>
    <w:rsid w:val="00113CF5"/>
    <w:rsid w:val="0011439C"/>
    <w:rsid w:val="00135B43"/>
    <w:rsid w:val="00145D43"/>
    <w:rsid w:val="00147584"/>
    <w:rsid w:val="001534C7"/>
    <w:rsid w:val="001765AE"/>
    <w:rsid w:val="00177A0C"/>
    <w:rsid w:val="00185D73"/>
    <w:rsid w:val="00190A6F"/>
    <w:rsid w:val="00192C46"/>
    <w:rsid w:val="001A08B3"/>
    <w:rsid w:val="001A7B60"/>
    <w:rsid w:val="001B3F7C"/>
    <w:rsid w:val="001B52F0"/>
    <w:rsid w:val="001B7A65"/>
    <w:rsid w:val="001D30B6"/>
    <w:rsid w:val="001E0548"/>
    <w:rsid w:val="001E0920"/>
    <w:rsid w:val="001E41F3"/>
    <w:rsid w:val="001E790C"/>
    <w:rsid w:val="001F215C"/>
    <w:rsid w:val="002060EF"/>
    <w:rsid w:val="00226281"/>
    <w:rsid w:val="00227518"/>
    <w:rsid w:val="002358B0"/>
    <w:rsid w:val="0024544B"/>
    <w:rsid w:val="0024706E"/>
    <w:rsid w:val="0026004D"/>
    <w:rsid w:val="002640DD"/>
    <w:rsid w:val="0026582C"/>
    <w:rsid w:val="002678F4"/>
    <w:rsid w:val="00272C27"/>
    <w:rsid w:val="00275D12"/>
    <w:rsid w:val="00281A4E"/>
    <w:rsid w:val="00284FEB"/>
    <w:rsid w:val="002860C4"/>
    <w:rsid w:val="00290A2B"/>
    <w:rsid w:val="00293B86"/>
    <w:rsid w:val="00296BCF"/>
    <w:rsid w:val="002A281A"/>
    <w:rsid w:val="002A388C"/>
    <w:rsid w:val="002B5741"/>
    <w:rsid w:val="002C17AA"/>
    <w:rsid w:val="002E472E"/>
    <w:rsid w:val="00300A0F"/>
    <w:rsid w:val="00300A5B"/>
    <w:rsid w:val="00305409"/>
    <w:rsid w:val="00316CDC"/>
    <w:rsid w:val="00345402"/>
    <w:rsid w:val="003609EF"/>
    <w:rsid w:val="0036231A"/>
    <w:rsid w:val="00374096"/>
    <w:rsid w:val="00374DD4"/>
    <w:rsid w:val="00380F6D"/>
    <w:rsid w:val="00391C72"/>
    <w:rsid w:val="00392E62"/>
    <w:rsid w:val="00392EC6"/>
    <w:rsid w:val="003A38D1"/>
    <w:rsid w:val="003B0E3D"/>
    <w:rsid w:val="003C294E"/>
    <w:rsid w:val="003E1A36"/>
    <w:rsid w:val="003E3B97"/>
    <w:rsid w:val="003E3BEE"/>
    <w:rsid w:val="00410371"/>
    <w:rsid w:val="004242F1"/>
    <w:rsid w:val="00431EC2"/>
    <w:rsid w:val="00441797"/>
    <w:rsid w:val="0044768E"/>
    <w:rsid w:val="00456520"/>
    <w:rsid w:val="00462F1C"/>
    <w:rsid w:val="00464805"/>
    <w:rsid w:val="00482712"/>
    <w:rsid w:val="00492A49"/>
    <w:rsid w:val="00497DD7"/>
    <w:rsid w:val="004A56B1"/>
    <w:rsid w:val="004B75B7"/>
    <w:rsid w:val="004C07BC"/>
    <w:rsid w:val="004C63DD"/>
    <w:rsid w:val="004D2284"/>
    <w:rsid w:val="00501CF4"/>
    <w:rsid w:val="005141D9"/>
    <w:rsid w:val="0051580D"/>
    <w:rsid w:val="00547111"/>
    <w:rsid w:val="00547B31"/>
    <w:rsid w:val="00550F54"/>
    <w:rsid w:val="00560950"/>
    <w:rsid w:val="00563934"/>
    <w:rsid w:val="00574F78"/>
    <w:rsid w:val="005767EB"/>
    <w:rsid w:val="00577E0E"/>
    <w:rsid w:val="005907E2"/>
    <w:rsid w:val="00592D74"/>
    <w:rsid w:val="00596AA8"/>
    <w:rsid w:val="005A5A9C"/>
    <w:rsid w:val="005D5DDE"/>
    <w:rsid w:val="005E2C44"/>
    <w:rsid w:val="00621188"/>
    <w:rsid w:val="006257ED"/>
    <w:rsid w:val="00650E43"/>
    <w:rsid w:val="00653DE4"/>
    <w:rsid w:val="00654422"/>
    <w:rsid w:val="00663D89"/>
    <w:rsid w:val="00665C47"/>
    <w:rsid w:val="00670255"/>
    <w:rsid w:val="00672CBB"/>
    <w:rsid w:val="00694CE0"/>
    <w:rsid w:val="00695808"/>
    <w:rsid w:val="00696E59"/>
    <w:rsid w:val="006A36C5"/>
    <w:rsid w:val="006A4E93"/>
    <w:rsid w:val="006B46FB"/>
    <w:rsid w:val="006B6F80"/>
    <w:rsid w:val="006B7CE7"/>
    <w:rsid w:val="006C5486"/>
    <w:rsid w:val="006E21FB"/>
    <w:rsid w:val="006F4AD0"/>
    <w:rsid w:val="00732F5A"/>
    <w:rsid w:val="0073671D"/>
    <w:rsid w:val="00745C21"/>
    <w:rsid w:val="00766E0B"/>
    <w:rsid w:val="00771F32"/>
    <w:rsid w:val="00782BAD"/>
    <w:rsid w:val="00785AFF"/>
    <w:rsid w:val="00792342"/>
    <w:rsid w:val="007977A8"/>
    <w:rsid w:val="007A0625"/>
    <w:rsid w:val="007B512A"/>
    <w:rsid w:val="007C0455"/>
    <w:rsid w:val="007C09AD"/>
    <w:rsid w:val="007C2097"/>
    <w:rsid w:val="007C24E2"/>
    <w:rsid w:val="007D6A07"/>
    <w:rsid w:val="007F7259"/>
    <w:rsid w:val="008040A8"/>
    <w:rsid w:val="00807EA0"/>
    <w:rsid w:val="008279FA"/>
    <w:rsid w:val="00830FB8"/>
    <w:rsid w:val="00841653"/>
    <w:rsid w:val="00846ABE"/>
    <w:rsid w:val="00860E86"/>
    <w:rsid w:val="008626E7"/>
    <w:rsid w:val="00870EE7"/>
    <w:rsid w:val="00871661"/>
    <w:rsid w:val="00873374"/>
    <w:rsid w:val="008863B9"/>
    <w:rsid w:val="008A0AAC"/>
    <w:rsid w:val="008A14EC"/>
    <w:rsid w:val="008A45A6"/>
    <w:rsid w:val="008B3C4F"/>
    <w:rsid w:val="008C14BF"/>
    <w:rsid w:val="008C166F"/>
    <w:rsid w:val="008C21EE"/>
    <w:rsid w:val="008C5AA4"/>
    <w:rsid w:val="008C7756"/>
    <w:rsid w:val="008D3CCC"/>
    <w:rsid w:val="008D4170"/>
    <w:rsid w:val="008D4A7B"/>
    <w:rsid w:val="008F3789"/>
    <w:rsid w:val="008F686C"/>
    <w:rsid w:val="00906130"/>
    <w:rsid w:val="00910F5C"/>
    <w:rsid w:val="0091207D"/>
    <w:rsid w:val="009148DE"/>
    <w:rsid w:val="00916574"/>
    <w:rsid w:val="00927946"/>
    <w:rsid w:val="00941E30"/>
    <w:rsid w:val="00973773"/>
    <w:rsid w:val="009777D9"/>
    <w:rsid w:val="00983A1A"/>
    <w:rsid w:val="0098422A"/>
    <w:rsid w:val="00991B88"/>
    <w:rsid w:val="009A5753"/>
    <w:rsid w:val="009A579D"/>
    <w:rsid w:val="009B13F9"/>
    <w:rsid w:val="009C5B9C"/>
    <w:rsid w:val="009D452D"/>
    <w:rsid w:val="009D53BE"/>
    <w:rsid w:val="009E3297"/>
    <w:rsid w:val="009E4B4C"/>
    <w:rsid w:val="009F13B6"/>
    <w:rsid w:val="009F4828"/>
    <w:rsid w:val="009F562A"/>
    <w:rsid w:val="009F734F"/>
    <w:rsid w:val="00A00B37"/>
    <w:rsid w:val="00A246B6"/>
    <w:rsid w:val="00A308F0"/>
    <w:rsid w:val="00A34D2E"/>
    <w:rsid w:val="00A47E70"/>
    <w:rsid w:val="00A50CF0"/>
    <w:rsid w:val="00A600D1"/>
    <w:rsid w:val="00A7071B"/>
    <w:rsid w:val="00A71099"/>
    <w:rsid w:val="00A7671C"/>
    <w:rsid w:val="00AA0527"/>
    <w:rsid w:val="00AA2CBC"/>
    <w:rsid w:val="00AA6EF3"/>
    <w:rsid w:val="00AB66B1"/>
    <w:rsid w:val="00AC2713"/>
    <w:rsid w:val="00AC5820"/>
    <w:rsid w:val="00AD1CD8"/>
    <w:rsid w:val="00AE319C"/>
    <w:rsid w:val="00B0233C"/>
    <w:rsid w:val="00B03E98"/>
    <w:rsid w:val="00B05011"/>
    <w:rsid w:val="00B258BB"/>
    <w:rsid w:val="00B36D49"/>
    <w:rsid w:val="00B37FA6"/>
    <w:rsid w:val="00B60620"/>
    <w:rsid w:val="00B61F5A"/>
    <w:rsid w:val="00B65467"/>
    <w:rsid w:val="00B67B97"/>
    <w:rsid w:val="00B87461"/>
    <w:rsid w:val="00B968C8"/>
    <w:rsid w:val="00BA2388"/>
    <w:rsid w:val="00BA3EC5"/>
    <w:rsid w:val="00BA51D9"/>
    <w:rsid w:val="00BB2463"/>
    <w:rsid w:val="00BB5DFC"/>
    <w:rsid w:val="00BC194E"/>
    <w:rsid w:val="00BD279D"/>
    <w:rsid w:val="00BD6BB8"/>
    <w:rsid w:val="00BE1761"/>
    <w:rsid w:val="00BF4326"/>
    <w:rsid w:val="00C22877"/>
    <w:rsid w:val="00C32CF2"/>
    <w:rsid w:val="00C34B95"/>
    <w:rsid w:val="00C50E92"/>
    <w:rsid w:val="00C56F78"/>
    <w:rsid w:val="00C66BA2"/>
    <w:rsid w:val="00C80052"/>
    <w:rsid w:val="00C82D50"/>
    <w:rsid w:val="00C86234"/>
    <w:rsid w:val="00C86A18"/>
    <w:rsid w:val="00C870F6"/>
    <w:rsid w:val="00C87A22"/>
    <w:rsid w:val="00C92A5D"/>
    <w:rsid w:val="00C95985"/>
    <w:rsid w:val="00C95A97"/>
    <w:rsid w:val="00CB2D5A"/>
    <w:rsid w:val="00CB6076"/>
    <w:rsid w:val="00CC2C25"/>
    <w:rsid w:val="00CC5026"/>
    <w:rsid w:val="00CC68D0"/>
    <w:rsid w:val="00CC7BAC"/>
    <w:rsid w:val="00CE6FBF"/>
    <w:rsid w:val="00CE79B5"/>
    <w:rsid w:val="00D00148"/>
    <w:rsid w:val="00D03F9A"/>
    <w:rsid w:val="00D06D51"/>
    <w:rsid w:val="00D14405"/>
    <w:rsid w:val="00D24991"/>
    <w:rsid w:val="00D27625"/>
    <w:rsid w:val="00D31026"/>
    <w:rsid w:val="00D35695"/>
    <w:rsid w:val="00D373BD"/>
    <w:rsid w:val="00D50255"/>
    <w:rsid w:val="00D66115"/>
    <w:rsid w:val="00D66520"/>
    <w:rsid w:val="00D84AE9"/>
    <w:rsid w:val="00D91E17"/>
    <w:rsid w:val="00DA1FC7"/>
    <w:rsid w:val="00DB3990"/>
    <w:rsid w:val="00DB3B9F"/>
    <w:rsid w:val="00DD34E0"/>
    <w:rsid w:val="00DE12D9"/>
    <w:rsid w:val="00DE34CF"/>
    <w:rsid w:val="00DF7CE1"/>
    <w:rsid w:val="00E13F3D"/>
    <w:rsid w:val="00E14DDB"/>
    <w:rsid w:val="00E26145"/>
    <w:rsid w:val="00E2676F"/>
    <w:rsid w:val="00E34898"/>
    <w:rsid w:val="00E35060"/>
    <w:rsid w:val="00E50DF1"/>
    <w:rsid w:val="00E53BB2"/>
    <w:rsid w:val="00E54508"/>
    <w:rsid w:val="00E6381C"/>
    <w:rsid w:val="00E9177E"/>
    <w:rsid w:val="00E94CE2"/>
    <w:rsid w:val="00EA51E8"/>
    <w:rsid w:val="00EB09B7"/>
    <w:rsid w:val="00EC6DB7"/>
    <w:rsid w:val="00EE7D7C"/>
    <w:rsid w:val="00EF2078"/>
    <w:rsid w:val="00F02F66"/>
    <w:rsid w:val="00F17B7B"/>
    <w:rsid w:val="00F25D98"/>
    <w:rsid w:val="00F2700A"/>
    <w:rsid w:val="00F300FB"/>
    <w:rsid w:val="00F342B4"/>
    <w:rsid w:val="00F44E00"/>
    <w:rsid w:val="00F5691C"/>
    <w:rsid w:val="00F7391B"/>
    <w:rsid w:val="00F8417E"/>
    <w:rsid w:val="00F93526"/>
    <w:rsid w:val="00FA0AC9"/>
    <w:rsid w:val="00FB0699"/>
    <w:rsid w:val="00FB2005"/>
    <w:rsid w:val="00FB6386"/>
    <w:rsid w:val="00FB6631"/>
    <w:rsid w:val="00FC7A00"/>
    <w:rsid w:val="00FD579F"/>
    <w:rsid w:val="00FE3399"/>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FD5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283">
      <w:bodyDiv w:val="1"/>
      <w:marLeft w:val="0"/>
      <w:marRight w:val="0"/>
      <w:marTop w:val="0"/>
      <w:marBottom w:val="0"/>
      <w:divBdr>
        <w:top w:val="none" w:sz="0" w:space="0" w:color="auto"/>
        <w:left w:val="none" w:sz="0" w:space="0" w:color="auto"/>
        <w:bottom w:val="none" w:sz="0" w:space="0" w:color="auto"/>
        <w:right w:val="none" w:sz="0" w:space="0" w:color="auto"/>
      </w:divBdr>
      <w:divsChild>
        <w:div w:id="2070569648">
          <w:marLeft w:val="0"/>
          <w:marRight w:val="0"/>
          <w:marTop w:val="0"/>
          <w:marBottom w:val="0"/>
          <w:divBdr>
            <w:top w:val="none" w:sz="0" w:space="0" w:color="auto"/>
            <w:left w:val="none" w:sz="0" w:space="0" w:color="auto"/>
            <w:bottom w:val="none" w:sz="0" w:space="0" w:color="auto"/>
            <w:right w:val="none" w:sz="0" w:space="0" w:color="auto"/>
          </w:divBdr>
          <w:divsChild>
            <w:div w:id="1245337433">
              <w:marLeft w:val="0"/>
              <w:marRight w:val="0"/>
              <w:marTop w:val="0"/>
              <w:marBottom w:val="0"/>
              <w:divBdr>
                <w:top w:val="none" w:sz="0" w:space="0" w:color="auto"/>
                <w:left w:val="none" w:sz="0" w:space="0" w:color="auto"/>
                <w:bottom w:val="none" w:sz="0" w:space="0" w:color="auto"/>
                <w:right w:val="none" w:sz="0" w:space="0" w:color="auto"/>
              </w:divBdr>
            </w:div>
            <w:div w:id="64109648">
              <w:marLeft w:val="0"/>
              <w:marRight w:val="0"/>
              <w:marTop w:val="0"/>
              <w:marBottom w:val="0"/>
              <w:divBdr>
                <w:top w:val="none" w:sz="0" w:space="0" w:color="auto"/>
                <w:left w:val="none" w:sz="0" w:space="0" w:color="auto"/>
                <w:bottom w:val="none" w:sz="0" w:space="0" w:color="auto"/>
                <w:right w:val="none" w:sz="0" w:space="0" w:color="auto"/>
              </w:divBdr>
            </w:div>
            <w:div w:id="1638409098">
              <w:marLeft w:val="0"/>
              <w:marRight w:val="0"/>
              <w:marTop w:val="0"/>
              <w:marBottom w:val="0"/>
              <w:divBdr>
                <w:top w:val="none" w:sz="0" w:space="0" w:color="auto"/>
                <w:left w:val="none" w:sz="0" w:space="0" w:color="auto"/>
                <w:bottom w:val="none" w:sz="0" w:space="0" w:color="auto"/>
                <w:right w:val="none" w:sz="0" w:space="0" w:color="auto"/>
              </w:divBdr>
            </w:div>
            <w:div w:id="1760325318">
              <w:marLeft w:val="0"/>
              <w:marRight w:val="0"/>
              <w:marTop w:val="0"/>
              <w:marBottom w:val="0"/>
              <w:divBdr>
                <w:top w:val="none" w:sz="0" w:space="0" w:color="auto"/>
                <w:left w:val="none" w:sz="0" w:space="0" w:color="auto"/>
                <w:bottom w:val="none" w:sz="0" w:space="0" w:color="auto"/>
                <w:right w:val="none" w:sz="0" w:space="0" w:color="auto"/>
              </w:divBdr>
            </w:div>
            <w:div w:id="1084765524">
              <w:marLeft w:val="0"/>
              <w:marRight w:val="0"/>
              <w:marTop w:val="0"/>
              <w:marBottom w:val="0"/>
              <w:divBdr>
                <w:top w:val="none" w:sz="0" w:space="0" w:color="auto"/>
                <w:left w:val="none" w:sz="0" w:space="0" w:color="auto"/>
                <w:bottom w:val="none" w:sz="0" w:space="0" w:color="auto"/>
                <w:right w:val="none" w:sz="0" w:space="0" w:color="auto"/>
              </w:divBdr>
            </w:div>
            <w:div w:id="42289845">
              <w:marLeft w:val="0"/>
              <w:marRight w:val="0"/>
              <w:marTop w:val="0"/>
              <w:marBottom w:val="0"/>
              <w:divBdr>
                <w:top w:val="none" w:sz="0" w:space="0" w:color="auto"/>
                <w:left w:val="none" w:sz="0" w:space="0" w:color="auto"/>
                <w:bottom w:val="none" w:sz="0" w:space="0" w:color="auto"/>
                <w:right w:val="none" w:sz="0" w:space="0" w:color="auto"/>
              </w:divBdr>
            </w:div>
            <w:div w:id="768161703">
              <w:marLeft w:val="0"/>
              <w:marRight w:val="0"/>
              <w:marTop w:val="0"/>
              <w:marBottom w:val="0"/>
              <w:divBdr>
                <w:top w:val="none" w:sz="0" w:space="0" w:color="auto"/>
                <w:left w:val="none" w:sz="0" w:space="0" w:color="auto"/>
                <w:bottom w:val="none" w:sz="0" w:space="0" w:color="auto"/>
                <w:right w:val="none" w:sz="0" w:space="0" w:color="auto"/>
              </w:divBdr>
            </w:div>
            <w:div w:id="501310714">
              <w:marLeft w:val="0"/>
              <w:marRight w:val="0"/>
              <w:marTop w:val="0"/>
              <w:marBottom w:val="0"/>
              <w:divBdr>
                <w:top w:val="none" w:sz="0" w:space="0" w:color="auto"/>
                <w:left w:val="none" w:sz="0" w:space="0" w:color="auto"/>
                <w:bottom w:val="none" w:sz="0" w:space="0" w:color="auto"/>
                <w:right w:val="none" w:sz="0" w:space="0" w:color="auto"/>
              </w:divBdr>
            </w:div>
            <w:div w:id="1920678868">
              <w:marLeft w:val="0"/>
              <w:marRight w:val="0"/>
              <w:marTop w:val="0"/>
              <w:marBottom w:val="0"/>
              <w:divBdr>
                <w:top w:val="none" w:sz="0" w:space="0" w:color="auto"/>
                <w:left w:val="none" w:sz="0" w:space="0" w:color="auto"/>
                <w:bottom w:val="none" w:sz="0" w:space="0" w:color="auto"/>
                <w:right w:val="none" w:sz="0" w:space="0" w:color="auto"/>
              </w:divBdr>
            </w:div>
            <w:div w:id="1555849116">
              <w:marLeft w:val="0"/>
              <w:marRight w:val="0"/>
              <w:marTop w:val="0"/>
              <w:marBottom w:val="0"/>
              <w:divBdr>
                <w:top w:val="none" w:sz="0" w:space="0" w:color="auto"/>
                <w:left w:val="none" w:sz="0" w:space="0" w:color="auto"/>
                <w:bottom w:val="none" w:sz="0" w:space="0" w:color="auto"/>
                <w:right w:val="none" w:sz="0" w:space="0" w:color="auto"/>
              </w:divBdr>
            </w:div>
            <w:div w:id="212735989">
              <w:marLeft w:val="0"/>
              <w:marRight w:val="0"/>
              <w:marTop w:val="0"/>
              <w:marBottom w:val="0"/>
              <w:divBdr>
                <w:top w:val="none" w:sz="0" w:space="0" w:color="auto"/>
                <w:left w:val="none" w:sz="0" w:space="0" w:color="auto"/>
                <w:bottom w:val="none" w:sz="0" w:space="0" w:color="auto"/>
                <w:right w:val="none" w:sz="0" w:space="0" w:color="auto"/>
              </w:divBdr>
            </w:div>
            <w:div w:id="604926089">
              <w:marLeft w:val="0"/>
              <w:marRight w:val="0"/>
              <w:marTop w:val="0"/>
              <w:marBottom w:val="0"/>
              <w:divBdr>
                <w:top w:val="none" w:sz="0" w:space="0" w:color="auto"/>
                <w:left w:val="none" w:sz="0" w:space="0" w:color="auto"/>
                <w:bottom w:val="none" w:sz="0" w:space="0" w:color="auto"/>
                <w:right w:val="none" w:sz="0" w:space="0" w:color="auto"/>
              </w:divBdr>
            </w:div>
            <w:div w:id="1382023683">
              <w:marLeft w:val="0"/>
              <w:marRight w:val="0"/>
              <w:marTop w:val="0"/>
              <w:marBottom w:val="0"/>
              <w:divBdr>
                <w:top w:val="none" w:sz="0" w:space="0" w:color="auto"/>
                <w:left w:val="none" w:sz="0" w:space="0" w:color="auto"/>
                <w:bottom w:val="none" w:sz="0" w:space="0" w:color="auto"/>
                <w:right w:val="none" w:sz="0" w:space="0" w:color="auto"/>
              </w:divBdr>
            </w:div>
            <w:div w:id="1218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900037">
      <w:bodyDiv w:val="1"/>
      <w:marLeft w:val="0"/>
      <w:marRight w:val="0"/>
      <w:marTop w:val="0"/>
      <w:marBottom w:val="0"/>
      <w:divBdr>
        <w:top w:val="none" w:sz="0" w:space="0" w:color="auto"/>
        <w:left w:val="none" w:sz="0" w:space="0" w:color="auto"/>
        <w:bottom w:val="none" w:sz="0" w:space="0" w:color="auto"/>
        <w:right w:val="none" w:sz="0" w:space="0" w:color="auto"/>
      </w:divBdr>
      <w:divsChild>
        <w:div w:id="522784429">
          <w:marLeft w:val="0"/>
          <w:marRight w:val="0"/>
          <w:marTop w:val="0"/>
          <w:marBottom w:val="0"/>
          <w:divBdr>
            <w:top w:val="none" w:sz="0" w:space="0" w:color="auto"/>
            <w:left w:val="none" w:sz="0" w:space="0" w:color="auto"/>
            <w:bottom w:val="none" w:sz="0" w:space="0" w:color="auto"/>
            <w:right w:val="none" w:sz="0" w:space="0" w:color="auto"/>
          </w:divBdr>
          <w:divsChild>
            <w:div w:id="1768425341">
              <w:marLeft w:val="0"/>
              <w:marRight w:val="0"/>
              <w:marTop w:val="0"/>
              <w:marBottom w:val="0"/>
              <w:divBdr>
                <w:top w:val="none" w:sz="0" w:space="0" w:color="auto"/>
                <w:left w:val="none" w:sz="0" w:space="0" w:color="auto"/>
                <w:bottom w:val="none" w:sz="0" w:space="0" w:color="auto"/>
                <w:right w:val="none" w:sz="0" w:space="0" w:color="auto"/>
              </w:divBdr>
            </w:div>
            <w:div w:id="154482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7600">
      <w:bodyDiv w:val="1"/>
      <w:marLeft w:val="0"/>
      <w:marRight w:val="0"/>
      <w:marTop w:val="0"/>
      <w:marBottom w:val="0"/>
      <w:divBdr>
        <w:top w:val="none" w:sz="0" w:space="0" w:color="auto"/>
        <w:left w:val="none" w:sz="0" w:space="0" w:color="auto"/>
        <w:bottom w:val="none" w:sz="0" w:space="0" w:color="auto"/>
        <w:right w:val="none" w:sz="0" w:space="0" w:color="auto"/>
      </w:divBdr>
      <w:divsChild>
        <w:div w:id="1111780946">
          <w:marLeft w:val="0"/>
          <w:marRight w:val="0"/>
          <w:marTop w:val="0"/>
          <w:marBottom w:val="0"/>
          <w:divBdr>
            <w:top w:val="none" w:sz="0" w:space="0" w:color="auto"/>
            <w:left w:val="none" w:sz="0" w:space="0" w:color="auto"/>
            <w:bottom w:val="none" w:sz="0" w:space="0" w:color="auto"/>
            <w:right w:val="none" w:sz="0" w:space="0" w:color="auto"/>
          </w:divBdr>
          <w:divsChild>
            <w:div w:id="2005473740">
              <w:marLeft w:val="0"/>
              <w:marRight w:val="0"/>
              <w:marTop w:val="0"/>
              <w:marBottom w:val="0"/>
              <w:divBdr>
                <w:top w:val="none" w:sz="0" w:space="0" w:color="auto"/>
                <w:left w:val="none" w:sz="0" w:space="0" w:color="auto"/>
                <w:bottom w:val="none" w:sz="0" w:space="0" w:color="auto"/>
                <w:right w:val="none" w:sz="0" w:space="0" w:color="auto"/>
              </w:divBdr>
            </w:div>
            <w:div w:id="1000500403">
              <w:marLeft w:val="0"/>
              <w:marRight w:val="0"/>
              <w:marTop w:val="0"/>
              <w:marBottom w:val="0"/>
              <w:divBdr>
                <w:top w:val="none" w:sz="0" w:space="0" w:color="auto"/>
                <w:left w:val="none" w:sz="0" w:space="0" w:color="auto"/>
                <w:bottom w:val="none" w:sz="0" w:space="0" w:color="auto"/>
                <w:right w:val="none" w:sz="0" w:space="0" w:color="auto"/>
              </w:divBdr>
            </w:div>
            <w:div w:id="1188833210">
              <w:marLeft w:val="0"/>
              <w:marRight w:val="0"/>
              <w:marTop w:val="0"/>
              <w:marBottom w:val="0"/>
              <w:divBdr>
                <w:top w:val="none" w:sz="0" w:space="0" w:color="auto"/>
                <w:left w:val="none" w:sz="0" w:space="0" w:color="auto"/>
                <w:bottom w:val="none" w:sz="0" w:space="0" w:color="auto"/>
                <w:right w:val="none" w:sz="0" w:space="0" w:color="auto"/>
              </w:divBdr>
            </w:div>
            <w:div w:id="461313882">
              <w:marLeft w:val="0"/>
              <w:marRight w:val="0"/>
              <w:marTop w:val="0"/>
              <w:marBottom w:val="0"/>
              <w:divBdr>
                <w:top w:val="none" w:sz="0" w:space="0" w:color="auto"/>
                <w:left w:val="none" w:sz="0" w:space="0" w:color="auto"/>
                <w:bottom w:val="none" w:sz="0" w:space="0" w:color="auto"/>
                <w:right w:val="none" w:sz="0" w:space="0" w:color="auto"/>
              </w:divBdr>
            </w:div>
            <w:div w:id="1825774705">
              <w:marLeft w:val="0"/>
              <w:marRight w:val="0"/>
              <w:marTop w:val="0"/>
              <w:marBottom w:val="0"/>
              <w:divBdr>
                <w:top w:val="none" w:sz="0" w:space="0" w:color="auto"/>
                <w:left w:val="none" w:sz="0" w:space="0" w:color="auto"/>
                <w:bottom w:val="none" w:sz="0" w:space="0" w:color="auto"/>
                <w:right w:val="none" w:sz="0" w:space="0" w:color="auto"/>
              </w:divBdr>
            </w:div>
            <w:div w:id="491876118">
              <w:marLeft w:val="0"/>
              <w:marRight w:val="0"/>
              <w:marTop w:val="0"/>
              <w:marBottom w:val="0"/>
              <w:divBdr>
                <w:top w:val="none" w:sz="0" w:space="0" w:color="auto"/>
                <w:left w:val="none" w:sz="0" w:space="0" w:color="auto"/>
                <w:bottom w:val="none" w:sz="0" w:space="0" w:color="auto"/>
                <w:right w:val="none" w:sz="0" w:space="0" w:color="auto"/>
              </w:divBdr>
            </w:div>
            <w:div w:id="1469973172">
              <w:marLeft w:val="0"/>
              <w:marRight w:val="0"/>
              <w:marTop w:val="0"/>
              <w:marBottom w:val="0"/>
              <w:divBdr>
                <w:top w:val="none" w:sz="0" w:space="0" w:color="auto"/>
                <w:left w:val="none" w:sz="0" w:space="0" w:color="auto"/>
                <w:bottom w:val="none" w:sz="0" w:space="0" w:color="auto"/>
                <w:right w:val="none" w:sz="0" w:space="0" w:color="auto"/>
              </w:divBdr>
            </w:div>
            <w:div w:id="1281567342">
              <w:marLeft w:val="0"/>
              <w:marRight w:val="0"/>
              <w:marTop w:val="0"/>
              <w:marBottom w:val="0"/>
              <w:divBdr>
                <w:top w:val="none" w:sz="0" w:space="0" w:color="auto"/>
                <w:left w:val="none" w:sz="0" w:space="0" w:color="auto"/>
                <w:bottom w:val="none" w:sz="0" w:space="0" w:color="auto"/>
                <w:right w:val="none" w:sz="0" w:space="0" w:color="auto"/>
              </w:divBdr>
            </w:div>
            <w:div w:id="1196043542">
              <w:marLeft w:val="0"/>
              <w:marRight w:val="0"/>
              <w:marTop w:val="0"/>
              <w:marBottom w:val="0"/>
              <w:divBdr>
                <w:top w:val="none" w:sz="0" w:space="0" w:color="auto"/>
                <w:left w:val="none" w:sz="0" w:space="0" w:color="auto"/>
                <w:bottom w:val="none" w:sz="0" w:space="0" w:color="auto"/>
                <w:right w:val="none" w:sz="0" w:space="0" w:color="auto"/>
              </w:divBdr>
            </w:div>
            <w:div w:id="1098402271">
              <w:marLeft w:val="0"/>
              <w:marRight w:val="0"/>
              <w:marTop w:val="0"/>
              <w:marBottom w:val="0"/>
              <w:divBdr>
                <w:top w:val="none" w:sz="0" w:space="0" w:color="auto"/>
                <w:left w:val="none" w:sz="0" w:space="0" w:color="auto"/>
                <w:bottom w:val="none" w:sz="0" w:space="0" w:color="auto"/>
                <w:right w:val="none" w:sz="0" w:space="0" w:color="auto"/>
              </w:divBdr>
            </w:div>
            <w:div w:id="265772426">
              <w:marLeft w:val="0"/>
              <w:marRight w:val="0"/>
              <w:marTop w:val="0"/>
              <w:marBottom w:val="0"/>
              <w:divBdr>
                <w:top w:val="none" w:sz="0" w:space="0" w:color="auto"/>
                <w:left w:val="none" w:sz="0" w:space="0" w:color="auto"/>
                <w:bottom w:val="none" w:sz="0" w:space="0" w:color="auto"/>
                <w:right w:val="none" w:sz="0" w:space="0" w:color="auto"/>
              </w:divBdr>
            </w:div>
            <w:div w:id="252669177">
              <w:marLeft w:val="0"/>
              <w:marRight w:val="0"/>
              <w:marTop w:val="0"/>
              <w:marBottom w:val="0"/>
              <w:divBdr>
                <w:top w:val="none" w:sz="0" w:space="0" w:color="auto"/>
                <w:left w:val="none" w:sz="0" w:space="0" w:color="auto"/>
                <w:bottom w:val="none" w:sz="0" w:space="0" w:color="auto"/>
                <w:right w:val="none" w:sz="0" w:space="0" w:color="auto"/>
              </w:divBdr>
            </w:div>
            <w:div w:id="658387791">
              <w:marLeft w:val="0"/>
              <w:marRight w:val="0"/>
              <w:marTop w:val="0"/>
              <w:marBottom w:val="0"/>
              <w:divBdr>
                <w:top w:val="none" w:sz="0" w:space="0" w:color="auto"/>
                <w:left w:val="none" w:sz="0" w:space="0" w:color="auto"/>
                <w:bottom w:val="none" w:sz="0" w:space="0" w:color="auto"/>
                <w:right w:val="none" w:sz="0" w:space="0" w:color="auto"/>
              </w:divBdr>
            </w:div>
            <w:div w:id="2134008688">
              <w:marLeft w:val="0"/>
              <w:marRight w:val="0"/>
              <w:marTop w:val="0"/>
              <w:marBottom w:val="0"/>
              <w:divBdr>
                <w:top w:val="none" w:sz="0" w:space="0" w:color="auto"/>
                <w:left w:val="none" w:sz="0" w:space="0" w:color="auto"/>
                <w:bottom w:val="none" w:sz="0" w:space="0" w:color="auto"/>
                <w:right w:val="none" w:sz="0" w:space="0" w:color="auto"/>
              </w:divBdr>
            </w:div>
            <w:div w:id="1413505996">
              <w:marLeft w:val="0"/>
              <w:marRight w:val="0"/>
              <w:marTop w:val="0"/>
              <w:marBottom w:val="0"/>
              <w:divBdr>
                <w:top w:val="none" w:sz="0" w:space="0" w:color="auto"/>
                <w:left w:val="none" w:sz="0" w:space="0" w:color="auto"/>
                <w:bottom w:val="none" w:sz="0" w:space="0" w:color="auto"/>
                <w:right w:val="none" w:sz="0" w:space="0" w:color="auto"/>
              </w:divBdr>
            </w:div>
            <w:div w:id="570702659">
              <w:marLeft w:val="0"/>
              <w:marRight w:val="0"/>
              <w:marTop w:val="0"/>
              <w:marBottom w:val="0"/>
              <w:divBdr>
                <w:top w:val="none" w:sz="0" w:space="0" w:color="auto"/>
                <w:left w:val="none" w:sz="0" w:space="0" w:color="auto"/>
                <w:bottom w:val="none" w:sz="0" w:space="0" w:color="auto"/>
                <w:right w:val="none" w:sz="0" w:space="0" w:color="auto"/>
              </w:divBdr>
            </w:div>
            <w:div w:id="612781961">
              <w:marLeft w:val="0"/>
              <w:marRight w:val="0"/>
              <w:marTop w:val="0"/>
              <w:marBottom w:val="0"/>
              <w:divBdr>
                <w:top w:val="none" w:sz="0" w:space="0" w:color="auto"/>
                <w:left w:val="none" w:sz="0" w:space="0" w:color="auto"/>
                <w:bottom w:val="none" w:sz="0" w:space="0" w:color="auto"/>
                <w:right w:val="none" w:sz="0" w:space="0" w:color="auto"/>
              </w:divBdr>
            </w:div>
            <w:div w:id="1260330117">
              <w:marLeft w:val="0"/>
              <w:marRight w:val="0"/>
              <w:marTop w:val="0"/>
              <w:marBottom w:val="0"/>
              <w:divBdr>
                <w:top w:val="none" w:sz="0" w:space="0" w:color="auto"/>
                <w:left w:val="none" w:sz="0" w:space="0" w:color="auto"/>
                <w:bottom w:val="none" w:sz="0" w:space="0" w:color="auto"/>
                <w:right w:val="none" w:sz="0" w:space="0" w:color="auto"/>
              </w:divBdr>
            </w:div>
            <w:div w:id="605769201">
              <w:marLeft w:val="0"/>
              <w:marRight w:val="0"/>
              <w:marTop w:val="0"/>
              <w:marBottom w:val="0"/>
              <w:divBdr>
                <w:top w:val="none" w:sz="0" w:space="0" w:color="auto"/>
                <w:left w:val="none" w:sz="0" w:space="0" w:color="auto"/>
                <w:bottom w:val="none" w:sz="0" w:space="0" w:color="auto"/>
                <w:right w:val="none" w:sz="0" w:space="0" w:color="auto"/>
              </w:divBdr>
            </w:div>
            <w:div w:id="1107316501">
              <w:marLeft w:val="0"/>
              <w:marRight w:val="0"/>
              <w:marTop w:val="0"/>
              <w:marBottom w:val="0"/>
              <w:divBdr>
                <w:top w:val="none" w:sz="0" w:space="0" w:color="auto"/>
                <w:left w:val="none" w:sz="0" w:space="0" w:color="auto"/>
                <w:bottom w:val="none" w:sz="0" w:space="0" w:color="auto"/>
                <w:right w:val="none" w:sz="0" w:space="0" w:color="auto"/>
              </w:divBdr>
            </w:div>
            <w:div w:id="130288856">
              <w:marLeft w:val="0"/>
              <w:marRight w:val="0"/>
              <w:marTop w:val="0"/>
              <w:marBottom w:val="0"/>
              <w:divBdr>
                <w:top w:val="none" w:sz="0" w:space="0" w:color="auto"/>
                <w:left w:val="none" w:sz="0" w:space="0" w:color="auto"/>
                <w:bottom w:val="none" w:sz="0" w:space="0" w:color="auto"/>
                <w:right w:val="none" w:sz="0" w:space="0" w:color="auto"/>
              </w:divBdr>
            </w:div>
            <w:div w:id="922182471">
              <w:marLeft w:val="0"/>
              <w:marRight w:val="0"/>
              <w:marTop w:val="0"/>
              <w:marBottom w:val="0"/>
              <w:divBdr>
                <w:top w:val="none" w:sz="0" w:space="0" w:color="auto"/>
                <w:left w:val="none" w:sz="0" w:space="0" w:color="auto"/>
                <w:bottom w:val="none" w:sz="0" w:space="0" w:color="auto"/>
                <w:right w:val="none" w:sz="0" w:space="0" w:color="auto"/>
              </w:divBdr>
            </w:div>
            <w:div w:id="1139029672">
              <w:marLeft w:val="0"/>
              <w:marRight w:val="0"/>
              <w:marTop w:val="0"/>
              <w:marBottom w:val="0"/>
              <w:divBdr>
                <w:top w:val="none" w:sz="0" w:space="0" w:color="auto"/>
                <w:left w:val="none" w:sz="0" w:space="0" w:color="auto"/>
                <w:bottom w:val="none" w:sz="0" w:space="0" w:color="auto"/>
                <w:right w:val="none" w:sz="0" w:space="0" w:color="auto"/>
              </w:divBdr>
            </w:div>
            <w:div w:id="1888910360">
              <w:marLeft w:val="0"/>
              <w:marRight w:val="0"/>
              <w:marTop w:val="0"/>
              <w:marBottom w:val="0"/>
              <w:divBdr>
                <w:top w:val="none" w:sz="0" w:space="0" w:color="auto"/>
                <w:left w:val="none" w:sz="0" w:space="0" w:color="auto"/>
                <w:bottom w:val="none" w:sz="0" w:space="0" w:color="auto"/>
                <w:right w:val="none" w:sz="0" w:space="0" w:color="auto"/>
              </w:divBdr>
            </w:div>
            <w:div w:id="1203202501">
              <w:marLeft w:val="0"/>
              <w:marRight w:val="0"/>
              <w:marTop w:val="0"/>
              <w:marBottom w:val="0"/>
              <w:divBdr>
                <w:top w:val="none" w:sz="0" w:space="0" w:color="auto"/>
                <w:left w:val="none" w:sz="0" w:space="0" w:color="auto"/>
                <w:bottom w:val="none" w:sz="0" w:space="0" w:color="auto"/>
                <w:right w:val="none" w:sz="0" w:space="0" w:color="auto"/>
              </w:divBdr>
            </w:div>
            <w:div w:id="1099183062">
              <w:marLeft w:val="0"/>
              <w:marRight w:val="0"/>
              <w:marTop w:val="0"/>
              <w:marBottom w:val="0"/>
              <w:divBdr>
                <w:top w:val="none" w:sz="0" w:space="0" w:color="auto"/>
                <w:left w:val="none" w:sz="0" w:space="0" w:color="auto"/>
                <w:bottom w:val="none" w:sz="0" w:space="0" w:color="auto"/>
                <w:right w:val="none" w:sz="0" w:space="0" w:color="auto"/>
              </w:divBdr>
            </w:div>
            <w:div w:id="676468952">
              <w:marLeft w:val="0"/>
              <w:marRight w:val="0"/>
              <w:marTop w:val="0"/>
              <w:marBottom w:val="0"/>
              <w:divBdr>
                <w:top w:val="none" w:sz="0" w:space="0" w:color="auto"/>
                <w:left w:val="none" w:sz="0" w:space="0" w:color="auto"/>
                <w:bottom w:val="none" w:sz="0" w:space="0" w:color="auto"/>
                <w:right w:val="none" w:sz="0" w:space="0" w:color="auto"/>
              </w:divBdr>
            </w:div>
            <w:div w:id="673994173">
              <w:marLeft w:val="0"/>
              <w:marRight w:val="0"/>
              <w:marTop w:val="0"/>
              <w:marBottom w:val="0"/>
              <w:divBdr>
                <w:top w:val="none" w:sz="0" w:space="0" w:color="auto"/>
                <w:left w:val="none" w:sz="0" w:space="0" w:color="auto"/>
                <w:bottom w:val="none" w:sz="0" w:space="0" w:color="auto"/>
                <w:right w:val="none" w:sz="0" w:space="0" w:color="auto"/>
              </w:divBdr>
            </w:div>
            <w:div w:id="1541430443">
              <w:marLeft w:val="0"/>
              <w:marRight w:val="0"/>
              <w:marTop w:val="0"/>
              <w:marBottom w:val="0"/>
              <w:divBdr>
                <w:top w:val="none" w:sz="0" w:space="0" w:color="auto"/>
                <w:left w:val="none" w:sz="0" w:space="0" w:color="auto"/>
                <w:bottom w:val="none" w:sz="0" w:space="0" w:color="auto"/>
                <w:right w:val="none" w:sz="0" w:space="0" w:color="auto"/>
              </w:divBdr>
            </w:div>
            <w:div w:id="5851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271426">
      <w:bodyDiv w:val="1"/>
      <w:marLeft w:val="0"/>
      <w:marRight w:val="0"/>
      <w:marTop w:val="0"/>
      <w:marBottom w:val="0"/>
      <w:divBdr>
        <w:top w:val="none" w:sz="0" w:space="0" w:color="auto"/>
        <w:left w:val="none" w:sz="0" w:space="0" w:color="auto"/>
        <w:bottom w:val="none" w:sz="0" w:space="0" w:color="auto"/>
        <w:right w:val="none" w:sz="0" w:space="0" w:color="auto"/>
      </w:divBdr>
      <w:divsChild>
        <w:div w:id="1380394920">
          <w:marLeft w:val="0"/>
          <w:marRight w:val="0"/>
          <w:marTop w:val="0"/>
          <w:marBottom w:val="0"/>
          <w:divBdr>
            <w:top w:val="none" w:sz="0" w:space="0" w:color="auto"/>
            <w:left w:val="none" w:sz="0" w:space="0" w:color="auto"/>
            <w:bottom w:val="none" w:sz="0" w:space="0" w:color="auto"/>
            <w:right w:val="none" w:sz="0" w:space="0" w:color="auto"/>
          </w:divBdr>
          <w:divsChild>
            <w:div w:id="101399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680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2023-10-04T08:25:00Z</dcterms:created>
  <dcterms:modified xsi:type="dcterms:W3CDTF">2023-10-04T08:26:00Z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