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0926F253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426B">
        <w:fldChar w:fldCharType="begin"/>
      </w:r>
      <w:r w:rsidR="00AC426B">
        <w:instrText xml:space="preserve"> DOCPROPERTY  Tdoc#  \* MERGEFORMAT </w:instrText>
      </w:r>
      <w:r w:rsidR="00AC426B">
        <w:fldChar w:fldCharType="separate"/>
      </w:r>
      <w:r>
        <w:rPr>
          <w:b/>
          <w:i/>
          <w:noProof/>
          <w:sz w:val="28"/>
        </w:rPr>
        <w:t>R5s230</w:t>
      </w:r>
      <w:r w:rsidR="001B0953">
        <w:rPr>
          <w:b/>
          <w:i/>
          <w:noProof/>
          <w:sz w:val="28"/>
        </w:rPr>
        <w:t>6</w:t>
      </w:r>
      <w:r w:rsidR="00E4063B">
        <w:rPr>
          <w:b/>
          <w:i/>
          <w:noProof/>
          <w:sz w:val="28"/>
        </w:rPr>
        <w:t>79</w:t>
      </w:r>
      <w:r w:rsidR="00AC426B">
        <w:rPr>
          <w:b/>
          <w:i/>
          <w:noProof/>
          <w:sz w:val="28"/>
        </w:rPr>
        <w:fldChar w:fldCharType="end"/>
      </w:r>
    </w:p>
    <w:p w14:paraId="6FC967F9" w14:textId="77777777" w:rsidR="00D02481" w:rsidRDefault="00AC426B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AC42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D666BD">
              <w:rPr>
                <w:b/>
                <w:noProof/>
                <w:sz w:val="28"/>
              </w:rPr>
              <w:t>8.523</w:t>
            </w:r>
            <w:r w:rsidR="00423AB6">
              <w:rPr>
                <w:b/>
                <w:noProof/>
                <w:sz w:val="28"/>
              </w:rPr>
              <w:t>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240B4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</w:t>
            </w:r>
            <w:r w:rsidR="00E2388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71B52" w:rsidR="001E41F3" w:rsidRPr="00410371" w:rsidRDefault="00AC4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D666BD">
              <w:rPr>
                <w:b/>
                <w:noProof/>
                <w:sz w:val="28"/>
              </w:rPr>
              <w:t>7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DAD05" w:rsidR="001E41F3" w:rsidRDefault="00E23888" w:rsidP="00423AB6">
            <w:pPr>
              <w:pStyle w:val="CRCoverPage"/>
              <w:spacing w:after="0"/>
              <w:rPr>
                <w:noProof/>
              </w:rPr>
            </w:pPr>
            <w:r w:rsidRPr="00E23888">
              <w:t xml:space="preserve">Addition of NR5GC </w:t>
            </w:r>
            <w:proofErr w:type="spellStart"/>
            <w:r w:rsidRPr="00E23888">
              <w:t>eCall</w:t>
            </w:r>
            <w:proofErr w:type="spellEnd"/>
            <w:r w:rsidRPr="00E23888">
              <w:t xml:space="preserve"> over IMS testcase 11.5.5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1A0D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</w:t>
            </w:r>
            <w:r w:rsidR="002B43CB">
              <w:rPr>
                <w:noProof/>
              </w:rPr>
              <w:t>1</w:t>
            </w:r>
            <w:r w:rsidR="00C90EA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D1F7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6F5E33">
              <w:t>11.5.5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D51785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6F5E33">
              <w:t>11.5.5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5FB06" w:rsidR="004D7D01" w:rsidRDefault="006F5E33" w:rsidP="006E5993">
            <w:pPr>
              <w:pStyle w:val="CRCoverPage"/>
              <w:spacing w:after="0"/>
              <w:rPr>
                <w:noProof/>
              </w:rPr>
            </w:pPr>
            <w:r>
              <w:t>11.5.5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9DB36B" w:rsidR="004D7D01" w:rsidRDefault="00775A59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F8E6D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2BD98" w:rsidR="004D7D01" w:rsidRDefault="00775A59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38.523-1, 38.508-1, 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1309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E269731" w14:textId="1605D103" w:rsidR="00AC426B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426B" w:rsidRPr="00AD52AC">
        <w:rPr>
          <w:rFonts w:cs="Arial"/>
          <w:iCs/>
        </w:rPr>
        <w:t>Table of Contents</w:t>
      </w:r>
      <w:r w:rsidR="00AC426B">
        <w:tab/>
      </w:r>
      <w:r w:rsidR="00AC426B">
        <w:fldChar w:fldCharType="begin"/>
      </w:r>
      <w:r w:rsidR="00AC426B">
        <w:instrText xml:space="preserve"> PAGEREF _Toc146130916 \h </w:instrText>
      </w:r>
      <w:r w:rsidR="00AC426B">
        <w:fldChar w:fldCharType="separate"/>
      </w:r>
      <w:r w:rsidR="00AC426B">
        <w:t>2</w:t>
      </w:r>
      <w:r w:rsidR="00AC426B">
        <w:fldChar w:fldCharType="end"/>
      </w:r>
    </w:p>
    <w:p w14:paraId="7982EDEB" w14:textId="4737B101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_Toc146130917 \h </w:instrText>
      </w:r>
      <w:r>
        <w:fldChar w:fldCharType="separate"/>
      </w:r>
      <w:r>
        <w:t>3</w:t>
      </w:r>
      <w:r>
        <w:fldChar w:fldCharType="end"/>
      </w:r>
    </w:p>
    <w:p w14:paraId="2EEE3646" w14:textId="244773F0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_Toc146130918 \h </w:instrText>
      </w:r>
      <w:r>
        <w:fldChar w:fldCharType="separate"/>
      </w:r>
      <w:r>
        <w:t>3</w:t>
      </w:r>
      <w:r>
        <w:fldChar w:fldCharType="end"/>
      </w:r>
    </w:p>
    <w:p w14:paraId="03A4F679" w14:textId="6FEF727D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_Toc146130919 \h </w:instrText>
      </w:r>
      <w:r>
        <w:fldChar w:fldCharType="separate"/>
      </w:r>
      <w:r>
        <w:t>3</w:t>
      </w:r>
      <w:r>
        <w:fldChar w:fldCharType="end"/>
      </w:r>
    </w:p>
    <w:p w14:paraId="6A9027AB" w14:textId="244B7AB7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_Toc146130920 \h </w:instrText>
      </w:r>
      <w:r>
        <w:fldChar w:fldCharType="separate"/>
      </w:r>
      <w:r>
        <w:t>3</w:t>
      </w:r>
      <w:r>
        <w:fldChar w:fldCharType="end"/>
      </w:r>
    </w:p>
    <w:p w14:paraId="374EAF4D" w14:textId="252A9117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_Toc146130921 \h </w:instrText>
      </w:r>
      <w:r>
        <w:fldChar w:fldCharType="separate"/>
      </w:r>
      <w:r>
        <w:t>4</w:t>
      </w:r>
      <w:r>
        <w:fldChar w:fldCharType="end"/>
      </w:r>
    </w:p>
    <w:p w14:paraId="60A7F131" w14:textId="194DC35E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_Toc146130922 \h </w:instrText>
      </w:r>
      <w:r>
        <w:fldChar w:fldCharType="separate"/>
      </w:r>
      <w:r>
        <w:t>5</w:t>
      </w:r>
      <w:r>
        <w:fldChar w:fldCharType="end"/>
      </w:r>
    </w:p>
    <w:p w14:paraId="25DCC4F0" w14:textId="3B3E7A26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  <w:lang w:val="en-US" w:eastAsia="zh-CN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color w:val="000000"/>
          <w:lang w:eastAsia="en-GB"/>
        </w:rPr>
        <w:t xml:space="preserve">Change </w:t>
      </w:r>
      <w:r w:rsidRPr="00AD52AC">
        <w:rPr>
          <w:rFonts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_Toc146130923 \h </w:instrText>
      </w:r>
      <w:r>
        <w:fldChar w:fldCharType="separate"/>
      </w:r>
      <w:r>
        <w:t>6</w:t>
      </w:r>
      <w:r>
        <w:fldChar w:fldCharType="end"/>
      </w:r>
    </w:p>
    <w:p w14:paraId="217BE064" w14:textId="6A472594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_Toc146130924 \h </w:instrText>
      </w:r>
      <w:r>
        <w:fldChar w:fldCharType="separate"/>
      </w:r>
      <w:r>
        <w:t>7</w:t>
      </w:r>
      <w:r>
        <w:fldChar w:fldCharType="end"/>
      </w:r>
    </w:p>
    <w:p w14:paraId="285C0E75" w14:textId="23D71E54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_Toc146130925 \h </w:instrText>
      </w:r>
      <w:r>
        <w:fldChar w:fldCharType="separate"/>
      </w:r>
      <w:r>
        <w:t>7</w:t>
      </w:r>
      <w:r>
        <w:fldChar w:fldCharType="end"/>
      </w:r>
    </w:p>
    <w:p w14:paraId="6EA365D5" w14:textId="5F45B7F0" w:rsidR="00AC426B" w:rsidRDefault="00AC426B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_Toc146130926 \h </w:instrText>
      </w:r>
      <w:r>
        <w:fldChar w:fldCharType="separate"/>
      </w:r>
      <w:r>
        <w:t>7</w:t>
      </w:r>
      <w:r>
        <w:fldChar w:fldCharType="end"/>
      </w:r>
    </w:p>
    <w:p w14:paraId="0D869996" w14:textId="49CE8D72" w:rsidR="00AC426B" w:rsidRDefault="00AC426B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AD52A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AD52A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_Toc146130927 \h </w:instrText>
      </w:r>
      <w:r>
        <w:fldChar w:fldCharType="separate"/>
      </w:r>
      <w:r>
        <w:t>7</w:t>
      </w:r>
      <w:r>
        <w:fldChar w:fldCharType="end"/>
      </w:r>
    </w:p>
    <w:p w14:paraId="325A0C2F" w14:textId="7FBED70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613091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74C6DF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E5993">
        <w:rPr>
          <w:rFonts w:cs="Arial"/>
        </w:rPr>
        <w:t>11.</w:t>
      </w:r>
      <w:r w:rsidR="006F5E33">
        <w:rPr>
          <w:rFonts w:cs="Arial"/>
        </w:rPr>
        <w:t>5</w:t>
      </w:r>
      <w:r w:rsidR="000E05B4">
        <w:rPr>
          <w:rFonts w:cs="Arial"/>
        </w:rPr>
        <w:t>.5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6E5993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613091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2948CF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F5E33">
        <w:t>11.5.5</w:t>
      </w:r>
    </w:p>
    <w:p w14:paraId="763E129C" w14:textId="431CEF35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822BF7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613091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13092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7539A1E9" w:rsidR="001A175A" w:rsidRPr="00417822" w:rsidRDefault="00417822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>f_TC_11_5_5_NR5GC_IMS2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A175A" w14:paraId="6F113011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EDC" w14:textId="77777777" w:rsidR="00987994" w:rsidRDefault="00987994" w:rsidP="00987994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setup will be without emergency IMS registration, so condition A6 should be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used</w:t>
            </w:r>
            <w:proofErr w:type="gramEnd"/>
          </w:p>
          <w:p w14:paraId="19C32939" w14:textId="5B3DD95B" w:rsidR="001A175A" w:rsidRPr="008F09DA" w:rsidRDefault="00CC1B13" w:rsidP="00987994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Trigger</w:t>
            </w:r>
            <w:r w:rsidR="00417822"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to NR5GC PTC will not match with the expected.</w:t>
            </w:r>
          </w:p>
        </w:tc>
      </w:tr>
      <w:tr w:rsidR="001A175A" w14:paraId="50084623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43A" w14:textId="5CFFF603" w:rsidR="00987994" w:rsidRPr="003A21F1" w:rsidRDefault="00987994" w:rsidP="00987994">
            <w:pPr>
              <w:pStyle w:val="CRCoverPage"/>
              <w:numPr>
                <w:ilvl w:val="0"/>
                <w:numId w:val="39"/>
              </w:numPr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 xml:space="preserve">Pass new context parameter to function </w:t>
            </w:r>
            <w:r w:rsidRPr="00987994">
              <w:rPr>
                <w:rFonts w:cs="Arial"/>
                <w:lang w:val="en-US" w:eastAsia="zh-CN"/>
              </w:rPr>
              <w:t>f_ECall_CallSetup_A_23</w:t>
            </w:r>
            <w:r>
              <w:rPr>
                <w:rFonts w:cs="Arial"/>
                <w:lang w:val="en-US" w:eastAsia="zh-CN"/>
              </w:rPr>
              <w:t>() to indicate context for INVITE (see change 2)</w:t>
            </w:r>
          </w:p>
          <w:p w14:paraId="7D007880" w14:textId="5AC73AA3" w:rsidR="003A21F1" w:rsidRPr="00987994" w:rsidRDefault="003A21F1" w:rsidP="003A21F1">
            <w:pPr>
              <w:pStyle w:val="CRCoverPage"/>
              <w:spacing w:before="240" w:after="0" w:line="259" w:lineRule="auto"/>
            </w:pPr>
            <w:proofErr w:type="gramStart"/>
            <w:r w:rsidRPr="005445AE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</w:t>
            </w:r>
            <w:proofErr w:type="gramEnd"/>
            <w:r>
              <w:rPr>
                <w:rFonts w:cs="Arial"/>
                <w:lang w:val="en-US" w:eastAsia="zh-CN"/>
              </w:rPr>
              <w:t xml:space="preserve"> Associate</w:t>
            </w:r>
            <w:r w:rsidR="007B07C5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prose CRs on 38.523-1 and 34.229-5 will be raised at RAN5</w:t>
            </w:r>
            <w:r w:rsidR="00A36084">
              <w:rPr>
                <w:rFonts w:cs="Arial"/>
                <w:lang w:val="en-US" w:eastAsia="zh-CN"/>
              </w:rPr>
              <w:t>#</w:t>
            </w:r>
            <w:r>
              <w:rPr>
                <w:rFonts w:cs="Arial"/>
                <w:lang w:val="en-US" w:eastAsia="zh-CN"/>
              </w:rPr>
              <w:t>101</w:t>
            </w:r>
          </w:p>
          <w:p w14:paraId="73A3051E" w14:textId="05E5CDA7" w:rsidR="001A175A" w:rsidRPr="00E3290D" w:rsidRDefault="00E3290D" w:rsidP="00987994">
            <w:pPr>
              <w:pStyle w:val="CRCoverPage"/>
              <w:numPr>
                <w:ilvl w:val="0"/>
                <w:numId w:val="39"/>
              </w:numPr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 xml:space="preserve">Add trigger text to match with the expectation in functions </w:t>
            </w:r>
            <w:r w:rsidRPr="00E3290D">
              <w:rPr>
                <w:rFonts w:cs="Arial"/>
                <w:lang w:val="en-US" w:eastAsia="zh-CN"/>
              </w:rPr>
              <w:t>f_NR5GC_EmergencyCallLimitedService</w:t>
            </w:r>
            <w:r w:rsidR="00006812">
              <w:rPr>
                <w:rFonts w:cs="Arial"/>
                <w:lang w:val="en-US" w:eastAsia="zh-CN"/>
              </w:rPr>
              <w:t xml:space="preserve"> </w:t>
            </w:r>
            <w:r>
              <w:t xml:space="preserve">and </w:t>
            </w:r>
            <w:r w:rsidR="00006812" w:rsidRPr="00006812">
              <w:t>f_NR5GC_</w:t>
            </w:r>
            <w:proofErr w:type="gramStart"/>
            <w:r w:rsidR="00006812" w:rsidRPr="00006812">
              <w:t>EmergencyCallReleaseMT</w:t>
            </w:r>
            <w:r w:rsidR="00006812">
              <w:t>(</w:t>
            </w:r>
            <w:proofErr w:type="gramEnd"/>
            <w:r w:rsidR="00006812">
              <w:t>)</w:t>
            </w:r>
          </w:p>
        </w:tc>
      </w:tr>
      <w:tr w:rsidR="001A175A" w14:paraId="420F244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5F6E47F3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1A175A" w14:paraId="2EF665D6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AB1" w14:textId="77777777" w:rsidR="001F30BE" w:rsidRPr="001F30BE" w:rsidRDefault="0033175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1F30BE" w:rsidRPr="001F30BE">
              <w:rPr>
                <w:rFonts w:ascii="Courier New" w:hAnsi="Courier New" w:cs="Courier New"/>
                <w:lang w:eastAsia="de-DE"/>
              </w:rPr>
              <w:t>function f_TC_11_5_5_NR5GC_IMS2</w:t>
            </w:r>
            <w:proofErr w:type="gramStart"/>
            <w:r w:rsidR="001F30BE" w:rsidRPr="001F30BE">
              <w:rPr>
                <w:rFonts w:ascii="Courier New" w:hAnsi="Courier New" w:cs="Courier New"/>
                <w:lang w:eastAsia="de-DE"/>
              </w:rPr>
              <w:t>()runs</w:t>
            </w:r>
            <w:proofErr w:type="gramEnd"/>
            <w:r w:rsidR="001F30BE" w:rsidRPr="001F30BE">
              <w:rPr>
                <w:rFonts w:ascii="Courier New" w:hAnsi="Courier New" w:cs="Courier New"/>
                <w:lang w:eastAsia="de-DE"/>
              </w:rPr>
              <w:t xml:space="preserve"> on IMS_PTC</w:t>
            </w:r>
          </w:p>
          <w:p w14:paraId="45658E95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41BD281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A6779AE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B3C16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 Emergency PDU session</w:t>
            </w:r>
          </w:p>
          <w:p w14:paraId="210E96C8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Init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PDN_2);</w:t>
            </w:r>
          </w:p>
          <w:p w14:paraId="47BB49C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f_ECall_CallSetup_A_23(MANUAL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709357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3754496E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3791D3E8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07B480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@</w:t>
            </w:r>
          </w:p>
          <w:p w14:paraId="4487A2E4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(dialog);</w:t>
            </w:r>
          </w:p>
          <w:p w14:paraId="2280D707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f_IMS_CallReleaseMT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3C5E4FC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19EE6F4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303841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98B6C9" w14:textId="33EB15AB" w:rsidR="001A175A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CAF3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>function f_TC_11_5_5_NR5GC_IMS2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()runs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 xml:space="preserve"> on IMS_PTC</w:t>
            </w:r>
          </w:p>
          <w:p w14:paraId="6AC79AE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8D71F9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B5A14D3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DDEBC5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 Emergency PDU session</w:t>
            </w:r>
          </w:p>
          <w:p w14:paraId="61AACDFD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Init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PDN_2);</w:t>
            </w:r>
          </w:p>
          <w:p w14:paraId="70AD528D" w14:textId="49FFF7ED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f_ECall_CallSetup_A_23(MANUAL</w:t>
            </w:r>
            <w:r w:rsidR="00BC0E3F" w:rsidRPr="00BC0E3F">
              <w:rPr>
                <w:rFonts w:ascii="Courier New" w:hAnsi="Courier New" w:cs="Courier New"/>
                <w:highlight w:val="yellow"/>
                <w:lang w:eastAsia="de-DE"/>
              </w:rPr>
              <w:t>, A_2_1_A6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444DDCA" w14:textId="411A02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</w:t>
            </w:r>
            <w:r w:rsidR="006F5427" w:rsidRPr="00DC307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6F5427" w:rsidRPr="00DC307B">
              <w:rPr>
                <w:rStyle w:val="HTMLCode"/>
                <w:rFonts w:eastAsia="SimSun"/>
                <w:highlight w:val="yellow"/>
              </w:rPr>
              <w:t>cms_IMS_IPCAN_Trigger</w:t>
            </w:r>
            <w:proofErr w:type="spellEnd"/>
            <w:r w:rsidR="006F5427" w:rsidRPr="00DC307B">
              <w:rPr>
                <w:rStyle w:val="HTMLCode"/>
                <w:rFonts w:eastAsia="SimSun"/>
                <w:highlight w:val="yellow"/>
              </w:rPr>
              <w:t>("Emergency Call Established")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20FD5DE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3307763A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4F61B7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@</w:t>
            </w:r>
          </w:p>
          <w:p w14:paraId="406490BB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(dialog);</w:t>
            </w:r>
          </w:p>
          <w:p w14:paraId="6D113B4F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f_IMS_CallReleaseMT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91D3CAF" w14:textId="09A9B013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1F30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1F30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1F30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1F30BE">
              <w:rPr>
                <w:rFonts w:ascii="Courier New" w:hAnsi="Courier New" w:cs="Courier New"/>
                <w:lang w:eastAsia="de-DE"/>
              </w:rPr>
              <w:t>IPCAN</w:t>
            </w:r>
            <w:r w:rsidR="00910A70" w:rsidRPr="00DC307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910A70" w:rsidRPr="00DC307B">
              <w:rPr>
                <w:rStyle w:val="HTMLCode"/>
                <w:rFonts w:eastAsia="SimSun"/>
                <w:highlight w:val="yellow"/>
              </w:rPr>
              <w:t>cms_IMS_IPCAN_Trigger</w:t>
            </w:r>
            <w:proofErr w:type="spellEnd"/>
            <w:r w:rsidR="00910A70" w:rsidRPr="00DC307B">
              <w:rPr>
                <w:rStyle w:val="HTMLCode"/>
                <w:rFonts w:eastAsia="SimSun"/>
                <w:highlight w:val="yellow"/>
              </w:rPr>
              <w:t>("</w:t>
            </w:r>
            <w:r w:rsidR="00910A70">
              <w:rPr>
                <w:rStyle w:val="HTMLCode"/>
                <w:rFonts w:eastAsia="SimSun"/>
                <w:highlight w:val="yellow"/>
              </w:rPr>
              <w:t xml:space="preserve">IMS Call Release </w:t>
            </w:r>
            <w:proofErr w:type="spellStart"/>
            <w:r w:rsidR="00910A70">
              <w:rPr>
                <w:rStyle w:val="HTMLCode"/>
                <w:rFonts w:eastAsia="SimSun"/>
                <w:highlight w:val="yellow"/>
              </w:rPr>
              <w:t>Msgs</w:t>
            </w:r>
            <w:proofErr w:type="spellEnd"/>
            <w:r w:rsidR="00910A70">
              <w:rPr>
                <w:rStyle w:val="HTMLCode"/>
                <w:rFonts w:eastAsia="SimSun"/>
                <w:highlight w:val="yellow"/>
              </w:rPr>
              <w:t xml:space="preserve"> Sent</w:t>
            </w:r>
            <w:r w:rsidR="00910A70" w:rsidRPr="00DC307B">
              <w:rPr>
                <w:rStyle w:val="HTMLCode"/>
                <w:rFonts w:eastAsia="SimSun"/>
                <w:highlight w:val="yellow"/>
              </w:rPr>
              <w:t>")</w:t>
            </w:r>
            <w:r w:rsidRPr="001F30BE">
              <w:rPr>
                <w:rFonts w:ascii="Courier New" w:hAnsi="Courier New" w:cs="Courier New"/>
                <w:lang w:eastAsia="de-DE"/>
              </w:rPr>
              <w:t>);</w:t>
            </w:r>
          </w:p>
          <w:p w14:paraId="01ADF080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F019B2" w14:textId="77777777" w:rsidR="001F30BE" w:rsidRPr="001F30BE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652CF8" w14:textId="7E16882C" w:rsidR="001A175A" w:rsidRDefault="001F30BE" w:rsidP="001F30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F30B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17B0BEC7" w14:textId="77777777" w:rsidR="00BF6FE8" w:rsidRDefault="00BF6FE8" w:rsidP="00BF6FE8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6130921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6FE8" w14:paraId="0BDA5E95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4C2" w14:textId="77777777" w:rsidR="00BF6FE8" w:rsidRDefault="00BF6FE8" w:rsidP="00B268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C6B9" w14:textId="639CBC8F" w:rsidR="00BF6FE8" w:rsidRPr="00FB4B8A" w:rsidRDefault="00617705" w:rsidP="00B268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f_ECall_CallSetup_A_23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BF6FE8" w14:paraId="46070390" w14:textId="77777777" w:rsidTr="00B268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3685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597" w14:textId="63E3217B" w:rsidR="00BF6FE8" w:rsidRPr="00FB4B8A" w:rsidRDefault="00617705" w:rsidP="007B07C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For this test case,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setup will be without emergency IMS registration, so condition A6 should be used</w:t>
            </w:r>
            <w:r w:rsidR="00B33C1E">
              <w:rPr>
                <w:rFonts w:ascii="Arial" w:hAnsi="Arial" w:cs="Arial"/>
                <w:lang w:val="en-US" w:eastAsia="zh-CN"/>
              </w:rPr>
              <w:t xml:space="preserve"> for checking the received INVITE</w:t>
            </w:r>
          </w:p>
        </w:tc>
      </w:tr>
      <w:tr w:rsidR="00BF6FE8" w14:paraId="4EF61B5E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FC2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B91" w14:textId="1B9441F9" w:rsidR="00AF46AF" w:rsidRPr="003A21F1" w:rsidRDefault="00AF46AF" w:rsidP="007B07C5">
            <w:pPr>
              <w:pStyle w:val="CRCoverPage"/>
              <w:spacing w:before="240" w:after="0" w:line="259" w:lineRule="auto"/>
            </w:pPr>
            <w:r>
              <w:rPr>
                <w:rFonts w:cs="Arial"/>
                <w:lang w:val="en-US" w:eastAsia="zh-CN"/>
              </w:rPr>
              <w:t>Add</w:t>
            </w:r>
            <w:r>
              <w:rPr>
                <w:rFonts w:cs="Arial"/>
                <w:lang w:val="en-US" w:eastAsia="zh-CN"/>
              </w:rPr>
              <w:t xml:space="preserve"> new parameter to indicate context for </w:t>
            </w:r>
            <w:proofErr w:type="gramStart"/>
            <w:r>
              <w:rPr>
                <w:rFonts w:cs="Arial"/>
                <w:lang w:val="en-US" w:eastAsia="zh-CN"/>
              </w:rPr>
              <w:t>INVITE</w:t>
            </w:r>
            <w:proofErr w:type="gramEnd"/>
          </w:p>
          <w:p w14:paraId="77D20426" w14:textId="15B96C05" w:rsidR="00BF6FE8" w:rsidRPr="007B07C5" w:rsidRDefault="00AF46AF" w:rsidP="007B07C5">
            <w:pPr>
              <w:pStyle w:val="CRCoverPage"/>
              <w:spacing w:before="240" w:after="0" w:line="259" w:lineRule="auto"/>
            </w:pPr>
            <w:proofErr w:type="gramStart"/>
            <w:r w:rsidRPr="005445AE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 xml:space="preserve"> :</w:t>
            </w:r>
            <w:proofErr w:type="gramEnd"/>
            <w:r>
              <w:rPr>
                <w:rFonts w:cs="Arial"/>
                <w:lang w:val="en-US" w:eastAsia="zh-CN"/>
              </w:rPr>
              <w:t xml:space="preserve"> Associate</w:t>
            </w:r>
            <w:r w:rsidR="007B07C5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prose CRs on 38.523-1 and 34.229-5 will be raised at RAN5#101</w:t>
            </w:r>
          </w:p>
        </w:tc>
      </w:tr>
      <w:tr w:rsidR="00BF6FE8" w14:paraId="344576BD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ED6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1D7" w14:textId="77777777" w:rsidR="00BF6FE8" w:rsidRDefault="00BF6FE8" w:rsidP="00B2686B">
            <w:pPr>
              <w:spacing w:after="0"/>
              <w:rPr>
                <w:rFonts w:ascii="Arial" w:hAnsi="Arial" w:cs="Arial"/>
                <w:lang w:eastAsia="en-GB"/>
              </w:rPr>
            </w:pPr>
            <w:r w:rsidRPr="007E485B">
              <w:rPr>
                <w:rFonts w:ascii="Arial" w:hAnsi="Arial" w:cs="Arial"/>
                <w:lang w:eastAsia="en-GB"/>
              </w:rPr>
              <w:t>ECall_NR5GC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F6FE8" w14:paraId="3AAC0B6A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22" w14:textId="77777777" w:rsidR="00BF6FE8" w:rsidRDefault="00BF6FE8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782" w14:textId="77777777" w:rsidR="00BF6FE8" w:rsidRDefault="00BF6FE8" w:rsidP="00B2686B">
            <w:pPr>
              <w:rPr>
                <w:rFonts w:ascii="Arial" w:hAnsi="Arial"/>
                <w:lang w:eastAsia="zh-CN"/>
              </w:rPr>
            </w:pPr>
          </w:p>
        </w:tc>
      </w:tr>
    </w:tbl>
    <w:p w14:paraId="753EBEA4" w14:textId="77777777" w:rsidR="00BF6FE8" w:rsidRDefault="00BF6FE8" w:rsidP="00BF6FE8">
      <w:pPr>
        <w:rPr>
          <w:lang w:val="en-US" w:eastAsia="zh-CN"/>
        </w:rPr>
      </w:pPr>
    </w:p>
    <w:p w14:paraId="03249151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6FE8" w14:paraId="36E9272E" w14:textId="77777777" w:rsidTr="00B268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19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function f_ECall_CallSetup_A_23(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32D4BEBA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6A5BEBD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F9311FB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IMS_SDP_AudioCodecList_Type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{ EVS_16000 };</w:t>
            </w:r>
          </w:p>
          <w:p w14:paraId="0825A24E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D02ED4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f_ECall_InitialInvite_AnnexC47(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 // @sic R5s230115, R5s230480 sic@</w:t>
            </w:r>
          </w:p>
          <w:p w14:paraId="1BA1401A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 xml:space="preserve">IPCAN,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cms_IMS_IPCAN_Trigger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("Add Voice Bearer")); // @sic R5s230480 sic@</w:t>
            </w:r>
          </w:p>
          <w:p w14:paraId="1424EB0F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f_ECall_CallSetup_Steps2_3 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// Split Invite into a separate function @sic R5-227567 sic@</w:t>
            </w:r>
          </w:p>
          <w:p w14:paraId="675A481B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IPCAN, "Voice Bearer Added");   // @sic R5s230480 sic@</w:t>
            </w:r>
          </w:p>
          <w:p w14:paraId="2060A6BB" w14:textId="0D8D33B7" w:rsidR="00BF6FE8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990E1FC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</w:p>
    <w:p w14:paraId="363A44F5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</w:p>
    <w:p w14:paraId="74743E9F" w14:textId="77777777" w:rsidR="00BF6FE8" w:rsidRDefault="00BF6FE8" w:rsidP="00BF6FE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6FE8" w14:paraId="0F88AA68" w14:textId="77777777" w:rsidTr="00B268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7D7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>function f_ECall_CallSetup_A_23(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77ADA840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C1C96E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FD645A1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IMS_SDP_AudioCodecList_Type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{ EVS_16000 };</w:t>
            </w:r>
          </w:p>
          <w:p w14:paraId="6A3A1B4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35ABA4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= f_ECall_InitialInvite_AnnexC47(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 // @sic R5s230115, R5s230480 sic@</w:t>
            </w:r>
          </w:p>
          <w:p w14:paraId="70069089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 xml:space="preserve">IPCAN,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cms_IMS_IPCAN_Trigger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("Add Voice Bearer")); // @sic R5s230480 sic@</w:t>
            </w:r>
          </w:p>
          <w:p w14:paraId="46E3CF6E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f_ECall_CallSetup_Steps2_3 (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v_AudioCodecList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); // Split Invite into a separate function @sic R5-227567 sic@</w:t>
            </w:r>
          </w:p>
          <w:p w14:paraId="2C998BF3" w14:textId="77777777" w:rsidR="00C56ECC" w:rsidRPr="00C56ECC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56ECC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C56ECC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C56E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C56ECC">
              <w:rPr>
                <w:rFonts w:ascii="Courier New" w:hAnsi="Courier New" w:cs="Courier New"/>
                <w:lang w:eastAsia="de-DE"/>
              </w:rPr>
              <w:t>IPCAN, "Voice Bearer Added");   // @sic R5s230480 sic@</w:t>
            </w:r>
          </w:p>
          <w:p w14:paraId="68654158" w14:textId="199AACB7" w:rsidR="00BF6FE8" w:rsidRDefault="00C56ECC" w:rsidP="00C56E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56EC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00FF9D2" w14:textId="17135AB6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3" w:name="_Toc146130922"/>
      <w:r>
        <w:rPr>
          <w:rFonts w:cs="Arial"/>
          <w:color w:val="000000"/>
          <w:lang w:eastAsia="en-GB"/>
        </w:rPr>
        <w:t xml:space="preserve">Change </w:t>
      </w:r>
      <w:bookmarkEnd w:id="11"/>
      <w:r w:rsidR="00617705">
        <w:rPr>
          <w:rFonts w:cs="Arial"/>
          <w:color w:val="000000"/>
          <w:lang w:val="en-US" w:eastAsia="zh-CN"/>
        </w:rPr>
        <w:t>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27324D92" w:rsidR="001A175A" w:rsidRPr="00FB4B8A" w:rsidRDefault="0094427D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4B8A">
              <w:rPr>
                <w:rFonts w:ascii="Arial" w:hAnsi="Arial" w:cs="Arial"/>
                <w:lang w:eastAsia="de-DE"/>
              </w:rPr>
              <w:t>f_TC_11_5_5_NR5</w:t>
            </w:r>
            <w:proofErr w:type="gramStart"/>
            <w:r w:rsidRPr="00FB4B8A">
              <w:rPr>
                <w:rFonts w:ascii="Arial" w:hAnsi="Arial" w:cs="Arial"/>
                <w:lang w:eastAsia="de-DE"/>
              </w:rPr>
              <w:t>GC(</w:t>
            </w:r>
            <w:proofErr w:type="gramEnd"/>
            <w:r w:rsidRPr="00FB4B8A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1A175A" w14:paraId="5E13DC75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4F542292" w:rsidR="001A175A" w:rsidRPr="00FB4B8A" w:rsidRDefault="00657049" w:rsidP="00056D3F">
            <w:pPr>
              <w:rPr>
                <w:rFonts w:ascii="Arial" w:hAnsi="Arial" w:cs="Arial"/>
                <w:lang w:val="en-US" w:eastAsia="zh-CN"/>
              </w:rPr>
            </w:pPr>
            <w:r w:rsidRPr="00FB4B8A">
              <w:rPr>
                <w:rFonts w:ascii="Arial" w:hAnsi="Arial" w:cs="Arial"/>
                <w:lang w:val="en-US" w:eastAsia="zh-CN"/>
              </w:rPr>
              <w:t xml:space="preserve">Following the test </w:t>
            </w:r>
            <w:proofErr w:type="gramStart"/>
            <w:r w:rsidRPr="00FB4B8A">
              <w:rPr>
                <w:rFonts w:ascii="Arial" w:hAnsi="Arial" w:cs="Arial"/>
                <w:lang w:val="en-US" w:eastAsia="zh-CN"/>
              </w:rPr>
              <w:t>body</w:t>
            </w:r>
            <w:proofErr w:type="gramEnd"/>
            <w:r w:rsidRPr="00FB4B8A">
              <w:rPr>
                <w:rFonts w:ascii="Arial" w:hAnsi="Arial" w:cs="Arial"/>
                <w:lang w:val="en-US" w:eastAsia="zh-CN"/>
              </w:rPr>
              <w:t xml:space="preserve"> the UE will be in limited service state following the </w:t>
            </w:r>
            <w:r w:rsidR="00FB4B8A" w:rsidRPr="00FB4B8A">
              <w:rPr>
                <w:rFonts w:ascii="Arial" w:hAnsi="Arial" w:cs="Arial"/>
                <w:lang w:val="en-US" w:eastAsia="zh-CN"/>
              </w:rPr>
              <w:t xml:space="preserve">release of emergency call so the </w:t>
            </w:r>
            <w:proofErr w:type="spellStart"/>
            <w:r w:rsidR="00FB4B8A" w:rsidRPr="00FB4B8A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="00FB4B8A" w:rsidRPr="00FB4B8A">
              <w:rPr>
                <w:rFonts w:ascii="Arial" w:hAnsi="Arial" w:cs="Arial"/>
                <w:lang w:val="en-US" w:eastAsia="zh-CN"/>
              </w:rPr>
              <w:t xml:space="preserve"> state </w:t>
            </w:r>
            <w:r w:rsidR="00FB4B8A" w:rsidRPr="00FB4B8A">
              <w:rPr>
                <w:rStyle w:val="ui-provider"/>
                <w:rFonts w:ascii="Arial" w:hAnsi="Arial" w:cs="Arial"/>
              </w:rPr>
              <w:t>STATE_EMERGENCY_RELEASE_IDLE should be used.</w:t>
            </w:r>
          </w:p>
        </w:tc>
      </w:tr>
      <w:tr w:rsidR="001A175A" w14:paraId="7D2619F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100" w14:textId="7F010877" w:rsidR="009E6F1B" w:rsidRPr="00FB4B8A" w:rsidRDefault="00FB4B8A" w:rsidP="00045F2C">
            <w:pPr>
              <w:rPr>
                <w:rFonts w:ascii="Arial" w:hAnsi="Arial" w:cs="Arial"/>
                <w:bCs/>
                <w:lang w:val="en-US" w:eastAsia="zh-CN"/>
              </w:rPr>
            </w:pPr>
            <w:r w:rsidRPr="00FB4B8A">
              <w:rPr>
                <w:rFonts w:ascii="Arial" w:hAnsi="Arial" w:cs="Arial"/>
                <w:bCs/>
                <w:lang w:val="en-US" w:eastAsia="zh-CN"/>
              </w:rPr>
              <w:t xml:space="preserve">Correct </w:t>
            </w:r>
            <w:proofErr w:type="spellStart"/>
            <w:r w:rsidRPr="00FB4B8A">
              <w:rPr>
                <w:rFonts w:ascii="Arial" w:hAnsi="Arial" w:cs="Arial"/>
                <w:bCs/>
                <w:lang w:val="en-US" w:eastAsia="zh-CN"/>
              </w:rPr>
              <w:t>postamble</w:t>
            </w:r>
            <w:proofErr w:type="spellEnd"/>
            <w:r w:rsidRPr="00FB4B8A">
              <w:rPr>
                <w:rFonts w:ascii="Arial" w:hAnsi="Arial" w:cs="Arial"/>
                <w:bCs/>
                <w:lang w:val="en-US" w:eastAsia="zh-CN"/>
              </w:rPr>
              <w:t xml:space="preserve"> state.</w:t>
            </w:r>
          </w:p>
        </w:tc>
      </w:tr>
      <w:tr w:rsidR="001A175A" w14:paraId="7437879A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0A7D8C8F" w:rsidR="001A175A" w:rsidRDefault="007E485B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 w:rsidRPr="007E485B">
              <w:rPr>
                <w:rFonts w:ascii="Arial" w:hAnsi="Arial" w:cs="Arial"/>
                <w:lang w:eastAsia="en-GB"/>
              </w:rPr>
              <w:t>ECall_NR5GC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A175A" w14:paraId="2F3ECF04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77777777" w:rsidR="001A175A" w:rsidRDefault="001A175A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F3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>function f_TC_11_5_5_NR5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9A00C06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 mode / Limited service state / Call to URI for test service should not be attempted /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over IMS should be attempted / 5GS</w:t>
            </w:r>
          </w:p>
          <w:p w14:paraId="5BF9E9E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NR_1);</w:t>
            </w:r>
          </w:p>
          <w:p w14:paraId="1D8EB402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9C84F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//the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capable UE is equipped with '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only' enabled USIM configured as per TS 38.508-1 [4] Table 6.4.1-26</w:t>
            </w:r>
          </w:p>
          <w:p w14:paraId="3DA5180C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f_UT_USIM_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Insert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UT, "USIM configuration 26 specified in table 6.4.1-26 TS 38.508-1");</w:t>
            </w:r>
          </w:p>
          <w:p w14:paraId="01985FED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A4B93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f_NR_CellInfo_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SetPLMN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tsc_NR_HPLMN_004_31);  // @sic R5-227244 sic@</w:t>
            </w:r>
          </w:p>
          <w:p w14:paraId="4362AD6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A32AB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7DAAE108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 xml:space="preserve">);   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// @sic R5-227244 sic@</w:t>
            </w:r>
          </w:p>
          <w:p w14:paraId="1F87EA5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35DDF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Preamble(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STATE_OFF_0A);   // @sic R5-227244 sic@</w:t>
            </w:r>
          </w:p>
          <w:p w14:paraId="7990A504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17805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9A272A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143DBC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lastRenderedPageBreak/>
              <w:t xml:space="preserve">    fl_TC_11_5_5_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</w:p>
          <w:p w14:paraId="3B915EC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EE5136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BAE58B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A8D2A2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 xml:space="preserve">nr_Cell1, </w:t>
            </w:r>
            <w:r w:rsidRPr="0038325F">
              <w:rPr>
                <w:rFonts w:ascii="Courier New" w:hAnsi="Courier New" w:cs="Courier New"/>
                <w:highlight w:val="yellow"/>
                <w:lang w:eastAsia="de-DE"/>
              </w:rPr>
              <w:t>STATE_IDLE_1A</w:t>
            </w:r>
            <w:r w:rsidRPr="0038325F">
              <w:rPr>
                <w:rFonts w:ascii="Courier New" w:hAnsi="Courier New" w:cs="Courier New"/>
                <w:lang w:eastAsia="de-DE"/>
              </w:rPr>
              <w:t>);   // @sic R5-227244 sic@</w:t>
            </w:r>
          </w:p>
          <w:p w14:paraId="64963E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017A5D" w14:textId="72DB5C45" w:rsidR="001A175A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7B39F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C1B3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>function f_TC_11_5_5_NR5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D00EE35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 mode / Limited service state / Call to URI for test service should not be attempted /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over IMS should be attempted / 5GS</w:t>
            </w:r>
          </w:p>
          <w:p w14:paraId="17BF3C9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NR_1);</w:t>
            </w:r>
          </w:p>
          <w:p w14:paraId="1E848F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748F4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//the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capable UE is equipped with '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 xml:space="preserve"> only' enabled USIM configured as per TS 38.508-1 [4] Table 6.4.1-26</w:t>
            </w:r>
          </w:p>
          <w:p w14:paraId="38A974E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f_UT_USIM_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Insert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UT, "USIM configuration 26 specified in table 6.4.1-26 TS 38.508-1");</w:t>
            </w:r>
          </w:p>
          <w:p w14:paraId="57F6A12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9129D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f_NR_CellInfo_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SetPLMN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tsc_NR_HPLMN_004_31);  // @sic R5-227244 sic@</w:t>
            </w:r>
          </w:p>
          <w:p w14:paraId="7AFEDA52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0A64FE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0FD118A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 xml:space="preserve">);   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// @sic R5-227244 sic@</w:t>
            </w:r>
          </w:p>
          <w:p w14:paraId="63AB70DE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315E95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Preamble(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nr_Cell1, STATE_OFF_0A);   // @sic R5-227244 sic@</w:t>
            </w:r>
          </w:p>
          <w:p w14:paraId="3AA474C9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210AE0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8AB14A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435BDA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fl_TC_11_5_5_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</w:p>
          <w:p w14:paraId="51277B3B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2AF79BF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0DE8321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5974D0" w14:textId="45F5B46D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8325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38325F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38325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8325F">
              <w:rPr>
                <w:rFonts w:ascii="Courier New" w:hAnsi="Courier New" w:cs="Courier New"/>
                <w:lang w:eastAsia="de-DE"/>
              </w:rPr>
              <w:t xml:space="preserve">nr_Cell1, </w:t>
            </w:r>
            <w:r w:rsidR="00BE17E1" w:rsidRPr="00BE17E1">
              <w:rPr>
                <w:rStyle w:val="HTMLCode"/>
                <w:rFonts w:eastAsia="SimSun"/>
                <w:highlight w:val="yellow"/>
              </w:rPr>
              <w:t>STATE_EMERGENCY_RELEASE_IDLE</w:t>
            </w:r>
            <w:r w:rsidRPr="0038325F">
              <w:rPr>
                <w:rFonts w:ascii="Courier New" w:hAnsi="Courier New" w:cs="Courier New"/>
                <w:lang w:eastAsia="de-DE"/>
              </w:rPr>
              <w:t>);   // @sic R5-227244 sic@</w:t>
            </w:r>
          </w:p>
          <w:p w14:paraId="19E311A7" w14:textId="77777777" w:rsidR="0038325F" w:rsidRPr="0038325F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801152" w14:textId="3728EF16" w:rsidR="001A175A" w:rsidRDefault="0038325F" w:rsidP="003832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8325F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3D1421" w14:textId="3BCC57E1" w:rsidR="00C279E0" w:rsidRDefault="00C279E0" w:rsidP="00C279E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4" w:name="_Toc146130923"/>
      <w:r>
        <w:rPr>
          <w:rFonts w:cs="Arial"/>
          <w:color w:val="000000"/>
          <w:lang w:eastAsia="en-GB"/>
        </w:rPr>
        <w:t xml:space="preserve">Change </w:t>
      </w:r>
      <w:r w:rsidR="00AC426B">
        <w:rPr>
          <w:rFonts w:cs="Arial"/>
          <w:color w:val="000000"/>
          <w:lang w:val="en-US" w:eastAsia="zh-CN"/>
        </w:rPr>
        <w:t>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279E0" w14:paraId="314BF527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84" w14:textId="77777777" w:rsidR="00C279E0" w:rsidRDefault="00C279E0" w:rsidP="008E17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F45" w14:textId="28E642BD" w:rsidR="00C279E0" w:rsidRPr="00FD1E86" w:rsidRDefault="001C0107" w:rsidP="008E17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FD1E86">
              <w:rPr>
                <w:rFonts w:ascii="Arial" w:hAnsi="Arial" w:cs="Arial"/>
                <w:lang w:eastAsia="de-DE"/>
              </w:rPr>
              <w:t>f_GetTestcaseAttrib_</w:t>
            </w:r>
            <w:proofErr w:type="gramStart"/>
            <w:r w:rsidRPr="00FD1E86">
              <w:rPr>
                <w:rFonts w:ascii="Arial" w:hAnsi="Arial" w:cs="Arial"/>
                <w:lang w:eastAsia="de-DE"/>
              </w:rPr>
              <w:t>NullIntegrityAlgorithmAllowed</w:t>
            </w:r>
            <w:proofErr w:type="spellEnd"/>
            <w:r w:rsidRPr="00FD1E8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FD1E86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C279E0" w14:paraId="36EBB09B" w14:textId="77777777" w:rsidTr="008E17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DA7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42" w14:textId="0D542517" w:rsidR="00C279E0" w:rsidRPr="00503C9F" w:rsidRDefault="001C0107" w:rsidP="008E17EE">
            <w:pPr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in limited service will use NULL integrity algorithm</w:t>
            </w:r>
          </w:p>
        </w:tc>
      </w:tr>
      <w:tr w:rsidR="00C279E0" w14:paraId="5E62A985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00DB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D2B" w14:textId="7C5CC08F" w:rsidR="00C279E0" w:rsidRPr="00503C9F" w:rsidRDefault="001C0107" w:rsidP="008E17E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Allow NULL integrity algorithm for this test case</w:t>
            </w:r>
          </w:p>
        </w:tc>
      </w:tr>
      <w:tr w:rsidR="00C279E0" w14:paraId="2ED3344D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76D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77C" w14:textId="1B0461EB" w:rsidR="00C279E0" w:rsidRDefault="006E21F5" w:rsidP="008E17E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TestcaseProperties</w:t>
            </w:r>
            <w:r w:rsidR="00C279E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279E0" w14:paraId="2D8EF138" w14:textId="77777777" w:rsidTr="008E17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928" w14:textId="77777777" w:rsidR="00C279E0" w:rsidRDefault="00C279E0" w:rsidP="008E17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E9" w14:textId="77777777" w:rsidR="00C279E0" w:rsidRDefault="00C279E0" w:rsidP="008E17EE">
            <w:pPr>
              <w:rPr>
                <w:rFonts w:ascii="Arial" w:hAnsi="Arial"/>
                <w:lang w:eastAsia="zh-CN"/>
              </w:rPr>
            </w:pPr>
          </w:p>
        </w:tc>
      </w:tr>
    </w:tbl>
    <w:p w14:paraId="5FC8C650" w14:textId="77777777" w:rsidR="00C279E0" w:rsidRDefault="00C279E0" w:rsidP="00C279E0">
      <w:pPr>
        <w:rPr>
          <w:lang w:val="en-US" w:eastAsia="zh-CN"/>
        </w:rPr>
      </w:pPr>
    </w:p>
    <w:p w14:paraId="346CC427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4941E2AD" w14:textId="77777777" w:rsidTr="008E17E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C66" w14:textId="7A062C57" w:rsidR="00C279E0" w:rsidRDefault="001C0107" w:rsidP="008E17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Style w:val="HTMLCode"/>
                <w:rFonts w:eastAsia="SimSun"/>
              </w:rPr>
              <w:t>f_GetTestcaseAttrib_NullIntegrityAlgorithmAllowed</w:t>
            </w:r>
            <w:proofErr w:type="spellEnd"/>
            <w:r>
              <w:rPr>
                <w:rStyle w:val="HTMLCode"/>
                <w:rFonts w:eastAsia="SimSun"/>
              </w:rPr>
              <w:t>(</w:t>
            </w:r>
            <w:proofErr w:type="spellStart"/>
            <w:r>
              <w:rPr>
                <w:rStyle w:val="HTMLCode"/>
                <w:rFonts w:eastAsia="SimSun"/>
              </w:rPr>
              <w:t>charstring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 xml:space="preserve">) return </w:t>
            </w:r>
            <w:proofErr w:type="spellStart"/>
            <w:r>
              <w:rPr>
                <w:rStyle w:val="HTMLCode"/>
                <w:rFonts w:eastAsia="SimSun"/>
              </w:rPr>
              <w:t>boolean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select (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>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("TC_11_4_2_NR5GC")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("TC_11_4_3_NR5GC")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("TC_11_4_5_NR5GC")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("TC_11_4_9_NR5GC")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lastRenderedPageBreak/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return false;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7FA1D6B8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7EB742CE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578AE3AD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6A9566FA" w14:textId="77777777" w:rsidTr="008E17E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FB4" w14:textId="77777777" w:rsidR="006E21F5" w:rsidRDefault="001C0107" w:rsidP="00463444">
            <w:pPr>
              <w:autoSpaceDE w:val="0"/>
              <w:autoSpaceDN w:val="0"/>
              <w:adjustRightInd w:val="0"/>
              <w:spacing w:after="0"/>
              <w:rPr>
                <w:rStyle w:val="HTMLCode"/>
                <w:rFonts w:eastAsia="SimSun"/>
              </w:rPr>
            </w:pPr>
            <w:proofErr w:type="spellStart"/>
            <w:r>
              <w:rPr>
                <w:rStyle w:val="HTMLCode"/>
                <w:rFonts w:eastAsia="SimSun"/>
              </w:rPr>
              <w:t>f_GetTestcaseAttrib_</w:t>
            </w:r>
            <w:proofErr w:type="gramStart"/>
            <w:r>
              <w:rPr>
                <w:rStyle w:val="HTMLCode"/>
                <w:rFonts w:eastAsia="SimSun"/>
              </w:rPr>
              <w:t>NullIntegrityAlgorithmAllowed</w:t>
            </w:r>
            <w:proofErr w:type="spellEnd"/>
            <w:r>
              <w:rPr>
                <w:rStyle w:val="HTMLCode"/>
                <w:rFonts w:eastAsia="SimSun"/>
              </w:rPr>
              <w:t>(</w:t>
            </w:r>
            <w:proofErr w:type="spellStart"/>
            <w:proofErr w:type="gramEnd"/>
            <w:r>
              <w:rPr>
                <w:rStyle w:val="HTMLCode"/>
                <w:rFonts w:eastAsia="SimSun"/>
              </w:rPr>
              <w:t>charstring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 xml:space="preserve">) return </w:t>
            </w:r>
            <w:proofErr w:type="spellStart"/>
            <w:r>
              <w:rPr>
                <w:rStyle w:val="HTMLCode"/>
                <w:rFonts w:eastAsia="SimSun"/>
              </w:rPr>
              <w:t>boolean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select (</w:t>
            </w:r>
            <w:proofErr w:type="spellStart"/>
            <w:r>
              <w:rPr>
                <w:rStyle w:val="HTMLCode"/>
                <w:rFonts w:eastAsia="SimSun"/>
              </w:rPr>
              <w:t>p_Testcase</w:t>
            </w:r>
            <w:proofErr w:type="spellEnd"/>
            <w:r>
              <w:rPr>
                <w:rStyle w:val="HTMLCode"/>
                <w:rFonts w:eastAsia="SimSun"/>
              </w:rPr>
              <w:t>)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("TC_11_4_2_NR5GC")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("TC_11_4_3_NR5GC")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("TC_11_4_5_NR5GC") { return true; 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case ("TC_11_4_9_NR5GC") { return true; }</w:t>
            </w:r>
          </w:p>
          <w:p w14:paraId="1F50673E" w14:textId="61EE4342" w:rsidR="00C279E0" w:rsidRDefault="006E21F5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E21F5">
              <w:rPr>
                <w:rStyle w:val="HTMLCode"/>
                <w:rFonts w:eastAsia="SimSun"/>
                <w:highlight w:val="yellow"/>
              </w:rPr>
              <w:t xml:space="preserve">case ("TC_11_5_5_NR5GC") </w:t>
            </w:r>
            <w:proofErr w:type="gramStart"/>
            <w:r w:rsidRPr="006E21F5">
              <w:rPr>
                <w:rStyle w:val="HTMLCode"/>
                <w:rFonts w:eastAsia="SimSun"/>
                <w:highlight w:val="yellow"/>
              </w:rPr>
              <w:t>{ return</w:t>
            </w:r>
            <w:proofErr w:type="gramEnd"/>
            <w:r w:rsidRPr="006E21F5">
              <w:rPr>
                <w:rStyle w:val="HTMLCode"/>
                <w:rFonts w:eastAsia="SimSun"/>
                <w:highlight w:val="yellow"/>
              </w:rPr>
              <w:t xml:space="preserve"> true; }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}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return false;</w:t>
            </w:r>
            <w:r w:rsidR="001C0107">
              <w:rPr>
                <w:rFonts w:ascii="Courier New" w:hAnsi="Courier New" w:cs="Courier New"/>
              </w:rPr>
              <w:br/>
            </w:r>
            <w:r w:rsidR="001C0107">
              <w:rPr>
                <w:rStyle w:val="HTMLCode"/>
                <w:rFonts w:eastAsia="SimSun"/>
              </w:rPr>
              <w:t>}</w:t>
            </w:r>
            <w:r w:rsidR="00463444"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009C712C" w14:textId="77777777" w:rsidR="00C279E0" w:rsidRDefault="00C279E0" w:rsidP="00C279E0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7C69BEE8" w14:textId="77777777" w:rsidR="001A175A" w:rsidRDefault="001A175A" w:rsidP="001A175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b/>
          <w:lang w:eastAsia="en-GB"/>
        </w:rPr>
      </w:pPr>
    </w:p>
    <w:p w14:paraId="48524324" w14:textId="77777777" w:rsidR="00EC05C4" w:rsidRPr="000440B2" w:rsidRDefault="00EC05C4" w:rsidP="0085090B">
      <w:bookmarkStart w:id="15" w:name="_Toc122434493"/>
      <w:bookmarkStart w:id="16" w:name="_Toc295288970"/>
      <w:bookmarkStart w:id="17" w:name="_Toc325725665"/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46130924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proofErr w:type="gramStart"/>
      <w:r>
        <w:rPr>
          <w:rFonts w:cs="Arial"/>
          <w:b/>
        </w:rPr>
        <w:t>executed</w:t>
      </w:r>
      <w:bookmarkEnd w:id="18"/>
      <w:proofErr w:type="gramEnd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proofErr w:type="gramStart"/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proofErr w:type="gramEnd"/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46130925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Hlk120026754"/>
      <w:bookmarkStart w:id="24" w:name="_Toc146130926"/>
      <w:r w:rsidRPr="00976BAA">
        <w:rPr>
          <w:rFonts w:cs="Arial"/>
          <w:b/>
        </w:rPr>
        <w:t>Snapdragon Auto 5G Modem-RF Gen 2, Qualcomm Technologies</w:t>
      </w:r>
      <w:bookmarkEnd w:id="24"/>
    </w:p>
    <w:bookmarkEnd w:id="23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0F0B09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76BAA">
        <w:t>11_</w:t>
      </w:r>
      <w:r w:rsidR="003413C0">
        <w:t>5_5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88CE231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76BAA">
        <w:rPr>
          <w:rFonts w:cs="Arial"/>
        </w:rPr>
        <w:t>11_</w:t>
      </w:r>
      <w:r w:rsidR="003413C0">
        <w:rPr>
          <w:rFonts w:cs="Arial"/>
        </w:rPr>
        <w:t>5_5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46130927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5E475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</w:t>
            </w:r>
            <w:r w:rsidR="003413C0">
              <w:rPr>
                <w:rFonts w:cs="Arial"/>
                <w:b/>
                <w:sz w:val="18"/>
              </w:rPr>
              <w:t>80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3413C0">
              <w:rPr>
                <w:rFonts w:cs="Arial"/>
                <w:b/>
                <w:sz w:val="18"/>
              </w:rPr>
              <w:t>Supporting information for a</w:t>
            </w:r>
            <w:r w:rsidR="003413C0" w:rsidRPr="003413C0">
              <w:rPr>
                <w:rFonts w:cs="Arial"/>
                <w:b/>
                <w:sz w:val="18"/>
              </w:rPr>
              <w:t xml:space="preserve">ddition of NR5GC </w:t>
            </w:r>
            <w:proofErr w:type="spellStart"/>
            <w:r w:rsidR="003413C0" w:rsidRPr="003413C0">
              <w:rPr>
                <w:rFonts w:cs="Arial"/>
                <w:b/>
                <w:sz w:val="18"/>
              </w:rPr>
              <w:t>eCall</w:t>
            </w:r>
            <w:proofErr w:type="spellEnd"/>
            <w:r w:rsidR="003413C0" w:rsidRPr="003413C0">
              <w:rPr>
                <w:rFonts w:cs="Arial"/>
                <w:b/>
                <w:sz w:val="18"/>
              </w:rPr>
              <w:t xml:space="preserve"> over IMS testcase 11.5.5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F975" w14:textId="77777777" w:rsidR="00056F82" w:rsidRDefault="00056F82">
      <w:r>
        <w:separator/>
      </w:r>
    </w:p>
  </w:endnote>
  <w:endnote w:type="continuationSeparator" w:id="0">
    <w:p w14:paraId="73F0CCBF" w14:textId="77777777" w:rsidR="00056F82" w:rsidRDefault="0005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93CBE" w14:textId="77777777" w:rsidR="00056F82" w:rsidRDefault="00056F82">
      <w:r>
        <w:separator/>
      </w:r>
    </w:p>
  </w:footnote>
  <w:footnote w:type="continuationSeparator" w:id="0">
    <w:p w14:paraId="3F06AA47" w14:textId="77777777" w:rsidR="00056F82" w:rsidRDefault="00056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3C34"/>
    <w:multiLevelType w:val="hybridMultilevel"/>
    <w:tmpl w:val="924CFC92"/>
    <w:lvl w:ilvl="0" w:tplc="E67227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61B39"/>
    <w:multiLevelType w:val="hybridMultilevel"/>
    <w:tmpl w:val="924CFC9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23FDF"/>
    <w:multiLevelType w:val="hybridMultilevel"/>
    <w:tmpl w:val="AAB67C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90D23"/>
    <w:multiLevelType w:val="hybridMultilevel"/>
    <w:tmpl w:val="AAB67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5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3"/>
  </w:num>
  <w:num w:numId="6" w16cid:durableId="59716657">
    <w:abstractNumId w:val="21"/>
  </w:num>
  <w:num w:numId="7" w16cid:durableId="1841389696">
    <w:abstractNumId w:val="10"/>
  </w:num>
  <w:num w:numId="8" w16cid:durableId="1598519349">
    <w:abstractNumId w:val="36"/>
  </w:num>
  <w:num w:numId="9" w16cid:durableId="2935628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2"/>
  </w:num>
  <w:num w:numId="11" w16cid:durableId="820657878">
    <w:abstractNumId w:val="17"/>
  </w:num>
  <w:num w:numId="12" w16cid:durableId="606697439">
    <w:abstractNumId w:val="3"/>
  </w:num>
  <w:num w:numId="13" w16cid:durableId="671878787">
    <w:abstractNumId w:val="8"/>
  </w:num>
  <w:num w:numId="14" w16cid:durableId="743724823">
    <w:abstractNumId w:val="34"/>
  </w:num>
  <w:num w:numId="15" w16cid:durableId="49698220">
    <w:abstractNumId w:val="7"/>
  </w:num>
  <w:num w:numId="16" w16cid:durableId="2131049299">
    <w:abstractNumId w:val="6"/>
  </w:num>
  <w:num w:numId="17" w16cid:durableId="1096824402">
    <w:abstractNumId w:val="22"/>
  </w:num>
  <w:num w:numId="18" w16cid:durableId="1188985682">
    <w:abstractNumId w:val="25"/>
  </w:num>
  <w:num w:numId="19" w16cid:durableId="846136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7"/>
  </w:num>
  <w:num w:numId="21" w16cid:durableId="56318198">
    <w:abstractNumId w:val="12"/>
  </w:num>
  <w:num w:numId="22" w16cid:durableId="1136221917">
    <w:abstractNumId w:val="4"/>
  </w:num>
  <w:num w:numId="23" w16cid:durableId="2114084707">
    <w:abstractNumId w:val="20"/>
  </w:num>
  <w:num w:numId="24" w16cid:durableId="233131095">
    <w:abstractNumId w:val="0"/>
  </w:num>
  <w:num w:numId="25" w16cid:durableId="1639337510">
    <w:abstractNumId w:val="23"/>
  </w:num>
  <w:num w:numId="26" w16cid:durableId="546189594">
    <w:abstractNumId w:val="28"/>
  </w:num>
  <w:num w:numId="27" w16cid:durableId="1853757211">
    <w:abstractNumId w:val="9"/>
  </w:num>
  <w:num w:numId="28" w16cid:durableId="1995139631">
    <w:abstractNumId w:val="30"/>
  </w:num>
  <w:num w:numId="29" w16cid:durableId="391390608">
    <w:abstractNumId w:val="2"/>
  </w:num>
  <w:num w:numId="30" w16cid:durableId="981083512">
    <w:abstractNumId w:val="26"/>
  </w:num>
  <w:num w:numId="31" w16cid:durableId="288516880">
    <w:abstractNumId w:val="31"/>
  </w:num>
  <w:num w:numId="32" w16cid:durableId="1685984116">
    <w:abstractNumId w:val="24"/>
  </w:num>
  <w:num w:numId="33" w16cid:durableId="1841695948">
    <w:abstractNumId w:val="35"/>
  </w:num>
  <w:num w:numId="34" w16cid:durableId="65540116">
    <w:abstractNumId w:val="29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6"/>
  </w:num>
  <w:num w:numId="38" w16cid:durableId="825779632">
    <w:abstractNumId w:val="19"/>
  </w:num>
  <w:num w:numId="39" w16cid:durableId="760104877">
    <w:abstractNumId w:val="1"/>
  </w:num>
  <w:num w:numId="40" w16cid:durableId="340280256">
    <w:abstractNumId w:val="18"/>
  </w:num>
  <w:num w:numId="41" w16cid:durableId="4968435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6812"/>
    <w:rsid w:val="00007D89"/>
    <w:rsid w:val="00015316"/>
    <w:rsid w:val="00022E4A"/>
    <w:rsid w:val="00023D78"/>
    <w:rsid w:val="00042B86"/>
    <w:rsid w:val="000432E8"/>
    <w:rsid w:val="00045EBF"/>
    <w:rsid w:val="00045F2C"/>
    <w:rsid w:val="00052D64"/>
    <w:rsid w:val="00056D3F"/>
    <w:rsid w:val="00056F82"/>
    <w:rsid w:val="00062540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05B4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C0107"/>
    <w:rsid w:val="001D0C68"/>
    <w:rsid w:val="001D46C8"/>
    <w:rsid w:val="001E41F3"/>
    <w:rsid w:val="001E790C"/>
    <w:rsid w:val="001E7EC0"/>
    <w:rsid w:val="001F230F"/>
    <w:rsid w:val="001F30BE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3CB"/>
    <w:rsid w:val="002B44E3"/>
    <w:rsid w:val="002B5741"/>
    <w:rsid w:val="002C103D"/>
    <w:rsid w:val="002C1A0A"/>
    <w:rsid w:val="002E472E"/>
    <w:rsid w:val="00305409"/>
    <w:rsid w:val="00320AF8"/>
    <w:rsid w:val="0033175E"/>
    <w:rsid w:val="003353AB"/>
    <w:rsid w:val="003364F8"/>
    <w:rsid w:val="003370D8"/>
    <w:rsid w:val="00337EFE"/>
    <w:rsid w:val="003413C0"/>
    <w:rsid w:val="003609EF"/>
    <w:rsid w:val="0036231A"/>
    <w:rsid w:val="0036485E"/>
    <w:rsid w:val="00374DD4"/>
    <w:rsid w:val="0038325F"/>
    <w:rsid w:val="0038527D"/>
    <w:rsid w:val="003908BC"/>
    <w:rsid w:val="003A1460"/>
    <w:rsid w:val="003A21F1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10371"/>
    <w:rsid w:val="00411047"/>
    <w:rsid w:val="00414DED"/>
    <w:rsid w:val="00417822"/>
    <w:rsid w:val="00423AB6"/>
    <w:rsid w:val="004242F1"/>
    <w:rsid w:val="0042471E"/>
    <w:rsid w:val="004360A6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3C9F"/>
    <w:rsid w:val="005047B0"/>
    <w:rsid w:val="005141D9"/>
    <w:rsid w:val="0051580D"/>
    <w:rsid w:val="00523634"/>
    <w:rsid w:val="00534BD9"/>
    <w:rsid w:val="005445AE"/>
    <w:rsid w:val="00547111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17705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049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E00CB"/>
    <w:rsid w:val="006E13A4"/>
    <w:rsid w:val="006E21F5"/>
    <w:rsid w:val="006E21FB"/>
    <w:rsid w:val="006E5993"/>
    <w:rsid w:val="006E6C37"/>
    <w:rsid w:val="006F08D2"/>
    <w:rsid w:val="006F0E64"/>
    <w:rsid w:val="006F5427"/>
    <w:rsid w:val="006F5E33"/>
    <w:rsid w:val="006F7A50"/>
    <w:rsid w:val="00706BBF"/>
    <w:rsid w:val="0070752D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5A59"/>
    <w:rsid w:val="00776092"/>
    <w:rsid w:val="00777880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07C5"/>
    <w:rsid w:val="007B1E12"/>
    <w:rsid w:val="007B512A"/>
    <w:rsid w:val="007B5A5B"/>
    <w:rsid w:val="007C2097"/>
    <w:rsid w:val="007C3331"/>
    <w:rsid w:val="007C36FE"/>
    <w:rsid w:val="007C41FF"/>
    <w:rsid w:val="007D6A07"/>
    <w:rsid w:val="007E0BF4"/>
    <w:rsid w:val="007E198F"/>
    <w:rsid w:val="007E485B"/>
    <w:rsid w:val="007F4BD1"/>
    <w:rsid w:val="007F7259"/>
    <w:rsid w:val="008040A8"/>
    <w:rsid w:val="00811DC0"/>
    <w:rsid w:val="00822BF7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0A70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427D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87994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36084"/>
    <w:rsid w:val="00A46F20"/>
    <w:rsid w:val="00A47E70"/>
    <w:rsid w:val="00A50CE4"/>
    <w:rsid w:val="00A50CF0"/>
    <w:rsid w:val="00A53091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426B"/>
    <w:rsid w:val="00AC518F"/>
    <w:rsid w:val="00AC5820"/>
    <w:rsid w:val="00AD1CD8"/>
    <w:rsid w:val="00AD34FC"/>
    <w:rsid w:val="00AD7212"/>
    <w:rsid w:val="00AE0CC6"/>
    <w:rsid w:val="00AE3BE7"/>
    <w:rsid w:val="00AF0BAA"/>
    <w:rsid w:val="00AF46AF"/>
    <w:rsid w:val="00B0233C"/>
    <w:rsid w:val="00B1132A"/>
    <w:rsid w:val="00B151A9"/>
    <w:rsid w:val="00B258BB"/>
    <w:rsid w:val="00B309AB"/>
    <w:rsid w:val="00B33C1E"/>
    <w:rsid w:val="00B445F4"/>
    <w:rsid w:val="00B47E0E"/>
    <w:rsid w:val="00B546B3"/>
    <w:rsid w:val="00B56F91"/>
    <w:rsid w:val="00B67B97"/>
    <w:rsid w:val="00B71EE1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E3F"/>
    <w:rsid w:val="00BC25DD"/>
    <w:rsid w:val="00BC41FF"/>
    <w:rsid w:val="00BD2393"/>
    <w:rsid w:val="00BD279D"/>
    <w:rsid w:val="00BD6BB8"/>
    <w:rsid w:val="00BE17E1"/>
    <w:rsid w:val="00BE3F35"/>
    <w:rsid w:val="00BE4A9F"/>
    <w:rsid w:val="00BE6C85"/>
    <w:rsid w:val="00BE718A"/>
    <w:rsid w:val="00BF081D"/>
    <w:rsid w:val="00BF08E8"/>
    <w:rsid w:val="00BF49CF"/>
    <w:rsid w:val="00BF6FE8"/>
    <w:rsid w:val="00BF71A4"/>
    <w:rsid w:val="00C02433"/>
    <w:rsid w:val="00C0634D"/>
    <w:rsid w:val="00C14F18"/>
    <w:rsid w:val="00C20ED2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56ECC"/>
    <w:rsid w:val="00C60BD0"/>
    <w:rsid w:val="00C6232D"/>
    <w:rsid w:val="00C63B6B"/>
    <w:rsid w:val="00C66BA2"/>
    <w:rsid w:val="00C777AD"/>
    <w:rsid w:val="00C81C63"/>
    <w:rsid w:val="00C834A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B421D"/>
    <w:rsid w:val="00CB7009"/>
    <w:rsid w:val="00CB71F7"/>
    <w:rsid w:val="00CC1B13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C307B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3888"/>
    <w:rsid w:val="00E2642A"/>
    <w:rsid w:val="00E3290D"/>
    <w:rsid w:val="00E34898"/>
    <w:rsid w:val="00E37C01"/>
    <w:rsid w:val="00E4063B"/>
    <w:rsid w:val="00E4651A"/>
    <w:rsid w:val="00E559A7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2373"/>
    <w:rsid w:val="00F46A68"/>
    <w:rsid w:val="00F62238"/>
    <w:rsid w:val="00F652AB"/>
    <w:rsid w:val="00F665AF"/>
    <w:rsid w:val="00F8001D"/>
    <w:rsid w:val="00F82F1F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4B8A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1E86"/>
    <w:rsid w:val="00FD273C"/>
    <w:rsid w:val="00FD6E14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7</Pages>
  <Words>1581</Words>
  <Characters>9014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94</cp:revision>
  <cp:lastPrinted>1900-01-01T00:00:00Z</cp:lastPrinted>
  <dcterms:created xsi:type="dcterms:W3CDTF">2023-06-16T12:33:00Z</dcterms:created>
  <dcterms:modified xsi:type="dcterms:W3CDTF">2023-09-20T18:35:00Z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