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14D" w:rsidRDefault="000E714D" w:rsidP="000E714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R5s230641</w:t>
      </w:r>
      <w:r>
        <w:rPr>
          <w:b/>
          <w:i/>
          <w:noProof/>
          <w:sz w:val="28"/>
        </w:rPr>
        <w:fldChar w:fldCharType="end"/>
      </w:r>
    </w:p>
    <w:p w:rsidR="000E714D" w:rsidRDefault="000E714D" w:rsidP="000E714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714D" w:rsidTr="00E5523D">
        <w:tc>
          <w:tcPr>
            <w:tcW w:w="9641" w:type="dxa"/>
            <w:gridSpan w:val="9"/>
            <w:tcBorders>
              <w:top w:val="single" w:sz="4" w:space="0" w:color="auto"/>
              <w:left w:val="single" w:sz="4" w:space="0" w:color="auto"/>
              <w:right w:val="single" w:sz="4" w:space="0" w:color="auto"/>
            </w:tcBorders>
          </w:tcPr>
          <w:p w:rsidR="000E714D" w:rsidRDefault="000E714D" w:rsidP="00E5523D">
            <w:pPr>
              <w:pStyle w:val="CRCoverPage"/>
              <w:spacing w:after="0"/>
              <w:jc w:val="right"/>
              <w:rPr>
                <w:i/>
                <w:noProof/>
              </w:rPr>
            </w:pPr>
            <w:r>
              <w:rPr>
                <w:i/>
                <w:noProof/>
                <w:sz w:val="14"/>
              </w:rPr>
              <w:t>CR-Form-v12.2</w:t>
            </w:r>
          </w:p>
        </w:tc>
      </w:tr>
      <w:tr w:rsidR="000E714D" w:rsidTr="00E5523D">
        <w:tc>
          <w:tcPr>
            <w:tcW w:w="9641" w:type="dxa"/>
            <w:gridSpan w:val="9"/>
            <w:tcBorders>
              <w:left w:val="single" w:sz="4" w:space="0" w:color="auto"/>
              <w:right w:val="single" w:sz="4" w:space="0" w:color="auto"/>
            </w:tcBorders>
          </w:tcPr>
          <w:p w:rsidR="000E714D" w:rsidRDefault="000E714D" w:rsidP="00E5523D">
            <w:pPr>
              <w:pStyle w:val="CRCoverPage"/>
              <w:spacing w:after="0"/>
              <w:jc w:val="center"/>
              <w:rPr>
                <w:noProof/>
              </w:rPr>
            </w:pPr>
            <w:r>
              <w:rPr>
                <w:b/>
                <w:noProof/>
                <w:sz w:val="32"/>
              </w:rPr>
              <w:t>CHANGE REQUEST</w:t>
            </w:r>
          </w:p>
        </w:tc>
      </w:tr>
      <w:tr w:rsidR="000E714D" w:rsidTr="00E5523D">
        <w:tc>
          <w:tcPr>
            <w:tcW w:w="9641" w:type="dxa"/>
            <w:gridSpan w:val="9"/>
            <w:tcBorders>
              <w:left w:val="single" w:sz="4" w:space="0" w:color="auto"/>
              <w:right w:val="single" w:sz="4" w:space="0" w:color="auto"/>
            </w:tcBorders>
          </w:tcPr>
          <w:p w:rsidR="000E714D" w:rsidRDefault="000E714D" w:rsidP="00E5523D">
            <w:pPr>
              <w:pStyle w:val="CRCoverPage"/>
              <w:spacing w:after="0"/>
              <w:rPr>
                <w:noProof/>
                <w:sz w:val="8"/>
                <w:szCs w:val="8"/>
              </w:rPr>
            </w:pPr>
          </w:p>
        </w:tc>
      </w:tr>
      <w:tr w:rsidR="000E714D" w:rsidTr="00E5523D">
        <w:tc>
          <w:tcPr>
            <w:tcW w:w="142" w:type="dxa"/>
            <w:tcBorders>
              <w:left w:val="single" w:sz="4" w:space="0" w:color="auto"/>
            </w:tcBorders>
          </w:tcPr>
          <w:p w:rsidR="000E714D" w:rsidRDefault="000E714D" w:rsidP="00E5523D">
            <w:pPr>
              <w:pStyle w:val="CRCoverPage"/>
              <w:spacing w:after="0"/>
              <w:jc w:val="right"/>
              <w:rPr>
                <w:noProof/>
              </w:rPr>
            </w:pPr>
          </w:p>
        </w:tc>
        <w:tc>
          <w:tcPr>
            <w:tcW w:w="1559" w:type="dxa"/>
            <w:shd w:val="pct30" w:color="FFFF00" w:fill="auto"/>
          </w:tcPr>
          <w:p w:rsidR="000E714D" w:rsidRPr="00410371" w:rsidRDefault="000E714D" w:rsidP="00E552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E714D" w:rsidRDefault="000E714D" w:rsidP="00E5523D">
            <w:pPr>
              <w:pStyle w:val="CRCoverPage"/>
              <w:spacing w:after="0"/>
              <w:jc w:val="center"/>
              <w:rPr>
                <w:noProof/>
              </w:rPr>
            </w:pPr>
            <w:r>
              <w:rPr>
                <w:b/>
                <w:noProof/>
                <w:sz w:val="28"/>
              </w:rPr>
              <w:t>CR</w:t>
            </w:r>
          </w:p>
        </w:tc>
        <w:tc>
          <w:tcPr>
            <w:tcW w:w="1276" w:type="dxa"/>
            <w:shd w:val="pct30" w:color="FFFF00" w:fill="auto"/>
          </w:tcPr>
          <w:p w:rsidR="000E714D" w:rsidRPr="00410371" w:rsidRDefault="000E714D" w:rsidP="00E5523D">
            <w:pPr>
              <w:pStyle w:val="CRCoverPage"/>
              <w:spacing w:after="0"/>
              <w:rPr>
                <w:noProof/>
              </w:rPr>
            </w:pPr>
            <w:r>
              <w:fldChar w:fldCharType="begin"/>
            </w:r>
            <w:r>
              <w:instrText xml:space="preserve"> DOCPROPERTY  Cr#  \* MERGEFORMAT </w:instrText>
            </w:r>
            <w:r>
              <w:fldChar w:fldCharType="separate"/>
            </w:r>
            <w:r w:rsidRPr="00410371">
              <w:rPr>
                <w:b/>
                <w:noProof/>
                <w:sz w:val="28"/>
              </w:rPr>
              <w:t>3180</w:t>
            </w:r>
            <w:r>
              <w:rPr>
                <w:b/>
                <w:noProof/>
                <w:sz w:val="28"/>
              </w:rPr>
              <w:fldChar w:fldCharType="end"/>
            </w:r>
          </w:p>
        </w:tc>
        <w:tc>
          <w:tcPr>
            <w:tcW w:w="709" w:type="dxa"/>
          </w:tcPr>
          <w:p w:rsidR="000E714D" w:rsidRDefault="000E714D" w:rsidP="00E5523D">
            <w:pPr>
              <w:pStyle w:val="CRCoverPage"/>
              <w:tabs>
                <w:tab w:val="right" w:pos="625"/>
              </w:tabs>
              <w:spacing w:after="0"/>
              <w:jc w:val="center"/>
              <w:rPr>
                <w:noProof/>
              </w:rPr>
            </w:pPr>
            <w:r>
              <w:rPr>
                <w:b/>
                <w:bCs/>
                <w:noProof/>
                <w:sz w:val="28"/>
              </w:rPr>
              <w:t>rev</w:t>
            </w:r>
          </w:p>
        </w:tc>
        <w:tc>
          <w:tcPr>
            <w:tcW w:w="992" w:type="dxa"/>
            <w:shd w:val="pct30" w:color="FFFF00" w:fill="auto"/>
          </w:tcPr>
          <w:p w:rsidR="000E714D" w:rsidRPr="00410371" w:rsidRDefault="000E714D" w:rsidP="00E552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E714D" w:rsidRDefault="000E714D" w:rsidP="00E5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714D" w:rsidRPr="00410371" w:rsidRDefault="000E714D" w:rsidP="00E552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rsidR="000E714D" w:rsidRDefault="000E714D" w:rsidP="00E5523D">
            <w:pPr>
              <w:pStyle w:val="CRCoverPage"/>
              <w:spacing w:after="0"/>
              <w:rPr>
                <w:noProof/>
              </w:rPr>
            </w:pPr>
          </w:p>
        </w:tc>
      </w:tr>
      <w:tr w:rsidR="000E714D" w:rsidTr="00E5523D">
        <w:tc>
          <w:tcPr>
            <w:tcW w:w="9641" w:type="dxa"/>
            <w:gridSpan w:val="9"/>
            <w:tcBorders>
              <w:left w:val="single" w:sz="4" w:space="0" w:color="auto"/>
              <w:right w:val="single" w:sz="4" w:space="0" w:color="auto"/>
            </w:tcBorders>
          </w:tcPr>
          <w:p w:rsidR="000E714D" w:rsidRDefault="000E714D" w:rsidP="00E5523D">
            <w:pPr>
              <w:pStyle w:val="CRCoverPage"/>
              <w:spacing w:after="0"/>
              <w:rPr>
                <w:noProof/>
              </w:rPr>
            </w:pPr>
          </w:p>
        </w:tc>
      </w:tr>
      <w:tr w:rsidR="000E714D" w:rsidTr="00E5523D">
        <w:tc>
          <w:tcPr>
            <w:tcW w:w="9641" w:type="dxa"/>
            <w:gridSpan w:val="9"/>
            <w:tcBorders>
              <w:top w:val="single" w:sz="4" w:space="0" w:color="auto"/>
            </w:tcBorders>
          </w:tcPr>
          <w:p w:rsidR="000E714D" w:rsidRPr="00F25D98" w:rsidRDefault="000E714D" w:rsidP="00E5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714D" w:rsidTr="00E5523D">
        <w:tc>
          <w:tcPr>
            <w:tcW w:w="9641" w:type="dxa"/>
            <w:gridSpan w:val="9"/>
          </w:tcPr>
          <w:p w:rsidR="000E714D" w:rsidRDefault="000E714D" w:rsidP="00E5523D">
            <w:pPr>
              <w:pStyle w:val="CRCoverPage"/>
              <w:spacing w:after="0"/>
              <w:rPr>
                <w:noProof/>
                <w:sz w:val="8"/>
                <w:szCs w:val="8"/>
              </w:rPr>
            </w:pPr>
          </w:p>
        </w:tc>
      </w:tr>
    </w:tbl>
    <w:p w:rsidR="000E714D" w:rsidRDefault="000E714D" w:rsidP="000E71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14D" w:rsidTr="00E5523D">
        <w:tc>
          <w:tcPr>
            <w:tcW w:w="2835" w:type="dxa"/>
          </w:tcPr>
          <w:p w:rsidR="000E714D" w:rsidRDefault="000E714D" w:rsidP="00E5523D">
            <w:pPr>
              <w:pStyle w:val="CRCoverPage"/>
              <w:tabs>
                <w:tab w:val="right" w:pos="2751"/>
              </w:tabs>
              <w:spacing w:after="0"/>
              <w:rPr>
                <w:b/>
                <w:i/>
                <w:noProof/>
              </w:rPr>
            </w:pPr>
            <w:r>
              <w:rPr>
                <w:b/>
                <w:i/>
                <w:noProof/>
              </w:rPr>
              <w:t>Proposed change affects:</w:t>
            </w:r>
          </w:p>
        </w:tc>
        <w:tc>
          <w:tcPr>
            <w:tcW w:w="1418" w:type="dxa"/>
          </w:tcPr>
          <w:p w:rsidR="000E714D" w:rsidRDefault="000E714D" w:rsidP="00E5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14D" w:rsidRDefault="000E714D" w:rsidP="00E5523D">
            <w:pPr>
              <w:pStyle w:val="CRCoverPage"/>
              <w:spacing w:after="0"/>
              <w:jc w:val="center"/>
              <w:rPr>
                <w:b/>
                <w:caps/>
                <w:noProof/>
              </w:rPr>
            </w:pPr>
          </w:p>
        </w:tc>
        <w:tc>
          <w:tcPr>
            <w:tcW w:w="709" w:type="dxa"/>
            <w:tcBorders>
              <w:left w:val="single" w:sz="4" w:space="0" w:color="auto"/>
            </w:tcBorders>
          </w:tcPr>
          <w:p w:rsidR="000E714D" w:rsidRDefault="000E714D" w:rsidP="00E5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14D" w:rsidRDefault="000E714D" w:rsidP="00E5523D">
            <w:pPr>
              <w:pStyle w:val="CRCoverPage"/>
              <w:spacing w:after="0"/>
              <w:jc w:val="center"/>
              <w:rPr>
                <w:b/>
                <w:caps/>
                <w:noProof/>
              </w:rPr>
            </w:pPr>
          </w:p>
        </w:tc>
        <w:tc>
          <w:tcPr>
            <w:tcW w:w="2126" w:type="dxa"/>
          </w:tcPr>
          <w:p w:rsidR="000E714D" w:rsidRDefault="000E714D" w:rsidP="00E5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14D" w:rsidRDefault="000E714D" w:rsidP="00E5523D">
            <w:pPr>
              <w:pStyle w:val="CRCoverPage"/>
              <w:spacing w:after="0"/>
              <w:jc w:val="center"/>
              <w:rPr>
                <w:b/>
                <w:caps/>
                <w:noProof/>
              </w:rPr>
            </w:pPr>
          </w:p>
        </w:tc>
        <w:tc>
          <w:tcPr>
            <w:tcW w:w="1418" w:type="dxa"/>
            <w:tcBorders>
              <w:left w:val="nil"/>
            </w:tcBorders>
          </w:tcPr>
          <w:p w:rsidR="000E714D" w:rsidRDefault="000E714D" w:rsidP="00E5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14D" w:rsidRDefault="000E714D" w:rsidP="00E5523D">
            <w:pPr>
              <w:pStyle w:val="CRCoverPage"/>
              <w:spacing w:after="0"/>
              <w:jc w:val="center"/>
              <w:rPr>
                <w:b/>
                <w:bCs/>
                <w:caps/>
                <w:noProof/>
              </w:rPr>
            </w:pPr>
          </w:p>
        </w:tc>
      </w:tr>
    </w:tbl>
    <w:p w:rsidR="000E714D" w:rsidRDefault="000E714D" w:rsidP="000E71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14D" w:rsidTr="00E5523D">
        <w:tc>
          <w:tcPr>
            <w:tcW w:w="9640" w:type="dxa"/>
            <w:gridSpan w:val="11"/>
          </w:tcPr>
          <w:p w:rsidR="000E714D" w:rsidRDefault="000E714D" w:rsidP="00E5523D">
            <w:pPr>
              <w:pStyle w:val="CRCoverPage"/>
              <w:spacing w:after="0"/>
              <w:rPr>
                <w:noProof/>
                <w:sz w:val="8"/>
                <w:szCs w:val="8"/>
              </w:rPr>
            </w:pPr>
          </w:p>
        </w:tc>
      </w:tr>
      <w:tr w:rsidR="000E714D" w:rsidTr="00E5523D">
        <w:tc>
          <w:tcPr>
            <w:tcW w:w="1843" w:type="dxa"/>
            <w:tcBorders>
              <w:top w:val="single" w:sz="4" w:space="0" w:color="auto"/>
              <w:left w:val="single" w:sz="4" w:space="0" w:color="auto"/>
            </w:tcBorders>
          </w:tcPr>
          <w:p w:rsidR="000E714D" w:rsidRDefault="000E714D" w:rsidP="00E5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714D" w:rsidRDefault="000E714D" w:rsidP="00E5523D">
            <w:pPr>
              <w:pStyle w:val="CRCoverPage"/>
              <w:spacing w:after="0"/>
              <w:ind w:left="100"/>
              <w:rPr>
                <w:noProof/>
              </w:rPr>
            </w:pPr>
            <w:r>
              <w:fldChar w:fldCharType="begin"/>
            </w:r>
            <w:r>
              <w:instrText xml:space="preserve"> DOCPROPERTY  CrTitle  \* MERGEFORMAT </w:instrText>
            </w:r>
            <w:r>
              <w:fldChar w:fldCharType="separate"/>
            </w:r>
            <w:r>
              <w:t>Correction to NR testcase 7.1.1.6.3</w:t>
            </w:r>
            <w:r>
              <w:fldChar w:fldCharType="end"/>
            </w:r>
          </w:p>
        </w:tc>
      </w:tr>
      <w:tr w:rsidR="000E714D" w:rsidTr="00E5523D">
        <w:tc>
          <w:tcPr>
            <w:tcW w:w="1843" w:type="dxa"/>
            <w:tcBorders>
              <w:left w:val="single" w:sz="4" w:space="0" w:color="auto"/>
            </w:tcBorders>
          </w:tcPr>
          <w:p w:rsidR="000E714D" w:rsidRDefault="000E714D" w:rsidP="00E5523D">
            <w:pPr>
              <w:pStyle w:val="CRCoverPage"/>
              <w:spacing w:after="0"/>
              <w:rPr>
                <w:b/>
                <w:i/>
                <w:noProof/>
                <w:sz w:val="8"/>
                <w:szCs w:val="8"/>
              </w:rPr>
            </w:pPr>
          </w:p>
        </w:tc>
        <w:tc>
          <w:tcPr>
            <w:tcW w:w="7797" w:type="dxa"/>
            <w:gridSpan w:val="10"/>
            <w:tcBorders>
              <w:right w:val="single" w:sz="4" w:space="0" w:color="auto"/>
            </w:tcBorders>
          </w:tcPr>
          <w:p w:rsidR="000E714D" w:rsidRDefault="000E714D" w:rsidP="00E5523D">
            <w:pPr>
              <w:pStyle w:val="CRCoverPage"/>
              <w:spacing w:after="0"/>
              <w:rPr>
                <w:noProof/>
                <w:sz w:val="8"/>
                <w:szCs w:val="8"/>
              </w:rPr>
            </w:pPr>
          </w:p>
        </w:tc>
      </w:tr>
      <w:tr w:rsidR="000E714D" w:rsidTr="00E5523D">
        <w:tc>
          <w:tcPr>
            <w:tcW w:w="1843" w:type="dxa"/>
            <w:tcBorders>
              <w:left w:val="single" w:sz="4" w:space="0" w:color="auto"/>
            </w:tcBorders>
          </w:tcPr>
          <w:p w:rsidR="000E714D" w:rsidRDefault="000E714D" w:rsidP="00E5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714D" w:rsidRDefault="000E714D" w:rsidP="00E5523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E714D" w:rsidTr="00E5523D">
        <w:tc>
          <w:tcPr>
            <w:tcW w:w="1843" w:type="dxa"/>
            <w:tcBorders>
              <w:left w:val="single" w:sz="4" w:space="0" w:color="auto"/>
            </w:tcBorders>
          </w:tcPr>
          <w:p w:rsidR="000E714D" w:rsidRDefault="000E714D" w:rsidP="00E5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714D" w:rsidRDefault="000E714D" w:rsidP="00E5523D">
            <w:pPr>
              <w:pStyle w:val="CRCoverPage"/>
              <w:spacing w:after="0"/>
              <w:ind w:left="100"/>
              <w:rPr>
                <w:noProof/>
              </w:rPr>
            </w:pPr>
            <w:r>
              <w:t>R5</w:t>
            </w:r>
            <w:r>
              <w:fldChar w:fldCharType="begin"/>
            </w:r>
            <w:r>
              <w:instrText xml:space="preserve"> DOCPROPERTY  SourceIfTsg  \* MERGEFORMAT </w:instrText>
            </w:r>
            <w:r>
              <w:fldChar w:fldCharType="end"/>
            </w:r>
          </w:p>
        </w:tc>
      </w:tr>
      <w:tr w:rsidR="000E714D" w:rsidTr="00E5523D">
        <w:tc>
          <w:tcPr>
            <w:tcW w:w="1843" w:type="dxa"/>
            <w:tcBorders>
              <w:left w:val="single" w:sz="4" w:space="0" w:color="auto"/>
            </w:tcBorders>
          </w:tcPr>
          <w:p w:rsidR="000E714D" w:rsidRDefault="000E714D" w:rsidP="00E5523D">
            <w:pPr>
              <w:pStyle w:val="CRCoverPage"/>
              <w:spacing w:after="0"/>
              <w:rPr>
                <w:b/>
                <w:i/>
                <w:noProof/>
                <w:sz w:val="8"/>
                <w:szCs w:val="8"/>
              </w:rPr>
            </w:pPr>
          </w:p>
        </w:tc>
        <w:tc>
          <w:tcPr>
            <w:tcW w:w="7797" w:type="dxa"/>
            <w:gridSpan w:val="10"/>
            <w:tcBorders>
              <w:right w:val="single" w:sz="4" w:space="0" w:color="auto"/>
            </w:tcBorders>
          </w:tcPr>
          <w:p w:rsidR="000E714D" w:rsidRDefault="000E714D" w:rsidP="00E5523D">
            <w:pPr>
              <w:pStyle w:val="CRCoverPage"/>
              <w:spacing w:after="0"/>
              <w:rPr>
                <w:noProof/>
                <w:sz w:val="8"/>
                <w:szCs w:val="8"/>
              </w:rPr>
            </w:pPr>
          </w:p>
        </w:tc>
      </w:tr>
      <w:tr w:rsidR="000E714D" w:rsidTr="00E5523D">
        <w:tc>
          <w:tcPr>
            <w:tcW w:w="1843" w:type="dxa"/>
            <w:tcBorders>
              <w:left w:val="single" w:sz="4" w:space="0" w:color="auto"/>
            </w:tcBorders>
          </w:tcPr>
          <w:p w:rsidR="000E714D" w:rsidRDefault="000E714D" w:rsidP="00E5523D">
            <w:pPr>
              <w:pStyle w:val="CRCoverPage"/>
              <w:tabs>
                <w:tab w:val="right" w:pos="1759"/>
              </w:tabs>
              <w:spacing w:after="0"/>
              <w:rPr>
                <w:b/>
                <w:i/>
                <w:noProof/>
              </w:rPr>
            </w:pPr>
            <w:r>
              <w:rPr>
                <w:b/>
                <w:i/>
                <w:noProof/>
              </w:rPr>
              <w:t>Work item code:</w:t>
            </w:r>
          </w:p>
        </w:tc>
        <w:tc>
          <w:tcPr>
            <w:tcW w:w="3686" w:type="dxa"/>
            <w:gridSpan w:val="5"/>
            <w:shd w:val="pct30" w:color="FFFF00" w:fill="auto"/>
          </w:tcPr>
          <w:p w:rsidR="000E714D" w:rsidRDefault="000E714D" w:rsidP="00E5523D">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0E714D" w:rsidRDefault="000E714D" w:rsidP="00E5523D">
            <w:pPr>
              <w:pStyle w:val="CRCoverPage"/>
              <w:spacing w:after="0"/>
              <w:ind w:right="100"/>
              <w:rPr>
                <w:noProof/>
              </w:rPr>
            </w:pPr>
          </w:p>
        </w:tc>
        <w:tc>
          <w:tcPr>
            <w:tcW w:w="1417" w:type="dxa"/>
            <w:gridSpan w:val="3"/>
            <w:tcBorders>
              <w:left w:val="nil"/>
            </w:tcBorders>
          </w:tcPr>
          <w:p w:rsidR="000E714D" w:rsidRDefault="000E714D" w:rsidP="00E552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714D" w:rsidRDefault="000E714D" w:rsidP="00E5523D">
            <w:pPr>
              <w:pStyle w:val="CRCoverPage"/>
              <w:spacing w:after="0"/>
              <w:ind w:left="100"/>
              <w:rPr>
                <w:noProof/>
              </w:rPr>
            </w:pPr>
            <w:r>
              <w:fldChar w:fldCharType="begin"/>
            </w:r>
            <w:r>
              <w:instrText xml:space="preserve"> DOCPROPERTY  ResDate  \* MERGEFORMAT </w:instrText>
            </w:r>
            <w:r>
              <w:fldChar w:fldCharType="separate"/>
            </w:r>
            <w:r>
              <w:rPr>
                <w:noProof/>
              </w:rPr>
              <w:t>2023-08-17</w:t>
            </w:r>
            <w:r>
              <w:rPr>
                <w:noProof/>
              </w:rPr>
              <w:fldChar w:fldCharType="end"/>
            </w:r>
          </w:p>
        </w:tc>
      </w:tr>
      <w:tr w:rsidR="000E714D" w:rsidTr="00E5523D">
        <w:tc>
          <w:tcPr>
            <w:tcW w:w="1843" w:type="dxa"/>
            <w:tcBorders>
              <w:left w:val="single" w:sz="4" w:space="0" w:color="auto"/>
            </w:tcBorders>
          </w:tcPr>
          <w:p w:rsidR="000E714D" w:rsidRDefault="000E714D" w:rsidP="00E5523D">
            <w:pPr>
              <w:pStyle w:val="CRCoverPage"/>
              <w:spacing w:after="0"/>
              <w:rPr>
                <w:b/>
                <w:i/>
                <w:noProof/>
                <w:sz w:val="8"/>
                <w:szCs w:val="8"/>
              </w:rPr>
            </w:pPr>
          </w:p>
        </w:tc>
        <w:tc>
          <w:tcPr>
            <w:tcW w:w="1986" w:type="dxa"/>
            <w:gridSpan w:val="4"/>
          </w:tcPr>
          <w:p w:rsidR="000E714D" w:rsidRDefault="000E714D" w:rsidP="00E5523D">
            <w:pPr>
              <w:pStyle w:val="CRCoverPage"/>
              <w:spacing w:after="0"/>
              <w:rPr>
                <w:noProof/>
                <w:sz w:val="8"/>
                <w:szCs w:val="8"/>
              </w:rPr>
            </w:pPr>
          </w:p>
        </w:tc>
        <w:tc>
          <w:tcPr>
            <w:tcW w:w="2267" w:type="dxa"/>
            <w:gridSpan w:val="2"/>
          </w:tcPr>
          <w:p w:rsidR="000E714D" w:rsidRDefault="000E714D" w:rsidP="00E5523D">
            <w:pPr>
              <w:pStyle w:val="CRCoverPage"/>
              <w:spacing w:after="0"/>
              <w:rPr>
                <w:noProof/>
                <w:sz w:val="8"/>
                <w:szCs w:val="8"/>
              </w:rPr>
            </w:pPr>
          </w:p>
        </w:tc>
        <w:tc>
          <w:tcPr>
            <w:tcW w:w="1417" w:type="dxa"/>
            <w:gridSpan w:val="3"/>
          </w:tcPr>
          <w:p w:rsidR="000E714D" w:rsidRDefault="000E714D" w:rsidP="00E5523D">
            <w:pPr>
              <w:pStyle w:val="CRCoverPage"/>
              <w:spacing w:after="0"/>
              <w:rPr>
                <w:noProof/>
                <w:sz w:val="8"/>
                <w:szCs w:val="8"/>
              </w:rPr>
            </w:pPr>
          </w:p>
        </w:tc>
        <w:tc>
          <w:tcPr>
            <w:tcW w:w="2127" w:type="dxa"/>
            <w:tcBorders>
              <w:right w:val="single" w:sz="4" w:space="0" w:color="auto"/>
            </w:tcBorders>
          </w:tcPr>
          <w:p w:rsidR="000E714D" w:rsidRDefault="000E714D" w:rsidP="00E5523D">
            <w:pPr>
              <w:pStyle w:val="CRCoverPage"/>
              <w:spacing w:after="0"/>
              <w:rPr>
                <w:noProof/>
                <w:sz w:val="8"/>
                <w:szCs w:val="8"/>
              </w:rPr>
            </w:pPr>
          </w:p>
        </w:tc>
      </w:tr>
      <w:tr w:rsidR="000E714D" w:rsidTr="00E5523D">
        <w:trPr>
          <w:cantSplit/>
        </w:trPr>
        <w:tc>
          <w:tcPr>
            <w:tcW w:w="1843" w:type="dxa"/>
            <w:tcBorders>
              <w:left w:val="single" w:sz="4" w:space="0" w:color="auto"/>
            </w:tcBorders>
          </w:tcPr>
          <w:p w:rsidR="000E714D" w:rsidRDefault="000E714D" w:rsidP="00E5523D">
            <w:pPr>
              <w:pStyle w:val="CRCoverPage"/>
              <w:tabs>
                <w:tab w:val="right" w:pos="1759"/>
              </w:tabs>
              <w:spacing w:after="0"/>
              <w:rPr>
                <w:b/>
                <w:i/>
                <w:noProof/>
              </w:rPr>
            </w:pPr>
            <w:r>
              <w:rPr>
                <w:b/>
                <w:i/>
                <w:noProof/>
              </w:rPr>
              <w:t>Category:</w:t>
            </w:r>
          </w:p>
        </w:tc>
        <w:tc>
          <w:tcPr>
            <w:tcW w:w="851" w:type="dxa"/>
            <w:shd w:val="pct30" w:color="FFFF00" w:fill="auto"/>
          </w:tcPr>
          <w:p w:rsidR="000E714D" w:rsidRDefault="000E714D" w:rsidP="00E5523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0E714D" w:rsidRDefault="000E714D" w:rsidP="00E5523D">
            <w:pPr>
              <w:pStyle w:val="CRCoverPage"/>
              <w:spacing w:after="0"/>
              <w:rPr>
                <w:noProof/>
              </w:rPr>
            </w:pPr>
          </w:p>
        </w:tc>
        <w:tc>
          <w:tcPr>
            <w:tcW w:w="1417" w:type="dxa"/>
            <w:gridSpan w:val="3"/>
            <w:tcBorders>
              <w:left w:val="nil"/>
            </w:tcBorders>
          </w:tcPr>
          <w:p w:rsidR="000E714D" w:rsidRDefault="000E714D" w:rsidP="00E5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714D" w:rsidRDefault="000E714D" w:rsidP="00E5523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E714D" w:rsidTr="00E5523D">
        <w:tc>
          <w:tcPr>
            <w:tcW w:w="1843" w:type="dxa"/>
            <w:tcBorders>
              <w:left w:val="single" w:sz="4" w:space="0" w:color="auto"/>
              <w:bottom w:val="single" w:sz="4" w:space="0" w:color="auto"/>
            </w:tcBorders>
          </w:tcPr>
          <w:p w:rsidR="000E714D" w:rsidRDefault="000E714D" w:rsidP="00E5523D">
            <w:pPr>
              <w:pStyle w:val="CRCoverPage"/>
              <w:spacing w:after="0"/>
              <w:rPr>
                <w:b/>
                <w:i/>
                <w:noProof/>
              </w:rPr>
            </w:pPr>
          </w:p>
        </w:tc>
        <w:tc>
          <w:tcPr>
            <w:tcW w:w="4677" w:type="dxa"/>
            <w:gridSpan w:val="8"/>
            <w:tcBorders>
              <w:bottom w:val="single" w:sz="4" w:space="0" w:color="auto"/>
            </w:tcBorders>
          </w:tcPr>
          <w:p w:rsidR="000E714D" w:rsidRDefault="000E714D" w:rsidP="00E5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714D" w:rsidRDefault="000E714D" w:rsidP="00E5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714D" w:rsidRPr="007C2097" w:rsidRDefault="000E714D" w:rsidP="00E5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714D" w:rsidTr="00E5523D">
        <w:tc>
          <w:tcPr>
            <w:tcW w:w="1843" w:type="dxa"/>
          </w:tcPr>
          <w:p w:rsidR="000E714D" w:rsidRDefault="000E714D" w:rsidP="00E5523D">
            <w:pPr>
              <w:pStyle w:val="CRCoverPage"/>
              <w:spacing w:after="0"/>
              <w:rPr>
                <w:b/>
                <w:i/>
                <w:noProof/>
                <w:sz w:val="8"/>
                <w:szCs w:val="8"/>
              </w:rPr>
            </w:pPr>
          </w:p>
        </w:tc>
        <w:tc>
          <w:tcPr>
            <w:tcW w:w="7797" w:type="dxa"/>
            <w:gridSpan w:val="10"/>
          </w:tcPr>
          <w:p w:rsidR="000E714D" w:rsidRDefault="000E714D" w:rsidP="00E5523D">
            <w:pPr>
              <w:pStyle w:val="CRCoverPage"/>
              <w:spacing w:after="0"/>
              <w:rPr>
                <w:noProof/>
                <w:sz w:val="8"/>
                <w:szCs w:val="8"/>
              </w:rPr>
            </w:pPr>
          </w:p>
        </w:tc>
      </w:tr>
      <w:tr w:rsidR="000E714D" w:rsidTr="00E5523D">
        <w:tc>
          <w:tcPr>
            <w:tcW w:w="2694" w:type="dxa"/>
            <w:gridSpan w:val="2"/>
            <w:tcBorders>
              <w:top w:val="single" w:sz="4" w:space="0" w:color="auto"/>
              <w:left w:val="single" w:sz="4" w:space="0" w:color="auto"/>
            </w:tcBorders>
          </w:tcPr>
          <w:p w:rsidR="000E714D" w:rsidRDefault="000E714D" w:rsidP="000E7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14D" w:rsidRPr="003F5B8A" w:rsidRDefault="000E714D" w:rsidP="000E714D">
            <w:pPr>
              <w:pStyle w:val="CRCoverPage"/>
              <w:spacing w:after="0"/>
              <w:rPr>
                <w:rFonts w:cs="Arial"/>
                <w:noProof/>
              </w:rPr>
            </w:pPr>
            <w:r>
              <w:rPr>
                <w:rFonts w:cs="Arial"/>
                <w:noProof/>
              </w:rPr>
              <w:t>There is an instability observed with different UEs for the initial RRC Reconfiguration setting up the configuration at Step 1 – 2 in that the UE has adopted the new configuration transmitted in the signalling message and is ready to send the RLC ACK as well as the RRC Reconfiguration Complete to the SS. However, the SS local end configuration adopting the new configuration has not completed yet resulting in the failure to decode the uplink transmissions ( RLC ACK and RRC Reconfiguration Complete ) from the UE.</w:t>
            </w:r>
          </w:p>
        </w:tc>
      </w:tr>
      <w:tr w:rsidR="000E714D" w:rsidTr="00E5523D">
        <w:tc>
          <w:tcPr>
            <w:tcW w:w="2694" w:type="dxa"/>
            <w:gridSpan w:val="2"/>
            <w:tcBorders>
              <w:left w:val="single" w:sz="4" w:space="0" w:color="auto"/>
            </w:tcBorders>
          </w:tcPr>
          <w:p w:rsidR="000E714D" w:rsidRDefault="000E714D" w:rsidP="000E714D">
            <w:pPr>
              <w:pStyle w:val="CRCoverPage"/>
              <w:spacing w:after="0"/>
              <w:rPr>
                <w:b/>
                <w:i/>
                <w:noProof/>
                <w:sz w:val="8"/>
                <w:szCs w:val="8"/>
              </w:rPr>
            </w:pPr>
          </w:p>
        </w:tc>
        <w:tc>
          <w:tcPr>
            <w:tcW w:w="6946" w:type="dxa"/>
            <w:gridSpan w:val="9"/>
            <w:tcBorders>
              <w:right w:val="single" w:sz="4" w:space="0" w:color="auto"/>
            </w:tcBorders>
          </w:tcPr>
          <w:p w:rsidR="000E714D" w:rsidRPr="00D268E5" w:rsidRDefault="000E714D" w:rsidP="000E714D">
            <w:pPr>
              <w:pStyle w:val="CRCoverPage"/>
              <w:spacing w:after="0"/>
              <w:rPr>
                <w:noProof/>
                <w:sz w:val="8"/>
                <w:szCs w:val="8"/>
              </w:rPr>
            </w:pPr>
          </w:p>
        </w:tc>
      </w:tr>
      <w:tr w:rsidR="000E714D" w:rsidTr="00E5523D">
        <w:tc>
          <w:tcPr>
            <w:tcW w:w="2694" w:type="dxa"/>
            <w:gridSpan w:val="2"/>
            <w:tcBorders>
              <w:left w:val="single" w:sz="4" w:space="0" w:color="auto"/>
            </w:tcBorders>
          </w:tcPr>
          <w:p w:rsidR="000E714D" w:rsidRDefault="000E714D" w:rsidP="000E7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714D" w:rsidRPr="00D268E5" w:rsidRDefault="000E714D" w:rsidP="000E714D">
            <w:pPr>
              <w:pStyle w:val="CRCoverPage"/>
              <w:spacing w:after="0"/>
              <w:rPr>
                <w:noProof/>
              </w:rPr>
            </w:pPr>
            <w:r>
              <w:rPr>
                <w:rFonts w:cs="Arial"/>
                <w:noProof/>
              </w:rPr>
              <w:t>It is recommended to stop the default OnSR UL grant configuration before the transmission of the RRC Reconfiguration message at Step 1 and re-start it after the local end SS configuration is completed.</w:t>
            </w:r>
          </w:p>
        </w:tc>
      </w:tr>
      <w:tr w:rsidR="000E714D" w:rsidTr="00E5523D">
        <w:tc>
          <w:tcPr>
            <w:tcW w:w="2694" w:type="dxa"/>
            <w:gridSpan w:val="2"/>
            <w:tcBorders>
              <w:left w:val="single" w:sz="4" w:space="0" w:color="auto"/>
            </w:tcBorders>
          </w:tcPr>
          <w:p w:rsidR="000E714D" w:rsidRDefault="000E714D" w:rsidP="000E714D">
            <w:pPr>
              <w:pStyle w:val="CRCoverPage"/>
              <w:spacing w:after="0"/>
              <w:rPr>
                <w:b/>
                <w:i/>
                <w:noProof/>
                <w:sz w:val="8"/>
                <w:szCs w:val="8"/>
              </w:rPr>
            </w:pPr>
          </w:p>
        </w:tc>
        <w:tc>
          <w:tcPr>
            <w:tcW w:w="6946" w:type="dxa"/>
            <w:gridSpan w:val="9"/>
            <w:tcBorders>
              <w:right w:val="single" w:sz="4" w:space="0" w:color="auto"/>
            </w:tcBorders>
          </w:tcPr>
          <w:p w:rsidR="000E714D" w:rsidRPr="00D268E5" w:rsidRDefault="000E714D" w:rsidP="000E714D">
            <w:pPr>
              <w:pStyle w:val="CRCoverPage"/>
              <w:spacing w:after="0"/>
              <w:rPr>
                <w:noProof/>
                <w:sz w:val="8"/>
                <w:szCs w:val="8"/>
              </w:rPr>
            </w:pPr>
          </w:p>
        </w:tc>
      </w:tr>
      <w:tr w:rsidR="000E714D" w:rsidTr="00E5523D">
        <w:tc>
          <w:tcPr>
            <w:tcW w:w="2694" w:type="dxa"/>
            <w:gridSpan w:val="2"/>
            <w:tcBorders>
              <w:left w:val="single" w:sz="4" w:space="0" w:color="auto"/>
              <w:bottom w:val="single" w:sz="4" w:space="0" w:color="auto"/>
            </w:tcBorders>
          </w:tcPr>
          <w:p w:rsidR="000E714D" w:rsidRDefault="000E714D" w:rsidP="000E7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14D" w:rsidRPr="00D268E5" w:rsidRDefault="000E714D" w:rsidP="000E714D">
            <w:pPr>
              <w:pStyle w:val="CRCoverPage"/>
              <w:spacing w:after="0"/>
              <w:rPr>
                <w:noProof/>
              </w:rPr>
            </w:pPr>
            <w:r>
              <w:rPr>
                <w:noProof/>
              </w:rPr>
              <w:t>Instability of the TC</w:t>
            </w:r>
          </w:p>
        </w:tc>
      </w:tr>
      <w:tr w:rsidR="000E714D" w:rsidTr="00E5523D">
        <w:tc>
          <w:tcPr>
            <w:tcW w:w="2694" w:type="dxa"/>
            <w:gridSpan w:val="2"/>
          </w:tcPr>
          <w:p w:rsidR="000E714D" w:rsidRDefault="000E714D" w:rsidP="000E714D">
            <w:pPr>
              <w:pStyle w:val="CRCoverPage"/>
              <w:spacing w:after="0"/>
              <w:rPr>
                <w:b/>
                <w:i/>
                <w:noProof/>
                <w:sz w:val="8"/>
                <w:szCs w:val="8"/>
              </w:rPr>
            </w:pPr>
          </w:p>
        </w:tc>
        <w:tc>
          <w:tcPr>
            <w:tcW w:w="6946" w:type="dxa"/>
            <w:gridSpan w:val="9"/>
          </w:tcPr>
          <w:p w:rsidR="000E714D" w:rsidRDefault="000E714D" w:rsidP="000E714D">
            <w:pPr>
              <w:pStyle w:val="CRCoverPage"/>
              <w:spacing w:after="0"/>
              <w:rPr>
                <w:noProof/>
                <w:sz w:val="8"/>
                <w:szCs w:val="8"/>
              </w:rPr>
            </w:pPr>
          </w:p>
        </w:tc>
      </w:tr>
      <w:tr w:rsidR="000E714D" w:rsidTr="00E5523D">
        <w:tc>
          <w:tcPr>
            <w:tcW w:w="2694" w:type="dxa"/>
            <w:gridSpan w:val="2"/>
            <w:tcBorders>
              <w:top w:val="single" w:sz="4" w:space="0" w:color="auto"/>
              <w:left w:val="single" w:sz="4" w:space="0" w:color="auto"/>
            </w:tcBorders>
          </w:tcPr>
          <w:p w:rsidR="000E714D" w:rsidRDefault="000E714D" w:rsidP="000E7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714D" w:rsidRDefault="000E714D" w:rsidP="000E714D">
            <w:pPr>
              <w:pStyle w:val="CRCoverPage"/>
              <w:spacing w:after="0"/>
              <w:rPr>
                <w:noProof/>
              </w:rPr>
            </w:pPr>
            <w:r>
              <w:rPr>
                <w:noProof/>
              </w:rPr>
              <w:t>7.1.1.6.3</w:t>
            </w:r>
            <w:r w:rsidR="0029632A">
              <w:rPr>
                <w:noProof/>
              </w:rPr>
              <w:t>.</w:t>
            </w:r>
            <w:bookmarkStart w:id="0" w:name="_GoBack"/>
            <w:bookmarkEnd w:id="0"/>
            <w:r>
              <w:rPr>
                <w:noProof/>
              </w:rPr>
              <w:t>NR5GC</w:t>
            </w:r>
          </w:p>
        </w:tc>
      </w:tr>
      <w:tr w:rsidR="000E714D" w:rsidTr="00E5523D">
        <w:tc>
          <w:tcPr>
            <w:tcW w:w="2694" w:type="dxa"/>
            <w:gridSpan w:val="2"/>
            <w:tcBorders>
              <w:left w:val="single" w:sz="4" w:space="0" w:color="auto"/>
            </w:tcBorders>
          </w:tcPr>
          <w:p w:rsidR="000E714D" w:rsidRDefault="000E714D" w:rsidP="000E714D">
            <w:pPr>
              <w:pStyle w:val="CRCoverPage"/>
              <w:spacing w:after="0"/>
              <w:rPr>
                <w:b/>
                <w:i/>
                <w:noProof/>
                <w:sz w:val="8"/>
                <w:szCs w:val="8"/>
              </w:rPr>
            </w:pPr>
          </w:p>
        </w:tc>
        <w:tc>
          <w:tcPr>
            <w:tcW w:w="6946" w:type="dxa"/>
            <w:gridSpan w:val="9"/>
            <w:tcBorders>
              <w:right w:val="single" w:sz="4" w:space="0" w:color="auto"/>
            </w:tcBorders>
          </w:tcPr>
          <w:p w:rsidR="000E714D" w:rsidRDefault="000E714D" w:rsidP="000E714D">
            <w:pPr>
              <w:pStyle w:val="CRCoverPage"/>
              <w:spacing w:after="0"/>
              <w:rPr>
                <w:noProof/>
                <w:sz w:val="8"/>
                <w:szCs w:val="8"/>
              </w:rPr>
            </w:pPr>
          </w:p>
        </w:tc>
      </w:tr>
      <w:tr w:rsidR="000E714D" w:rsidTr="00E5523D">
        <w:tc>
          <w:tcPr>
            <w:tcW w:w="2694" w:type="dxa"/>
            <w:gridSpan w:val="2"/>
            <w:tcBorders>
              <w:left w:val="single" w:sz="4" w:space="0" w:color="auto"/>
            </w:tcBorders>
          </w:tcPr>
          <w:p w:rsidR="000E714D" w:rsidRDefault="000E714D" w:rsidP="000E7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714D" w:rsidRDefault="000E714D" w:rsidP="000E7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14D" w:rsidRDefault="000E714D" w:rsidP="000E714D">
            <w:pPr>
              <w:pStyle w:val="CRCoverPage"/>
              <w:spacing w:after="0"/>
              <w:jc w:val="center"/>
              <w:rPr>
                <w:b/>
                <w:caps/>
                <w:noProof/>
              </w:rPr>
            </w:pPr>
            <w:r>
              <w:rPr>
                <w:b/>
                <w:caps/>
                <w:noProof/>
              </w:rPr>
              <w:t>N</w:t>
            </w:r>
          </w:p>
        </w:tc>
        <w:tc>
          <w:tcPr>
            <w:tcW w:w="2977" w:type="dxa"/>
            <w:gridSpan w:val="4"/>
          </w:tcPr>
          <w:p w:rsidR="000E714D" w:rsidRDefault="000E714D" w:rsidP="000E71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714D" w:rsidRDefault="000E714D" w:rsidP="000E714D">
            <w:pPr>
              <w:pStyle w:val="CRCoverPage"/>
              <w:spacing w:after="0"/>
              <w:ind w:left="99"/>
              <w:rPr>
                <w:noProof/>
              </w:rPr>
            </w:pPr>
          </w:p>
        </w:tc>
      </w:tr>
      <w:tr w:rsidR="000E714D" w:rsidTr="00E5523D">
        <w:tc>
          <w:tcPr>
            <w:tcW w:w="2694" w:type="dxa"/>
            <w:gridSpan w:val="2"/>
            <w:tcBorders>
              <w:left w:val="single" w:sz="4" w:space="0" w:color="auto"/>
            </w:tcBorders>
          </w:tcPr>
          <w:p w:rsidR="000E714D" w:rsidRDefault="000E714D" w:rsidP="000E7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714D" w:rsidRDefault="000E714D" w:rsidP="000E7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4D" w:rsidRDefault="000E714D" w:rsidP="000E714D">
            <w:pPr>
              <w:pStyle w:val="CRCoverPage"/>
              <w:spacing w:after="0"/>
              <w:jc w:val="center"/>
              <w:rPr>
                <w:b/>
                <w:caps/>
                <w:noProof/>
              </w:rPr>
            </w:pPr>
            <w:r>
              <w:rPr>
                <w:b/>
                <w:caps/>
                <w:noProof/>
              </w:rPr>
              <w:t>x</w:t>
            </w:r>
          </w:p>
        </w:tc>
        <w:tc>
          <w:tcPr>
            <w:tcW w:w="2977" w:type="dxa"/>
            <w:gridSpan w:val="4"/>
          </w:tcPr>
          <w:p w:rsidR="000E714D" w:rsidRDefault="000E714D" w:rsidP="000E7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714D" w:rsidRDefault="000E714D" w:rsidP="000E714D">
            <w:pPr>
              <w:pStyle w:val="CRCoverPage"/>
              <w:spacing w:after="0"/>
              <w:ind w:left="99"/>
              <w:rPr>
                <w:noProof/>
              </w:rPr>
            </w:pPr>
          </w:p>
        </w:tc>
      </w:tr>
      <w:tr w:rsidR="000E714D" w:rsidTr="00E5523D">
        <w:tc>
          <w:tcPr>
            <w:tcW w:w="2694" w:type="dxa"/>
            <w:gridSpan w:val="2"/>
            <w:tcBorders>
              <w:left w:val="single" w:sz="4" w:space="0" w:color="auto"/>
            </w:tcBorders>
          </w:tcPr>
          <w:p w:rsidR="000E714D" w:rsidRDefault="000E714D" w:rsidP="000E7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714D" w:rsidRDefault="000E714D" w:rsidP="000E7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4D" w:rsidRDefault="000E714D" w:rsidP="000E714D">
            <w:pPr>
              <w:pStyle w:val="CRCoverPage"/>
              <w:spacing w:after="0"/>
              <w:jc w:val="center"/>
              <w:rPr>
                <w:b/>
                <w:caps/>
                <w:noProof/>
              </w:rPr>
            </w:pPr>
            <w:r>
              <w:rPr>
                <w:b/>
                <w:caps/>
                <w:noProof/>
              </w:rPr>
              <w:t>x</w:t>
            </w:r>
          </w:p>
        </w:tc>
        <w:tc>
          <w:tcPr>
            <w:tcW w:w="2977" w:type="dxa"/>
            <w:gridSpan w:val="4"/>
          </w:tcPr>
          <w:p w:rsidR="000E714D" w:rsidRDefault="000E714D" w:rsidP="000E7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714D" w:rsidRDefault="000E714D" w:rsidP="000E714D">
            <w:pPr>
              <w:pStyle w:val="CRCoverPage"/>
              <w:spacing w:after="0"/>
              <w:ind w:left="99"/>
              <w:rPr>
                <w:noProof/>
              </w:rPr>
            </w:pPr>
          </w:p>
        </w:tc>
      </w:tr>
      <w:tr w:rsidR="000E714D" w:rsidTr="00E5523D">
        <w:tc>
          <w:tcPr>
            <w:tcW w:w="2694" w:type="dxa"/>
            <w:gridSpan w:val="2"/>
            <w:tcBorders>
              <w:left w:val="single" w:sz="4" w:space="0" w:color="auto"/>
            </w:tcBorders>
          </w:tcPr>
          <w:p w:rsidR="000E714D" w:rsidRDefault="000E714D" w:rsidP="000E7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714D" w:rsidRDefault="000E714D" w:rsidP="000E7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4D" w:rsidRDefault="000E714D" w:rsidP="000E714D">
            <w:pPr>
              <w:pStyle w:val="CRCoverPage"/>
              <w:spacing w:after="0"/>
              <w:jc w:val="center"/>
              <w:rPr>
                <w:b/>
                <w:caps/>
                <w:noProof/>
              </w:rPr>
            </w:pPr>
            <w:r>
              <w:rPr>
                <w:b/>
                <w:caps/>
                <w:noProof/>
              </w:rPr>
              <w:t>x</w:t>
            </w:r>
          </w:p>
        </w:tc>
        <w:tc>
          <w:tcPr>
            <w:tcW w:w="2977" w:type="dxa"/>
            <w:gridSpan w:val="4"/>
          </w:tcPr>
          <w:p w:rsidR="000E714D" w:rsidRDefault="000E714D" w:rsidP="000E7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714D" w:rsidRDefault="000E714D" w:rsidP="000E714D">
            <w:pPr>
              <w:pStyle w:val="CRCoverPage"/>
              <w:spacing w:after="0"/>
              <w:ind w:left="99"/>
              <w:rPr>
                <w:noProof/>
              </w:rPr>
            </w:pPr>
          </w:p>
        </w:tc>
      </w:tr>
      <w:tr w:rsidR="000E714D" w:rsidTr="00E5523D">
        <w:tc>
          <w:tcPr>
            <w:tcW w:w="2694" w:type="dxa"/>
            <w:gridSpan w:val="2"/>
            <w:tcBorders>
              <w:left w:val="single" w:sz="4" w:space="0" w:color="auto"/>
            </w:tcBorders>
          </w:tcPr>
          <w:p w:rsidR="000E714D" w:rsidRDefault="000E714D" w:rsidP="000E714D">
            <w:pPr>
              <w:pStyle w:val="CRCoverPage"/>
              <w:spacing w:after="0"/>
              <w:rPr>
                <w:b/>
                <w:i/>
                <w:noProof/>
              </w:rPr>
            </w:pPr>
          </w:p>
        </w:tc>
        <w:tc>
          <w:tcPr>
            <w:tcW w:w="6946" w:type="dxa"/>
            <w:gridSpan w:val="9"/>
            <w:tcBorders>
              <w:right w:val="single" w:sz="4" w:space="0" w:color="auto"/>
            </w:tcBorders>
          </w:tcPr>
          <w:p w:rsidR="000E714D" w:rsidRDefault="000E714D" w:rsidP="000E714D">
            <w:pPr>
              <w:pStyle w:val="CRCoverPage"/>
              <w:spacing w:after="0"/>
              <w:rPr>
                <w:noProof/>
              </w:rPr>
            </w:pPr>
          </w:p>
        </w:tc>
      </w:tr>
      <w:tr w:rsidR="000E714D" w:rsidTr="00E5523D">
        <w:tc>
          <w:tcPr>
            <w:tcW w:w="2694" w:type="dxa"/>
            <w:gridSpan w:val="2"/>
            <w:tcBorders>
              <w:left w:val="single" w:sz="4" w:space="0" w:color="auto"/>
              <w:bottom w:val="single" w:sz="4" w:space="0" w:color="auto"/>
            </w:tcBorders>
          </w:tcPr>
          <w:p w:rsidR="000E714D" w:rsidRDefault="000E714D" w:rsidP="000E7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714D" w:rsidRDefault="000E714D" w:rsidP="000E714D">
            <w:pPr>
              <w:pStyle w:val="CRCoverPage"/>
              <w:spacing w:after="0"/>
              <w:ind w:left="100"/>
              <w:rPr>
                <w:noProof/>
              </w:rPr>
            </w:pPr>
          </w:p>
        </w:tc>
      </w:tr>
      <w:tr w:rsidR="000E714D" w:rsidRPr="008863B9" w:rsidTr="00E5523D">
        <w:tc>
          <w:tcPr>
            <w:tcW w:w="2694" w:type="dxa"/>
            <w:gridSpan w:val="2"/>
            <w:tcBorders>
              <w:top w:val="single" w:sz="4" w:space="0" w:color="auto"/>
              <w:bottom w:val="single" w:sz="4" w:space="0" w:color="auto"/>
            </w:tcBorders>
          </w:tcPr>
          <w:p w:rsidR="000E714D" w:rsidRPr="008863B9" w:rsidRDefault="000E714D" w:rsidP="000E7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714D" w:rsidRPr="008863B9" w:rsidRDefault="000E714D" w:rsidP="000E714D">
            <w:pPr>
              <w:pStyle w:val="CRCoverPage"/>
              <w:spacing w:after="0"/>
              <w:ind w:left="100"/>
              <w:rPr>
                <w:noProof/>
                <w:sz w:val="8"/>
                <w:szCs w:val="8"/>
              </w:rPr>
            </w:pPr>
          </w:p>
        </w:tc>
      </w:tr>
      <w:tr w:rsidR="000E714D" w:rsidTr="00E5523D">
        <w:tc>
          <w:tcPr>
            <w:tcW w:w="2694" w:type="dxa"/>
            <w:gridSpan w:val="2"/>
            <w:tcBorders>
              <w:top w:val="single" w:sz="4" w:space="0" w:color="auto"/>
              <w:left w:val="single" w:sz="4" w:space="0" w:color="auto"/>
              <w:bottom w:val="single" w:sz="4" w:space="0" w:color="auto"/>
            </w:tcBorders>
          </w:tcPr>
          <w:p w:rsidR="000E714D" w:rsidRDefault="000E714D" w:rsidP="000E7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14D" w:rsidRDefault="000E714D" w:rsidP="000E714D">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43161968"/>
      <w:r w:rsidRPr="00D268E5">
        <w:rPr>
          <w:rStyle w:val="Emphasis"/>
          <w:rFonts w:ascii="Arial" w:hAnsi="Arial" w:cs="Arial"/>
          <w:b w:val="0"/>
          <w:i w:val="0"/>
        </w:rPr>
        <w:lastRenderedPageBreak/>
        <w:t>Table of Contents</w:t>
      </w:r>
      <w:bookmarkEnd w:id="1"/>
    </w:p>
    <w:p w:rsidR="00AE5422"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AE5422" w:rsidRPr="009621EC">
        <w:rPr>
          <w:rFonts w:ascii="Arial" w:hAnsi="Arial" w:cs="Arial"/>
          <w:iCs/>
        </w:rPr>
        <w:t>Table of Contents</w:t>
      </w:r>
      <w:r w:rsidR="00AE5422">
        <w:tab/>
      </w:r>
      <w:r w:rsidR="00AE5422">
        <w:fldChar w:fldCharType="begin"/>
      </w:r>
      <w:r w:rsidR="00AE5422">
        <w:instrText xml:space="preserve"> PAGEREF _Toc143161968 \h </w:instrText>
      </w:r>
      <w:r w:rsidR="00AE5422">
        <w:fldChar w:fldCharType="separate"/>
      </w:r>
      <w:r w:rsidR="00AE5422">
        <w:t>2</w:t>
      </w:r>
      <w:r w:rsidR="00AE5422">
        <w:fldChar w:fldCharType="end"/>
      </w:r>
    </w:p>
    <w:p w:rsidR="00AE5422" w:rsidRDefault="00AE5422">
      <w:pPr>
        <w:pStyle w:val="TOC1"/>
        <w:rPr>
          <w:rFonts w:asciiTheme="minorHAnsi" w:eastAsiaTheme="minorEastAsia" w:hAnsiTheme="minorHAnsi" w:cstheme="minorBidi"/>
          <w:szCs w:val="22"/>
          <w:lang w:eastAsia="en-GB"/>
        </w:rPr>
      </w:pPr>
      <w:r w:rsidRPr="009621EC">
        <w:rPr>
          <w:rFonts w:cs="Arial"/>
        </w:rPr>
        <w:t>1</w:t>
      </w:r>
      <w:r>
        <w:rPr>
          <w:rFonts w:asciiTheme="minorHAnsi" w:eastAsiaTheme="minorEastAsia" w:hAnsiTheme="minorHAnsi" w:cstheme="minorBidi"/>
          <w:szCs w:val="22"/>
          <w:lang w:eastAsia="en-GB"/>
        </w:rPr>
        <w:tab/>
      </w:r>
      <w:r w:rsidRPr="009621EC">
        <w:rPr>
          <w:rFonts w:cs="Arial"/>
        </w:rPr>
        <w:t>Overview</w:t>
      </w:r>
      <w:r>
        <w:tab/>
      </w:r>
      <w:r>
        <w:fldChar w:fldCharType="begin"/>
      </w:r>
      <w:r>
        <w:instrText xml:space="preserve"> PAGEREF _Toc143161969 \h </w:instrText>
      </w:r>
      <w:r>
        <w:fldChar w:fldCharType="separate"/>
      </w:r>
      <w:r>
        <w:t>3</w:t>
      </w:r>
      <w:r>
        <w:fldChar w:fldCharType="end"/>
      </w:r>
    </w:p>
    <w:p w:rsidR="00AE5422" w:rsidRDefault="00AE5422">
      <w:pPr>
        <w:pStyle w:val="TOC1"/>
        <w:rPr>
          <w:rFonts w:asciiTheme="minorHAnsi" w:eastAsiaTheme="minorEastAsia" w:hAnsiTheme="minorHAnsi" w:cstheme="minorBidi"/>
          <w:szCs w:val="22"/>
          <w:lang w:eastAsia="en-GB"/>
        </w:rPr>
      </w:pPr>
      <w:r w:rsidRPr="009621EC">
        <w:rPr>
          <w:rFonts w:cs="Arial"/>
        </w:rPr>
        <w:t>2</w:t>
      </w:r>
      <w:r>
        <w:rPr>
          <w:rFonts w:asciiTheme="minorHAnsi" w:eastAsiaTheme="minorEastAsia" w:hAnsiTheme="minorHAnsi" w:cstheme="minorBidi"/>
          <w:szCs w:val="22"/>
          <w:lang w:eastAsia="en-GB"/>
        </w:rPr>
        <w:tab/>
      </w:r>
      <w:r w:rsidRPr="009621EC">
        <w:rPr>
          <w:rFonts w:cs="Arial"/>
        </w:rPr>
        <w:t>Corrections required</w:t>
      </w:r>
      <w:r>
        <w:tab/>
      </w:r>
      <w:r>
        <w:fldChar w:fldCharType="begin"/>
      </w:r>
      <w:r>
        <w:instrText xml:space="preserve"> PAGEREF _Toc143161970 \h </w:instrText>
      </w:r>
      <w:r>
        <w:fldChar w:fldCharType="separate"/>
      </w:r>
      <w:r>
        <w:t>3</w:t>
      </w:r>
      <w:r>
        <w:fldChar w:fldCharType="end"/>
      </w:r>
    </w:p>
    <w:p w:rsidR="00AE5422" w:rsidRDefault="00AE5422">
      <w:pPr>
        <w:pStyle w:val="TOC2"/>
        <w:rPr>
          <w:rFonts w:asciiTheme="minorHAnsi" w:eastAsiaTheme="minorEastAsia" w:hAnsiTheme="minorHAnsi" w:cstheme="minorBidi"/>
          <w:sz w:val="22"/>
          <w:szCs w:val="22"/>
          <w:lang w:eastAsia="en-GB"/>
        </w:rPr>
      </w:pPr>
      <w:r w:rsidRPr="009621EC">
        <w:rPr>
          <w:rFonts w:cs="Arial"/>
          <w:b/>
          <w:lang w:eastAsia="en-GB"/>
        </w:rPr>
        <w:t>2.1</w:t>
      </w:r>
      <w:r>
        <w:rPr>
          <w:rFonts w:asciiTheme="minorHAnsi" w:eastAsiaTheme="minorEastAsia" w:hAnsiTheme="minorHAnsi" w:cstheme="minorBidi"/>
          <w:sz w:val="22"/>
          <w:szCs w:val="22"/>
          <w:lang w:eastAsia="en-GB"/>
        </w:rPr>
        <w:tab/>
      </w:r>
      <w:r w:rsidRPr="009621EC">
        <w:rPr>
          <w:rFonts w:cs="Arial"/>
          <w:b/>
          <w:color w:val="000000"/>
          <w:lang w:eastAsia="en-GB"/>
        </w:rPr>
        <w:t>Function f_TC_7_1_1_6_3_NR5GC</w:t>
      </w:r>
      <w:r>
        <w:tab/>
      </w:r>
      <w:r>
        <w:fldChar w:fldCharType="begin"/>
      </w:r>
      <w:r>
        <w:instrText xml:space="preserve"> PAGEREF _Toc143161971 \h </w:instrText>
      </w:r>
      <w:r>
        <w:fldChar w:fldCharType="separate"/>
      </w:r>
      <w:r>
        <w:t>3</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01190B">
      <w:pPr>
        <w:pStyle w:val="Heading1"/>
        <w:numPr>
          <w:ilvl w:val="0"/>
          <w:numId w:val="1"/>
        </w:numPr>
        <w:autoSpaceDN w:val="0"/>
        <w:rPr>
          <w:rFonts w:cs="Arial"/>
        </w:rPr>
      </w:pPr>
      <w:bookmarkStart w:id="2" w:name="_Toc122434485"/>
      <w:bookmarkStart w:id="3" w:name="_Toc143161969"/>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D268E5" w:rsidRPr="00D268E5" w:rsidRDefault="00D268E5">
      <w:pPr>
        <w:spacing w:after="0"/>
        <w:rPr>
          <w:rFonts w:ascii="Arial" w:hAnsi="Arial" w:cs="Arial"/>
          <w:sz w:val="36"/>
        </w:rPr>
      </w:pPr>
      <w:bookmarkStart w:id="4" w:name="_Toc122434488"/>
      <w:bookmarkStart w:id="5" w:name="_Toc295288959"/>
    </w:p>
    <w:p w:rsidR="00446488" w:rsidRPr="00D268E5" w:rsidRDefault="00446488" w:rsidP="0001190B">
      <w:pPr>
        <w:pStyle w:val="Heading1"/>
        <w:numPr>
          <w:ilvl w:val="0"/>
          <w:numId w:val="1"/>
        </w:numPr>
        <w:autoSpaceDN w:val="0"/>
        <w:rPr>
          <w:rFonts w:cs="Arial"/>
        </w:rPr>
      </w:pPr>
      <w:bookmarkStart w:id="6" w:name="_Toc143161970"/>
      <w:r w:rsidRPr="00D268E5">
        <w:rPr>
          <w:rFonts w:cs="Arial"/>
        </w:rPr>
        <w:t>Corrections required</w:t>
      </w:r>
      <w:bookmarkEnd w:id="4"/>
      <w:bookmarkEnd w:id="5"/>
      <w:bookmarkEnd w:id="6"/>
    </w:p>
    <w:p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7" w:name="_Toc143161971"/>
      <w:bookmarkStart w:id="8" w:name="_Toc122434493"/>
      <w:bookmarkStart w:id="9" w:name="_Toc295288970"/>
      <w:bookmarkStart w:id="10" w:name="_Toc325725665"/>
      <w:r w:rsidRPr="008974E7">
        <w:rPr>
          <w:rFonts w:cs="Arial"/>
          <w:b/>
          <w:color w:val="000000"/>
          <w:lang w:eastAsia="en-GB"/>
        </w:rPr>
        <w:t xml:space="preserve">Function </w:t>
      </w:r>
      <w:r w:rsidR="00865BDB" w:rsidRPr="00865BDB">
        <w:rPr>
          <w:rFonts w:cs="Arial"/>
          <w:b/>
          <w:color w:val="000000"/>
          <w:lang w:eastAsia="en-GB"/>
        </w:rPr>
        <w:t>f_TC_7_1_1_</w:t>
      </w:r>
      <w:r w:rsidR="00AE5422">
        <w:rPr>
          <w:rFonts w:cs="Arial"/>
          <w:b/>
          <w:color w:val="000000"/>
          <w:lang w:eastAsia="en-GB"/>
        </w:rPr>
        <w:t>6</w:t>
      </w:r>
      <w:r w:rsidR="00865BDB" w:rsidRPr="00865BDB">
        <w:rPr>
          <w:rFonts w:cs="Arial"/>
          <w:b/>
          <w:color w:val="000000"/>
          <w:lang w:eastAsia="en-GB"/>
        </w:rPr>
        <w:t>_</w:t>
      </w:r>
      <w:r w:rsidR="00AE5422">
        <w:rPr>
          <w:rFonts w:cs="Arial"/>
          <w:b/>
          <w:color w:val="000000"/>
          <w:lang w:eastAsia="en-GB"/>
        </w:rPr>
        <w:t>3</w:t>
      </w:r>
      <w:r w:rsidR="00865BDB" w:rsidRPr="00865BDB">
        <w:rPr>
          <w:rFonts w:cs="Arial"/>
          <w:b/>
          <w:color w:val="000000"/>
          <w:lang w:eastAsia="en-GB"/>
        </w:rPr>
        <w:t>_NR5GC</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865BDB" w:rsidP="00D729CE">
            <w:pPr>
              <w:pStyle w:val="CRCoverPage"/>
              <w:spacing w:after="0"/>
              <w:rPr>
                <w:rFonts w:cs="Arial"/>
                <w:sz w:val="18"/>
                <w:szCs w:val="18"/>
                <w:lang w:eastAsia="en-GB"/>
              </w:rPr>
            </w:pPr>
            <w:r w:rsidRPr="00865BDB">
              <w:rPr>
                <w:noProof/>
              </w:rPr>
              <w:t>f_TC_7_1_1_</w:t>
            </w:r>
            <w:r w:rsidR="00AE5422">
              <w:rPr>
                <w:noProof/>
              </w:rPr>
              <w:t>6</w:t>
            </w:r>
            <w:r w:rsidRPr="00865BDB">
              <w:rPr>
                <w:noProof/>
              </w:rPr>
              <w:t>_</w:t>
            </w:r>
            <w:r w:rsidR="00AE5422">
              <w:rPr>
                <w:noProof/>
              </w:rPr>
              <w:t>3</w:t>
            </w:r>
            <w:r w:rsidRPr="00865BDB">
              <w:rPr>
                <w:noProof/>
              </w:rPr>
              <w:t>_NR5GC</w:t>
            </w:r>
          </w:p>
        </w:tc>
      </w:tr>
      <w:tr w:rsidR="00F84478" w:rsidRPr="00D268E5" w:rsidTr="00A600A5">
        <w:trPr>
          <w:trHeight w:val="350"/>
        </w:trPr>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331B72" w:rsidRPr="0082383D" w:rsidRDefault="00AE5422" w:rsidP="00AE5422">
            <w:pPr>
              <w:pStyle w:val="CRCoverPage"/>
              <w:spacing w:after="0"/>
              <w:rPr>
                <w:rFonts w:cs="Arial"/>
                <w:noProof/>
              </w:rPr>
            </w:pPr>
            <w:r>
              <w:rPr>
                <w:rFonts w:cs="Arial"/>
                <w:noProof/>
              </w:rPr>
              <w:t>There is an instability observed with different UEs for the initial RRC Reconfiguration setting up the configuration at Step 1 – 2 in that the UE has adopted the new configuration transmitted in the signalling message and is ready to send the RLC ACK as well as the RRC Reconfiguration Complete to the SS. However, the SS local end configuration adopting the new configuration has not completed yet resulting in the failure to decode the uplink transmissions ( RLC ACK and RRC Reconfiguration Complete ) from the UE</w:t>
            </w:r>
          </w:p>
        </w:tc>
      </w:tr>
      <w:tr w:rsidR="00F84478" w:rsidRPr="00D268E5"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B5626E" w:rsidRPr="00AE5422" w:rsidRDefault="00AE5422" w:rsidP="00AE5422">
            <w:pPr>
              <w:autoSpaceDE w:val="0"/>
              <w:autoSpaceDN w:val="0"/>
              <w:adjustRightInd w:val="0"/>
              <w:spacing w:after="0"/>
              <w:rPr>
                <w:rFonts w:ascii="Arial" w:hAnsi="Arial" w:cs="Arial"/>
                <w:noProof/>
              </w:rPr>
            </w:pPr>
            <w:r w:rsidRPr="00AE5422">
              <w:rPr>
                <w:rFonts w:ascii="Arial" w:hAnsi="Arial" w:cs="Arial"/>
                <w:noProof/>
              </w:rPr>
              <w:t>It is recommended to stop the default OnSR UL grant configuration before the transmission of the RRC Reconfiguration message at Step 1 and re-start it after the local end SS configuration is completed.</w:t>
            </w:r>
          </w:p>
        </w:tc>
      </w:tr>
      <w:tr w:rsidR="00F84478" w:rsidRPr="001D039E"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F84478" w:rsidRPr="0082383D" w:rsidRDefault="002217BF" w:rsidP="00D729CE">
            <w:pPr>
              <w:spacing w:after="0"/>
              <w:rPr>
                <w:rFonts w:ascii="Arial" w:hAnsi="Arial" w:cs="Arial"/>
                <w:lang w:eastAsia="en-GB"/>
              </w:rPr>
            </w:pPr>
            <w:r>
              <w:rPr>
                <w:rFonts w:ascii="Arial" w:hAnsi="Arial" w:cs="Arial"/>
                <w:lang w:eastAsia="en-GB"/>
              </w:rPr>
              <w:t>MAC_</w:t>
            </w:r>
            <w:r w:rsidR="00AE5422">
              <w:rPr>
                <w:rFonts w:ascii="Arial" w:hAnsi="Arial" w:cs="Arial"/>
                <w:lang w:eastAsia="en-GB"/>
              </w:rPr>
              <w:t>SPS</w:t>
            </w:r>
            <w:r w:rsidR="0082383D" w:rsidRPr="0082383D">
              <w:rPr>
                <w:rFonts w:ascii="Arial" w:hAnsi="Arial" w:cs="Arial"/>
                <w:lang w:eastAsia="en-GB"/>
              </w:rPr>
              <w:t>_NR5GC.ttcn</w:t>
            </w:r>
          </w:p>
        </w:tc>
      </w:tr>
      <w:tr w:rsidR="00F84478" w:rsidRPr="00D268E5"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84478" w:rsidP="00D729CE">
            <w:pPr>
              <w:rPr>
                <w:rFonts w:ascii="Arial" w:hAnsi="Arial"/>
                <w:sz w:val="18"/>
                <w:szCs w:val="18"/>
                <w:highlight w:val="cyan"/>
                <w:lang w:eastAsia="zh-CN"/>
              </w:rPr>
            </w:pPr>
          </w:p>
        </w:tc>
      </w:tr>
    </w:tbl>
    <w:p w:rsidR="00F84478" w:rsidRDefault="00F84478" w:rsidP="00F84478">
      <w:pPr>
        <w:rPr>
          <w:lang w:eastAsia="en-GB"/>
        </w:rPr>
      </w:pPr>
    </w:p>
    <w:p w:rsidR="00F84478" w:rsidRPr="0082383D" w:rsidRDefault="00F84478" w:rsidP="00F84478">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rsidTr="00A600A5">
        <w:tc>
          <w:tcPr>
            <w:tcW w:w="13575" w:type="dxa"/>
            <w:tcBorders>
              <w:top w:val="single" w:sz="4" w:space="0" w:color="auto"/>
              <w:left w:val="single" w:sz="4" w:space="0" w:color="auto"/>
              <w:bottom w:val="single" w:sz="4" w:space="0" w:color="auto"/>
              <w:right w:val="single" w:sz="4" w:space="0" w:color="auto"/>
            </w:tcBorders>
          </w:tcPr>
          <w:p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function f_TC_7_1_1_6_3_NR5</w:t>
            </w:r>
            <w:proofErr w:type="gramStart"/>
            <w:r w:rsidRPr="00AE5422">
              <w:rPr>
                <w:rFonts w:ascii="Courier New" w:hAnsi="Courier New" w:cs="Courier New"/>
                <w:color w:val="000000"/>
                <w:lang w:eastAsia="de-DE"/>
              </w:rPr>
              <w:t>GC(</w:t>
            </w:r>
            <w:proofErr w:type="gramEnd"/>
            <w:r w:rsidRPr="00AE5422">
              <w:rPr>
                <w:rFonts w:ascii="Courier New" w:hAnsi="Courier New" w:cs="Courier New"/>
                <w:color w:val="000000"/>
                <w:lang w:eastAsia="de-DE"/>
              </w:rPr>
              <w:t>) runs on NR5GC_PTC</w:t>
            </w:r>
          </w:p>
          <w:p w:rsidR="00B5626E"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gramStart"/>
            <w:r w:rsidRPr="00AE5422">
              <w:rPr>
                <w:rFonts w:ascii="Courier New" w:hAnsi="Courier New" w:cs="Courier New"/>
                <w:color w:val="000000"/>
                <w:lang w:eastAsia="de-DE"/>
              </w:rPr>
              <w:t>{ /</w:t>
            </w:r>
            <w:proofErr w:type="gramEnd"/>
            <w:r w:rsidRPr="00AE5422">
              <w:rPr>
                <w:rFonts w:ascii="Courier New" w:hAnsi="Courier New" w:cs="Courier New"/>
                <w:color w:val="000000"/>
                <w:lang w:eastAsia="de-DE"/>
              </w:rPr>
              <w:t>/ Correct handling of UL grant / configured grant Type 2</w:t>
            </w:r>
          </w:p>
          <w:p w:rsidR="00AE5422" w:rsidRDefault="00AE5422" w:rsidP="00AE5422">
            <w:pPr>
              <w:autoSpaceDE w:val="0"/>
              <w:autoSpaceDN w:val="0"/>
              <w:adjustRightInd w:val="0"/>
              <w:spacing w:after="0"/>
              <w:rPr>
                <w:rFonts w:ascii="Courier New" w:hAnsi="Courier New" w:cs="Courier New"/>
                <w:color w:val="000000"/>
                <w:lang w:eastAsia="de-DE"/>
              </w:rPr>
            </w:pPr>
          </w:p>
          <w:p w:rsid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lastRenderedPageBreak/>
              <w:t xml:space="preserve">    </w:t>
            </w:r>
            <w:r w:rsidRPr="00AE5422">
              <w:rPr>
                <w:rFonts w:ascii="Courier New" w:hAnsi="Courier New" w:cs="Courier New"/>
                <w:b/>
                <w:color w:val="000000"/>
                <w:lang w:eastAsia="de-DE"/>
              </w:rPr>
              <w:t>&lt;&lt;SKIPPED CODE&gt;&gt;</w:t>
            </w:r>
          </w:p>
          <w:p w:rsidR="00AE5422" w:rsidRDefault="00AE5422" w:rsidP="00AE5422">
            <w:pPr>
              <w:autoSpaceDE w:val="0"/>
              <w:autoSpaceDN w:val="0"/>
              <w:adjustRightInd w:val="0"/>
              <w:spacing w:after="0"/>
              <w:rPr>
                <w:rFonts w:ascii="Courier New" w:hAnsi="Courier New" w:cs="Courier New"/>
                <w:b/>
                <w:color w:val="000000"/>
                <w:lang w:eastAsia="de-DE"/>
              </w:rPr>
            </w:pPr>
          </w:p>
          <w:p w:rsidR="00AE5422" w:rsidRP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AE5422">
              <w:rPr>
                <w:rFonts w:ascii="Courier New" w:hAnsi="Courier New" w:cs="Courier New"/>
                <w:color w:val="000000"/>
                <w:lang w:eastAsia="de-DE"/>
              </w:rPr>
              <w:t>f_NR_SendRRCReconfiguration</w:t>
            </w:r>
            <w:proofErr w:type="spellEnd"/>
            <w:r w:rsidRPr="00AE5422">
              <w:rPr>
                <w:rFonts w:ascii="Courier New" w:hAnsi="Courier New" w:cs="Courier New"/>
                <w:color w:val="000000"/>
                <w:lang w:eastAsia="de-DE"/>
              </w:rPr>
              <w:t xml:space="preserve"> (nr_Cell1, </w:t>
            </w:r>
            <w:proofErr w:type="gramStart"/>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v_V1530Ext,-,-,-,false);</w:t>
            </w:r>
          </w:p>
          <w:p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ServingCellConfig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cs_NR_ServingCellConfig_SpCell</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cs_NR_SS_SpCellConfig</w:t>
            </w:r>
            <w:proofErr w:type="spellEnd"/>
            <w:r w:rsidRPr="00AE5422">
              <w:rPr>
                <w:rFonts w:ascii="Courier New" w:hAnsi="Courier New" w:cs="Courier New"/>
                <w:color w:val="000000"/>
                <w:lang w:eastAsia="de-DE"/>
              </w:rPr>
              <w:t xml:space="preserve">(omit, omit, omit, </w:t>
            </w:r>
            <w:proofErr w:type="spellStart"/>
            <w:r w:rsidRPr="00AE5422">
              <w:rPr>
                <w:rFonts w:ascii="Courier New" w:hAnsi="Courier New" w:cs="Courier New"/>
                <w:color w:val="000000"/>
                <w:lang w:eastAsia="de-DE"/>
              </w:rPr>
              <w:t>v_PhysicalCellGroupConfig</w:t>
            </w:r>
            <w:proofErr w:type="spellEnd"/>
            <w:r w:rsidRPr="00AE5422">
              <w:rPr>
                <w:rFonts w:ascii="Courier New" w:hAnsi="Courier New" w:cs="Courier New"/>
                <w:color w:val="000000"/>
                <w:lang w:eastAsia="de-DE"/>
              </w:rPr>
              <w:t>)));</w:t>
            </w:r>
          </w:p>
          <w:p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CommonCellConfig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w:t>
            </w:r>
            <w:proofErr w:type="spellStart"/>
            <w:r w:rsidRPr="00AE5422">
              <w:rPr>
                <w:rFonts w:ascii="Courier New" w:hAnsi="Courier New" w:cs="Courier New"/>
                <w:color w:val="000000"/>
                <w:lang w:eastAsia="de-DE"/>
              </w:rPr>
              <w:t>cads_NR_UplinkBWP_ConfigCommon_REQ</w:t>
            </w:r>
            <w:proofErr w:type="spell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v_NR_UplinkBWP_List</w:t>
            </w:r>
            <w:proofErr w:type="spellEnd"/>
            <w:r w:rsidRPr="00AE5422">
              <w:rPr>
                <w:rFonts w:ascii="Courier New" w:hAnsi="Courier New" w:cs="Courier New"/>
                <w:color w:val="000000"/>
                <w:lang w:eastAsia="de-DE"/>
              </w:rPr>
              <w:t>));</w:t>
            </w:r>
          </w:p>
          <w:p w:rsidR="00AE5422" w:rsidRDefault="00AE5422" w:rsidP="00AE5422">
            <w:pPr>
              <w:autoSpaceDE w:val="0"/>
              <w:autoSpaceDN w:val="0"/>
              <w:adjustRightInd w:val="0"/>
              <w:spacing w:after="0"/>
              <w:rPr>
                <w:rFonts w:ascii="Courier New" w:hAnsi="Courier New" w:cs="Courier New"/>
                <w:b/>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SRB.receive</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car_NR_SRB_RrcPdu_</w:t>
            </w:r>
            <w:proofErr w:type="gramStart"/>
            <w:r w:rsidRPr="00AE5422">
              <w:rPr>
                <w:rFonts w:ascii="Courier New" w:hAnsi="Courier New" w:cs="Courier New"/>
                <w:color w:val="000000"/>
                <w:lang w:eastAsia="de-DE"/>
              </w:rPr>
              <w:t>IND</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nr_Cell1, tsc_NR_RbId_SRB1, cr_38508_RRCReconfigurationComplete));</w:t>
            </w:r>
          </w:p>
          <w:p w:rsidR="00AE5422" w:rsidRDefault="00AE5422" w:rsidP="00AE5422">
            <w:pPr>
              <w:autoSpaceDE w:val="0"/>
              <w:autoSpaceDN w:val="0"/>
              <w:adjustRightInd w:val="0"/>
              <w:spacing w:after="0"/>
              <w:rPr>
                <w:rFonts w:ascii="Courier New" w:hAnsi="Courier New" w:cs="Courier New"/>
                <w:b/>
                <w:color w:val="000000"/>
                <w:lang w:eastAsia="de-DE"/>
              </w:rPr>
            </w:pPr>
          </w:p>
          <w:p w:rsidR="00AE5422" w:rsidRP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B5626E" w:rsidRPr="0082383D" w:rsidRDefault="00B5626E" w:rsidP="00AE5422">
            <w:pPr>
              <w:autoSpaceDE w:val="0"/>
              <w:autoSpaceDN w:val="0"/>
              <w:adjustRightInd w:val="0"/>
              <w:spacing w:after="0"/>
              <w:rPr>
                <w:rFonts w:ascii="Courier New" w:hAnsi="Courier New" w:cs="Courier New"/>
                <w:color w:val="000000"/>
                <w:lang w:eastAsia="de-DE"/>
              </w:rPr>
            </w:pPr>
          </w:p>
        </w:tc>
      </w:tr>
    </w:tbl>
    <w:p w:rsidR="00F84478" w:rsidRPr="00D268E5" w:rsidRDefault="00F84478" w:rsidP="00F84478">
      <w:pPr>
        <w:spacing w:after="0"/>
        <w:rPr>
          <w:rFonts w:ascii="Arial" w:hAnsi="Arial"/>
          <w:color w:val="000000"/>
          <w:lang w:eastAsia="en-GB"/>
        </w:rPr>
      </w:pPr>
    </w:p>
    <w:p w:rsidR="00B5626E" w:rsidRDefault="00B5626E" w:rsidP="00F84478">
      <w:pPr>
        <w:spacing w:after="0"/>
        <w:rPr>
          <w:rFonts w:ascii="Arial" w:hAnsi="Arial"/>
          <w:b/>
          <w:color w:val="000000"/>
          <w:lang w:eastAsia="en-GB"/>
        </w:rPr>
      </w:pPr>
    </w:p>
    <w:p w:rsidR="00B5626E" w:rsidRDefault="00B5626E" w:rsidP="00F84478">
      <w:pPr>
        <w:spacing w:after="0"/>
        <w:rPr>
          <w:rFonts w:ascii="Arial" w:hAnsi="Arial"/>
          <w:b/>
          <w:color w:val="000000"/>
          <w:lang w:eastAsia="en-GB"/>
        </w:rPr>
      </w:pPr>
    </w:p>
    <w:p w:rsidR="00F84478" w:rsidRPr="0082383D" w:rsidRDefault="00F84478" w:rsidP="00F84478">
      <w:pPr>
        <w:spacing w:after="0"/>
        <w:rPr>
          <w:rFonts w:ascii="Arial" w:hAnsi="Arial"/>
          <w:b/>
          <w:color w:val="000000"/>
          <w:lang w:eastAsia="en-GB"/>
        </w:rPr>
      </w:pPr>
      <w:r w:rsidRPr="0082383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rsidTr="00A600A5">
        <w:trPr>
          <w:trHeight w:val="306"/>
        </w:trPr>
        <w:tc>
          <w:tcPr>
            <w:tcW w:w="13603" w:type="dxa"/>
            <w:tcBorders>
              <w:top w:val="single" w:sz="4" w:space="0" w:color="auto"/>
              <w:left w:val="single" w:sz="4" w:space="0" w:color="auto"/>
              <w:bottom w:val="single" w:sz="4" w:space="0" w:color="auto"/>
              <w:right w:val="single" w:sz="4" w:space="0" w:color="auto"/>
            </w:tcBorders>
          </w:tcPr>
          <w:p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function f_TC_7_1_1_6_3_NR5</w:t>
            </w:r>
            <w:proofErr w:type="gramStart"/>
            <w:r w:rsidRPr="00AE5422">
              <w:rPr>
                <w:rFonts w:ascii="Courier New" w:hAnsi="Courier New" w:cs="Courier New"/>
                <w:color w:val="000000"/>
                <w:lang w:eastAsia="de-DE"/>
              </w:rPr>
              <w:t>GC(</w:t>
            </w:r>
            <w:proofErr w:type="gramEnd"/>
            <w:r w:rsidRPr="00AE5422">
              <w:rPr>
                <w:rFonts w:ascii="Courier New" w:hAnsi="Courier New" w:cs="Courier New"/>
                <w:color w:val="000000"/>
                <w:lang w:eastAsia="de-DE"/>
              </w:rPr>
              <w:t>) runs on NR5GC_PTC</w:t>
            </w:r>
          </w:p>
          <w:p w:rsid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gramStart"/>
            <w:r w:rsidRPr="00AE5422">
              <w:rPr>
                <w:rFonts w:ascii="Courier New" w:hAnsi="Courier New" w:cs="Courier New"/>
                <w:color w:val="000000"/>
                <w:lang w:eastAsia="de-DE"/>
              </w:rPr>
              <w:t>{ /</w:t>
            </w:r>
            <w:proofErr w:type="gramEnd"/>
            <w:r w:rsidRPr="00AE5422">
              <w:rPr>
                <w:rFonts w:ascii="Courier New" w:hAnsi="Courier New" w:cs="Courier New"/>
                <w:color w:val="000000"/>
                <w:lang w:eastAsia="de-DE"/>
              </w:rPr>
              <w:t>/ Correct handling of UL grant / configured grant Type 2</w:t>
            </w:r>
          </w:p>
          <w:p w:rsidR="00AE5422" w:rsidRDefault="00AE5422" w:rsidP="00AE5422">
            <w:pPr>
              <w:autoSpaceDE w:val="0"/>
              <w:autoSpaceDN w:val="0"/>
              <w:adjustRightInd w:val="0"/>
              <w:spacing w:after="0"/>
              <w:rPr>
                <w:rFonts w:ascii="Courier New" w:hAnsi="Courier New" w:cs="Courier New"/>
                <w:color w:val="000000"/>
                <w:lang w:eastAsia="de-DE"/>
              </w:rPr>
            </w:pPr>
          </w:p>
          <w:p w:rsid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E5422">
              <w:rPr>
                <w:rFonts w:ascii="Courier New" w:hAnsi="Courier New" w:cs="Courier New"/>
                <w:b/>
                <w:color w:val="000000"/>
                <w:lang w:eastAsia="de-DE"/>
              </w:rPr>
              <w:t>&lt;&lt;SKIPPED CODE&gt;&gt;</w:t>
            </w:r>
          </w:p>
          <w:p w:rsid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AE5422" w:rsidRP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AE5422">
              <w:rPr>
                <w:rFonts w:ascii="Courier New" w:hAnsi="Courier New" w:cs="Courier New"/>
                <w:color w:val="000000"/>
                <w:highlight w:val="yellow"/>
                <w:lang w:eastAsia="de-DE"/>
              </w:rPr>
              <w:t>f_NR_ULGrantConfiguration_Stop</w:t>
            </w:r>
            <w:proofErr w:type="spellEnd"/>
            <w:r w:rsidRPr="00AE5422">
              <w:rPr>
                <w:rFonts w:ascii="Courier New" w:hAnsi="Courier New" w:cs="Courier New"/>
                <w:color w:val="000000"/>
                <w:highlight w:val="yellow"/>
                <w:lang w:eastAsia="de-DE"/>
              </w:rPr>
              <w:t>(nr_Cell1); //WA#</w:t>
            </w:r>
          </w:p>
          <w:p w:rsidR="00AE5422" w:rsidRDefault="00AE5422" w:rsidP="00AE5422">
            <w:pPr>
              <w:autoSpaceDE w:val="0"/>
              <w:autoSpaceDN w:val="0"/>
              <w:adjustRightInd w:val="0"/>
              <w:spacing w:after="0"/>
              <w:rPr>
                <w:rFonts w:ascii="Courier New" w:hAnsi="Courier New" w:cs="Courier New"/>
                <w:b/>
                <w:color w:val="000000"/>
                <w:lang w:eastAsia="de-DE"/>
              </w:rPr>
            </w:pPr>
          </w:p>
          <w:p w:rsidR="00AE5422" w:rsidRP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AE5422">
              <w:rPr>
                <w:rFonts w:ascii="Courier New" w:hAnsi="Courier New" w:cs="Courier New"/>
                <w:color w:val="000000"/>
                <w:lang w:eastAsia="de-DE"/>
              </w:rPr>
              <w:t>f_NR_SendRRCReconfiguration</w:t>
            </w:r>
            <w:proofErr w:type="spellEnd"/>
            <w:r w:rsidRPr="00AE5422">
              <w:rPr>
                <w:rFonts w:ascii="Courier New" w:hAnsi="Courier New" w:cs="Courier New"/>
                <w:color w:val="000000"/>
                <w:lang w:eastAsia="de-DE"/>
              </w:rPr>
              <w:t xml:space="preserve"> (nr_Cell1, </w:t>
            </w:r>
            <w:proofErr w:type="gramStart"/>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v_V1530Ext,-,-,-,false);</w:t>
            </w:r>
          </w:p>
          <w:p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ServingCellConfig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cs_NR_ServingCellConfig_SpCell</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cs_NR_SS_SpCellConfig</w:t>
            </w:r>
            <w:proofErr w:type="spellEnd"/>
            <w:r w:rsidRPr="00AE5422">
              <w:rPr>
                <w:rFonts w:ascii="Courier New" w:hAnsi="Courier New" w:cs="Courier New"/>
                <w:color w:val="000000"/>
                <w:lang w:eastAsia="de-DE"/>
              </w:rPr>
              <w:t xml:space="preserve">(omit, omit, omit, </w:t>
            </w:r>
            <w:proofErr w:type="spellStart"/>
            <w:r w:rsidRPr="00AE5422">
              <w:rPr>
                <w:rFonts w:ascii="Courier New" w:hAnsi="Courier New" w:cs="Courier New"/>
                <w:color w:val="000000"/>
                <w:lang w:eastAsia="de-DE"/>
              </w:rPr>
              <w:t>v_PhysicalCellGroupConfig</w:t>
            </w:r>
            <w:proofErr w:type="spellEnd"/>
            <w:r w:rsidRPr="00AE5422">
              <w:rPr>
                <w:rFonts w:ascii="Courier New" w:hAnsi="Courier New" w:cs="Courier New"/>
                <w:color w:val="000000"/>
                <w:lang w:eastAsia="de-DE"/>
              </w:rPr>
              <w:t>)));</w:t>
            </w:r>
          </w:p>
          <w:p w:rsid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CommonCellConfig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w:t>
            </w:r>
            <w:proofErr w:type="spellStart"/>
            <w:r w:rsidRPr="00AE5422">
              <w:rPr>
                <w:rFonts w:ascii="Courier New" w:hAnsi="Courier New" w:cs="Courier New"/>
                <w:color w:val="000000"/>
                <w:lang w:eastAsia="de-DE"/>
              </w:rPr>
              <w:t>cads_NR_UplinkBWP_ConfigCommon_REQ</w:t>
            </w:r>
            <w:proofErr w:type="spell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v_NR_UplinkBWP_List</w:t>
            </w:r>
            <w:proofErr w:type="spellEnd"/>
            <w:r w:rsidRPr="00AE5422">
              <w:rPr>
                <w:rFonts w:ascii="Courier New" w:hAnsi="Courier New" w:cs="Courier New"/>
                <w:color w:val="000000"/>
                <w:lang w:eastAsia="de-DE"/>
              </w:rPr>
              <w:t>));</w:t>
            </w:r>
          </w:p>
          <w:p w:rsidR="00AE5422" w:rsidRDefault="00AE5422" w:rsidP="00AE5422">
            <w:pPr>
              <w:autoSpaceDE w:val="0"/>
              <w:autoSpaceDN w:val="0"/>
              <w:adjustRightInd w:val="0"/>
              <w:spacing w:after="0"/>
              <w:rPr>
                <w:rFonts w:ascii="Courier New" w:hAnsi="Courier New" w:cs="Courier New"/>
                <w:color w:val="000000"/>
                <w:lang w:eastAsia="de-DE"/>
              </w:rPr>
            </w:pPr>
          </w:p>
          <w:p w:rsid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AE5422">
              <w:rPr>
                <w:rFonts w:ascii="Courier New" w:hAnsi="Courier New" w:cs="Courier New"/>
                <w:color w:val="000000"/>
                <w:highlight w:val="yellow"/>
                <w:lang w:eastAsia="de-DE"/>
              </w:rPr>
              <w:t>f_NR_ULGrantConfiguration_Start</w:t>
            </w:r>
            <w:proofErr w:type="spellEnd"/>
            <w:r w:rsidRPr="00AE5422">
              <w:rPr>
                <w:rFonts w:ascii="Courier New" w:hAnsi="Courier New" w:cs="Courier New"/>
                <w:color w:val="000000"/>
                <w:highlight w:val="yellow"/>
                <w:lang w:eastAsia="de-DE"/>
              </w:rPr>
              <w:t>(nr_Cell1); //WA#</w:t>
            </w:r>
          </w:p>
          <w:p w:rsidR="00AE5422" w:rsidRPr="00AE5422" w:rsidRDefault="00AE5422" w:rsidP="00AE5422">
            <w:pPr>
              <w:autoSpaceDE w:val="0"/>
              <w:autoSpaceDN w:val="0"/>
              <w:adjustRightInd w:val="0"/>
              <w:spacing w:after="0"/>
              <w:rPr>
                <w:rFonts w:ascii="Courier New" w:hAnsi="Courier New" w:cs="Courier New"/>
                <w:color w:val="000000"/>
                <w:lang w:eastAsia="de-DE"/>
              </w:rPr>
            </w:pPr>
          </w:p>
          <w:p w:rsidR="00AE5422" w:rsidRDefault="00AE5422" w:rsidP="00AE5422">
            <w:pPr>
              <w:autoSpaceDE w:val="0"/>
              <w:autoSpaceDN w:val="0"/>
              <w:adjustRightInd w:val="0"/>
              <w:spacing w:after="0"/>
              <w:rPr>
                <w:rFonts w:ascii="Courier New" w:hAnsi="Courier New" w:cs="Courier New"/>
                <w:b/>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SRB.receive</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car_NR_SRB_RrcPdu_</w:t>
            </w:r>
            <w:proofErr w:type="gramStart"/>
            <w:r w:rsidRPr="00AE5422">
              <w:rPr>
                <w:rFonts w:ascii="Courier New" w:hAnsi="Courier New" w:cs="Courier New"/>
                <w:color w:val="000000"/>
                <w:lang w:eastAsia="de-DE"/>
              </w:rPr>
              <w:t>IND</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nr_Cell1, tsc_NR_RbId_SRB1, cr_38508_RRCReconfigurationComplete));</w:t>
            </w:r>
          </w:p>
          <w:p w:rsidR="00AE5422" w:rsidRDefault="00AE5422" w:rsidP="00AE5422">
            <w:pPr>
              <w:autoSpaceDE w:val="0"/>
              <w:autoSpaceDN w:val="0"/>
              <w:adjustRightInd w:val="0"/>
              <w:spacing w:after="0"/>
              <w:rPr>
                <w:rFonts w:ascii="Courier New" w:hAnsi="Courier New" w:cs="Courier New"/>
                <w:b/>
                <w:color w:val="000000"/>
                <w:lang w:eastAsia="de-DE"/>
              </w:rPr>
            </w:pPr>
          </w:p>
          <w:p w:rsidR="00AE5422" w:rsidRPr="00AE5422" w:rsidRDefault="00AE5422" w:rsidP="00B5626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bookmarkEnd w:id="8"/>
      <w:bookmarkEnd w:id="9"/>
      <w:bookmarkEnd w:id="10"/>
    </w:tbl>
    <w:p w:rsidR="00B5626E" w:rsidRDefault="00B5626E" w:rsidP="00F84478">
      <w:pPr>
        <w:rPr>
          <w:lang w:eastAsia="en-GB"/>
        </w:rPr>
      </w:pPr>
    </w:p>
    <w:sectPr w:rsidR="00B5626E"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A19" w:rsidRDefault="00274A19">
      <w:r>
        <w:separator/>
      </w:r>
    </w:p>
  </w:endnote>
  <w:endnote w:type="continuationSeparator" w:id="0">
    <w:p w:rsidR="00274A19" w:rsidRDefault="0027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A19" w:rsidRDefault="00274A19">
      <w:r>
        <w:separator/>
      </w:r>
    </w:p>
  </w:footnote>
  <w:footnote w:type="continuationSeparator" w:id="0">
    <w:p w:rsidR="00274A19" w:rsidRDefault="00274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A3" w:rsidRDefault="00C47CA3">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A16711"/>
    <w:multiLevelType w:val="hybridMultilevel"/>
    <w:tmpl w:val="563EE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DF3F1D"/>
    <w:multiLevelType w:val="hybridMultilevel"/>
    <w:tmpl w:val="FE9A1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6C43892"/>
    <w:multiLevelType w:val="hybridMultilevel"/>
    <w:tmpl w:val="AE1E4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B1E06CF"/>
    <w:multiLevelType w:val="hybridMultilevel"/>
    <w:tmpl w:val="37286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EA7512"/>
    <w:multiLevelType w:val="hybridMultilevel"/>
    <w:tmpl w:val="8D02F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D02D52"/>
    <w:multiLevelType w:val="hybridMultilevel"/>
    <w:tmpl w:val="9F9A77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11701"/>
    <w:multiLevelType w:val="hybridMultilevel"/>
    <w:tmpl w:val="AAB08C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F03816"/>
    <w:multiLevelType w:val="hybridMultilevel"/>
    <w:tmpl w:val="00D076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72B04CB"/>
    <w:multiLevelType w:val="hybridMultilevel"/>
    <w:tmpl w:val="23003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2"/>
  </w:num>
  <w:num w:numId="5">
    <w:abstractNumId w:val="1"/>
  </w:num>
  <w:num w:numId="6">
    <w:abstractNumId w:val="10"/>
  </w:num>
  <w:num w:numId="7">
    <w:abstractNumId w:val="4"/>
  </w:num>
  <w:num w:numId="8">
    <w:abstractNumId w:val="12"/>
  </w:num>
  <w:num w:numId="9">
    <w:abstractNumId w:val="8"/>
  </w:num>
  <w:num w:numId="10">
    <w:abstractNumId w:val="11"/>
  </w:num>
  <w:num w:numId="11">
    <w:abstractNumId w:val="6"/>
  </w:num>
  <w:num w:numId="12">
    <w:abstractNumId w:val="9"/>
  </w:num>
  <w:num w:numId="1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7"/>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041"/>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7776E"/>
    <w:rsid w:val="000833CA"/>
    <w:rsid w:val="00084783"/>
    <w:rsid w:val="00086F4E"/>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65E2"/>
    <w:rsid w:val="000D736B"/>
    <w:rsid w:val="000D74FE"/>
    <w:rsid w:val="000E1C53"/>
    <w:rsid w:val="000E4DF3"/>
    <w:rsid w:val="000E714D"/>
    <w:rsid w:val="000F0F9C"/>
    <w:rsid w:val="000F101F"/>
    <w:rsid w:val="000F3122"/>
    <w:rsid w:val="000F4C0F"/>
    <w:rsid w:val="000F6A51"/>
    <w:rsid w:val="00107D54"/>
    <w:rsid w:val="00107D63"/>
    <w:rsid w:val="00110BA0"/>
    <w:rsid w:val="00111C33"/>
    <w:rsid w:val="00115E3D"/>
    <w:rsid w:val="00116C31"/>
    <w:rsid w:val="00122A23"/>
    <w:rsid w:val="00124321"/>
    <w:rsid w:val="00125C00"/>
    <w:rsid w:val="001264F5"/>
    <w:rsid w:val="001266F9"/>
    <w:rsid w:val="00135459"/>
    <w:rsid w:val="0013583B"/>
    <w:rsid w:val="00142DDC"/>
    <w:rsid w:val="00143134"/>
    <w:rsid w:val="00145B10"/>
    <w:rsid w:val="00145D43"/>
    <w:rsid w:val="00147597"/>
    <w:rsid w:val="001530D6"/>
    <w:rsid w:val="00153BB7"/>
    <w:rsid w:val="00156707"/>
    <w:rsid w:val="001604C4"/>
    <w:rsid w:val="001616C7"/>
    <w:rsid w:val="001620FE"/>
    <w:rsid w:val="0016228A"/>
    <w:rsid w:val="001639AB"/>
    <w:rsid w:val="00163A65"/>
    <w:rsid w:val="00164295"/>
    <w:rsid w:val="00165088"/>
    <w:rsid w:val="00166934"/>
    <w:rsid w:val="00167252"/>
    <w:rsid w:val="00167DEA"/>
    <w:rsid w:val="00170893"/>
    <w:rsid w:val="00171602"/>
    <w:rsid w:val="00171A7B"/>
    <w:rsid w:val="00171E4F"/>
    <w:rsid w:val="0017362D"/>
    <w:rsid w:val="00174F39"/>
    <w:rsid w:val="0018096D"/>
    <w:rsid w:val="00180B1E"/>
    <w:rsid w:val="001810A1"/>
    <w:rsid w:val="001825EA"/>
    <w:rsid w:val="0018335E"/>
    <w:rsid w:val="00184F3E"/>
    <w:rsid w:val="00185403"/>
    <w:rsid w:val="0018610B"/>
    <w:rsid w:val="00187278"/>
    <w:rsid w:val="0019158E"/>
    <w:rsid w:val="00192038"/>
    <w:rsid w:val="00192C46"/>
    <w:rsid w:val="001A08B3"/>
    <w:rsid w:val="001A2724"/>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FB9"/>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6D0C"/>
    <w:rsid w:val="0020773E"/>
    <w:rsid w:val="0021054A"/>
    <w:rsid w:val="00210B57"/>
    <w:rsid w:val="0021275E"/>
    <w:rsid w:val="0021326A"/>
    <w:rsid w:val="00213412"/>
    <w:rsid w:val="0021756E"/>
    <w:rsid w:val="00217802"/>
    <w:rsid w:val="00217811"/>
    <w:rsid w:val="00220412"/>
    <w:rsid w:val="002217BF"/>
    <w:rsid w:val="00223345"/>
    <w:rsid w:val="002248AA"/>
    <w:rsid w:val="00225237"/>
    <w:rsid w:val="0022671C"/>
    <w:rsid w:val="00230337"/>
    <w:rsid w:val="00234CC0"/>
    <w:rsid w:val="00235BC2"/>
    <w:rsid w:val="002367B5"/>
    <w:rsid w:val="002401B2"/>
    <w:rsid w:val="00240E28"/>
    <w:rsid w:val="002539DC"/>
    <w:rsid w:val="00254E96"/>
    <w:rsid w:val="002559FA"/>
    <w:rsid w:val="00256302"/>
    <w:rsid w:val="0026004D"/>
    <w:rsid w:val="002622E0"/>
    <w:rsid w:val="00262952"/>
    <w:rsid w:val="002640DD"/>
    <w:rsid w:val="00265539"/>
    <w:rsid w:val="002671E5"/>
    <w:rsid w:val="00267486"/>
    <w:rsid w:val="0027016D"/>
    <w:rsid w:val="00272062"/>
    <w:rsid w:val="00274A19"/>
    <w:rsid w:val="00274B1B"/>
    <w:rsid w:val="002754C9"/>
    <w:rsid w:val="00275D12"/>
    <w:rsid w:val="00276F42"/>
    <w:rsid w:val="0027727F"/>
    <w:rsid w:val="00277CE6"/>
    <w:rsid w:val="00280F5C"/>
    <w:rsid w:val="00281C58"/>
    <w:rsid w:val="00284306"/>
    <w:rsid w:val="002846AC"/>
    <w:rsid w:val="00284FEB"/>
    <w:rsid w:val="00285998"/>
    <w:rsid w:val="002860C4"/>
    <w:rsid w:val="00295566"/>
    <w:rsid w:val="0029632A"/>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4A89"/>
    <w:rsid w:val="0032780E"/>
    <w:rsid w:val="0033008C"/>
    <w:rsid w:val="003319D5"/>
    <w:rsid w:val="00331B72"/>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29E2"/>
    <w:rsid w:val="00374DD4"/>
    <w:rsid w:val="00381218"/>
    <w:rsid w:val="00382A49"/>
    <w:rsid w:val="00383C0E"/>
    <w:rsid w:val="003842CD"/>
    <w:rsid w:val="003867ED"/>
    <w:rsid w:val="00386DF4"/>
    <w:rsid w:val="003879CE"/>
    <w:rsid w:val="00393388"/>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2789"/>
    <w:rsid w:val="003D31FC"/>
    <w:rsid w:val="003D350C"/>
    <w:rsid w:val="003D3D05"/>
    <w:rsid w:val="003D4D93"/>
    <w:rsid w:val="003D60A7"/>
    <w:rsid w:val="003E1305"/>
    <w:rsid w:val="003E190F"/>
    <w:rsid w:val="003E1A36"/>
    <w:rsid w:val="003E1B6B"/>
    <w:rsid w:val="003E2050"/>
    <w:rsid w:val="003E4E80"/>
    <w:rsid w:val="003F2244"/>
    <w:rsid w:val="003F3ECA"/>
    <w:rsid w:val="003F457E"/>
    <w:rsid w:val="003F5B8A"/>
    <w:rsid w:val="003F63E4"/>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541"/>
    <w:rsid w:val="00456D9F"/>
    <w:rsid w:val="0045768D"/>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ED2"/>
    <w:rsid w:val="00487D3B"/>
    <w:rsid w:val="00492A1B"/>
    <w:rsid w:val="004932AE"/>
    <w:rsid w:val="00493511"/>
    <w:rsid w:val="004936C4"/>
    <w:rsid w:val="004946C4"/>
    <w:rsid w:val="00497744"/>
    <w:rsid w:val="004A4BD9"/>
    <w:rsid w:val="004A65AE"/>
    <w:rsid w:val="004A7F8E"/>
    <w:rsid w:val="004B0C24"/>
    <w:rsid w:val="004B3A88"/>
    <w:rsid w:val="004B4D24"/>
    <w:rsid w:val="004B509F"/>
    <w:rsid w:val="004B536F"/>
    <w:rsid w:val="004B5D74"/>
    <w:rsid w:val="004B6055"/>
    <w:rsid w:val="004B75B7"/>
    <w:rsid w:val="004C1130"/>
    <w:rsid w:val="004C299A"/>
    <w:rsid w:val="004C3495"/>
    <w:rsid w:val="004C3F6A"/>
    <w:rsid w:val="004C43D5"/>
    <w:rsid w:val="004C4481"/>
    <w:rsid w:val="004C572E"/>
    <w:rsid w:val="004D71EB"/>
    <w:rsid w:val="004D7F7A"/>
    <w:rsid w:val="004E1B0C"/>
    <w:rsid w:val="004E24CA"/>
    <w:rsid w:val="004F020C"/>
    <w:rsid w:val="004F152A"/>
    <w:rsid w:val="004F3E26"/>
    <w:rsid w:val="004F69EA"/>
    <w:rsid w:val="004F6FDA"/>
    <w:rsid w:val="004F76A6"/>
    <w:rsid w:val="004F7D61"/>
    <w:rsid w:val="005042D0"/>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1AF3"/>
    <w:rsid w:val="00572C67"/>
    <w:rsid w:val="005740DD"/>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A755B"/>
    <w:rsid w:val="005B008C"/>
    <w:rsid w:val="005B0B25"/>
    <w:rsid w:val="005B197D"/>
    <w:rsid w:val="005B1E5F"/>
    <w:rsid w:val="005B5CEB"/>
    <w:rsid w:val="005B7E40"/>
    <w:rsid w:val="005C2571"/>
    <w:rsid w:val="005C61A5"/>
    <w:rsid w:val="005C6231"/>
    <w:rsid w:val="005C7D14"/>
    <w:rsid w:val="005D0FC8"/>
    <w:rsid w:val="005D1314"/>
    <w:rsid w:val="005D217E"/>
    <w:rsid w:val="005D4036"/>
    <w:rsid w:val="005E2C44"/>
    <w:rsid w:val="005E2E04"/>
    <w:rsid w:val="005E6154"/>
    <w:rsid w:val="005F0E8B"/>
    <w:rsid w:val="005F202F"/>
    <w:rsid w:val="005F2B68"/>
    <w:rsid w:val="005F400C"/>
    <w:rsid w:val="005F44AE"/>
    <w:rsid w:val="005F6E82"/>
    <w:rsid w:val="0060014C"/>
    <w:rsid w:val="00600608"/>
    <w:rsid w:val="006022D5"/>
    <w:rsid w:val="00602A22"/>
    <w:rsid w:val="006039DF"/>
    <w:rsid w:val="006074DF"/>
    <w:rsid w:val="00607A6C"/>
    <w:rsid w:val="0061215C"/>
    <w:rsid w:val="00613438"/>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506"/>
    <w:rsid w:val="00633813"/>
    <w:rsid w:val="00633F3C"/>
    <w:rsid w:val="00634C17"/>
    <w:rsid w:val="00635C3A"/>
    <w:rsid w:val="00635CB8"/>
    <w:rsid w:val="0064033A"/>
    <w:rsid w:val="00641AA9"/>
    <w:rsid w:val="00641E31"/>
    <w:rsid w:val="00642A9D"/>
    <w:rsid w:val="00643EDC"/>
    <w:rsid w:val="00644A34"/>
    <w:rsid w:val="00645079"/>
    <w:rsid w:val="00646287"/>
    <w:rsid w:val="00650183"/>
    <w:rsid w:val="00652526"/>
    <w:rsid w:val="006543F4"/>
    <w:rsid w:val="00655F51"/>
    <w:rsid w:val="00656E20"/>
    <w:rsid w:val="00657AFC"/>
    <w:rsid w:val="00661168"/>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0AF7"/>
    <w:rsid w:val="00692340"/>
    <w:rsid w:val="0069257C"/>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56E9"/>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3C12"/>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4154"/>
    <w:rsid w:val="00775D2B"/>
    <w:rsid w:val="00780D4E"/>
    <w:rsid w:val="00783BE8"/>
    <w:rsid w:val="00792342"/>
    <w:rsid w:val="00793FBC"/>
    <w:rsid w:val="00794833"/>
    <w:rsid w:val="0079738A"/>
    <w:rsid w:val="007975D8"/>
    <w:rsid w:val="007977A8"/>
    <w:rsid w:val="007A1017"/>
    <w:rsid w:val="007A4F50"/>
    <w:rsid w:val="007A52C8"/>
    <w:rsid w:val="007A5368"/>
    <w:rsid w:val="007A56E0"/>
    <w:rsid w:val="007A6DE1"/>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81"/>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83D"/>
    <w:rsid w:val="00825C13"/>
    <w:rsid w:val="008273F4"/>
    <w:rsid w:val="008279FA"/>
    <w:rsid w:val="00831633"/>
    <w:rsid w:val="00833673"/>
    <w:rsid w:val="00833D88"/>
    <w:rsid w:val="008347E0"/>
    <w:rsid w:val="00835D70"/>
    <w:rsid w:val="00837F12"/>
    <w:rsid w:val="00837F47"/>
    <w:rsid w:val="0084011C"/>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5BDB"/>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B9"/>
    <w:rsid w:val="00885FFF"/>
    <w:rsid w:val="008863B9"/>
    <w:rsid w:val="00891E25"/>
    <w:rsid w:val="00893132"/>
    <w:rsid w:val="00893795"/>
    <w:rsid w:val="00894393"/>
    <w:rsid w:val="00894EFE"/>
    <w:rsid w:val="00896FA9"/>
    <w:rsid w:val="00896FDF"/>
    <w:rsid w:val="008974E7"/>
    <w:rsid w:val="008A0D8B"/>
    <w:rsid w:val="008A23CE"/>
    <w:rsid w:val="008A35E3"/>
    <w:rsid w:val="008A39C1"/>
    <w:rsid w:val="008A45A6"/>
    <w:rsid w:val="008A55C0"/>
    <w:rsid w:val="008A6500"/>
    <w:rsid w:val="008A778A"/>
    <w:rsid w:val="008B10C4"/>
    <w:rsid w:val="008B126D"/>
    <w:rsid w:val="008B195D"/>
    <w:rsid w:val="008B37E5"/>
    <w:rsid w:val="008B5A0F"/>
    <w:rsid w:val="008C0022"/>
    <w:rsid w:val="008C0A43"/>
    <w:rsid w:val="008C450B"/>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19D"/>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186F"/>
    <w:rsid w:val="0096383A"/>
    <w:rsid w:val="00963A8A"/>
    <w:rsid w:val="009643CD"/>
    <w:rsid w:val="00964DBB"/>
    <w:rsid w:val="00970FDD"/>
    <w:rsid w:val="009715FE"/>
    <w:rsid w:val="00975E55"/>
    <w:rsid w:val="00975E70"/>
    <w:rsid w:val="009777D9"/>
    <w:rsid w:val="00981703"/>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3DAC"/>
    <w:rsid w:val="009B48F7"/>
    <w:rsid w:val="009B4F69"/>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0B95"/>
    <w:rsid w:val="009F33B7"/>
    <w:rsid w:val="009F3CD0"/>
    <w:rsid w:val="009F451C"/>
    <w:rsid w:val="009F4BF7"/>
    <w:rsid w:val="009F5E86"/>
    <w:rsid w:val="009F6864"/>
    <w:rsid w:val="009F734F"/>
    <w:rsid w:val="00A01CF2"/>
    <w:rsid w:val="00A05253"/>
    <w:rsid w:val="00A0549F"/>
    <w:rsid w:val="00A05A97"/>
    <w:rsid w:val="00A05C73"/>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0A5"/>
    <w:rsid w:val="00A605F8"/>
    <w:rsid w:val="00A62F21"/>
    <w:rsid w:val="00A639EA"/>
    <w:rsid w:val="00A643AE"/>
    <w:rsid w:val="00A66810"/>
    <w:rsid w:val="00A66D35"/>
    <w:rsid w:val="00A725B6"/>
    <w:rsid w:val="00A73384"/>
    <w:rsid w:val="00A73F49"/>
    <w:rsid w:val="00A758A6"/>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36D"/>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5422"/>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626E"/>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3542"/>
    <w:rsid w:val="00B8454C"/>
    <w:rsid w:val="00B84B4B"/>
    <w:rsid w:val="00B91038"/>
    <w:rsid w:val="00B935CD"/>
    <w:rsid w:val="00B95E9C"/>
    <w:rsid w:val="00B96441"/>
    <w:rsid w:val="00B968A4"/>
    <w:rsid w:val="00B968C8"/>
    <w:rsid w:val="00B96BB9"/>
    <w:rsid w:val="00B96CAD"/>
    <w:rsid w:val="00B974AB"/>
    <w:rsid w:val="00BA0328"/>
    <w:rsid w:val="00BA0AB9"/>
    <w:rsid w:val="00BA17CF"/>
    <w:rsid w:val="00BA32C5"/>
    <w:rsid w:val="00BA3D80"/>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586"/>
    <w:rsid w:val="00BE6728"/>
    <w:rsid w:val="00BE6A2B"/>
    <w:rsid w:val="00BF1109"/>
    <w:rsid w:val="00BF16AB"/>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43AE"/>
    <w:rsid w:val="00C15688"/>
    <w:rsid w:val="00C20012"/>
    <w:rsid w:val="00C2054D"/>
    <w:rsid w:val="00C259BF"/>
    <w:rsid w:val="00C31147"/>
    <w:rsid w:val="00C31799"/>
    <w:rsid w:val="00C33A7F"/>
    <w:rsid w:val="00C35D29"/>
    <w:rsid w:val="00C44610"/>
    <w:rsid w:val="00C460A6"/>
    <w:rsid w:val="00C47CA3"/>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85D3B"/>
    <w:rsid w:val="00C9030E"/>
    <w:rsid w:val="00C94DFE"/>
    <w:rsid w:val="00C95985"/>
    <w:rsid w:val="00C9684B"/>
    <w:rsid w:val="00C979AE"/>
    <w:rsid w:val="00CB4A12"/>
    <w:rsid w:val="00CB4BF5"/>
    <w:rsid w:val="00CB4F71"/>
    <w:rsid w:val="00CB5FB5"/>
    <w:rsid w:val="00CB633A"/>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3770"/>
    <w:rsid w:val="00D24991"/>
    <w:rsid w:val="00D268E5"/>
    <w:rsid w:val="00D26F54"/>
    <w:rsid w:val="00D27CF5"/>
    <w:rsid w:val="00D3048D"/>
    <w:rsid w:val="00D31B9E"/>
    <w:rsid w:val="00D324CA"/>
    <w:rsid w:val="00D3390C"/>
    <w:rsid w:val="00D34898"/>
    <w:rsid w:val="00D35F40"/>
    <w:rsid w:val="00D40BEA"/>
    <w:rsid w:val="00D4142A"/>
    <w:rsid w:val="00D4271C"/>
    <w:rsid w:val="00D50255"/>
    <w:rsid w:val="00D50D1E"/>
    <w:rsid w:val="00D5707C"/>
    <w:rsid w:val="00D5771A"/>
    <w:rsid w:val="00D608B6"/>
    <w:rsid w:val="00D624CC"/>
    <w:rsid w:val="00D627F5"/>
    <w:rsid w:val="00D64DA8"/>
    <w:rsid w:val="00D64E1A"/>
    <w:rsid w:val="00D66520"/>
    <w:rsid w:val="00D718D9"/>
    <w:rsid w:val="00D729CE"/>
    <w:rsid w:val="00D743EC"/>
    <w:rsid w:val="00D74967"/>
    <w:rsid w:val="00D76152"/>
    <w:rsid w:val="00D76276"/>
    <w:rsid w:val="00D92CAA"/>
    <w:rsid w:val="00D937C5"/>
    <w:rsid w:val="00D93F8C"/>
    <w:rsid w:val="00D943B5"/>
    <w:rsid w:val="00D95549"/>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1B47"/>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0F4B"/>
    <w:rsid w:val="00E81F81"/>
    <w:rsid w:val="00E8338B"/>
    <w:rsid w:val="00E93786"/>
    <w:rsid w:val="00E94ADC"/>
    <w:rsid w:val="00E9595E"/>
    <w:rsid w:val="00E9725A"/>
    <w:rsid w:val="00E97FE9"/>
    <w:rsid w:val="00EA1CC6"/>
    <w:rsid w:val="00EA1E6C"/>
    <w:rsid w:val="00EA2963"/>
    <w:rsid w:val="00EA333F"/>
    <w:rsid w:val="00EA547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1E3E"/>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664D"/>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4660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42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NormalWeb">
    <w:name w:val="Normal (Web)"/>
    <w:basedOn w:val="Normal"/>
    <w:uiPriority w:val="99"/>
    <w:qFormat/>
    <w:rsid w:val="00276F4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46DB-0DB8-457C-BB2F-E2555539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66</cp:revision>
  <cp:lastPrinted>1900-01-01T00:00:00Z</cp:lastPrinted>
  <dcterms:created xsi:type="dcterms:W3CDTF">2023-06-29T11:13:00Z</dcterms:created>
  <dcterms:modified xsi:type="dcterms:W3CDTF">2023-08-17T10:39:00Z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39a73c85794544cab962feee9e360406</vt:lpwstr>
  </property>
</Properties>
</file>