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685" w:rsidRDefault="003947B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RAN5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2023</w:t>
        </w:r>
      </w:fldSimple>
      <w:fldSimple w:instr=" DOCPROPERTY  MtgTitle  \* MERGEFORMAT ">
        <w:r>
          <w:rPr>
            <w:b/>
            <w:sz w:val="24"/>
          </w:rPr>
          <w:t>-TTCN email</w:t>
        </w:r>
      </w:fldSimple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R5s230</w:t>
        </w:r>
        <w:r>
          <w:rPr>
            <w:rFonts w:hint="eastAsia"/>
            <w:b/>
            <w:i/>
            <w:sz w:val="28"/>
            <w:lang w:val="en-US" w:eastAsia="zh-CN"/>
          </w:rPr>
          <w:t>6</w:t>
        </w:r>
      </w:fldSimple>
      <w:r>
        <w:rPr>
          <w:rFonts w:eastAsia="宋体" w:hint="eastAsia"/>
          <w:b/>
          <w:i/>
          <w:sz w:val="28"/>
          <w:lang w:val="en-US" w:eastAsia="zh-CN"/>
        </w:rPr>
        <w:t>02</w:t>
      </w:r>
    </w:p>
    <w:p w:rsidR="00D57685" w:rsidRDefault="003947B6">
      <w:pPr>
        <w:pStyle w:val="CRCoverPage"/>
        <w:outlineLvl w:val="0"/>
        <w:rPr>
          <w:b/>
          <w:sz w:val="24"/>
        </w:rPr>
      </w:pPr>
      <w:fldSimple w:instr=" DOCPROPERTY  Location  \* MERGEFORMAT ">
        <w:r>
          <w:rPr>
            <w:b/>
            <w:sz w:val="24"/>
          </w:rPr>
          <w:t>Online</w:t>
        </w:r>
      </w:fldSimple>
      <w:proofErr w:type="gramStart"/>
      <w:r>
        <w:rPr>
          <w:b/>
          <w:sz w:val="24"/>
        </w:rPr>
        <w:t xml:space="preserve">, </w:t>
      </w:r>
      <w:proofErr w:type="gramEnd"/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, </w:t>
      </w:r>
      <w:fldSimple w:instr=" DOCPROPERTY  StartDate  \* MERGEFORMAT ">
        <w:r>
          <w:rPr>
            <w:b/>
            <w:sz w:val="24"/>
          </w:rPr>
          <w:t>9th Dec 2022</w:t>
        </w:r>
      </w:fldSimple>
      <w:r>
        <w:rPr>
          <w:b/>
          <w:sz w:val="24"/>
        </w:rPr>
        <w:t xml:space="preserve"> - </w:t>
      </w:r>
      <w:fldSimple w:instr=" DOCPROPERTY  EndDate  \* MERGEFORMAT ">
        <w:r>
          <w:rPr>
            <w:b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768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7685" w:rsidRDefault="003947B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D576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57685" w:rsidRDefault="003947B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576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57685" w:rsidRDefault="00D576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7685">
        <w:tc>
          <w:tcPr>
            <w:tcW w:w="142" w:type="dxa"/>
            <w:tcBorders>
              <w:left w:val="single" w:sz="4" w:space="0" w:color="auto"/>
            </w:tcBorders>
          </w:tcPr>
          <w:p w:rsidR="00D57685" w:rsidRDefault="00D5768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D57685" w:rsidRDefault="003947B6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:rsidR="00D57685" w:rsidRDefault="003947B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57685" w:rsidRDefault="003947B6" w:rsidP="003947B6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3163</w:t>
            </w:r>
          </w:p>
        </w:tc>
        <w:tc>
          <w:tcPr>
            <w:tcW w:w="709" w:type="dxa"/>
          </w:tcPr>
          <w:p w:rsidR="00D57685" w:rsidRDefault="003947B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57685" w:rsidRDefault="003947B6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D57685" w:rsidRDefault="003947B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57685" w:rsidRDefault="003947B6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</w:t>
              </w:r>
              <w:r>
                <w:rPr>
                  <w:rFonts w:eastAsia="宋体" w:hint="eastAsia"/>
                  <w:b/>
                  <w:sz w:val="28"/>
                  <w:lang w:val="en-US" w:eastAsia="zh-CN"/>
                </w:rPr>
                <w:t>7</w:t>
              </w:r>
              <w:r>
                <w:rPr>
                  <w:b/>
                  <w:sz w:val="28"/>
                </w:rPr>
                <w:t>.</w:t>
              </w:r>
              <w:r>
                <w:rPr>
                  <w:rFonts w:eastAsia="宋体" w:hint="eastAsia"/>
                  <w:b/>
                  <w:sz w:val="28"/>
                  <w:lang w:val="en-US" w:eastAsia="zh-CN"/>
                </w:rPr>
                <w:t>7</w:t>
              </w:r>
              <w:r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57685" w:rsidRDefault="00D57685">
            <w:pPr>
              <w:pStyle w:val="CRCoverPage"/>
              <w:spacing w:after="0"/>
            </w:pPr>
          </w:p>
        </w:tc>
      </w:tr>
      <w:tr w:rsidR="00D576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57685" w:rsidRDefault="00D57685">
            <w:pPr>
              <w:pStyle w:val="CRCoverPage"/>
              <w:spacing w:after="0"/>
            </w:pPr>
          </w:p>
        </w:tc>
      </w:tr>
      <w:tr w:rsidR="00D5768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57685" w:rsidRDefault="003947B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af0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a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57685">
        <w:tc>
          <w:tcPr>
            <w:tcW w:w="9641" w:type="dxa"/>
            <w:gridSpan w:val="9"/>
          </w:tcPr>
          <w:p w:rsidR="00D57685" w:rsidRDefault="00D576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D57685" w:rsidRDefault="00D5768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7685">
        <w:tc>
          <w:tcPr>
            <w:tcW w:w="2835" w:type="dxa"/>
          </w:tcPr>
          <w:p w:rsidR="00D57685" w:rsidRDefault="003947B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D57685" w:rsidRDefault="003947B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57685" w:rsidRDefault="00D5768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57685" w:rsidRDefault="003947B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57685" w:rsidRDefault="00D5768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D57685" w:rsidRDefault="003947B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57685" w:rsidRDefault="00D5768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57685" w:rsidRDefault="003947B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57685" w:rsidRDefault="00D5768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D57685" w:rsidRDefault="00D5768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7685">
        <w:tc>
          <w:tcPr>
            <w:tcW w:w="9640" w:type="dxa"/>
            <w:gridSpan w:val="11"/>
          </w:tcPr>
          <w:p w:rsidR="00D57685" w:rsidRDefault="00D576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768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57685" w:rsidRDefault="003947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57685" w:rsidRDefault="00D91C73" w:rsidP="00D91C7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Correction for NR5GC</w:t>
            </w:r>
            <w:r>
              <w:rPr>
                <w:rFonts w:hint="eastAsia"/>
                <w:lang w:eastAsia="zh-CN"/>
              </w:rPr>
              <w:t xml:space="preserve"> </w:t>
            </w:r>
            <w:bookmarkStart w:id="0" w:name="_GoBack"/>
            <w:bookmarkEnd w:id="0"/>
            <w:r w:rsidR="003947B6">
              <w:t>test case 6.3.1.</w:t>
            </w:r>
            <w:r w:rsidR="003947B6">
              <w:rPr>
                <w:rFonts w:hint="eastAsia"/>
                <w:lang w:val="en-US" w:eastAsia="zh-CN"/>
              </w:rPr>
              <w:t>5</w:t>
            </w:r>
          </w:p>
        </w:tc>
      </w:tr>
      <w:tr w:rsidR="00D57685">
        <w:tc>
          <w:tcPr>
            <w:tcW w:w="1843" w:type="dxa"/>
            <w:tcBorders>
              <w:left w:val="single" w:sz="4" w:space="0" w:color="auto"/>
            </w:tcBorders>
          </w:tcPr>
          <w:p w:rsidR="00D57685" w:rsidRDefault="00D576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57685" w:rsidRDefault="00D576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7685">
        <w:tc>
          <w:tcPr>
            <w:tcW w:w="1843" w:type="dxa"/>
            <w:tcBorders>
              <w:left w:val="single" w:sz="4" w:space="0" w:color="auto"/>
            </w:tcBorders>
          </w:tcPr>
          <w:p w:rsidR="00D57685" w:rsidRDefault="003947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57685" w:rsidRDefault="003947B6">
            <w:pPr>
              <w:pStyle w:val="CRCoverPage"/>
              <w:spacing w:after="0"/>
              <w:ind w:left="100"/>
            </w:pPr>
            <w:proofErr w:type="spellStart"/>
            <w:r>
              <w:t>Datang</w:t>
            </w:r>
            <w:proofErr w:type="spellEnd"/>
            <w:r>
              <w:t xml:space="preserve"> </w:t>
            </w:r>
            <w:proofErr w:type="spellStart"/>
            <w:r>
              <w:t>LinkTester</w:t>
            </w:r>
            <w:proofErr w:type="spellEnd"/>
            <w:r>
              <w:rPr>
                <w:rFonts w:hint="eastAsia"/>
                <w:lang w:eastAsia="zh-CN"/>
              </w:rPr>
              <w:t xml:space="preserve"> Technology</w:t>
            </w:r>
            <w:r>
              <w:rPr>
                <w:lang w:eastAsia="zh-CN"/>
              </w:rPr>
              <w:t xml:space="preserve"> , </w:t>
            </w:r>
            <w:r>
              <w:rPr>
                <w:color w:val="000000"/>
              </w:rPr>
              <w:t>M</w:t>
            </w:r>
            <w:proofErr w:type="spellStart"/>
            <w:r>
              <w:rPr>
                <w:rFonts w:eastAsia="宋体" w:hint="eastAsia"/>
                <w:color w:val="000000"/>
                <w:lang w:val="en-US" w:eastAsia="zh-CN"/>
              </w:rPr>
              <w:t>ediatek</w:t>
            </w:r>
            <w:proofErr w:type="spellEnd"/>
            <w:r>
              <w:rPr>
                <w:rFonts w:eastAsia="宋体" w:hint="eastAsia"/>
                <w:color w:val="000000"/>
                <w:lang w:val="en-US" w:eastAsia="zh-CN"/>
              </w:rPr>
              <w:t xml:space="preserve"> </w:t>
            </w:r>
            <w:proofErr w:type="spellStart"/>
            <w:r>
              <w:rPr>
                <w:rFonts w:eastAsia="宋体" w:hint="eastAsia"/>
                <w:color w:val="000000"/>
                <w:lang w:val="en-US" w:eastAsia="zh-CN"/>
              </w:rPr>
              <w:t>inc</w:t>
            </w:r>
            <w:proofErr w:type="spellEnd"/>
          </w:p>
        </w:tc>
      </w:tr>
      <w:tr w:rsidR="00D57685">
        <w:tc>
          <w:tcPr>
            <w:tcW w:w="1843" w:type="dxa"/>
            <w:tcBorders>
              <w:left w:val="single" w:sz="4" w:space="0" w:color="auto"/>
            </w:tcBorders>
          </w:tcPr>
          <w:p w:rsidR="00D57685" w:rsidRDefault="003947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57685" w:rsidRDefault="003947B6">
            <w:pPr>
              <w:pStyle w:val="CRCoverPage"/>
              <w:spacing w:after="0"/>
              <w:ind w:left="100"/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57685">
        <w:tc>
          <w:tcPr>
            <w:tcW w:w="1843" w:type="dxa"/>
            <w:tcBorders>
              <w:left w:val="single" w:sz="4" w:space="0" w:color="auto"/>
            </w:tcBorders>
          </w:tcPr>
          <w:p w:rsidR="00D57685" w:rsidRDefault="00D576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57685" w:rsidRDefault="00D576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7685">
        <w:tc>
          <w:tcPr>
            <w:tcW w:w="1843" w:type="dxa"/>
            <w:tcBorders>
              <w:left w:val="single" w:sz="4" w:space="0" w:color="auto"/>
            </w:tcBorders>
          </w:tcPr>
          <w:p w:rsidR="00D57685" w:rsidRDefault="003947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D57685" w:rsidRDefault="003947B6">
            <w:pPr>
              <w:pStyle w:val="CRCoverPage"/>
              <w:spacing w:after="0"/>
              <w:ind w:left="100"/>
            </w:pPr>
            <w:fldSimple w:instr=" DOCPROPERTY  RelatedWis  \* MERGEFORMAT ">
              <w: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D57685" w:rsidRDefault="00D5768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57685" w:rsidRDefault="003947B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57685" w:rsidRDefault="003947B6">
            <w:pPr>
              <w:pStyle w:val="CRCoverPage"/>
              <w:spacing w:after="0"/>
              <w:ind w:left="100"/>
            </w:pPr>
            <w:fldSimple w:instr=" DOCPROPERTY  ResDate  \* MERGEFORMAT ">
              <w:r>
                <w:t>2023-0</w:t>
              </w:r>
              <w:r>
                <w:rPr>
                  <w:rFonts w:hint="eastAsia"/>
                  <w:lang w:eastAsia="zh-CN"/>
                </w:rPr>
                <w:t>8</w:t>
              </w:r>
              <w:r>
                <w:t>-</w:t>
              </w:r>
              <w:r>
                <w:rPr>
                  <w:rFonts w:hint="eastAsia"/>
                  <w:lang w:eastAsia="zh-CN"/>
                </w:rPr>
                <w:t>0</w:t>
              </w:r>
              <w:r>
                <w:t>1</w:t>
              </w:r>
            </w:fldSimple>
          </w:p>
        </w:tc>
      </w:tr>
      <w:tr w:rsidR="00D57685">
        <w:tc>
          <w:tcPr>
            <w:tcW w:w="1843" w:type="dxa"/>
            <w:tcBorders>
              <w:left w:val="single" w:sz="4" w:space="0" w:color="auto"/>
            </w:tcBorders>
          </w:tcPr>
          <w:p w:rsidR="00D57685" w:rsidRDefault="00D576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D57685" w:rsidRDefault="00D576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D57685" w:rsidRDefault="00D576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D57685" w:rsidRDefault="00D576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57685" w:rsidRDefault="00D576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768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57685" w:rsidRDefault="003947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D57685" w:rsidRDefault="003947B6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D57685" w:rsidRDefault="00D5768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57685" w:rsidRDefault="003947B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57685" w:rsidRDefault="003947B6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Rel-17</w:t>
              </w:r>
            </w:fldSimple>
          </w:p>
        </w:tc>
      </w:tr>
      <w:tr w:rsidR="00D5768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57685" w:rsidRDefault="00D5768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D57685" w:rsidRDefault="003947B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D57685" w:rsidRDefault="003947B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57685" w:rsidRDefault="003947B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D57685">
        <w:tc>
          <w:tcPr>
            <w:tcW w:w="1843" w:type="dxa"/>
          </w:tcPr>
          <w:p w:rsidR="00D57685" w:rsidRDefault="00D576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D57685" w:rsidRDefault="00D576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76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57685" w:rsidRDefault="003947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57685" w:rsidRDefault="003947B6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A conformance UE may fail the test case in Step</w:t>
            </w:r>
            <w:r>
              <w:rPr>
                <w:rFonts w:cs="Arial" w:hint="eastAsia"/>
                <w:lang w:eastAsia="zh-CN"/>
              </w:rPr>
              <w:t>2</w:t>
            </w:r>
            <w:r>
              <w:rPr>
                <w:rFonts w:cs="Arial" w:hint="eastAsia"/>
                <w:lang w:val="en-US" w:eastAsia="zh-CN"/>
              </w:rPr>
              <w:t>2</w:t>
            </w:r>
            <w:r>
              <w:rPr>
                <w:rFonts w:cs="Arial" w:hint="eastAsia"/>
                <w:lang w:eastAsia="zh-CN"/>
              </w:rPr>
              <w:t>E</w:t>
            </w:r>
            <w:r>
              <w:rPr>
                <w:rFonts w:cs="Arial"/>
              </w:rPr>
              <w:t xml:space="preserve"> due to a mismatch on </w:t>
            </w:r>
            <w:r>
              <w:t>5GMM cause</w:t>
            </w:r>
            <w:r>
              <w:rPr>
                <w:rFonts w:cs="Arial"/>
              </w:rPr>
              <w:t xml:space="preserve">. </w:t>
            </w:r>
          </w:p>
          <w:p w:rsidR="00D57685" w:rsidRDefault="00D57685">
            <w:pPr>
              <w:pStyle w:val="CRCoverPage"/>
              <w:spacing w:after="0"/>
              <w:rPr>
                <w:rFonts w:cs="Arial"/>
              </w:rPr>
            </w:pPr>
          </w:p>
          <w:p w:rsidR="00D57685" w:rsidRDefault="003947B6">
            <w:pPr>
              <w:pStyle w:val="TH"/>
              <w:jc w:val="left"/>
              <w:rPr>
                <w:rFonts w:cs="Arial"/>
                <w:b w:val="0"/>
                <w:lang w:eastAsia="zh-CN"/>
              </w:rPr>
            </w:pPr>
            <w:r>
              <w:rPr>
                <w:rFonts w:cs="Arial"/>
                <w:b w:val="0"/>
              </w:rPr>
              <w:t>As per 38.523-1 Table 6.3.1.</w:t>
            </w:r>
            <w:r>
              <w:rPr>
                <w:rFonts w:eastAsia="宋体" w:cs="Arial" w:hint="eastAsia"/>
                <w:b w:val="0"/>
                <w:lang w:val="en-US" w:eastAsia="zh-CN"/>
              </w:rPr>
              <w:t>5</w:t>
            </w:r>
            <w:r>
              <w:rPr>
                <w:rFonts w:cs="Arial"/>
                <w:b w:val="0"/>
              </w:rPr>
              <w:t>.5-</w:t>
            </w:r>
            <w:r>
              <w:rPr>
                <w:rFonts w:eastAsia="宋体" w:cs="Arial" w:hint="eastAsia"/>
                <w:b w:val="0"/>
                <w:lang w:val="en-US" w:eastAsia="zh-CN"/>
              </w:rPr>
              <w:t>3</w:t>
            </w:r>
            <w:r>
              <w:rPr>
                <w:rFonts w:cs="Arial"/>
                <w:b w:val="0"/>
              </w:rPr>
              <w:t xml:space="preserve">, 5GMM cause shall be checked against value </w:t>
            </w:r>
            <w:proofErr w:type="gramStart"/>
            <w:r>
              <w:rPr>
                <w:rFonts w:cs="Arial"/>
                <w:b w:val="0"/>
              </w:rPr>
              <w:t>‘00010110’B</w:t>
            </w:r>
            <w:r>
              <w:rPr>
                <w:rFonts w:cs="Arial" w:hint="eastAsia"/>
                <w:b w:val="0"/>
              </w:rPr>
              <w:t>(</w:t>
            </w:r>
            <w:proofErr w:type="gramEnd"/>
            <w:r>
              <w:rPr>
                <w:rFonts w:cs="Arial"/>
                <w:b w:val="0"/>
              </w:rPr>
              <w:t>Cause #22 (Congestion)</w:t>
            </w:r>
            <w:r>
              <w:rPr>
                <w:rFonts w:cs="Arial" w:hint="eastAsia"/>
                <w:b w:val="0"/>
              </w:rPr>
              <w:t>)</w:t>
            </w:r>
            <w:r>
              <w:rPr>
                <w:rFonts w:cs="Arial"/>
                <w:b w:val="0"/>
              </w:rPr>
              <w:t xml:space="preserve">. </w:t>
            </w:r>
          </w:p>
        </w:tc>
      </w:tr>
      <w:tr w:rsidR="00D576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57685" w:rsidRDefault="00D576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57685" w:rsidRDefault="00D576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76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57685" w:rsidRDefault="003947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57685" w:rsidRDefault="003947B6">
            <w:pPr>
              <w:pStyle w:val="CRCoverPage"/>
              <w:spacing w:after="0"/>
            </w:pPr>
            <w:r>
              <w:t>A</w:t>
            </w:r>
            <w:r>
              <w:rPr>
                <w:rFonts w:cs="Arial"/>
              </w:rPr>
              <w:t xml:space="preserve">t Step </w:t>
            </w:r>
            <w:r>
              <w:rPr>
                <w:rFonts w:cs="Arial" w:hint="eastAsia"/>
              </w:rPr>
              <w:t>2</w:t>
            </w:r>
            <w:r>
              <w:rPr>
                <w:rFonts w:eastAsia="宋体" w:cs="Arial" w:hint="eastAsia"/>
                <w:lang w:val="en-US" w:eastAsia="zh-CN"/>
              </w:rPr>
              <w:t>2</w:t>
            </w:r>
            <w:r>
              <w:rPr>
                <w:rFonts w:cs="Arial" w:hint="eastAsia"/>
              </w:rPr>
              <w:t>E</w:t>
            </w:r>
            <w:r>
              <w:rPr>
                <w:rFonts w:cs="Arial"/>
              </w:rPr>
              <w:t>, 5GMM cause is set as ‘00010110’B</w:t>
            </w:r>
          </w:p>
        </w:tc>
      </w:tr>
      <w:tr w:rsidR="00D576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57685" w:rsidRDefault="00D576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57685" w:rsidRDefault="00D576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76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57685" w:rsidRDefault="003947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57685" w:rsidRDefault="003947B6">
            <w:pPr>
              <w:pStyle w:val="CRCoverPage"/>
              <w:spacing w:after="0"/>
            </w:pPr>
            <w:r>
              <w:rPr>
                <w:lang w:eastAsia="zh-CN"/>
              </w:rPr>
              <w:t xml:space="preserve">A conformant UE may fail the </w:t>
            </w:r>
            <w:proofErr w:type="spellStart"/>
            <w:r>
              <w:rPr>
                <w:lang w:eastAsia="zh-CN"/>
              </w:rPr>
              <w:t>testcase</w:t>
            </w:r>
            <w:proofErr w:type="spellEnd"/>
          </w:p>
        </w:tc>
      </w:tr>
      <w:tr w:rsidR="00D57685">
        <w:tc>
          <w:tcPr>
            <w:tcW w:w="2694" w:type="dxa"/>
            <w:gridSpan w:val="2"/>
          </w:tcPr>
          <w:p w:rsidR="00D57685" w:rsidRDefault="00D576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57685" w:rsidRDefault="00D576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76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57685" w:rsidRDefault="003947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57685" w:rsidRDefault="003947B6" w:rsidP="003947B6">
            <w:pPr>
              <w:pStyle w:val="CRCoverPage"/>
              <w:spacing w:after="0"/>
              <w:ind w:left="100"/>
            </w:pPr>
            <w:r>
              <w:t>6.3.1.</w:t>
            </w:r>
            <w:r>
              <w:rPr>
                <w:rFonts w:hint="eastAsia"/>
                <w:lang w:eastAsia="zh-CN"/>
              </w:rPr>
              <w:t>5</w:t>
            </w:r>
            <w:r>
              <w:t>.NR5GC</w:t>
            </w:r>
          </w:p>
        </w:tc>
      </w:tr>
      <w:tr w:rsidR="00D576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57685" w:rsidRDefault="00D576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57685" w:rsidRDefault="00D576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76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57685" w:rsidRDefault="00D576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7685" w:rsidRDefault="003947B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57685" w:rsidRDefault="003947B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D57685" w:rsidRDefault="00D5768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57685" w:rsidRDefault="00D57685">
            <w:pPr>
              <w:pStyle w:val="CRCoverPage"/>
              <w:spacing w:after="0"/>
              <w:ind w:left="99"/>
            </w:pPr>
          </w:p>
        </w:tc>
      </w:tr>
      <w:tr w:rsidR="00D576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57685" w:rsidRDefault="003947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57685" w:rsidRDefault="00D5768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57685" w:rsidRDefault="003947B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D57685" w:rsidRDefault="003947B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57685" w:rsidRDefault="003947B6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D576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57685" w:rsidRDefault="003947B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57685" w:rsidRDefault="00D5768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57685" w:rsidRDefault="003947B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D57685" w:rsidRDefault="003947B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57685" w:rsidRDefault="003947B6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D576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57685" w:rsidRDefault="003947B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57685" w:rsidRDefault="00D5768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57685" w:rsidRDefault="003947B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D57685" w:rsidRDefault="003947B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57685" w:rsidRDefault="003947B6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D576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57685" w:rsidRDefault="00D5768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57685" w:rsidRDefault="00D57685">
            <w:pPr>
              <w:pStyle w:val="CRCoverPage"/>
              <w:spacing w:after="0"/>
            </w:pPr>
          </w:p>
        </w:tc>
      </w:tr>
      <w:tr w:rsidR="00D576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57685" w:rsidRDefault="003947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57685" w:rsidRDefault="00D57685">
            <w:pPr>
              <w:pStyle w:val="CRCoverPage"/>
              <w:spacing w:after="0"/>
              <w:ind w:left="100"/>
            </w:pPr>
          </w:p>
        </w:tc>
      </w:tr>
      <w:tr w:rsidR="00D5768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57685" w:rsidRDefault="00D576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D57685" w:rsidRDefault="00D5768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576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7685" w:rsidRDefault="003947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57685" w:rsidRDefault="00D57685">
            <w:pPr>
              <w:pStyle w:val="CRCoverPage"/>
              <w:spacing w:after="0"/>
              <w:ind w:left="100"/>
            </w:pPr>
          </w:p>
        </w:tc>
      </w:tr>
    </w:tbl>
    <w:p w:rsidR="00D57685" w:rsidRDefault="00D57685">
      <w:pPr>
        <w:pStyle w:val="CRCoverPage"/>
        <w:spacing w:after="0"/>
        <w:rPr>
          <w:sz w:val="8"/>
          <w:szCs w:val="8"/>
        </w:rPr>
      </w:pPr>
    </w:p>
    <w:p w:rsidR="00D57685" w:rsidRDefault="00D57685">
      <w:pPr>
        <w:sectPr w:rsidR="00D57685">
          <w:headerReference w:type="even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D57685" w:rsidRDefault="003947B6">
      <w:pPr>
        <w:pStyle w:val="ad"/>
        <w:jc w:val="left"/>
        <w:rPr>
          <w:rStyle w:val="af"/>
          <w:rFonts w:ascii="Arial" w:hAnsi="Arial" w:cs="Arial"/>
          <w:b w:val="0"/>
          <w:i w:val="0"/>
          <w:lang w:eastAsia="en-GB"/>
        </w:rPr>
      </w:pPr>
      <w:bookmarkStart w:id="1" w:name="_Toc132734389"/>
      <w:r>
        <w:rPr>
          <w:rStyle w:val="af"/>
          <w:rFonts w:ascii="Arial" w:hAnsi="Arial" w:cs="Arial"/>
          <w:b w:val="0"/>
          <w:i w:val="0"/>
        </w:rPr>
        <w:lastRenderedPageBreak/>
        <w:t>Table of Contents</w:t>
      </w:r>
      <w:bookmarkEnd w:id="1"/>
    </w:p>
    <w:p w:rsidR="00D57685" w:rsidRDefault="003947B6">
      <w:pPr>
        <w:pStyle w:val="10"/>
        <w:rPr>
          <w:rFonts w:asciiTheme="minorHAnsi" w:hAnsiTheme="minorHAnsi" w:cstheme="minorBidi"/>
          <w:szCs w:val="22"/>
          <w:lang w:eastAsia="zh-CN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>
        <w:rPr>
          <w:rFonts w:ascii="Arial" w:hAnsi="Arial" w:cs="Arial"/>
          <w:iCs/>
        </w:rPr>
        <w:t>Table of Contents</w:t>
      </w:r>
      <w:r>
        <w:tab/>
      </w:r>
      <w:r>
        <w:fldChar w:fldCharType="begin"/>
      </w:r>
      <w:r>
        <w:instrText xml:space="preserve"> PAGEREF _Toc132734389 \h </w:instrText>
      </w:r>
      <w:r>
        <w:fldChar w:fldCharType="separate"/>
      </w:r>
      <w:r>
        <w:t>2</w:t>
      </w:r>
      <w:r>
        <w:fldChar w:fldCharType="end"/>
      </w:r>
    </w:p>
    <w:p w:rsidR="00D57685" w:rsidRDefault="003947B6">
      <w:pPr>
        <w:pStyle w:val="10"/>
        <w:rPr>
          <w:rFonts w:asciiTheme="minorHAnsi" w:hAnsiTheme="minorHAnsi" w:cstheme="minorBidi"/>
          <w:szCs w:val="22"/>
          <w:lang w:eastAsia="zh-CN"/>
        </w:rPr>
      </w:pPr>
      <w:r>
        <w:rPr>
          <w:rFonts w:cs="Arial"/>
        </w:rPr>
        <w:t>1</w:t>
      </w:r>
      <w:r>
        <w:rPr>
          <w:rFonts w:asciiTheme="minorHAnsi" w:hAnsiTheme="minorHAnsi" w:cstheme="minorBidi"/>
          <w:szCs w:val="22"/>
          <w:lang w:eastAsia="zh-CN"/>
        </w:rPr>
        <w:tab/>
      </w:r>
      <w:r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_Toc132734390 \h </w:instrText>
      </w:r>
      <w:r>
        <w:fldChar w:fldCharType="separate"/>
      </w:r>
      <w:r>
        <w:t>3</w:t>
      </w:r>
      <w:r>
        <w:fldChar w:fldCharType="end"/>
      </w:r>
    </w:p>
    <w:p w:rsidR="00D57685" w:rsidRDefault="003947B6">
      <w:pPr>
        <w:pStyle w:val="10"/>
        <w:rPr>
          <w:rFonts w:asciiTheme="minorHAnsi" w:hAnsiTheme="minorHAnsi" w:cstheme="minorBidi"/>
          <w:szCs w:val="22"/>
          <w:lang w:eastAsia="zh-CN"/>
        </w:rPr>
      </w:pPr>
      <w:r>
        <w:rPr>
          <w:rFonts w:cs="Arial"/>
        </w:rPr>
        <w:t>2</w:t>
      </w:r>
      <w:r>
        <w:rPr>
          <w:rFonts w:asciiTheme="minorHAnsi" w:hAnsiTheme="minorHAnsi" w:cstheme="minorBidi"/>
          <w:szCs w:val="22"/>
          <w:lang w:eastAsia="zh-CN"/>
        </w:rPr>
        <w:tab/>
      </w:r>
      <w:r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_Toc132734391 \h </w:instrText>
      </w:r>
      <w:r>
        <w:fldChar w:fldCharType="separate"/>
      </w:r>
      <w:r>
        <w:t>3</w:t>
      </w:r>
      <w:r>
        <w:fldChar w:fldCharType="end"/>
      </w:r>
    </w:p>
    <w:p w:rsidR="00D57685" w:rsidRDefault="003947B6">
      <w:pPr>
        <w:pStyle w:val="21"/>
        <w:rPr>
          <w:rFonts w:asciiTheme="minorHAnsi" w:hAnsiTheme="minorHAnsi" w:cstheme="minorBidi"/>
          <w:sz w:val="22"/>
          <w:szCs w:val="22"/>
          <w:lang w:eastAsia="zh-CN"/>
        </w:rPr>
      </w:pPr>
      <w:r>
        <w:rPr>
          <w:b/>
          <w:lang w:val="pt-BR"/>
        </w:rPr>
        <w:t>2.1</w:t>
      </w:r>
      <w:r>
        <w:rPr>
          <w:rFonts w:asciiTheme="minorHAnsi" w:hAnsiTheme="minorHAnsi" w:cstheme="minorBidi"/>
          <w:sz w:val="22"/>
          <w:szCs w:val="22"/>
          <w:lang w:eastAsia="zh-CN"/>
        </w:rPr>
        <w:tab/>
      </w:r>
      <w:r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_Toc132734392 \h </w:instrText>
      </w:r>
      <w:r>
        <w:fldChar w:fldCharType="separate"/>
      </w:r>
      <w:r>
        <w:t>3</w:t>
      </w:r>
      <w:r>
        <w:fldChar w:fldCharType="end"/>
      </w:r>
    </w:p>
    <w:p w:rsidR="00D57685" w:rsidRDefault="003947B6">
      <w:pPr>
        <w:rPr>
          <w:sz w:val="24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:rsidR="00D57685" w:rsidRDefault="003947B6">
      <w:pPr>
        <w:pStyle w:val="1"/>
        <w:numPr>
          <w:ilvl w:val="0"/>
          <w:numId w:val="1"/>
        </w:numPr>
        <w:autoSpaceDN w:val="0"/>
        <w:rPr>
          <w:rFonts w:cs="Arial"/>
        </w:rPr>
      </w:pPr>
      <w:bookmarkStart w:id="2" w:name="_Toc132734390"/>
      <w:bookmarkStart w:id="3" w:name="_Toc122434485"/>
      <w:r>
        <w:rPr>
          <w:rFonts w:cs="Arial"/>
        </w:rPr>
        <w:lastRenderedPageBreak/>
        <w:t>Overview</w:t>
      </w:r>
      <w:bookmarkEnd w:id="2"/>
      <w:bookmarkEnd w:id="3"/>
    </w:p>
    <w:p w:rsidR="00D57685" w:rsidRDefault="003947B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changes needed to correct issues in the ATS </w:t>
      </w:r>
      <w:r>
        <w:t>iwd-TTCN3-B2022-09_D23wk</w:t>
      </w:r>
      <w:r>
        <w:rPr>
          <w:rFonts w:hint="eastAsia"/>
          <w:lang w:eastAsia="zh-CN"/>
        </w:rPr>
        <w:t>24</w:t>
      </w:r>
      <w:r>
        <w:t xml:space="preserve"> related to the title of this CR</w:t>
      </w:r>
      <w:r>
        <w:rPr>
          <w:rFonts w:cs="Arial"/>
        </w:rPr>
        <w:t>.</w:t>
      </w:r>
    </w:p>
    <w:p w:rsidR="00D57685" w:rsidRDefault="003947B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sz w:val="24"/>
          <w:lang w:eastAsia="ja-JP"/>
        </w:rPr>
        <w:t>Contact:</w:t>
      </w:r>
      <w:r>
        <w:rPr>
          <w:rFonts w:cs="Arial"/>
          <w:sz w:val="24"/>
          <w:lang w:eastAsia="ja-JP"/>
        </w:rPr>
        <w:tab/>
      </w:r>
      <w:bookmarkStart w:id="4" w:name="OLE_LINK8"/>
      <w:bookmarkStart w:id="5" w:name="OLE_LINK9"/>
      <w:proofErr w:type="spellStart"/>
      <w:r>
        <w:rPr>
          <w:rFonts w:eastAsia="宋体" w:cs="Arial" w:hint="eastAsia"/>
          <w:sz w:val="24"/>
          <w:lang w:val="en-US" w:eastAsia="ja-JP"/>
        </w:rPr>
        <w:t>Pengchong</w:t>
      </w:r>
      <w:proofErr w:type="spellEnd"/>
      <w:r>
        <w:rPr>
          <w:rFonts w:eastAsia="宋体" w:cs="Arial" w:hint="eastAsia"/>
          <w:sz w:val="24"/>
          <w:lang w:val="en-US" w:eastAsia="ja-JP"/>
        </w:rPr>
        <w:t xml:space="preserve"> </w:t>
      </w:r>
      <w:proofErr w:type="spellStart"/>
      <w:r>
        <w:rPr>
          <w:rFonts w:eastAsia="宋体" w:cs="Arial" w:hint="eastAsia"/>
          <w:sz w:val="24"/>
          <w:lang w:val="en-US" w:eastAsia="ja-JP"/>
        </w:rPr>
        <w:t>Shen</w:t>
      </w:r>
      <w:proofErr w:type="spellEnd"/>
      <w:r>
        <w:rPr>
          <w:rFonts w:eastAsia="宋体" w:cs="Arial" w:hint="eastAsia"/>
          <w:sz w:val="24"/>
          <w:lang w:val="en-US" w:eastAsia="ja-JP"/>
        </w:rPr>
        <w:br/>
      </w:r>
      <w:r>
        <w:rPr>
          <w:rFonts w:eastAsia="宋体" w:cs="Arial" w:hint="eastAsia"/>
          <w:sz w:val="24"/>
          <w:lang w:val="en-US" w:eastAsia="ja-JP"/>
        </w:rPr>
        <w:tab/>
      </w:r>
      <w:hyperlink r:id="rId15" w:history="1">
        <w:r>
          <w:rPr>
            <w:rFonts w:eastAsia="宋体" w:cs="Arial" w:hint="eastAsia"/>
            <w:sz w:val="24"/>
            <w:lang w:val="en-US" w:eastAsia="ja-JP"/>
          </w:rPr>
          <w:t>shenpengchong@</w:t>
        </w:r>
        <w:r>
          <w:rPr>
            <w:rFonts w:eastAsia="宋体" w:cs="Arial" w:hint="eastAsia"/>
            <w:sz w:val="24"/>
            <w:lang w:val="en-US" w:eastAsia="zh-CN"/>
          </w:rPr>
          <w:t>cictmobile.com</w:t>
        </w:r>
      </w:hyperlink>
      <w:bookmarkEnd w:id="4"/>
      <w:bookmarkEnd w:id="5"/>
      <w:r>
        <w:rPr>
          <w:rFonts w:cs="Arial"/>
          <w:lang w:eastAsia="ja-JP"/>
        </w:rPr>
        <w:tab/>
      </w:r>
    </w:p>
    <w:p w:rsidR="00D57685" w:rsidRDefault="00D57685"/>
    <w:p w:rsidR="00D57685" w:rsidRDefault="003947B6">
      <w:pPr>
        <w:pStyle w:val="1"/>
        <w:numPr>
          <w:ilvl w:val="0"/>
          <w:numId w:val="1"/>
        </w:numPr>
        <w:autoSpaceDN w:val="0"/>
        <w:rPr>
          <w:rFonts w:cs="Arial"/>
        </w:rPr>
      </w:pPr>
      <w:bookmarkStart w:id="6" w:name="_Toc295288959"/>
      <w:bookmarkStart w:id="7" w:name="_Toc132734391"/>
      <w:bookmarkStart w:id="8" w:name="_Toc122434488"/>
      <w:r>
        <w:rPr>
          <w:rFonts w:cs="Arial"/>
        </w:rPr>
        <w:t>Corrections required</w:t>
      </w:r>
      <w:bookmarkEnd w:id="6"/>
      <w:bookmarkEnd w:id="7"/>
      <w:bookmarkEnd w:id="8"/>
    </w:p>
    <w:p w:rsidR="00D57685" w:rsidRDefault="003947B6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106975634"/>
      <w:bookmarkStart w:id="10" w:name="_Toc132734392"/>
      <w:bookmarkStart w:id="11" w:name="_Toc122623878"/>
      <w:bookmarkStart w:id="12" w:name="_Toc109680267"/>
      <w:bookmarkStart w:id="13" w:name="_Toc122434493"/>
      <w:bookmarkStart w:id="14" w:name="_Toc295288970"/>
      <w:bookmarkStart w:id="15" w:name="_Toc325725665"/>
      <w:r>
        <w:rPr>
          <w:b/>
          <w:lang w:val="pt-BR"/>
        </w:rPr>
        <w:t xml:space="preserve">Change </w:t>
      </w:r>
      <w:bookmarkEnd w:id="9"/>
      <w:r>
        <w:rPr>
          <w:b/>
          <w:lang w:val="pt-BR"/>
        </w:rPr>
        <w:t>1</w:t>
      </w:r>
      <w:bookmarkEnd w:id="10"/>
      <w:bookmarkEnd w:id="11"/>
      <w:bookmarkEnd w:id="1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D57685">
        <w:trPr>
          <w:trHeight w:val="447"/>
        </w:trPr>
        <w:tc>
          <w:tcPr>
            <w:tcW w:w="1985" w:type="dxa"/>
          </w:tcPr>
          <w:p w:rsidR="00D57685" w:rsidRDefault="003947B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:rsidR="00D57685" w:rsidRDefault="003947B6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fl_TC_6_3_1_</w:t>
            </w:r>
            <w:r>
              <w:rPr>
                <w:rFonts w:ascii="Arial" w:eastAsia="宋体" w:hAnsi="Arial" w:cs="Arial" w:hint="eastAsia"/>
                <w:lang w:val="en-US" w:eastAsia="zh-CN"/>
              </w:rPr>
              <w:t>5</w:t>
            </w:r>
            <w:r>
              <w:rPr>
                <w:rFonts w:ascii="Arial" w:hAnsi="Arial" w:cs="Arial"/>
              </w:rPr>
              <w:t>_</w:t>
            </w:r>
            <w:proofErr w:type="spellStart"/>
            <w:r>
              <w:rPr>
                <w:rFonts w:ascii="Arial" w:hAnsi="Arial" w:cs="Arial"/>
              </w:rPr>
              <w:t>TestBody</w:t>
            </w:r>
            <w:proofErr w:type="spellEnd"/>
            <w:r>
              <w:rPr>
                <w:rFonts w:ascii="Arial" w:hAnsi="Arial" w:cs="Arial" w:hint="eastAsia"/>
                <w:lang w:eastAsia="zh-CN"/>
              </w:rPr>
              <w:t>()</w:t>
            </w:r>
            <w:r>
              <w:rPr>
                <w:rFonts w:ascii="Arial" w:hAnsi="Arial" w:cs="Arial"/>
              </w:rPr>
              <w:t xml:space="preserve"> runs on NR5GC_PTC</w:t>
            </w:r>
          </w:p>
        </w:tc>
      </w:tr>
      <w:tr w:rsidR="00D57685">
        <w:trPr>
          <w:trHeight w:val="452"/>
        </w:trPr>
        <w:tc>
          <w:tcPr>
            <w:tcW w:w="1985" w:type="dxa"/>
          </w:tcPr>
          <w:p w:rsidR="00D57685" w:rsidRDefault="003947B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D57685" w:rsidRDefault="003947B6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A conformance UE may fail the test case in Step</w:t>
            </w:r>
            <w:r>
              <w:rPr>
                <w:rFonts w:cs="Arial" w:hint="eastAsia"/>
                <w:lang w:eastAsia="zh-CN"/>
              </w:rPr>
              <w:t>2</w:t>
            </w:r>
            <w:r>
              <w:rPr>
                <w:rFonts w:cs="Arial" w:hint="eastAsia"/>
                <w:lang w:val="en-US" w:eastAsia="zh-CN"/>
              </w:rPr>
              <w:t>2</w:t>
            </w:r>
            <w:r>
              <w:rPr>
                <w:rFonts w:cs="Arial" w:hint="eastAsia"/>
                <w:lang w:eastAsia="zh-CN"/>
              </w:rPr>
              <w:t>E</w:t>
            </w:r>
            <w:r>
              <w:rPr>
                <w:rFonts w:cs="Arial"/>
              </w:rPr>
              <w:t xml:space="preserve"> due to a mismatch on </w:t>
            </w:r>
            <w:r>
              <w:t>5GMM ca</w:t>
            </w:r>
            <w:r>
              <w:rPr>
                <w:rFonts w:cs="Arial"/>
              </w:rPr>
              <w:t xml:space="preserve">use. </w:t>
            </w:r>
          </w:p>
          <w:p w:rsidR="00D57685" w:rsidRDefault="00D57685">
            <w:pPr>
              <w:pStyle w:val="CRCoverPage"/>
              <w:spacing w:after="0"/>
              <w:rPr>
                <w:rFonts w:cs="Arial"/>
              </w:rPr>
            </w:pPr>
          </w:p>
          <w:p w:rsidR="00D57685" w:rsidRDefault="003947B6">
            <w:pPr>
              <w:pStyle w:val="CRCoverPage"/>
              <w:spacing w:after="0"/>
              <w:rPr>
                <w:rFonts w:eastAsia="宋体" w:cs="Arial"/>
                <w:color w:val="000000"/>
                <w:lang w:eastAsia="zh-CN"/>
              </w:rPr>
            </w:pPr>
            <w:r>
              <w:rPr>
                <w:rFonts w:cs="Arial"/>
              </w:rPr>
              <w:t>As per 38.523-1 Table 6.3.1.</w:t>
            </w:r>
            <w:r>
              <w:rPr>
                <w:rFonts w:eastAsia="宋体" w:cs="Arial" w:hint="eastAsia"/>
                <w:lang w:val="en-US" w:eastAsia="zh-CN"/>
              </w:rPr>
              <w:t>5</w:t>
            </w:r>
            <w:r>
              <w:rPr>
                <w:rFonts w:cs="Arial"/>
              </w:rPr>
              <w:t>.5-</w:t>
            </w:r>
            <w:r>
              <w:rPr>
                <w:rFonts w:eastAsia="宋体" w:cs="Arial" w:hint="eastAsia"/>
                <w:lang w:val="en-US" w:eastAsia="zh-CN"/>
              </w:rPr>
              <w:t>3</w:t>
            </w:r>
            <w:r>
              <w:rPr>
                <w:rFonts w:cs="Arial"/>
              </w:rPr>
              <w:t>, 5GMM cause shall be checked against value ‘00010110’B</w:t>
            </w:r>
            <w:r>
              <w:rPr>
                <w:rFonts w:cs="Arial" w:hint="eastAsia"/>
              </w:rPr>
              <w:t>(</w:t>
            </w:r>
            <w:r>
              <w:rPr>
                <w:rFonts w:cs="Arial"/>
              </w:rPr>
              <w:t>Cause #22 (Congestion)</w:t>
            </w:r>
            <w:r>
              <w:rPr>
                <w:rFonts w:cs="Arial" w:hint="eastAsia"/>
              </w:rPr>
              <w:t>)</w:t>
            </w:r>
            <w:r>
              <w:rPr>
                <w:rFonts w:cs="Arial"/>
              </w:rPr>
              <w:t xml:space="preserve">. </w:t>
            </w:r>
          </w:p>
        </w:tc>
      </w:tr>
      <w:tr w:rsidR="00D57685">
        <w:tc>
          <w:tcPr>
            <w:tcW w:w="1985" w:type="dxa"/>
          </w:tcPr>
          <w:p w:rsidR="00D57685" w:rsidRDefault="003947B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D57685" w:rsidRDefault="003947B6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t>A</w:t>
            </w:r>
            <w:r>
              <w:rPr>
                <w:rFonts w:cs="Arial"/>
              </w:rPr>
              <w:t xml:space="preserve">t Step </w:t>
            </w:r>
            <w:r>
              <w:rPr>
                <w:rFonts w:cs="Arial" w:hint="eastAsia"/>
              </w:rPr>
              <w:t>2</w:t>
            </w:r>
            <w:r>
              <w:rPr>
                <w:rFonts w:eastAsia="宋体" w:cs="Arial" w:hint="eastAsia"/>
                <w:lang w:val="en-US" w:eastAsia="zh-CN"/>
              </w:rPr>
              <w:t>2</w:t>
            </w:r>
            <w:r>
              <w:rPr>
                <w:rFonts w:cs="Arial" w:hint="eastAsia"/>
              </w:rPr>
              <w:t>E</w:t>
            </w:r>
            <w:r>
              <w:rPr>
                <w:rFonts w:cs="Arial"/>
              </w:rPr>
              <w:t>, 5GMM cause is set as ‘00010110’B</w:t>
            </w:r>
          </w:p>
        </w:tc>
      </w:tr>
      <w:tr w:rsidR="00D57685">
        <w:tc>
          <w:tcPr>
            <w:tcW w:w="1985" w:type="dxa"/>
          </w:tcPr>
          <w:p w:rsidR="00D57685" w:rsidRDefault="003947B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D57685" w:rsidRDefault="003947B6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SOR_NR5GC.ttcn</w:t>
            </w:r>
          </w:p>
        </w:tc>
      </w:tr>
      <w:tr w:rsidR="00D57685">
        <w:tc>
          <w:tcPr>
            <w:tcW w:w="1985" w:type="dxa"/>
          </w:tcPr>
          <w:p w:rsidR="00D57685" w:rsidRDefault="003947B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D57685" w:rsidRDefault="00D57685">
            <w:pPr>
              <w:rPr>
                <w:rFonts w:ascii="Arial" w:hAnsi="Arial"/>
                <w:highlight w:val="cyan"/>
              </w:rPr>
            </w:pPr>
          </w:p>
        </w:tc>
      </w:tr>
    </w:tbl>
    <w:p w:rsidR="00D57685" w:rsidRDefault="00D57685"/>
    <w:p w:rsidR="00D57685" w:rsidRDefault="003947B6">
      <w:pPr>
        <w:rPr>
          <w:b/>
          <w:bCs/>
          <w:lang w:val="en-US"/>
        </w:rPr>
      </w:pPr>
      <w:r>
        <w:rPr>
          <w:b/>
          <w:bCs/>
          <w:lang w:val="en-US"/>
        </w:rPr>
        <w:t>Before Change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5"/>
      </w:tblGrid>
      <w:tr w:rsidR="00D57685">
        <w:tc>
          <w:tcPr>
            <w:tcW w:w="9855" w:type="dxa"/>
          </w:tcPr>
          <w:p w:rsidR="003947B6" w:rsidRPr="003947B6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function fl_TC_6_3_1_5_TestBody() runs on NR5GC_PTC</w:t>
            </w:r>
          </w:p>
          <w:p w:rsidR="003947B6" w:rsidRPr="003947B6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{</w:t>
            </w:r>
          </w:p>
          <w:p w:rsidR="003947B6" w:rsidRPr="003947B6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var</w:t>
            </w:r>
            <w:proofErr w:type="spellEnd"/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</w:t>
            </w:r>
            <w:proofErr w:type="spellStart"/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NG_NAS_MSG_Indication_Type</w:t>
            </w:r>
            <w:proofErr w:type="spellEnd"/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</w:t>
            </w:r>
            <w:proofErr w:type="spellStart"/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v_ReceivedMsg</w:t>
            </w:r>
            <w:proofErr w:type="spellEnd"/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;</w:t>
            </w:r>
          </w:p>
          <w:p w:rsidR="003947B6" w:rsidRPr="003947B6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var</w:t>
            </w:r>
            <w:proofErr w:type="spellEnd"/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</w:t>
            </w:r>
            <w:proofErr w:type="spellStart"/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GMM_MobilityInfo_Type</w:t>
            </w:r>
            <w:proofErr w:type="spellEnd"/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</w:t>
            </w:r>
            <w:proofErr w:type="spellStart"/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v_GMM_MobilityInfo</w:t>
            </w:r>
            <w:proofErr w:type="spellEnd"/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;</w:t>
            </w:r>
          </w:p>
          <w:p w:rsidR="003947B6" w:rsidRPr="003947B6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var</w:t>
            </w:r>
            <w:proofErr w:type="spellEnd"/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</w:t>
            </w:r>
            <w:proofErr w:type="spellStart"/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TypeOfRegistration_Type</w:t>
            </w:r>
            <w:proofErr w:type="spellEnd"/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</w:t>
            </w:r>
            <w:proofErr w:type="spellStart"/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v_TypeOfRegistration</w:t>
            </w:r>
            <w:proofErr w:type="spellEnd"/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;</w:t>
            </w:r>
          </w:p>
          <w:p w:rsidR="003947B6" w:rsidRPr="003947B6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var</w:t>
            </w:r>
            <w:proofErr w:type="spellEnd"/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</w:t>
            </w:r>
            <w:proofErr w:type="spellStart"/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NAS_PlmnId</w:t>
            </w:r>
            <w:proofErr w:type="spellEnd"/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v_PlmnID_13 := f_NR_Asn2Nas_PlmnId(</w:t>
            </w:r>
            <w:proofErr w:type="spellStart"/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f_NR_CellInfo_GetPLMN</w:t>
            </w:r>
            <w:proofErr w:type="spellEnd"/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(nr_Cell12));</w:t>
            </w:r>
          </w:p>
          <w:p w:rsidR="003947B6" w:rsidRPr="003947B6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var</w:t>
            </w:r>
            <w:proofErr w:type="spellEnd"/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template (value) </w:t>
            </w:r>
            <w:proofErr w:type="spellStart"/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NG_NAS_DL_Message_Type</w:t>
            </w:r>
            <w:proofErr w:type="spellEnd"/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</w:t>
            </w:r>
            <w:proofErr w:type="spellStart"/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v_MsgToSend</w:t>
            </w:r>
            <w:proofErr w:type="spellEnd"/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;</w:t>
            </w:r>
          </w:p>
          <w:p w:rsidR="003947B6" w:rsidRPr="003947B6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timer </w:t>
            </w:r>
            <w:proofErr w:type="spellStart"/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t_Tmax</w:t>
            </w:r>
            <w:proofErr w:type="spellEnd"/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;</w:t>
            </w:r>
          </w:p>
          <w:p w:rsidR="003947B6" w:rsidRPr="003947B6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</w:t>
            </w:r>
          </w:p>
          <w:p w:rsidR="003947B6" w:rsidRPr="003947B6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......</w:t>
            </w:r>
          </w:p>
          <w:p w:rsidR="003947B6" w:rsidRPr="003947B6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......</w:t>
            </w:r>
          </w:p>
          <w:p w:rsidR="003947B6" w:rsidRPr="003947B6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//@</w:t>
            </w:r>
            <w:proofErr w:type="spellStart"/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siclog</w:t>
            </w:r>
            <w:proofErr w:type="spellEnd"/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"Step 21" </w:t>
            </w:r>
            <w:proofErr w:type="spellStart"/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siclog</w:t>
            </w:r>
            <w:proofErr w:type="spellEnd"/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@</w:t>
            </w:r>
          </w:p>
          <w:p w:rsidR="003947B6" w:rsidRPr="003947B6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//The SS transmits an </w:t>
            </w:r>
            <w:proofErr w:type="spellStart"/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RRCSetup</w:t>
            </w:r>
            <w:proofErr w:type="spellEnd"/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message on NR Cell 12</w:t>
            </w:r>
          </w:p>
          <w:p w:rsidR="003947B6" w:rsidRPr="003947B6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//@</w:t>
            </w:r>
            <w:proofErr w:type="spellStart"/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siclog</w:t>
            </w:r>
            <w:proofErr w:type="spellEnd"/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"Step 22" </w:t>
            </w:r>
            <w:proofErr w:type="spellStart"/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siclog</w:t>
            </w:r>
            <w:proofErr w:type="spellEnd"/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@</w:t>
            </w:r>
          </w:p>
          <w:p w:rsidR="003947B6" w:rsidRPr="003947B6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//The UE transmits an </w:t>
            </w:r>
            <w:proofErr w:type="spellStart"/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RRCSetupComplete</w:t>
            </w:r>
            <w:proofErr w:type="spellEnd"/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</w:t>
            </w:r>
            <w:proofErr w:type="spellStart"/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messageand</w:t>
            </w:r>
            <w:proofErr w:type="spellEnd"/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a REGISTRATION REQUEST message on NR Cell 12</w:t>
            </w:r>
          </w:p>
          <w:p w:rsidR="003947B6" w:rsidRPr="003947B6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v_TypeOfRegistration</w:t>
            </w:r>
            <w:proofErr w:type="spellEnd"/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:= f_NR5GC_InitialOrMobilityRegistrationRequest (</w:t>
            </w:r>
            <w:proofErr w:type="spellStart"/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v_GMM_MobilityInfo</w:t>
            </w:r>
            <w:proofErr w:type="spellEnd"/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, </w:t>
            </w:r>
            <w:proofErr w:type="spellStart"/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v_ReceivedMsg</w:t>
            </w:r>
            <w:proofErr w:type="spellEnd"/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, nr_Cell12);</w:t>
            </w:r>
          </w:p>
          <w:p w:rsidR="003947B6" w:rsidRPr="003947B6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//@sic R5-226307 sic@</w:t>
            </w:r>
          </w:p>
          <w:p w:rsidR="003947B6" w:rsidRPr="003947B6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//@</w:t>
            </w:r>
            <w:proofErr w:type="spellStart"/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siclog</w:t>
            </w:r>
            <w:proofErr w:type="spellEnd"/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"Step 23" </w:t>
            </w:r>
            <w:proofErr w:type="spellStart"/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siclog</w:t>
            </w:r>
            <w:proofErr w:type="spellEnd"/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@</w:t>
            </w:r>
          </w:p>
          <w:p w:rsidR="003947B6" w:rsidRPr="003947B6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//Void</w:t>
            </w:r>
          </w:p>
          <w:p w:rsidR="003947B6" w:rsidRPr="003947B6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//@</w:t>
            </w:r>
            <w:proofErr w:type="spellStart"/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siclog</w:t>
            </w:r>
            <w:proofErr w:type="spellEnd"/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"Step 22A-22F" </w:t>
            </w:r>
            <w:proofErr w:type="spellStart"/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siclog</w:t>
            </w:r>
            <w:proofErr w:type="spellEnd"/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@</w:t>
            </w:r>
          </w:p>
          <w:p w:rsidR="003947B6" w:rsidRPr="003947B6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//Steps 4-9 of Table 4.9.8.2.2-1 of the generic procedure in TS 38.508-1 [4] are performed.</w:t>
            </w:r>
          </w:p>
          <w:p w:rsidR="003947B6" w:rsidRPr="003947B6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//Do Authentication and SMC</w:t>
            </w:r>
          </w:p>
          <w:p w:rsidR="003947B6" w:rsidRPr="003947B6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f_NR5GC_RRC_Idle_Steps5_9_AKA (</w:t>
            </w:r>
            <w:proofErr w:type="spellStart"/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v_GMM_MobilityInfo</w:t>
            </w:r>
            <w:proofErr w:type="spellEnd"/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, nr_Cell12, </w:t>
            </w:r>
            <w:proofErr w:type="spellStart"/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v_ReceivedMsg</w:t>
            </w:r>
            <w:proofErr w:type="spellEnd"/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, v_PlmnID_13, </w:t>
            </w:r>
            <w:proofErr w:type="spellStart"/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v_TypeOfRegistration</w:t>
            </w:r>
            <w:proofErr w:type="spellEnd"/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);</w:t>
            </w:r>
          </w:p>
          <w:p w:rsidR="003947B6" w:rsidRPr="003947B6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SRB.send</w:t>
            </w:r>
            <w:proofErr w:type="spellEnd"/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cas_NR_SRB_NasPdu_REQ</w:t>
            </w:r>
            <w:proofErr w:type="spellEnd"/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(nr_Cell12,</w:t>
            </w:r>
          </w:p>
          <w:p w:rsidR="003947B6" w:rsidRPr="003947B6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tsc_NR_RbId_SRB1, // No SRB2 so must be on SRB1</w:t>
            </w:r>
          </w:p>
          <w:p w:rsidR="003947B6" w:rsidRPr="003947B6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</w:t>
            </w:r>
            <w:proofErr w:type="spellStart"/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cs_TimingInfo_Now</w:t>
            </w:r>
            <w:proofErr w:type="spellEnd"/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,</w:t>
            </w:r>
          </w:p>
          <w:p w:rsidR="003947B6" w:rsidRPr="003947B6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</w:t>
            </w:r>
            <w:proofErr w:type="spellStart"/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cs_NG_NAS_Request</w:t>
            </w:r>
            <w:proofErr w:type="spellEnd"/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tsc_SHT_IntegrityProtected_Ciphered</w:t>
            </w:r>
            <w:proofErr w:type="spellEnd"/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, </w:t>
            </w:r>
            <w:proofErr w:type="spellStart"/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lastRenderedPageBreak/>
              <w:t>cs_NG_REGISTRATION_REJECT</w:t>
            </w:r>
            <w:proofErr w:type="spellEnd"/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cs_GMM_GSM_Cause</w:t>
            </w:r>
            <w:proofErr w:type="spellEnd"/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(omit, </w:t>
            </w:r>
            <w:proofErr w:type="spellStart"/>
            <w:r w:rsidRPr="003947B6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tsc_EmmCause_IllegalMe</w:t>
            </w:r>
            <w:proofErr w:type="spellEnd"/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))))); // @sic R5s190435 sic@</w:t>
            </w:r>
          </w:p>
          <w:p w:rsidR="003947B6" w:rsidRPr="003947B6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</w:p>
          <w:p w:rsidR="003947B6" w:rsidRPr="003947B6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f_NR_RRCRelease</w:t>
            </w:r>
            <w:proofErr w:type="spellEnd"/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(nr_Cell12);</w:t>
            </w:r>
          </w:p>
          <w:p w:rsidR="00D57685" w:rsidRDefault="003947B6" w:rsidP="003947B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}//End of fl_TC_6_3_1_5_TestBody</w:t>
            </w:r>
          </w:p>
        </w:tc>
      </w:tr>
    </w:tbl>
    <w:p w:rsidR="00D57685" w:rsidRDefault="00D57685">
      <w:pPr>
        <w:rPr>
          <w:lang w:val="en-US"/>
        </w:rPr>
      </w:pPr>
      <w:bookmarkStart w:id="16" w:name="_Toc295288971"/>
      <w:bookmarkStart w:id="17" w:name="_Toc325725666"/>
      <w:bookmarkStart w:id="18" w:name="_Toc122434494"/>
      <w:bookmarkStart w:id="19" w:name="_Toc84011981"/>
      <w:bookmarkStart w:id="20" w:name="_Toc66864323"/>
    </w:p>
    <w:p w:rsidR="00D57685" w:rsidRDefault="003947B6">
      <w:pPr>
        <w:rPr>
          <w:b/>
          <w:bCs/>
          <w:lang w:val="en-US"/>
        </w:rPr>
      </w:pPr>
      <w:r>
        <w:rPr>
          <w:b/>
          <w:bCs/>
          <w:lang w:val="en-US"/>
        </w:rPr>
        <w:t>After Change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D57685">
        <w:tc>
          <w:tcPr>
            <w:tcW w:w="9629" w:type="dxa"/>
          </w:tcPr>
          <w:p w:rsidR="003947B6" w:rsidRPr="003947B6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function fl_TC_6_3_1_5_TestBody() runs on NR5GC_PTC</w:t>
            </w:r>
          </w:p>
          <w:p w:rsidR="003947B6" w:rsidRPr="003947B6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{</w:t>
            </w:r>
          </w:p>
          <w:p w:rsidR="003947B6" w:rsidRPr="003947B6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var</w:t>
            </w:r>
            <w:proofErr w:type="spellEnd"/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</w:t>
            </w:r>
            <w:proofErr w:type="spellStart"/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NG_NAS_MSG_Indication_Type</w:t>
            </w:r>
            <w:proofErr w:type="spellEnd"/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</w:t>
            </w:r>
            <w:proofErr w:type="spellStart"/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v_ReceivedMsg</w:t>
            </w:r>
            <w:proofErr w:type="spellEnd"/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;</w:t>
            </w:r>
          </w:p>
          <w:p w:rsidR="003947B6" w:rsidRPr="003947B6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var</w:t>
            </w:r>
            <w:proofErr w:type="spellEnd"/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</w:t>
            </w:r>
            <w:proofErr w:type="spellStart"/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GMM_MobilityInfo_Type</w:t>
            </w:r>
            <w:proofErr w:type="spellEnd"/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</w:t>
            </w:r>
            <w:proofErr w:type="spellStart"/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v_GMM_MobilityInfo</w:t>
            </w:r>
            <w:proofErr w:type="spellEnd"/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;</w:t>
            </w:r>
          </w:p>
          <w:p w:rsidR="003947B6" w:rsidRPr="003947B6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var</w:t>
            </w:r>
            <w:proofErr w:type="spellEnd"/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</w:t>
            </w:r>
            <w:proofErr w:type="spellStart"/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TypeOfRegistration_Type</w:t>
            </w:r>
            <w:proofErr w:type="spellEnd"/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</w:t>
            </w:r>
            <w:proofErr w:type="spellStart"/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v_TypeOfRegistration</w:t>
            </w:r>
            <w:proofErr w:type="spellEnd"/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;</w:t>
            </w:r>
          </w:p>
          <w:p w:rsidR="003947B6" w:rsidRPr="003947B6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var</w:t>
            </w:r>
            <w:proofErr w:type="spellEnd"/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</w:t>
            </w:r>
            <w:proofErr w:type="spellStart"/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NAS_PlmnId</w:t>
            </w:r>
            <w:proofErr w:type="spellEnd"/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v_PlmnID_13 := f_NR_Asn2Nas_PlmnId(</w:t>
            </w:r>
            <w:proofErr w:type="spellStart"/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f_NR_CellInfo_GetPLMN</w:t>
            </w:r>
            <w:proofErr w:type="spellEnd"/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(nr_Cell12));</w:t>
            </w:r>
          </w:p>
          <w:p w:rsidR="003947B6" w:rsidRPr="003947B6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var</w:t>
            </w:r>
            <w:proofErr w:type="spellEnd"/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template (value) </w:t>
            </w:r>
            <w:proofErr w:type="spellStart"/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NG_NAS_DL_Message_Type</w:t>
            </w:r>
            <w:proofErr w:type="spellEnd"/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</w:t>
            </w:r>
            <w:proofErr w:type="spellStart"/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v_MsgToSend</w:t>
            </w:r>
            <w:proofErr w:type="spellEnd"/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;</w:t>
            </w:r>
          </w:p>
          <w:p w:rsidR="003947B6" w:rsidRPr="003947B6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timer </w:t>
            </w:r>
            <w:proofErr w:type="spellStart"/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t_Tmax</w:t>
            </w:r>
            <w:proofErr w:type="spellEnd"/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;</w:t>
            </w:r>
          </w:p>
          <w:p w:rsidR="003947B6" w:rsidRPr="003947B6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</w:t>
            </w:r>
          </w:p>
          <w:p w:rsidR="003947B6" w:rsidRPr="003947B6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......</w:t>
            </w:r>
          </w:p>
          <w:p w:rsidR="003947B6" w:rsidRPr="003947B6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......</w:t>
            </w:r>
          </w:p>
          <w:p w:rsidR="003947B6" w:rsidRPr="003947B6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//@</w:t>
            </w:r>
            <w:proofErr w:type="spellStart"/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siclog</w:t>
            </w:r>
            <w:proofErr w:type="spellEnd"/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"Step 21" </w:t>
            </w:r>
            <w:proofErr w:type="spellStart"/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siclog</w:t>
            </w:r>
            <w:proofErr w:type="spellEnd"/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@</w:t>
            </w:r>
          </w:p>
          <w:p w:rsidR="003947B6" w:rsidRPr="003947B6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//The SS transmits an </w:t>
            </w:r>
            <w:proofErr w:type="spellStart"/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RRCSetup</w:t>
            </w:r>
            <w:proofErr w:type="spellEnd"/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message on NR Cell 12</w:t>
            </w:r>
          </w:p>
          <w:p w:rsidR="003947B6" w:rsidRPr="003947B6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//@</w:t>
            </w:r>
            <w:proofErr w:type="spellStart"/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siclog</w:t>
            </w:r>
            <w:proofErr w:type="spellEnd"/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"Step 22" </w:t>
            </w:r>
            <w:proofErr w:type="spellStart"/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siclog</w:t>
            </w:r>
            <w:proofErr w:type="spellEnd"/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@</w:t>
            </w:r>
          </w:p>
          <w:p w:rsidR="003947B6" w:rsidRPr="003947B6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//The UE transmits an </w:t>
            </w:r>
            <w:proofErr w:type="spellStart"/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RRCSetupComplete</w:t>
            </w:r>
            <w:proofErr w:type="spellEnd"/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</w:t>
            </w:r>
            <w:proofErr w:type="spellStart"/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messageand</w:t>
            </w:r>
            <w:proofErr w:type="spellEnd"/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a REGISTRATION REQUEST message on NR Cell 12</w:t>
            </w:r>
          </w:p>
          <w:p w:rsidR="003947B6" w:rsidRPr="003947B6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v_TypeOfRegistration</w:t>
            </w:r>
            <w:proofErr w:type="spellEnd"/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:= f_NR5GC_InitialOrMobilityRegistrationRequest (</w:t>
            </w:r>
            <w:proofErr w:type="spellStart"/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v_GMM_MobilityInfo</w:t>
            </w:r>
            <w:proofErr w:type="spellEnd"/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, </w:t>
            </w:r>
            <w:proofErr w:type="spellStart"/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v_ReceivedMsg</w:t>
            </w:r>
            <w:proofErr w:type="spellEnd"/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, nr_Cell12);</w:t>
            </w:r>
          </w:p>
          <w:p w:rsidR="003947B6" w:rsidRPr="003947B6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//@sic R5-226307 sic@</w:t>
            </w:r>
          </w:p>
          <w:p w:rsidR="003947B6" w:rsidRPr="003947B6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//@</w:t>
            </w:r>
            <w:proofErr w:type="spellStart"/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siclog</w:t>
            </w:r>
            <w:proofErr w:type="spellEnd"/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"Step 23" </w:t>
            </w:r>
            <w:proofErr w:type="spellStart"/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siclog</w:t>
            </w:r>
            <w:proofErr w:type="spellEnd"/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@</w:t>
            </w:r>
          </w:p>
          <w:p w:rsidR="003947B6" w:rsidRPr="003947B6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//Void</w:t>
            </w:r>
          </w:p>
          <w:p w:rsidR="003947B6" w:rsidRPr="003947B6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//@</w:t>
            </w:r>
            <w:proofErr w:type="spellStart"/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siclog</w:t>
            </w:r>
            <w:proofErr w:type="spellEnd"/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"Step 22A-22F" </w:t>
            </w:r>
            <w:proofErr w:type="spellStart"/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siclog</w:t>
            </w:r>
            <w:proofErr w:type="spellEnd"/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@</w:t>
            </w:r>
          </w:p>
          <w:p w:rsidR="003947B6" w:rsidRPr="003947B6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//Steps 4-9 of Table 4.9.8.2.2-1 of the generic procedure in TS 38.508-1 [4] are performed.</w:t>
            </w:r>
          </w:p>
          <w:p w:rsidR="003947B6" w:rsidRPr="003947B6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//Do Authentication and SMC</w:t>
            </w:r>
          </w:p>
          <w:p w:rsidR="003947B6" w:rsidRPr="003947B6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f_NR5GC_RRC_Idle_Steps5_9_AKA (</w:t>
            </w:r>
            <w:proofErr w:type="spellStart"/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v_GMM_MobilityInfo</w:t>
            </w:r>
            <w:proofErr w:type="spellEnd"/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, nr_Cell12, </w:t>
            </w:r>
            <w:proofErr w:type="spellStart"/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v_ReceivedMsg</w:t>
            </w:r>
            <w:proofErr w:type="spellEnd"/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, v_PlmnID_13, </w:t>
            </w:r>
            <w:proofErr w:type="spellStart"/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v_TypeOfRegistration</w:t>
            </w:r>
            <w:proofErr w:type="spellEnd"/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);</w:t>
            </w:r>
          </w:p>
          <w:p w:rsidR="003947B6" w:rsidRPr="003947B6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SRB.send</w:t>
            </w:r>
            <w:proofErr w:type="spellEnd"/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cas_NR_SRB_NasPdu_REQ</w:t>
            </w:r>
            <w:proofErr w:type="spellEnd"/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(nr_Cell12,</w:t>
            </w:r>
          </w:p>
          <w:p w:rsidR="003947B6" w:rsidRPr="003947B6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tsc_NR_RbId_SRB1, // No SRB2 so must be on SRB1</w:t>
            </w:r>
          </w:p>
          <w:p w:rsidR="003947B6" w:rsidRPr="003947B6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</w:t>
            </w:r>
            <w:proofErr w:type="spellStart"/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cs_TimingInfo_Now</w:t>
            </w:r>
            <w:proofErr w:type="spellEnd"/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,</w:t>
            </w:r>
          </w:p>
          <w:p w:rsidR="003947B6" w:rsidRPr="003947B6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</w:t>
            </w:r>
            <w:proofErr w:type="spellStart"/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cs_NG_NAS_Request</w:t>
            </w:r>
            <w:proofErr w:type="spellEnd"/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tsc_SHT_IntegrityProtected_Ciphered</w:t>
            </w:r>
            <w:proofErr w:type="spellEnd"/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, </w:t>
            </w:r>
            <w:proofErr w:type="spellStart"/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cs_NG_REGISTRATION_REJECT</w:t>
            </w:r>
            <w:proofErr w:type="spellEnd"/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cs_GMM_GSM_Cause</w:t>
            </w:r>
            <w:proofErr w:type="spellEnd"/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(omit, </w:t>
            </w:r>
            <w:r w:rsidRPr="003947B6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tsc_NR5GCCause_Congestion</w:t>
            </w: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))))); // @sic R5s190435 sic@</w:t>
            </w:r>
          </w:p>
          <w:p w:rsidR="003947B6" w:rsidRPr="003947B6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</w:p>
          <w:p w:rsidR="003947B6" w:rsidRPr="003947B6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f_NR_RRCRelease</w:t>
            </w:r>
            <w:proofErr w:type="spellEnd"/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(nr_Cell12);</w:t>
            </w:r>
          </w:p>
          <w:p w:rsidR="00D57685" w:rsidRDefault="003947B6" w:rsidP="003947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947B6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}//End of fl_TC_6_3_1_5_TestBody</w:t>
            </w:r>
          </w:p>
        </w:tc>
      </w:tr>
      <w:bookmarkEnd w:id="13"/>
      <w:bookmarkEnd w:id="14"/>
      <w:bookmarkEnd w:id="15"/>
      <w:bookmarkEnd w:id="16"/>
      <w:bookmarkEnd w:id="17"/>
      <w:bookmarkEnd w:id="18"/>
      <w:bookmarkEnd w:id="19"/>
      <w:bookmarkEnd w:id="20"/>
    </w:tbl>
    <w:p w:rsidR="00D57685" w:rsidRDefault="00D57685">
      <w:pPr>
        <w:rPr>
          <w:lang w:val="en-US"/>
        </w:rPr>
      </w:pPr>
    </w:p>
    <w:sectPr w:rsidR="00D57685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30CE" w:rsidRDefault="008530CE">
      <w:pPr>
        <w:spacing w:after="0"/>
      </w:pPr>
      <w:r>
        <w:separator/>
      </w:r>
    </w:p>
  </w:endnote>
  <w:endnote w:type="continuationSeparator" w:id="0">
    <w:p w:rsidR="008530CE" w:rsidRDefault="008530C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30CE" w:rsidRDefault="008530CE">
      <w:pPr>
        <w:spacing w:after="0"/>
      </w:pPr>
      <w:r>
        <w:separator/>
      </w:r>
    </w:p>
  </w:footnote>
  <w:footnote w:type="continuationSeparator" w:id="0">
    <w:p w:rsidR="008530CE" w:rsidRDefault="008530C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7685" w:rsidRDefault="003947B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7685" w:rsidRDefault="003947B6">
    <w:pPr>
      <w:pStyle w:val="ab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D57685" w:rsidRDefault="003947B6">
                              <w:pPr>
                                <w:pStyle w:val="14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w15="http://schemas.microsoft.com/office/word/2012/wordml" xmlns:wpsCustomData="http://www.wps.cn/officeDocument/2013/wpsCustomData">
          <w:pict>
            <v:shape id="Classification_Textbox" o:spid="_x0000_s1026" o:spt="202" alt="Classification" type="#_x0000_t202" style="position:absolute;left:0pt;margin-top:14.2pt;height:25.8pt;width:454.1pt;mso-position-horizontal:left;mso-position-horizontal-relative:margin;mso-position-vertical-relative:page;mso-wrap-style:none;z-index:251669504;mso-width-relative:page;mso-height-relative:page;" filled="f" stroked="f" coordsize="21600,21600" o:gfxdata="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uIvKDdQAAAAGAQAADwAAAAAAAAAB&#10;ACAAAAAiAAAAZHJzL2Rvd25yZXYueG1sUEsBAhQAFAAAAAgAh07iQHAE6TMUAgAAKAQAAA4AAAAA&#10;AAAAAQAgAAAAIwEAAGRycy9lMm9Eb2MueG1sUEsFBgAAAAAGAAYAWQEAAKk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rPr>
                        <w:rStyle w:val="106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106"/>
                      </w:rPr>
                    </w:sdtEndPr>
                    <w:sdtContent>
                      <w:p>
                        <w:pPr>
                          <w:pStyle w:val="108"/>
                          <w:rPr>
                            <w:lang w:val="fr-CH"/>
                          </w:rPr>
                        </w:pPr>
                        <w:r>
                          <w:rPr>
                            <w:rStyle w:val="106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7685" w:rsidRDefault="003947B6">
    <w:pPr>
      <w:pStyle w:val="ab"/>
      <w:tabs>
        <w:tab w:val="right" w:pos="9639"/>
      </w:tabs>
    </w:pPr>
    <w:r>
      <w:tab/>
    </w: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D57685" w:rsidRDefault="003947B6">
                              <w:pPr>
                                <w:pStyle w:val="14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w15="http://schemas.microsoft.com/office/word/2012/wordml" xmlns:wpsCustomData="http://www.wps.cn/officeDocument/2013/wpsCustomData">
          <w:pict>
            <v:shape id="Classification_Textbox" o:spid="_x0000_s1026" o:spt="202" alt="Classification" type="#_x0000_t202" style="position:absolute;left:0pt;margin-top:14.2pt;height:25.8pt;width:454.1pt;mso-position-horizontal:left;mso-position-horizontal-relative:margin;mso-position-vertical-relative:page;mso-wrap-style:none;z-index:251665408;mso-width-relative:page;mso-height-relative:page;" filled="f" stroked="f" coordsize="21600,21600" o:gfxdata="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LiLyg3UAAAABgEAAA8AAAAAAAAA&#10;AQAgAAAAIgAAAGRycy9kb3ducmV2LnhtbFBLAQIUABQAAAAIAIdO4kCildlnFQIAACgEAAAOAAAA&#10;AAAAAAEAIAAAACMBAABkcnMvZTJvRG9jLnhtbFBLBQYAAAAABgAGAFkBAACq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rPr>
                        <w:rStyle w:val="106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106"/>
                      </w:rPr>
                    </w:sdtEndPr>
                    <w:sdtContent>
                      <w:p>
                        <w:pPr>
                          <w:pStyle w:val="108"/>
                          <w:rPr>
                            <w:lang w:val="fr-CH"/>
                          </w:rPr>
                        </w:pPr>
                        <w:r>
                          <w:rPr>
                            <w:rStyle w:val="106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7685" w:rsidRDefault="003947B6">
    <w:pPr>
      <w:pStyle w:val="ab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D57685" w:rsidRDefault="003947B6">
                              <w:pPr>
                                <w:pStyle w:val="14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w15="http://schemas.microsoft.com/office/word/2012/wordml" xmlns:wpsCustomData="http://www.wps.cn/officeDocument/2013/wpsCustomData">
          <w:pict>
            <v:shape id="Classification_Textbox" o:spid="_x0000_s1026" o:spt="202" alt="Classification" type="#_x0000_t202" style="position:absolute;left:0pt;margin-top:14.2pt;height:25.8pt;width:454.1pt;mso-position-horizontal:left;mso-position-horizontal-relative:margin;mso-position-vertical-relative:page;mso-wrap-style:none;z-index:251667456;mso-width-relative:page;mso-height-relative:page;" filled="f" stroked="f" coordsize="21600,21600" o:gfxdata="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LiLyg3UAAAABgEAAA8AAAAAAAAA&#10;AQAgAAAAIgAAAGRycy9kb3ducmV2LnhtbFBLAQIUABQAAAAIAIdO4kA+iwYAFQIAACgEAAAOAAAA&#10;AAAAAAEAIAAAACMBAABkcnMvZTJvRG9jLnhtbFBLBQYAAAAABgAGAFkBAACq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rPr>
                        <w:rStyle w:val="106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106"/>
                      </w:rPr>
                    </w:sdtEndPr>
                    <w:sdtContent>
                      <w:p>
                        <w:pPr>
                          <w:pStyle w:val="108"/>
                          <w:rPr>
                            <w:lang w:val="fr-CH"/>
                          </w:rPr>
                        </w:pPr>
                        <w:r>
                          <w:rPr>
                            <w:rStyle w:val="106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0"/>
  </w:num>
  <w:num w:numId="2">
    <w:abstractNumId w:val="0"/>
    <w:lvlOverride w:ilvl="1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hideSpellingErrors/>
  <w:proofState w:spelling="clean" w:grammar="clean"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511B"/>
    <w:rsid w:val="00020FF7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E1C53"/>
    <w:rsid w:val="000E4DF3"/>
    <w:rsid w:val="000F0F9C"/>
    <w:rsid w:val="000F101F"/>
    <w:rsid w:val="000F144B"/>
    <w:rsid w:val="000F3122"/>
    <w:rsid w:val="000F4C0F"/>
    <w:rsid w:val="000F6B02"/>
    <w:rsid w:val="00105ADC"/>
    <w:rsid w:val="00107D54"/>
    <w:rsid w:val="00107D63"/>
    <w:rsid w:val="00110BA0"/>
    <w:rsid w:val="00115E3D"/>
    <w:rsid w:val="00116C31"/>
    <w:rsid w:val="00122A23"/>
    <w:rsid w:val="00124321"/>
    <w:rsid w:val="00125C00"/>
    <w:rsid w:val="001264F5"/>
    <w:rsid w:val="001266F9"/>
    <w:rsid w:val="00135459"/>
    <w:rsid w:val="0013583B"/>
    <w:rsid w:val="00143134"/>
    <w:rsid w:val="00145D43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605"/>
    <w:rsid w:val="00171A7B"/>
    <w:rsid w:val="00171E4F"/>
    <w:rsid w:val="00172B9E"/>
    <w:rsid w:val="00174F39"/>
    <w:rsid w:val="0018096D"/>
    <w:rsid w:val="00180B1E"/>
    <w:rsid w:val="001810A1"/>
    <w:rsid w:val="001825EA"/>
    <w:rsid w:val="00184F3E"/>
    <w:rsid w:val="0018610B"/>
    <w:rsid w:val="0019158E"/>
    <w:rsid w:val="00192038"/>
    <w:rsid w:val="00192C46"/>
    <w:rsid w:val="001A08B3"/>
    <w:rsid w:val="001A3B66"/>
    <w:rsid w:val="001A4201"/>
    <w:rsid w:val="001A4DC3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4CC0"/>
    <w:rsid w:val="00235BC2"/>
    <w:rsid w:val="002367B5"/>
    <w:rsid w:val="002401B2"/>
    <w:rsid w:val="002539DC"/>
    <w:rsid w:val="002559FA"/>
    <w:rsid w:val="00256302"/>
    <w:rsid w:val="0026004D"/>
    <w:rsid w:val="002640DD"/>
    <w:rsid w:val="002671E5"/>
    <w:rsid w:val="00267486"/>
    <w:rsid w:val="00270022"/>
    <w:rsid w:val="0027016D"/>
    <w:rsid w:val="00272062"/>
    <w:rsid w:val="00274B1B"/>
    <w:rsid w:val="002754C9"/>
    <w:rsid w:val="00275D12"/>
    <w:rsid w:val="00276B01"/>
    <w:rsid w:val="0027727F"/>
    <w:rsid w:val="00277CE6"/>
    <w:rsid w:val="0028041D"/>
    <w:rsid w:val="00280F5C"/>
    <w:rsid w:val="00281C58"/>
    <w:rsid w:val="00284306"/>
    <w:rsid w:val="002846AC"/>
    <w:rsid w:val="00284FEB"/>
    <w:rsid w:val="002860C4"/>
    <w:rsid w:val="00290AFB"/>
    <w:rsid w:val="00295566"/>
    <w:rsid w:val="002960A5"/>
    <w:rsid w:val="00296F3D"/>
    <w:rsid w:val="00297477"/>
    <w:rsid w:val="002976A4"/>
    <w:rsid w:val="002A29AE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5409"/>
    <w:rsid w:val="00306A17"/>
    <w:rsid w:val="00306AAF"/>
    <w:rsid w:val="00310205"/>
    <w:rsid w:val="0031142C"/>
    <w:rsid w:val="00312434"/>
    <w:rsid w:val="003143DA"/>
    <w:rsid w:val="00316D9A"/>
    <w:rsid w:val="003220BE"/>
    <w:rsid w:val="0032780E"/>
    <w:rsid w:val="0033008C"/>
    <w:rsid w:val="003319D5"/>
    <w:rsid w:val="003322F7"/>
    <w:rsid w:val="00333430"/>
    <w:rsid w:val="00333B12"/>
    <w:rsid w:val="00335FEE"/>
    <w:rsid w:val="003377FD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6E58"/>
    <w:rsid w:val="00357016"/>
    <w:rsid w:val="00357F5D"/>
    <w:rsid w:val="003609EF"/>
    <w:rsid w:val="0036231A"/>
    <w:rsid w:val="0036376E"/>
    <w:rsid w:val="00365AD1"/>
    <w:rsid w:val="00370D22"/>
    <w:rsid w:val="0037169B"/>
    <w:rsid w:val="00374DD4"/>
    <w:rsid w:val="00381218"/>
    <w:rsid w:val="003842CD"/>
    <w:rsid w:val="003867ED"/>
    <w:rsid w:val="00386DF4"/>
    <w:rsid w:val="003879CE"/>
    <w:rsid w:val="00393604"/>
    <w:rsid w:val="003947B6"/>
    <w:rsid w:val="00394AC1"/>
    <w:rsid w:val="003A0660"/>
    <w:rsid w:val="003A08B4"/>
    <w:rsid w:val="003A1B18"/>
    <w:rsid w:val="003A1FEE"/>
    <w:rsid w:val="003B10DE"/>
    <w:rsid w:val="003B11BD"/>
    <w:rsid w:val="003B205B"/>
    <w:rsid w:val="003B474C"/>
    <w:rsid w:val="003B64E1"/>
    <w:rsid w:val="003C1B53"/>
    <w:rsid w:val="003C244B"/>
    <w:rsid w:val="003D31FC"/>
    <w:rsid w:val="003D350C"/>
    <w:rsid w:val="003D3D05"/>
    <w:rsid w:val="003D60A7"/>
    <w:rsid w:val="003E093F"/>
    <w:rsid w:val="003E1305"/>
    <w:rsid w:val="003E190F"/>
    <w:rsid w:val="003E1A36"/>
    <w:rsid w:val="003E2050"/>
    <w:rsid w:val="003E4E80"/>
    <w:rsid w:val="003F2244"/>
    <w:rsid w:val="003F3B30"/>
    <w:rsid w:val="003F3ECA"/>
    <w:rsid w:val="003F457E"/>
    <w:rsid w:val="003F5C66"/>
    <w:rsid w:val="0040177D"/>
    <w:rsid w:val="004026B1"/>
    <w:rsid w:val="00410371"/>
    <w:rsid w:val="00410474"/>
    <w:rsid w:val="004128F1"/>
    <w:rsid w:val="00412C82"/>
    <w:rsid w:val="004134A5"/>
    <w:rsid w:val="00416F44"/>
    <w:rsid w:val="00420D8F"/>
    <w:rsid w:val="00420D96"/>
    <w:rsid w:val="004222C6"/>
    <w:rsid w:val="00422B78"/>
    <w:rsid w:val="004242F1"/>
    <w:rsid w:val="00424848"/>
    <w:rsid w:val="00425BBC"/>
    <w:rsid w:val="00425EA0"/>
    <w:rsid w:val="00427E79"/>
    <w:rsid w:val="00430354"/>
    <w:rsid w:val="00435A80"/>
    <w:rsid w:val="00440DD3"/>
    <w:rsid w:val="00441799"/>
    <w:rsid w:val="004438C8"/>
    <w:rsid w:val="00444367"/>
    <w:rsid w:val="00445EB9"/>
    <w:rsid w:val="00446488"/>
    <w:rsid w:val="004526D2"/>
    <w:rsid w:val="0045387E"/>
    <w:rsid w:val="00453AF8"/>
    <w:rsid w:val="00456D9F"/>
    <w:rsid w:val="00460203"/>
    <w:rsid w:val="0046039F"/>
    <w:rsid w:val="00461F12"/>
    <w:rsid w:val="004620D7"/>
    <w:rsid w:val="004625FF"/>
    <w:rsid w:val="00464898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984"/>
    <w:rsid w:val="00475BB0"/>
    <w:rsid w:val="00477E57"/>
    <w:rsid w:val="00480997"/>
    <w:rsid w:val="00480E1E"/>
    <w:rsid w:val="004828EB"/>
    <w:rsid w:val="0048606C"/>
    <w:rsid w:val="00487D3B"/>
    <w:rsid w:val="00491205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299A"/>
    <w:rsid w:val="004C3F6A"/>
    <w:rsid w:val="004C43D5"/>
    <w:rsid w:val="004C4481"/>
    <w:rsid w:val="004C5536"/>
    <w:rsid w:val="004C572E"/>
    <w:rsid w:val="004D0473"/>
    <w:rsid w:val="004E1B0C"/>
    <w:rsid w:val="004F020C"/>
    <w:rsid w:val="004F152A"/>
    <w:rsid w:val="004F1B24"/>
    <w:rsid w:val="004F3E26"/>
    <w:rsid w:val="004F69EA"/>
    <w:rsid w:val="004F76A6"/>
    <w:rsid w:val="004F7D61"/>
    <w:rsid w:val="00510B0A"/>
    <w:rsid w:val="0051486D"/>
    <w:rsid w:val="0051580D"/>
    <w:rsid w:val="005165E2"/>
    <w:rsid w:val="00520BDE"/>
    <w:rsid w:val="005232B2"/>
    <w:rsid w:val="005232D2"/>
    <w:rsid w:val="005237C9"/>
    <w:rsid w:val="00523895"/>
    <w:rsid w:val="005245B9"/>
    <w:rsid w:val="00524690"/>
    <w:rsid w:val="00527E04"/>
    <w:rsid w:val="00531704"/>
    <w:rsid w:val="005329B6"/>
    <w:rsid w:val="00534574"/>
    <w:rsid w:val="00543412"/>
    <w:rsid w:val="005435AA"/>
    <w:rsid w:val="005438DB"/>
    <w:rsid w:val="0054672C"/>
    <w:rsid w:val="00547111"/>
    <w:rsid w:val="00547CAE"/>
    <w:rsid w:val="00550693"/>
    <w:rsid w:val="00550859"/>
    <w:rsid w:val="00553188"/>
    <w:rsid w:val="00556622"/>
    <w:rsid w:val="00564C5E"/>
    <w:rsid w:val="005653AA"/>
    <w:rsid w:val="00567546"/>
    <w:rsid w:val="00570611"/>
    <w:rsid w:val="00572C67"/>
    <w:rsid w:val="00574163"/>
    <w:rsid w:val="00574C7C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2B"/>
    <w:rsid w:val="00594ADD"/>
    <w:rsid w:val="005959BD"/>
    <w:rsid w:val="00597576"/>
    <w:rsid w:val="005A1A45"/>
    <w:rsid w:val="005A5302"/>
    <w:rsid w:val="005A5524"/>
    <w:rsid w:val="005A57A3"/>
    <w:rsid w:val="005A5B53"/>
    <w:rsid w:val="005B008C"/>
    <w:rsid w:val="005B0B25"/>
    <w:rsid w:val="005B114D"/>
    <w:rsid w:val="005B197D"/>
    <w:rsid w:val="005B1E5F"/>
    <w:rsid w:val="005C2571"/>
    <w:rsid w:val="005C61A5"/>
    <w:rsid w:val="005C6231"/>
    <w:rsid w:val="005D038E"/>
    <w:rsid w:val="005D1314"/>
    <w:rsid w:val="005D1B34"/>
    <w:rsid w:val="005D217E"/>
    <w:rsid w:val="005D4036"/>
    <w:rsid w:val="005E2C44"/>
    <w:rsid w:val="005E2E04"/>
    <w:rsid w:val="005E6154"/>
    <w:rsid w:val="005F0E8B"/>
    <w:rsid w:val="005F202F"/>
    <w:rsid w:val="005F400C"/>
    <w:rsid w:val="005F6E82"/>
    <w:rsid w:val="0060014C"/>
    <w:rsid w:val="00600608"/>
    <w:rsid w:val="006022D5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71608"/>
    <w:rsid w:val="00672DEE"/>
    <w:rsid w:val="006759F3"/>
    <w:rsid w:val="00675DF5"/>
    <w:rsid w:val="006761C7"/>
    <w:rsid w:val="0067739E"/>
    <w:rsid w:val="00677A55"/>
    <w:rsid w:val="00683B69"/>
    <w:rsid w:val="00687A55"/>
    <w:rsid w:val="00687A75"/>
    <w:rsid w:val="00687F85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DC1"/>
    <w:rsid w:val="006B2262"/>
    <w:rsid w:val="006B2EE3"/>
    <w:rsid w:val="006B46FB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5066"/>
    <w:rsid w:val="007057A3"/>
    <w:rsid w:val="00705D2A"/>
    <w:rsid w:val="00705E16"/>
    <w:rsid w:val="00707E09"/>
    <w:rsid w:val="00710028"/>
    <w:rsid w:val="00710499"/>
    <w:rsid w:val="007113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6508"/>
    <w:rsid w:val="00766722"/>
    <w:rsid w:val="00766824"/>
    <w:rsid w:val="00771DEC"/>
    <w:rsid w:val="00775D2B"/>
    <w:rsid w:val="00780D4E"/>
    <w:rsid w:val="00783BE8"/>
    <w:rsid w:val="007845F4"/>
    <w:rsid w:val="00792342"/>
    <w:rsid w:val="00793FBC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2097"/>
    <w:rsid w:val="007C2E1F"/>
    <w:rsid w:val="007C3CD9"/>
    <w:rsid w:val="007C4980"/>
    <w:rsid w:val="007C49BB"/>
    <w:rsid w:val="007C4BB7"/>
    <w:rsid w:val="007C514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40A8"/>
    <w:rsid w:val="00804E18"/>
    <w:rsid w:val="00804E46"/>
    <w:rsid w:val="00806484"/>
    <w:rsid w:val="0080696B"/>
    <w:rsid w:val="00807828"/>
    <w:rsid w:val="00807B8B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5C13"/>
    <w:rsid w:val="0082653C"/>
    <w:rsid w:val="008273F4"/>
    <w:rsid w:val="0082772B"/>
    <w:rsid w:val="008279FA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30CE"/>
    <w:rsid w:val="00856538"/>
    <w:rsid w:val="00856906"/>
    <w:rsid w:val="00857B05"/>
    <w:rsid w:val="00861269"/>
    <w:rsid w:val="00862498"/>
    <w:rsid w:val="008626E7"/>
    <w:rsid w:val="00864BF3"/>
    <w:rsid w:val="00870EE7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CBE"/>
    <w:rsid w:val="008E20AC"/>
    <w:rsid w:val="008E4C41"/>
    <w:rsid w:val="008E4E3A"/>
    <w:rsid w:val="008E6BC2"/>
    <w:rsid w:val="008F13AD"/>
    <w:rsid w:val="008F39A7"/>
    <w:rsid w:val="008F5EB2"/>
    <w:rsid w:val="008F686C"/>
    <w:rsid w:val="009016FD"/>
    <w:rsid w:val="00901E56"/>
    <w:rsid w:val="00905D0D"/>
    <w:rsid w:val="009062FC"/>
    <w:rsid w:val="00907DA0"/>
    <w:rsid w:val="0091022C"/>
    <w:rsid w:val="009129AC"/>
    <w:rsid w:val="00913097"/>
    <w:rsid w:val="00913D3B"/>
    <w:rsid w:val="009148DE"/>
    <w:rsid w:val="009219EE"/>
    <w:rsid w:val="00924000"/>
    <w:rsid w:val="0092425D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373"/>
    <w:rsid w:val="0095545E"/>
    <w:rsid w:val="00955887"/>
    <w:rsid w:val="00957C31"/>
    <w:rsid w:val="0096254E"/>
    <w:rsid w:val="0096383A"/>
    <w:rsid w:val="00963A8A"/>
    <w:rsid w:val="00964D46"/>
    <w:rsid w:val="00964DBB"/>
    <w:rsid w:val="00970FDD"/>
    <w:rsid w:val="009715FE"/>
    <w:rsid w:val="00975657"/>
    <w:rsid w:val="00975E55"/>
    <w:rsid w:val="00975E70"/>
    <w:rsid w:val="009777D9"/>
    <w:rsid w:val="0098402B"/>
    <w:rsid w:val="009876A2"/>
    <w:rsid w:val="00991B88"/>
    <w:rsid w:val="00993964"/>
    <w:rsid w:val="00993AB1"/>
    <w:rsid w:val="00993AF5"/>
    <w:rsid w:val="00993D42"/>
    <w:rsid w:val="009944F5"/>
    <w:rsid w:val="00996707"/>
    <w:rsid w:val="00996D31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1CF2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413EB"/>
    <w:rsid w:val="00A44A39"/>
    <w:rsid w:val="00A455A9"/>
    <w:rsid w:val="00A46BC1"/>
    <w:rsid w:val="00A47E70"/>
    <w:rsid w:val="00A50CF0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7FF6"/>
    <w:rsid w:val="00AA0DB4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D59"/>
    <w:rsid w:val="00AC4165"/>
    <w:rsid w:val="00AC5820"/>
    <w:rsid w:val="00AD1537"/>
    <w:rsid w:val="00AD1CD8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F03DE"/>
    <w:rsid w:val="00AF172F"/>
    <w:rsid w:val="00AF1E6A"/>
    <w:rsid w:val="00AF3D3C"/>
    <w:rsid w:val="00AF40D7"/>
    <w:rsid w:val="00AF512C"/>
    <w:rsid w:val="00AF7C6D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119C"/>
    <w:rsid w:val="00B220E2"/>
    <w:rsid w:val="00B22F0E"/>
    <w:rsid w:val="00B232EC"/>
    <w:rsid w:val="00B258BB"/>
    <w:rsid w:val="00B26A08"/>
    <w:rsid w:val="00B26E97"/>
    <w:rsid w:val="00B30378"/>
    <w:rsid w:val="00B37BCD"/>
    <w:rsid w:val="00B40169"/>
    <w:rsid w:val="00B43183"/>
    <w:rsid w:val="00B43189"/>
    <w:rsid w:val="00B4556A"/>
    <w:rsid w:val="00B46F23"/>
    <w:rsid w:val="00B47157"/>
    <w:rsid w:val="00B475C4"/>
    <w:rsid w:val="00B47BBC"/>
    <w:rsid w:val="00B51FCB"/>
    <w:rsid w:val="00B52D3E"/>
    <w:rsid w:val="00B54510"/>
    <w:rsid w:val="00B55C85"/>
    <w:rsid w:val="00B5763F"/>
    <w:rsid w:val="00B62B88"/>
    <w:rsid w:val="00B6351C"/>
    <w:rsid w:val="00B64B6D"/>
    <w:rsid w:val="00B655E0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454C"/>
    <w:rsid w:val="00B84B4B"/>
    <w:rsid w:val="00B84BD2"/>
    <w:rsid w:val="00B91038"/>
    <w:rsid w:val="00B92769"/>
    <w:rsid w:val="00B935CD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5DFC"/>
    <w:rsid w:val="00BB7757"/>
    <w:rsid w:val="00BC01AF"/>
    <w:rsid w:val="00BC0FE3"/>
    <w:rsid w:val="00BC1627"/>
    <w:rsid w:val="00BC37DB"/>
    <w:rsid w:val="00BC3DB9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87B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20012"/>
    <w:rsid w:val="00C259BF"/>
    <w:rsid w:val="00C31147"/>
    <w:rsid w:val="00C31799"/>
    <w:rsid w:val="00C33A7F"/>
    <w:rsid w:val="00C35D29"/>
    <w:rsid w:val="00C44610"/>
    <w:rsid w:val="00C51E37"/>
    <w:rsid w:val="00C51EFF"/>
    <w:rsid w:val="00C53B04"/>
    <w:rsid w:val="00C54B98"/>
    <w:rsid w:val="00C55258"/>
    <w:rsid w:val="00C5570F"/>
    <w:rsid w:val="00C572D0"/>
    <w:rsid w:val="00C61603"/>
    <w:rsid w:val="00C61B63"/>
    <w:rsid w:val="00C61FBA"/>
    <w:rsid w:val="00C66BA2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A03F9"/>
    <w:rsid w:val="00CB0108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4A35"/>
    <w:rsid w:val="00CE0D0A"/>
    <w:rsid w:val="00CE212C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2C87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2208"/>
    <w:rsid w:val="00D24991"/>
    <w:rsid w:val="00D268E5"/>
    <w:rsid w:val="00D26F54"/>
    <w:rsid w:val="00D27C12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71C"/>
    <w:rsid w:val="00D50255"/>
    <w:rsid w:val="00D50D1E"/>
    <w:rsid w:val="00D5707C"/>
    <w:rsid w:val="00D57685"/>
    <w:rsid w:val="00D5771A"/>
    <w:rsid w:val="00D61F4A"/>
    <w:rsid w:val="00D624CC"/>
    <w:rsid w:val="00D627F5"/>
    <w:rsid w:val="00D64DA8"/>
    <w:rsid w:val="00D64E1A"/>
    <w:rsid w:val="00D66520"/>
    <w:rsid w:val="00D7189C"/>
    <w:rsid w:val="00D718D9"/>
    <w:rsid w:val="00D743EC"/>
    <w:rsid w:val="00D74967"/>
    <w:rsid w:val="00D76152"/>
    <w:rsid w:val="00D76276"/>
    <w:rsid w:val="00D8207F"/>
    <w:rsid w:val="00D91C73"/>
    <w:rsid w:val="00D92CAA"/>
    <w:rsid w:val="00D935D0"/>
    <w:rsid w:val="00D937C5"/>
    <w:rsid w:val="00D943B5"/>
    <w:rsid w:val="00D9563B"/>
    <w:rsid w:val="00D95998"/>
    <w:rsid w:val="00DA01B4"/>
    <w:rsid w:val="00DA0F4C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C43"/>
    <w:rsid w:val="00DD11FD"/>
    <w:rsid w:val="00DD144E"/>
    <w:rsid w:val="00DD3FCD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53A9"/>
    <w:rsid w:val="00DE6CEB"/>
    <w:rsid w:val="00DE6EFA"/>
    <w:rsid w:val="00DF07B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3F3D"/>
    <w:rsid w:val="00E14D7D"/>
    <w:rsid w:val="00E1562A"/>
    <w:rsid w:val="00E17774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4037E"/>
    <w:rsid w:val="00E40D3E"/>
    <w:rsid w:val="00E419D7"/>
    <w:rsid w:val="00E429F2"/>
    <w:rsid w:val="00E42ADA"/>
    <w:rsid w:val="00E465CE"/>
    <w:rsid w:val="00E51814"/>
    <w:rsid w:val="00E519F0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338B"/>
    <w:rsid w:val="00E871B1"/>
    <w:rsid w:val="00E94503"/>
    <w:rsid w:val="00E94607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D1AAC"/>
    <w:rsid w:val="00ED31E4"/>
    <w:rsid w:val="00ED33F0"/>
    <w:rsid w:val="00ED5081"/>
    <w:rsid w:val="00EE06B6"/>
    <w:rsid w:val="00EE0C9F"/>
    <w:rsid w:val="00EE282C"/>
    <w:rsid w:val="00EE2833"/>
    <w:rsid w:val="00EE3DA5"/>
    <w:rsid w:val="00EE664E"/>
    <w:rsid w:val="00EE738B"/>
    <w:rsid w:val="00EE7D7C"/>
    <w:rsid w:val="00EF5295"/>
    <w:rsid w:val="00EF79B9"/>
    <w:rsid w:val="00F01B37"/>
    <w:rsid w:val="00F061BD"/>
    <w:rsid w:val="00F06A73"/>
    <w:rsid w:val="00F10AB5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D98"/>
    <w:rsid w:val="00F300FB"/>
    <w:rsid w:val="00F305A9"/>
    <w:rsid w:val="00F30F52"/>
    <w:rsid w:val="00F3143D"/>
    <w:rsid w:val="00F314B3"/>
    <w:rsid w:val="00F31650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50C66"/>
    <w:rsid w:val="00F519B3"/>
    <w:rsid w:val="00F51D3E"/>
    <w:rsid w:val="00F51D9E"/>
    <w:rsid w:val="00F524D0"/>
    <w:rsid w:val="00F52602"/>
    <w:rsid w:val="00F53BD3"/>
    <w:rsid w:val="00F572EC"/>
    <w:rsid w:val="00F635F0"/>
    <w:rsid w:val="00F64BBD"/>
    <w:rsid w:val="00F67174"/>
    <w:rsid w:val="00F67E1B"/>
    <w:rsid w:val="00F71329"/>
    <w:rsid w:val="00F73D34"/>
    <w:rsid w:val="00F74662"/>
    <w:rsid w:val="00F74751"/>
    <w:rsid w:val="00F75F60"/>
    <w:rsid w:val="00F80452"/>
    <w:rsid w:val="00F80AA3"/>
    <w:rsid w:val="00F824A4"/>
    <w:rsid w:val="00F829B4"/>
    <w:rsid w:val="00F9014C"/>
    <w:rsid w:val="00F91785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4F2D"/>
    <w:rsid w:val="00FB571E"/>
    <w:rsid w:val="00FB60B6"/>
    <w:rsid w:val="00FB6386"/>
    <w:rsid w:val="00FC31B1"/>
    <w:rsid w:val="00FC69D2"/>
    <w:rsid w:val="00FC6C07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  <w:rsid w:val="00FF4D98"/>
    <w:rsid w:val="358B04F3"/>
    <w:rsid w:val="55FB70F2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link w:val="Char"/>
    <w:semiHidden/>
    <w:qFormat/>
    <w:rPr>
      <w:b/>
      <w:bCs/>
    </w:rPr>
  </w:style>
  <w:style w:type="paragraph" w:styleId="a5">
    <w:name w:val="annotation text"/>
    <w:basedOn w:val="a"/>
    <w:link w:val="Char0"/>
    <w:semiHidden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3"/>
    <w:qFormat/>
  </w:style>
  <w:style w:type="paragraph" w:styleId="a8">
    <w:name w:val="Document Map"/>
    <w:basedOn w:val="a"/>
    <w:link w:val="Char1"/>
    <w:semiHidden/>
    <w:qFormat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Char2"/>
    <w:uiPriority w:val="99"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link w:val="Char3"/>
    <w:uiPriority w:val="99"/>
    <w:qFormat/>
    <w:pPr>
      <w:jc w:val="center"/>
    </w:pPr>
    <w:rPr>
      <w:i/>
    </w:rPr>
  </w:style>
  <w:style w:type="paragraph" w:styleId="ab">
    <w:name w:val="header"/>
    <w:link w:val="Char4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link w:val="Char5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Title"/>
    <w:basedOn w:val="a"/>
    <w:next w:val="a"/>
    <w:link w:val="Char6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ae">
    <w:name w:val="FollowedHyperlink"/>
    <w:uiPriority w:val="99"/>
    <w:qFormat/>
    <w:rPr>
      <w:color w:val="800080"/>
      <w:u w:val="single"/>
    </w:rPr>
  </w:style>
  <w:style w:type="character" w:styleId="af">
    <w:name w:val="Emphasis"/>
    <w:qFormat/>
    <w:rPr>
      <w:i/>
      <w:iCs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har6">
    <w:name w:val="标题 Char"/>
    <w:link w:val="ad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2">
    <w:name w:val="列出段落1"/>
    <w:basedOn w:val="a"/>
    <w:uiPriority w:val="34"/>
    <w:qFormat/>
    <w:pPr>
      <w:ind w:left="720"/>
    </w:pPr>
  </w:style>
  <w:style w:type="character" w:customStyle="1" w:styleId="UnresolvedMention">
    <w:name w:val="Unresolved Mention"/>
    <w:uiPriority w:val="99"/>
    <w:unhideWhenUsed/>
    <w:qFormat/>
    <w:rPr>
      <w:color w:val="605E5C"/>
      <w:shd w:val="clear" w:color="auto" w:fill="E1DFDD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/>
    </w:rPr>
  </w:style>
  <w:style w:type="character" w:customStyle="1" w:styleId="6Char">
    <w:name w:val="标题 6 Char"/>
    <w:link w:val="6"/>
    <w:qFormat/>
    <w:rPr>
      <w:rFonts w:ascii="Arial" w:hAnsi="Arial"/>
      <w:lang w:val="en-GB"/>
    </w:rPr>
  </w:style>
  <w:style w:type="character" w:customStyle="1" w:styleId="7Char">
    <w:name w:val="标题 7 Char"/>
    <w:link w:val="7"/>
    <w:qFormat/>
    <w:rPr>
      <w:rFonts w:ascii="Arial" w:hAnsi="Arial"/>
      <w:lang w:val="en-GB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/>
    </w:rPr>
  </w:style>
  <w:style w:type="character" w:customStyle="1" w:styleId="Char4">
    <w:name w:val="页眉 Char"/>
    <w:link w:val="ab"/>
    <w:uiPriority w:val="99"/>
    <w:qFormat/>
    <w:rPr>
      <w:rFonts w:ascii="Arial" w:hAnsi="Arial"/>
      <w:b/>
      <w:sz w:val="18"/>
      <w:lang w:val="en-GB"/>
    </w:rPr>
  </w:style>
  <w:style w:type="character" w:customStyle="1" w:styleId="Char5">
    <w:name w:val="脚注文本 Char"/>
    <w:link w:val="ac"/>
    <w:semiHidden/>
    <w:qFormat/>
    <w:rPr>
      <w:rFonts w:ascii="Times New Roman" w:hAnsi="Times New Roman"/>
      <w:sz w:val="16"/>
      <w:lang w:val="en-GB"/>
    </w:rPr>
  </w:style>
  <w:style w:type="character" w:customStyle="1" w:styleId="Char3">
    <w:name w:val="页脚 Char"/>
    <w:link w:val="aa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Char0">
    <w:name w:val="批注文字 Char"/>
    <w:link w:val="a5"/>
    <w:semiHidden/>
    <w:qFormat/>
    <w:rPr>
      <w:rFonts w:ascii="Times New Roman" w:hAnsi="Times New Roman"/>
      <w:lang w:val="en-GB"/>
    </w:rPr>
  </w:style>
  <w:style w:type="character" w:customStyle="1" w:styleId="Char2">
    <w:name w:val="批注框文本 Char"/>
    <w:link w:val="a9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har">
    <w:name w:val="批注主题 Char"/>
    <w:link w:val="a4"/>
    <w:semiHidden/>
    <w:qFormat/>
    <w:rPr>
      <w:rFonts w:ascii="Times New Roman" w:hAnsi="Times New Roman"/>
      <w:b/>
      <w:bCs/>
      <w:lang w:val="en-GB"/>
    </w:rPr>
  </w:style>
  <w:style w:type="character" w:customStyle="1" w:styleId="Char1">
    <w:name w:val="文档结构图 Char"/>
    <w:link w:val="a8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a0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a0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3">
    <w:name w:val="占位符文本1"/>
    <w:basedOn w:val="a0"/>
    <w:uiPriority w:val="99"/>
    <w:unhideWhenUsed/>
    <w:qFormat/>
    <w:rPr>
      <w:vanish/>
      <w:color w:val="AEB5BB"/>
    </w:rPr>
  </w:style>
  <w:style w:type="paragraph" w:customStyle="1" w:styleId="14">
    <w:name w:val="无间隔1"/>
    <w:basedOn w:val="a"/>
    <w:link w:val="Char7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7">
    <w:name w:val="无间隔 Char"/>
    <w:basedOn w:val="a0"/>
    <w:link w:val="14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link w:val="Char"/>
    <w:semiHidden/>
    <w:qFormat/>
    <w:rPr>
      <w:b/>
      <w:bCs/>
    </w:rPr>
  </w:style>
  <w:style w:type="paragraph" w:styleId="a5">
    <w:name w:val="annotation text"/>
    <w:basedOn w:val="a"/>
    <w:link w:val="Char0"/>
    <w:semiHidden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3"/>
    <w:qFormat/>
  </w:style>
  <w:style w:type="paragraph" w:styleId="a8">
    <w:name w:val="Document Map"/>
    <w:basedOn w:val="a"/>
    <w:link w:val="Char1"/>
    <w:semiHidden/>
    <w:qFormat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Char2"/>
    <w:uiPriority w:val="99"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link w:val="Char3"/>
    <w:uiPriority w:val="99"/>
    <w:qFormat/>
    <w:pPr>
      <w:jc w:val="center"/>
    </w:pPr>
    <w:rPr>
      <w:i/>
    </w:rPr>
  </w:style>
  <w:style w:type="paragraph" w:styleId="ab">
    <w:name w:val="header"/>
    <w:link w:val="Char4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link w:val="Char5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Title"/>
    <w:basedOn w:val="a"/>
    <w:next w:val="a"/>
    <w:link w:val="Char6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ae">
    <w:name w:val="FollowedHyperlink"/>
    <w:uiPriority w:val="99"/>
    <w:qFormat/>
    <w:rPr>
      <w:color w:val="800080"/>
      <w:u w:val="single"/>
    </w:rPr>
  </w:style>
  <w:style w:type="character" w:styleId="af">
    <w:name w:val="Emphasis"/>
    <w:qFormat/>
    <w:rPr>
      <w:i/>
      <w:iCs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har6">
    <w:name w:val="标题 Char"/>
    <w:link w:val="ad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2">
    <w:name w:val="列出段落1"/>
    <w:basedOn w:val="a"/>
    <w:uiPriority w:val="34"/>
    <w:qFormat/>
    <w:pPr>
      <w:ind w:left="720"/>
    </w:pPr>
  </w:style>
  <w:style w:type="character" w:customStyle="1" w:styleId="UnresolvedMention">
    <w:name w:val="Unresolved Mention"/>
    <w:uiPriority w:val="99"/>
    <w:unhideWhenUsed/>
    <w:qFormat/>
    <w:rPr>
      <w:color w:val="605E5C"/>
      <w:shd w:val="clear" w:color="auto" w:fill="E1DFDD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/>
    </w:rPr>
  </w:style>
  <w:style w:type="character" w:customStyle="1" w:styleId="6Char">
    <w:name w:val="标题 6 Char"/>
    <w:link w:val="6"/>
    <w:qFormat/>
    <w:rPr>
      <w:rFonts w:ascii="Arial" w:hAnsi="Arial"/>
      <w:lang w:val="en-GB"/>
    </w:rPr>
  </w:style>
  <w:style w:type="character" w:customStyle="1" w:styleId="7Char">
    <w:name w:val="标题 7 Char"/>
    <w:link w:val="7"/>
    <w:qFormat/>
    <w:rPr>
      <w:rFonts w:ascii="Arial" w:hAnsi="Arial"/>
      <w:lang w:val="en-GB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/>
    </w:rPr>
  </w:style>
  <w:style w:type="character" w:customStyle="1" w:styleId="Char4">
    <w:name w:val="页眉 Char"/>
    <w:link w:val="ab"/>
    <w:uiPriority w:val="99"/>
    <w:qFormat/>
    <w:rPr>
      <w:rFonts w:ascii="Arial" w:hAnsi="Arial"/>
      <w:b/>
      <w:sz w:val="18"/>
      <w:lang w:val="en-GB"/>
    </w:rPr>
  </w:style>
  <w:style w:type="character" w:customStyle="1" w:styleId="Char5">
    <w:name w:val="脚注文本 Char"/>
    <w:link w:val="ac"/>
    <w:semiHidden/>
    <w:qFormat/>
    <w:rPr>
      <w:rFonts w:ascii="Times New Roman" w:hAnsi="Times New Roman"/>
      <w:sz w:val="16"/>
      <w:lang w:val="en-GB"/>
    </w:rPr>
  </w:style>
  <w:style w:type="character" w:customStyle="1" w:styleId="Char3">
    <w:name w:val="页脚 Char"/>
    <w:link w:val="aa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Char0">
    <w:name w:val="批注文字 Char"/>
    <w:link w:val="a5"/>
    <w:semiHidden/>
    <w:qFormat/>
    <w:rPr>
      <w:rFonts w:ascii="Times New Roman" w:hAnsi="Times New Roman"/>
      <w:lang w:val="en-GB"/>
    </w:rPr>
  </w:style>
  <w:style w:type="character" w:customStyle="1" w:styleId="Char2">
    <w:name w:val="批注框文本 Char"/>
    <w:link w:val="a9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har">
    <w:name w:val="批注主题 Char"/>
    <w:link w:val="a4"/>
    <w:semiHidden/>
    <w:qFormat/>
    <w:rPr>
      <w:rFonts w:ascii="Times New Roman" w:hAnsi="Times New Roman"/>
      <w:b/>
      <w:bCs/>
      <w:lang w:val="en-GB"/>
    </w:rPr>
  </w:style>
  <w:style w:type="character" w:customStyle="1" w:styleId="Char1">
    <w:name w:val="文档结构图 Char"/>
    <w:link w:val="a8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a0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a0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3">
    <w:name w:val="占位符文本1"/>
    <w:basedOn w:val="a0"/>
    <w:uiPriority w:val="99"/>
    <w:unhideWhenUsed/>
    <w:qFormat/>
    <w:rPr>
      <w:vanish/>
      <w:color w:val="AEB5BB"/>
    </w:rPr>
  </w:style>
  <w:style w:type="paragraph" w:customStyle="1" w:styleId="14">
    <w:name w:val="无间隔1"/>
    <w:basedOn w:val="a"/>
    <w:link w:val="Char7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7">
    <w:name w:val="无间隔 Char"/>
    <w:basedOn w:val="a0"/>
    <w:link w:val="14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microsoft.com/office/2007/relationships/stylesWithEffects" Target="stylesWithEffect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styles" Target="styles.xml"/><Relationship Id="rId15" Type="http://schemas.openxmlformats.org/officeDocument/2006/relationships/hyperlink" Target="mailto:shenpengchong@cictmobile.com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4D038AA-905A-45BC-A685-993F482A16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975</Words>
  <Characters>5564</Characters>
  <Application>Microsoft Office Word</Application>
  <DocSecurity>0</DocSecurity>
  <Lines>46</Lines>
  <Paragraphs>13</Paragraphs>
  <ScaleCrop>false</ScaleCrop>
  <Company>3GPP Support Team</Company>
  <LinksUpToDate>false</LinksUpToDate>
  <CharactersWithSpaces>6526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沈鹏翀</cp:lastModifiedBy>
  <cp:revision>5</cp:revision>
  <cp:lastPrinted>1900-12-31T16:00:00Z</cp:lastPrinted>
  <dcterms:created xsi:type="dcterms:W3CDTF">2023-08-01T03:22:00Z</dcterms:created>
  <dcterms:modified xsi:type="dcterms:W3CDTF">2023-08-25T01:57:00Z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