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306" w:rsidRDefault="00DB37C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#2023-TTCN email</w:t>
      </w:r>
      <w:r>
        <w:rPr>
          <w:b/>
          <w:i/>
          <w:sz w:val="28"/>
        </w:rPr>
        <w:tab/>
      </w:r>
      <w:r w:rsidR="00967C83" w:rsidRPr="00967C83">
        <w:rPr>
          <w:b/>
          <w:bCs/>
          <w:i/>
          <w:iCs/>
          <w:sz w:val="24"/>
          <w:szCs w:val="24"/>
        </w:rPr>
        <w:t>R5s230601</w:t>
      </w:r>
    </w:p>
    <w:p w:rsidR="00AB5306" w:rsidRDefault="001B0EF1">
      <w:pPr>
        <w:pStyle w:val="CRCoverPage"/>
        <w:outlineLvl w:val="0"/>
        <w:rPr>
          <w:b/>
          <w:sz w:val="24"/>
        </w:rPr>
      </w:pPr>
      <w:fldSimple w:instr=" DOCPROPERTY  Location  \* MERGEFORMAT ">
        <w:r w:rsidR="00DB37CA">
          <w:rPr>
            <w:b/>
            <w:sz w:val="24"/>
          </w:rPr>
          <w:t>Online</w:t>
        </w:r>
      </w:fldSimple>
      <w:r w:rsidR="00DB37CA">
        <w:rPr>
          <w:b/>
          <w:sz w:val="24"/>
        </w:rPr>
        <w:t xml:space="preserve">, </w:t>
      </w:r>
      <w:r>
        <w:fldChar w:fldCharType="begin"/>
      </w:r>
      <w:r w:rsidR="00DB37CA">
        <w:instrText xml:space="preserve"> DOCPROPERTY  Country  \* MERGEFORMAT </w:instrText>
      </w:r>
      <w:r>
        <w:fldChar w:fldCharType="end"/>
      </w:r>
      <w:r w:rsidR="00DB37CA">
        <w:rPr>
          <w:b/>
          <w:sz w:val="24"/>
        </w:rPr>
        <w:t xml:space="preserve">, </w:t>
      </w:r>
      <w:fldSimple w:instr=" DOCPROPERTY  StartDate  \* MERGEFORMAT ">
        <w:r w:rsidR="00DB37CA">
          <w:rPr>
            <w:b/>
            <w:sz w:val="24"/>
          </w:rPr>
          <w:t>12th Dec 2022</w:t>
        </w:r>
      </w:fldSimple>
      <w:r w:rsidR="00DB37CA">
        <w:rPr>
          <w:b/>
          <w:sz w:val="24"/>
        </w:rPr>
        <w:t xml:space="preserve"> - </w:t>
      </w:r>
      <w:fldSimple w:instr=" DOCPROPERTY  EndDate  \* MERGEFORMAT ">
        <w:r w:rsidR="00DB37CA">
          <w:rPr>
            <w:b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53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306" w:rsidRDefault="00DB37C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B53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5306" w:rsidRDefault="00DB37C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B53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5306">
        <w:tc>
          <w:tcPr>
            <w:tcW w:w="142" w:type="dxa"/>
            <w:tcBorders>
              <w:lef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B5306" w:rsidRDefault="001B0EF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B37CA">
                <w:rPr>
                  <w:b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AB5306" w:rsidRDefault="00DB37C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B5306" w:rsidRPr="00ED1E6B" w:rsidRDefault="00ED1E6B">
            <w:pPr>
              <w:pStyle w:val="CRCoverPage"/>
              <w:spacing w:after="0"/>
              <w:rPr>
                <w:b/>
                <w:bCs/>
              </w:rPr>
            </w:pPr>
            <w:r w:rsidRPr="00ED1E6B">
              <w:rPr>
                <w:b/>
                <w:bCs/>
                <w:sz w:val="24"/>
                <w:szCs w:val="24"/>
              </w:rPr>
              <w:t>3162</w:t>
            </w:r>
          </w:p>
        </w:tc>
        <w:tc>
          <w:tcPr>
            <w:tcW w:w="709" w:type="dxa"/>
          </w:tcPr>
          <w:p w:rsidR="00AB5306" w:rsidRDefault="00DB37C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B5306" w:rsidRDefault="00DB37CA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AB5306" w:rsidRDefault="00DB37C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B5306" w:rsidRDefault="001B0EF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B37CA">
                <w:rPr>
                  <w:b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</w:pPr>
          </w:p>
        </w:tc>
      </w:tr>
      <w:tr w:rsidR="00AB53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</w:pPr>
          </w:p>
        </w:tc>
      </w:tr>
      <w:tr w:rsidR="00AB53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B5306" w:rsidRDefault="00DB37C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B5306">
        <w:tc>
          <w:tcPr>
            <w:tcW w:w="9641" w:type="dxa"/>
            <w:gridSpan w:val="9"/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B5306" w:rsidRDefault="00AB53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5306">
        <w:tc>
          <w:tcPr>
            <w:tcW w:w="2835" w:type="dxa"/>
          </w:tcPr>
          <w:p w:rsidR="00AB5306" w:rsidRDefault="00DB37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B5306" w:rsidRDefault="00DB37C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B5306" w:rsidRDefault="00AB53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5306" w:rsidRDefault="00DB37C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B5306" w:rsidRDefault="00AB53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B5306" w:rsidRDefault="00DB37C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B5306" w:rsidRDefault="00AB53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B5306" w:rsidRDefault="00DB37C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B5306" w:rsidRDefault="00AB53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B5306" w:rsidRDefault="00AB53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5306">
        <w:tc>
          <w:tcPr>
            <w:tcW w:w="9640" w:type="dxa"/>
            <w:gridSpan w:val="11"/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5306">
        <w:trPr>
          <w:trHeight w:val="35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B5306" w:rsidRDefault="00DB3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5306" w:rsidRPr="00F07F65" w:rsidRDefault="00F07F65" w:rsidP="00D7714E">
            <w:pPr>
              <w:pStyle w:val="2"/>
              <w:spacing w:before="0" w:after="0"/>
              <w:ind w:left="0" w:firstLine="0"/>
              <w:rPr>
                <w:rFonts w:eastAsia="宋体"/>
                <w:sz w:val="20"/>
                <w:lang w:val="en-US" w:eastAsia="zh-CN"/>
              </w:rPr>
            </w:pPr>
            <w:bookmarkStart w:id="1" w:name="_Toc141780788"/>
            <w:r w:rsidRPr="00F07F65">
              <w:rPr>
                <w:rFonts w:eastAsia="宋体"/>
                <w:sz w:val="20"/>
                <w:lang w:val="en-US" w:eastAsia="zh-CN"/>
              </w:rPr>
              <w:t xml:space="preserve">Correction to </w:t>
            </w:r>
            <w:r w:rsidR="00931B8A">
              <w:rPr>
                <w:rFonts w:eastAsia="宋体" w:hint="eastAsia"/>
                <w:sz w:val="20"/>
                <w:lang w:val="en-US" w:eastAsia="zh-CN"/>
              </w:rPr>
              <w:t xml:space="preserve">NR5GC </w:t>
            </w:r>
            <w:r w:rsidR="0038411A">
              <w:rPr>
                <w:rFonts w:eastAsia="宋体" w:hint="eastAsia"/>
                <w:sz w:val="20"/>
                <w:lang w:val="en-US" w:eastAsia="zh-CN"/>
              </w:rPr>
              <w:t>RRC test</w:t>
            </w:r>
            <w:r w:rsidRPr="00F07F65">
              <w:rPr>
                <w:rFonts w:eastAsia="宋体"/>
                <w:sz w:val="20"/>
                <w:lang w:val="en-US" w:eastAsia="zh-CN"/>
              </w:rPr>
              <w:t xml:space="preserve"> case </w:t>
            </w:r>
            <w:r w:rsidR="0038411A">
              <w:rPr>
                <w:rFonts w:eastAsia="宋体" w:hint="eastAsia"/>
                <w:sz w:val="20"/>
                <w:lang w:val="en-US" w:eastAsia="zh-CN"/>
              </w:rPr>
              <w:t>8.1.5.3.</w:t>
            </w:r>
            <w:r w:rsidR="00D7714E">
              <w:rPr>
                <w:rFonts w:eastAsia="宋体" w:hint="eastAsia"/>
                <w:sz w:val="20"/>
                <w:lang w:val="en-US" w:eastAsia="zh-CN"/>
              </w:rPr>
              <w:t>1</w:t>
            </w:r>
            <w:bookmarkEnd w:id="1"/>
          </w:p>
        </w:tc>
      </w:tr>
      <w:tr w:rsidR="00AB5306"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5306"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DB3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B5306" w:rsidRDefault="00DB37C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Starpoint, MediaTek Inc.</w:t>
            </w:r>
          </w:p>
        </w:tc>
      </w:tr>
      <w:tr w:rsidR="00AB5306"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DB3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B5306" w:rsidRDefault="00DB37CA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AB5306"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5306"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DB3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B5306" w:rsidRDefault="00DC42CE">
            <w:pPr>
              <w:pStyle w:val="CRCoverPage"/>
              <w:spacing w:after="0"/>
              <w:ind w:left="100"/>
            </w:pPr>
            <w:r w:rsidRPr="00DC42CE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AB5306" w:rsidRDefault="00AB53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B5306" w:rsidRDefault="00DB37C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B5306" w:rsidRPr="009E6F17" w:rsidRDefault="00DB37CA" w:rsidP="006A68BA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t>2023-0</w:t>
            </w:r>
            <w:r w:rsidR="006A68BA">
              <w:rPr>
                <w:rFonts w:eastAsiaTheme="minorEastAsia" w:hint="eastAsia"/>
                <w:lang w:eastAsia="zh-CN"/>
              </w:rPr>
              <w:t>8</w:t>
            </w:r>
            <w:r>
              <w:t>-</w:t>
            </w:r>
            <w:r w:rsidR="006A68BA">
              <w:rPr>
                <w:rFonts w:eastAsiaTheme="minorEastAsia" w:hint="eastAsia"/>
                <w:lang w:eastAsia="zh-CN"/>
              </w:rPr>
              <w:t>01</w:t>
            </w:r>
          </w:p>
        </w:tc>
      </w:tr>
      <w:tr w:rsidR="00AB5306"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53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DB3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B5306" w:rsidRDefault="001B0EF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DB37CA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B5306" w:rsidRDefault="00AB53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B5306" w:rsidRDefault="00DB37C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B5306" w:rsidRDefault="00DB37CA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B53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B5306" w:rsidRDefault="00DB37C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B5306" w:rsidRDefault="00DB37C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5306" w:rsidRDefault="00DB37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B5306">
        <w:tc>
          <w:tcPr>
            <w:tcW w:w="1843" w:type="dxa"/>
          </w:tcPr>
          <w:p w:rsidR="00AB5306" w:rsidRDefault="00AB53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0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Pr="00465E27" w:rsidRDefault="00E7693B" w:rsidP="00BB680C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 w:rsidR="00971D8F" w:rsidRPr="00C90039">
              <w:rPr>
                <w:rFonts w:eastAsiaTheme="minorEastAsia" w:hint="eastAsia"/>
                <w:lang w:eastAsia="zh-CN"/>
              </w:rPr>
              <w:t xml:space="preserve">ccording to TS38.523-1-h30 </w:t>
            </w:r>
            <w:r w:rsidR="00971D8F" w:rsidRPr="00C90039">
              <w:rPr>
                <w:rFonts w:eastAsiaTheme="minorEastAsia"/>
                <w:lang w:eastAsia="zh-CN"/>
              </w:rPr>
              <w:t>Table 8.1.5.3.1.3.2-1</w:t>
            </w:r>
            <w:r w:rsidR="00971D8F">
              <w:rPr>
                <w:rFonts w:eastAsiaTheme="minorEastAsia" w:hint="eastAsia"/>
                <w:lang w:eastAsia="zh-CN"/>
              </w:rPr>
              <w:t>,step8 is missing in test procedure.</w:t>
            </w: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6023" w:rsidRDefault="00FF6EE4" w:rsidP="00646023">
            <w:pPr>
              <w:pStyle w:val="CRCoverPage"/>
              <w:spacing w:after="0"/>
            </w:pPr>
            <w:r w:rsidRPr="00C90039">
              <w:rPr>
                <w:rFonts w:ascii="Times New Roman" w:eastAsiaTheme="minorEastAsia" w:hAnsi="Times New Roman" w:hint="eastAsia"/>
                <w:lang w:eastAsia="zh-CN"/>
              </w:rPr>
              <w:t>Add step8.</w:t>
            </w: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Pr="00465D66" w:rsidRDefault="00465D66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20663F">
              <w:rPr>
                <w:rFonts w:ascii="Times New Roman" w:hAnsi="Times New Roman" w:hint="eastAsia"/>
              </w:rPr>
              <w:t>TTCN not implemented accroding to the test procedure.</w:t>
            </w:r>
          </w:p>
        </w:tc>
      </w:tr>
      <w:tr w:rsidR="00646023">
        <w:tc>
          <w:tcPr>
            <w:tcW w:w="2694" w:type="dxa"/>
            <w:gridSpan w:val="2"/>
          </w:tcPr>
          <w:p w:rsidR="00646023" w:rsidRDefault="006460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46023" w:rsidRDefault="006460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0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Pr="0093468F" w:rsidRDefault="00354D86" w:rsidP="0093468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354D86">
              <w:rPr>
                <w:rFonts w:eastAsiaTheme="minorEastAsia"/>
                <w:lang w:eastAsia="zh-CN"/>
              </w:rPr>
              <w:t>8.1.5.3.1.NR5GC</w:t>
            </w:r>
            <w:r>
              <w:rPr>
                <w:rFonts w:eastAsiaTheme="minorEastAsia" w:hint="eastAsia"/>
                <w:lang w:eastAsia="zh-CN"/>
              </w:rPr>
              <w:t>,</w:t>
            </w:r>
            <w:r>
              <w:t xml:space="preserve"> </w:t>
            </w:r>
            <w:r w:rsidRPr="00354D86">
              <w:rPr>
                <w:rFonts w:eastAsiaTheme="minorEastAsia"/>
                <w:lang w:eastAsia="zh-CN"/>
              </w:rPr>
              <w:t>8.1.5.3.2.NR5GC</w:t>
            </w:r>
            <w:r>
              <w:rPr>
                <w:rFonts w:eastAsiaTheme="minorEastAsia" w:hint="eastAsia"/>
                <w:lang w:eastAsia="zh-CN"/>
              </w:rPr>
              <w:t>,</w:t>
            </w:r>
            <w:r>
              <w:t xml:space="preserve"> </w:t>
            </w:r>
            <w:r w:rsidRPr="00354D86">
              <w:rPr>
                <w:rFonts w:eastAsiaTheme="minorEastAsia"/>
                <w:lang w:eastAsia="zh-CN"/>
              </w:rPr>
              <w:t>8.1.5.3.3.NR5GC</w:t>
            </w: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46023" w:rsidRDefault="0064602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46023" w:rsidRDefault="00646023">
            <w:pPr>
              <w:pStyle w:val="CRCoverPage"/>
              <w:spacing w:after="0"/>
              <w:ind w:left="99"/>
            </w:pP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46023" w:rsidRDefault="0064602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46023" w:rsidRDefault="0064602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46023" w:rsidRDefault="0064602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</w:pP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ind w:left="100"/>
            </w:pPr>
          </w:p>
        </w:tc>
      </w:tr>
      <w:tr w:rsidR="006460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46023" w:rsidRDefault="0064602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460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ind w:left="100"/>
            </w:pPr>
          </w:p>
        </w:tc>
      </w:tr>
    </w:tbl>
    <w:p w:rsidR="00AB5306" w:rsidRDefault="00AB5306">
      <w:pPr>
        <w:pStyle w:val="CRCoverPage"/>
        <w:spacing w:after="0"/>
        <w:rPr>
          <w:sz w:val="8"/>
          <w:szCs w:val="8"/>
        </w:rPr>
      </w:pPr>
    </w:p>
    <w:p w:rsidR="00AB5306" w:rsidRDefault="00AB5306">
      <w:pPr>
        <w:sectPr w:rsidR="00AB530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B5306" w:rsidRDefault="00DB37CA">
      <w:pPr>
        <w:pStyle w:val="ac"/>
        <w:jc w:val="left"/>
        <w:rPr>
          <w:rStyle w:val="af"/>
          <w:rFonts w:cs="Arial"/>
          <w:i w:val="0"/>
          <w:lang w:eastAsia="en-GB"/>
        </w:rPr>
      </w:pPr>
      <w:bookmarkStart w:id="2" w:name="_Toc141780789"/>
      <w:r>
        <w:rPr>
          <w:rStyle w:val="af"/>
          <w:rFonts w:cs="Arial"/>
          <w:i w:val="0"/>
        </w:rPr>
        <w:lastRenderedPageBreak/>
        <w:t>Table of Contents</w:t>
      </w:r>
      <w:bookmarkEnd w:id="2"/>
    </w:p>
    <w:p w:rsidR="00D467E1" w:rsidRDefault="001B0EF1">
      <w:pPr>
        <w:pStyle w:val="2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1B0EF1">
        <w:rPr>
          <w:rFonts w:cs="Arial"/>
          <w:sz w:val="22"/>
        </w:rPr>
        <w:fldChar w:fldCharType="begin"/>
      </w:r>
      <w:r w:rsidR="00DB37CA">
        <w:rPr>
          <w:rFonts w:cs="Arial"/>
        </w:rPr>
        <w:instrText xml:space="preserve"> TOC \o "1-3"</w:instrText>
      </w:r>
      <w:r w:rsidRPr="001B0EF1">
        <w:rPr>
          <w:rFonts w:cs="Arial"/>
          <w:sz w:val="22"/>
        </w:rPr>
        <w:fldChar w:fldCharType="separate"/>
      </w:r>
      <w:r w:rsidR="00D467E1" w:rsidRPr="00C76DC2">
        <w:rPr>
          <w:rFonts w:eastAsia="宋体"/>
          <w:noProof/>
          <w:lang w:val="en-US" w:eastAsia="zh-CN"/>
        </w:rPr>
        <w:t>Correction to NR5GC RRC test case 8.1.5.3.1</w:t>
      </w:r>
      <w:r w:rsidR="00D467E1">
        <w:rPr>
          <w:noProof/>
        </w:rPr>
        <w:tab/>
      </w:r>
      <w:r w:rsidR="00D467E1">
        <w:rPr>
          <w:noProof/>
        </w:rPr>
        <w:fldChar w:fldCharType="begin"/>
      </w:r>
      <w:r w:rsidR="00D467E1">
        <w:rPr>
          <w:noProof/>
        </w:rPr>
        <w:instrText xml:space="preserve"> PAGEREF _Toc141780788 \h </w:instrText>
      </w:r>
      <w:r w:rsidR="00D467E1">
        <w:rPr>
          <w:noProof/>
        </w:rPr>
      </w:r>
      <w:r w:rsidR="00D467E1">
        <w:rPr>
          <w:noProof/>
        </w:rPr>
        <w:fldChar w:fldCharType="separate"/>
      </w:r>
      <w:r w:rsidR="00D467E1">
        <w:rPr>
          <w:noProof/>
        </w:rPr>
        <w:t>1</w:t>
      </w:r>
      <w:r w:rsidR="00D467E1">
        <w:rPr>
          <w:noProof/>
        </w:rPr>
        <w:fldChar w:fldCharType="end"/>
      </w:r>
    </w:p>
    <w:p w:rsidR="00D467E1" w:rsidRDefault="00D467E1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C76DC2">
        <w:rPr>
          <w:rFonts w:cs="Arial"/>
          <w:iCs/>
          <w:noProof/>
        </w:rPr>
        <w:t>Table of Contents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_Toc141780789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D467E1" w:rsidRDefault="00D467E1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C76DC2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C76DC2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_Toc141780790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D467E1" w:rsidRDefault="00D467E1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C76DC2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C76DC2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_Toc141780791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D467E1" w:rsidRDefault="00D467E1">
      <w:pPr>
        <w:pStyle w:val="2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C76DC2">
        <w:rPr>
          <w:rFonts w:eastAsia="宋体" w:cs="Arial"/>
          <w:b/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C76DC2">
        <w:rPr>
          <w:rFonts w:cs="Arial"/>
          <w:noProof/>
          <w:color w:val="000000"/>
          <w:lang w:eastAsia="en-GB"/>
        </w:rPr>
        <w:t xml:space="preserve">Change </w:t>
      </w:r>
      <w:r w:rsidRPr="00C76DC2">
        <w:rPr>
          <w:rFonts w:eastAsia="宋体" w:cs="Arial"/>
          <w:noProof/>
          <w:color w:val="000000"/>
          <w:lang w:val="en-US" w:eastAsia="zh-CN"/>
        </w:rPr>
        <w:t>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_Toc141780792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B5306" w:rsidRDefault="001B0EF1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DB37CA">
        <w:rPr>
          <w:lang w:val="pt-BR"/>
        </w:rPr>
        <w:br w:type="page"/>
      </w:r>
    </w:p>
    <w:p w:rsidR="00AB5306" w:rsidRDefault="00DB37CA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41780790"/>
      <w:r>
        <w:rPr>
          <w:b/>
          <w:lang w:eastAsia="ja-JP"/>
        </w:rPr>
        <w:lastRenderedPageBreak/>
        <w:t>Overview</w:t>
      </w:r>
      <w:bookmarkEnd w:id="3"/>
      <w:bookmarkEnd w:id="4"/>
    </w:p>
    <w:p w:rsidR="00AB5306" w:rsidRDefault="00DB37C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/>
          <w:lang w:eastAsia="ja-JP"/>
        </w:rPr>
        <w:t xml:space="preserve">iwd-TTCN3-B2022-09_D23wk24 </w:t>
      </w:r>
      <w:r>
        <w:rPr>
          <w:rFonts w:cs="Arial"/>
        </w:rPr>
        <w:t>related to the title of this CR.</w:t>
      </w:r>
    </w:p>
    <w:p w:rsidR="00AB5306" w:rsidRDefault="00DB37C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af0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5" w:name="_Hlk90298041"/>
      <w:r w:rsidR="0042755C">
        <w:rPr>
          <w:rFonts w:eastAsiaTheme="minorEastAsia" w:cs="Arial" w:hint="eastAsia"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42755C">
          <w:rPr>
            <w:rStyle w:val="af0"/>
            <w:rFonts w:eastAsiaTheme="minorEastAsia" w:cs="Arial" w:hint="eastAsia"/>
            <w:lang w:eastAsia="zh-CN"/>
          </w:rPr>
          <w:t>gaoting</w:t>
        </w:r>
        <w:r w:rsidR="0042755C">
          <w:rPr>
            <w:rStyle w:val="af0"/>
            <w:rFonts w:cs="Arial"/>
            <w:lang w:eastAsia="ja-JP"/>
          </w:rPr>
          <w:t xml:space="preserve"> </w:t>
        </w:r>
        <w:r>
          <w:rPr>
            <w:rStyle w:val="af0"/>
            <w:rFonts w:cs="Arial"/>
            <w:lang w:eastAsia="ja-JP"/>
          </w:rPr>
          <w:t>@</w:t>
        </w:r>
        <w:r w:rsidR="0042755C">
          <w:rPr>
            <w:rStyle w:val="af0"/>
            <w:rFonts w:eastAsiaTheme="minorEastAsia" w:cs="Arial" w:hint="eastAsia"/>
            <w:lang w:eastAsia="zh-CN"/>
          </w:rPr>
          <w:t>starpointcomm</w:t>
        </w:r>
        <w:r>
          <w:rPr>
            <w:rStyle w:val="af0"/>
            <w:rFonts w:cs="Arial"/>
            <w:lang w:eastAsia="ja-JP"/>
          </w:rPr>
          <w:t>.com</w:t>
        </w:r>
      </w:hyperlink>
      <w:bookmarkEnd w:id="5"/>
    </w:p>
    <w:p w:rsidR="00AB5306" w:rsidRDefault="00AB530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:rsidR="00AB5306" w:rsidRPr="00820628" w:rsidRDefault="00DB37CA" w:rsidP="00820628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41780791"/>
      <w:r>
        <w:rPr>
          <w:b/>
        </w:rPr>
        <w:t>Corrections required</w:t>
      </w:r>
      <w:bookmarkEnd w:id="6"/>
      <w:bookmarkEnd w:id="7"/>
      <w:bookmarkEnd w:id="8"/>
    </w:p>
    <w:p w:rsidR="00AB5306" w:rsidRDefault="00DB37CA">
      <w:pPr>
        <w:pStyle w:val="2"/>
        <w:numPr>
          <w:ilvl w:val="1"/>
          <w:numId w:val="1"/>
        </w:numPr>
        <w:rPr>
          <w:rFonts w:eastAsia="宋体" w:cs="Arial"/>
          <w:color w:val="000000"/>
          <w:lang w:val="en-US" w:eastAsia="zh-CN"/>
        </w:rPr>
      </w:pPr>
      <w:bookmarkStart w:id="9" w:name="_Toc136279094"/>
      <w:bookmarkStart w:id="10" w:name="_Toc141780792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宋体" w:cs="Arial" w:hint="eastAsia"/>
          <w:color w:val="000000"/>
          <w:lang w:val="en-US" w:eastAsia="zh-CN"/>
        </w:rPr>
        <w:t>1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99660B" w:rsidTr="00D314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0B" w:rsidRDefault="0099660B" w:rsidP="00D3149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0B" w:rsidRDefault="00342CE1" w:rsidP="00D314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97BFC">
              <w:rPr>
                <w:rFonts w:eastAsiaTheme="minorEastAsia"/>
                <w:lang w:eastAsia="zh-CN"/>
              </w:rPr>
              <w:t>f_TC_8_1_5_3_CommonTestBody</w:t>
            </w:r>
          </w:p>
        </w:tc>
      </w:tr>
      <w:tr w:rsidR="0099660B" w:rsidTr="00D3149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0B" w:rsidRDefault="0099660B" w:rsidP="00D3149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0B" w:rsidRPr="00C90039" w:rsidRDefault="00C90039" w:rsidP="00D31495">
            <w:pPr>
              <w:spacing w:after="0"/>
              <w:rPr>
                <w:rFonts w:eastAsiaTheme="minorEastAsia"/>
                <w:lang w:eastAsia="zh-CN"/>
              </w:rPr>
            </w:pPr>
            <w:r w:rsidRPr="00C90039">
              <w:rPr>
                <w:rFonts w:eastAsiaTheme="minorEastAsia" w:hint="eastAsia"/>
                <w:lang w:eastAsia="zh-CN"/>
              </w:rPr>
              <w:t xml:space="preserve">According to TS38.523-1-h30 </w:t>
            </w:r>
            <w:r w:rsidRPr="00C90039">
              <w:rPr>
                <w:rFonts w:eastAsiaTheme="minorEastAsia"/>
                <w:lang w:eastAsia="zh-CN"/>
              </w:rPr>
              <w:t>Table 8.1.5.3.1.3.2-1</w:t>
            </w:r>
            <w:r>
              <w:rPr>
                <w:rFonts w:eastAsiaTheme="minorEastAsia" w:hint="eastAsia"/>
                <w:lang w:eastAsia="zh-CN"/>
              </w:rPr>
              <w:t>,step8 is missing</w:t>
            </w:r>
            <w:r w:rsidR="00971D8F">
              <w:rPr>
                <w:rFonts w:eastAsiaTheme="minorEastAsia" w:hint="eastAsia"/>
                <w:lang w:eastAsia="zh-CN"/>
              </w:rPr>
              <w:t xml:space="preserve"> in test procedure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99660B" w:rsidTr="00D31495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0B" w:rsidRDefault="0099660B" w:rsidP="00D3149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0B" w:rsidRPr="00C90039" w:rsidRDefault="002D067B" w:rsidP="00D31495">
            <w:pPr>
              <w:pStyle w:val="CRCoverPage"/>
              <w:spacing w:after="0" w:line="259" w:lineRule="auto"/>
              <w:rPr>
                <w:rFonts w:ascii="Times New Roman" w:eastAsiaTheme="minorEastAsia" w:hAnsi="Times New Roman"/>
                <w:lang w:eastAsia="zh-CN"/>
              </w:rPr>
            </w:pPr>
            <w:r w:rsidRPr="00C90039">
              <w:rPr>
                <w:rFonts w:ascii="Times New Roman" w:eastAsiaTheme="minorEastAsia" w:hAnsi="Times New Roman" w:hint="eastAsia"/>
                <w:lang w:eastAsia="zh-CN"/>
              </w:rPr>
              <w:t>Add step8.</w:t>
            </w:r>
          </w:p>
        </w:tc>
      </w:tr>
      <w:tr w:rsidR="0099660B" w:rsidTr="00D314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0B" w:rsidRDefault="0099660B" w:rsidP="00D3149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0B" w:rsidRPr="00506F93" w:rsidRDefault="002D067B" w:rsidP="00397BFC">
            <w:pPr>
              <w:pStyle w:val="CRCoverPage"/>
              <w:spacing w:after="0" w:line="259" w:lineRule="auto"/>
              <w:rPr>
                <w:rFonts w:eastAsiaTheme="minorEastAsia" w:cs="Arial"/>
                <w:lang w:eastAsia="zh-CN"/>
              </w:rPr>
            </w:pPr>
            <w:r w:rsidRPr="00397BFC">
              <w:rPr>
                <w:rFonts w:ascii="Times New Roman" w:eastAsiaTheme="minorEastAsia" w:hAnsi="Times New Roman"/>
                <w:lang w:eastAsia="zh-CN"/>
              </w:rPr>
              <w:t>RRC_Others_PWS_Notification_NR5G</w:t>
            </w:r>
            <w:r w:rsidRPr="00397BFC">
              <w:rPr>
                <w:rFonts w:ascii="Times New Roman" w:eastAsiaTheme="minorEastAsia" w:hAnsi="Times New Roman" w:hint="eastAsia"/>
                <w:lang w:eastAsia="zh-CN"/>
              </w:rPr>
              <w:t>C.ttcn</w:t>
            </w:r>
          </w:p>
        </w:tc>
      </w:tr>
      <w:tr w:rsidR="0099660B" w:rsidTr="00D314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0B" w:rsidRDefault="0099660B" w:rsidP="00D3149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0B" w:rsidRDefault="0099660B" w:rsidP="00D31495">
            <w:pPr>
              <w:rPr>
                <w:rFonts w:ascii="Arial" w:hAnsi="Arial"/>
                <w:lang w:eastAsia="zh-CN"/>
              </w:rPr>
            </w:pPr>
          </w:p>
        </w:tc>
      </w:tr>
    </w:tbl>
    <w:p w:rsidR="0099660B" w:rsidRPr="00342CE1" w:rsidRDefault="0099660B" w:rsidP="0099660B">
      <w:pPr>
        <w:rPr>
          <w:rFonts w:eastAsiaTheme="minorEastAsia"/>
          <w:lang w:val="en-US" w:eastAsia="zh-CN"/>
        </w:rPr>
      </w:pPr>
    </w:p>
    <w:p w:rsidR="0099660B" w:rsidRDefault="0099660B" w:rsidP="0099660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99660B" w:rsidTr="00D3149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>function f_TC_8_1_5_3_CommonTestBody(NR_RRC_STATE_Type p_UE_State) runs on NR5GC_PTC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{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var template (value) SIB7 v_Sib7_Seg1;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var template (value) SIB7 v_Sib7_Seg2;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var template (value) SIB7 v_Sib7_Seg3;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var template (value) SIB8 v_Sib8_Seg1;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var template (value) SIB8 v_Sib8_Seg2;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var template (value) SIB8 v_Sib8_Seg3;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var template (omit)  BCCH_DL_SCH_Message v_BCCH_SI1 := omit;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var template (omit)  BCCH_DL_SCH_Message v_BCCH_SI2 := omit;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var template (omit)  BCCH_DL_SCH_Message v_BCCH_SI3 := omit;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var template (value) NR_SI_List_Type v_NR_SI_List;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var WarningMessageSegment_List v_WarningMsgSegList 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v_WarningMsgSegList := f_SegmentWarningCB_Data(px_PWS_CB_DataPage1, px_PWS_CB_DataPage2);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//Table 8.1.5.3.1.3.2-1: Main behaviour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//If pc_ETWS_NR is true, steps 1-8 will be excuted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if(pc_ETWS_NR)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{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//@siclog "Steps 1-2" siclog@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//The SS indicates an etwsAndCmasIndication by Short Message field in DCI format 1_0 and transmitted on PDCCH using P-RNTI.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//The SS starts transmitting SIB1 with the si-SchedulingInfo including scheduling information for SIB6 on NR Cell 1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//The SS includes an ETWS message with new messageIdentifier and serialNumber in SIB6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lastRenderedPageBreak/>
              <w:t xml:space="preserve">        f_NR_SetSysinfoCombinationToNR_10(nr_Cell1, cs_38508_SIB6_Def);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f_NR_ModifySysinfo_PWS(nr_Cell1, p_UE_State); //@sic R5s230129 sic@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//@siclog "Step 3" siclog@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//Check: Does the UE indicate the contents of the "warning message" to the user and alert or DCI 1_0activate alerting the user (NOTE 1)?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if(f_UT_CheckETWS_CMAS_Alert(UT))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{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    f_NR_PreliminaryPass(__FILE__, __LINE__, "Step 3");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}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else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{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    f_NR_SetVerdictFailOrInconc(__FILE__, __LINE__, "Step 3");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}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//@siclog "Step 4" siclog@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//The SS waits for 10s.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f_Delay(10.0);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//@siclog "Steps 5-6" siclog@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//The SS indicates an etwsAndCmasIndication by Short Message field in DCI format 1_0 and transmitted on PDCCH using P-RNTI.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//The SS starts transmitting SIB1 with the si-SchedulingInfo including scheduling information for SIB6 and SIB7 on NR Cell 1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//The SS includes an ETWS message with new messageIdentifier and serialNumber in SIB7. (NOTE 2).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v_Sib7_Seg1 := cs_38508_SIB7_Def(0, v_WarningMsgSegList[0], notLastSegment, tsc_NR_PWS_DataCodingScheme);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v_Sib7_Seg2 := cs_38508_SIB7_Def(1, v_WarningMsgSegList[1], notLastSegment);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v_Sib7_Seg3 := cs_38508_SIB7_Def(2, v_WarningMsgSegList[2]);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v_BCCH_SI1 := cs_NR_BCCH_DL_SCH_SIB(cs_NR_SI(cs_NR_SystemInformation_SIB7(v_Sib7_Seg1)));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v_BCCH_SI2 := cs_NR_BCCH_DL_SCH_SIB(cs_NR_SI(cs_NR_SystemInformation_SIB7(v_Sib7_Seg2)));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v_BCCH_SI3 := cs_NR_BCCH_DL_SCH_SIB(cs_NR_SI(cs_NR_SystemInformation_SIB7(v_Sib7_Seg3)));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v_NR_SI_List := {v_BCCH_SI1, v_BCCH_SI2, v_BCCH_SI3};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f_NR_SetSysinfoCombination_ToNR_9Or_11(nr_Cell1, NR_11, {v_NR_SI_List});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f_NR_ModifySysinfo_PWS(nr_Cell1, p_UE_State); //@sic R5s230129 sic@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//@siclog "Steps 7" siclog@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//Check: Does the UE indicate the completely reassembled contents of the "warning message" to the user, and alert or activate alerting the user (NOTE 2)?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if(f_UT_CheckETWS_CMAS_Alert(UT) and (f_UT_CheckETWS_CMAS(UT,px_PWS_CB_DataPage1, px_PWS_CB_DataPage2))) //@sicR5-195676, R5-197860 sic@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{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    f_NR_PreliminaryPass(__FILE__, __LINE__, "Step 7");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}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else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{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    f_NR_SetVerdictFailOrInconc(__FILE__, __LINE__, "Step 7");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}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}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//If pc_CMAS_NR is true, steps 9-11 will be excuted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if(pc_CMAS_NR)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{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//@siclog "Steps 9-10" siclog@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//The SS indicates an etwsAndCmasIndication by Short Message field in DCI format 1_0 and transmitted on PDCCH using P-RNTI. The SS starts transmitting SIB1 with the si-SchedulingInfo including </w:t>
            </w:r>
            <w:r w:rsidRPr="00342CE1">
              <w:rPr>
                <w:rFonts w:ascii="Arial" w:hAnsi="Arial" w:cs="Arial"/>
                <w:lang w:eastAsia="de-DE"/>
              </w:rPr>
              <w:lastRenderedPageBreak/>
              <w:t>scheduling information for SIB8 on NR Cell 1.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//The SS includes a CMAS message with new messageIdentifier and serialNumber in SIB8. (NOTE 4).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v_Sib8_Seg1 := cs_38508_SIB8_Def(0, v_WarningMsgSegList[0], notLastSegment, tsc_NR_PWS_DataCodingScheme);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v_Sib8_Seg2 := cs_38508_SIB8_Def(1, v_WarningMsgSegList[1], notLastSegment);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v_Sib8_Seg3 := cs_38508_SIB8_Def(2, v_WarningMsgSegList[2]);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v_BCCH_SI1 := cs_NR_BCCH_DL_SCH_SIB(cs_NR_SI(cs_NR_SystemInformation_SIB8(v_Sib8_Seg1)));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v_BCCH_SI2 := cs_NR_BCCH_DL_SCH_SIB(cs_NR_SI(cs_NR_SystemInformation_SIB8(v_Sib8_Seg2)));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v_BCCH_SI3 := cs_NR_BCCH_DL_SCH_SIB(cs_NR_SI(cs_NR_SystemInformation_SIB8(v_Sib8_Seg3)));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v_NR_SI_List := {v_BCCH_SI1, v_BCCH_SI2, v_BCCH_SI3};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f_NR_SetSysinfoCombination_ToNR_9Or_11(nr_Cell1, NR_9, {v_NR_SI_List});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f_NR_ModifySysinfo_PWS(nr_Cell1, p_UE_State); //@sic R5s230129 sic@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//@siclog "Steps 11" siclog@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//Check: Does the UE indicate the completely reassembled contents of the "warning message" to the user, and alert or activate alerting the user (NOTE 2)?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if(f_UT_CheckETWS_CMAS_Alert(UT) and f_UT_CheckETWS_CMAS(UT,px_PWS_CB_DataPage1, px_PWS_CB_DataPage2, true)) //@sic R5-195676, R5-197860 sic@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{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    f_NR_PreliminaryPass(__FILE__, __LINE__, "Step 11");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}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else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{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    f_NR_SetVerdictFailOrInconc(__FILE__, __LINE__, "Step 11");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}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}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</w:t>
            </w:r>
          </w:p>
          <w:p w:rsidR="0099660B" w:rsidRPr="00ED15C1" w:rsidRDefault="00342CE1" w:rsidP="00342CE1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eastAsiaTheme="minorEastAsia" w:hAnsi="Arial" w:cs="Arial"/>
                <w:lang w:eastAsia="zh-CN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}//End of f_TC_8_1_5_3_CommonTestBody()</w:t>
            </w:r>
          </w:p>
        </w:tc>
      </w:tr>
    </w:tbl>
    <w:p w:rsidR="0099660B" w:rsidRPr="007F72CE" w:rsidRDefault="0099660B" w:rsidP="0099660B">
      <w:pPr>
        <w:spacing w:after="0"/>
        <w:rPr>
          <w:rFonts w:ascii="Arial" w:eastAsiaTheme="minorEastAsia" w:hAnsi="Arial"/>
          <w:b/>
          <w:lang w:eastAsia="zh-CN"/>
        </w:rPr>
      </w:pPr>
    </w:p>
    <w:p w:rsidR="0099660B" w:rsidRDefault="0099660B" w:rsidP="0099660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99660B" w:rsidTr="00D3149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80" w:rsidRPr="00D07280" w:rsidRDefault="0099660B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  <w:r w:rsidR="00D07280" w:rsidRPr="00D07280">
              <w:rPr>
                <w:rFonts w:ascii="Arial" w:hAnsi="Arial"/>
              </w:rPr>
              <w:t>function f_TC_8_1_5_3_CommonTestBody(NR_RRC_STATE_Type p_UE_State) runs on NR5GC_PTC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{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var template (value) SIB7 v_Sib7_Seg1;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var template (value) SIB7 v_Sib7_Seg2;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var template (value) SIB7 v_Sib7_Seg3;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var template (value) SIB8 v_Sib8_Seg1;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var template (value) SIB8 v_Sib8_Seg2;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var template (value) SIB8 v_Sib8_Seg3;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var template (omit)  BCCH_DL_SCH_Message v_BCCH_SI1 := omit;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var template (omit)  BCCH_DL_SCH_Message v_BCCH_SI2 := omit;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var template (omit)  BCCH_DL_SCH_Message v_BCCH_SI3 := omit;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var template (value) NR_SI_List_Type v_NR_SI_List;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var WarningMessageSegment_List v_WarningMsgSegList 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v_WarningMsgSegList := f_SegmentWarningCB_Data(px_PWS_CB_DataPage1, px_PWS_CB_DataPage2);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//Table 8.1.5.3.1.3.2-1: Main behaviour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//If pc_ETWS_NR is true, steps 1-8 will be excuted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lastRenderedPageBreak/>
              <w:t xml:space="preserve">    if(pc_ETWS_NR)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{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//@siclog "Steps 1-2" siclog@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//The SS indicates an etwsAndCmasIndication by Short Message field in DCI format 1_0 and transmitted on PDCCH using P-RNTI.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//The SS starts transmitting SIB1 with the si-SchedulingInfo including scheduling information for SIB6 on NR Cell 1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//The SS includes an ETWS message with new messageIdentifier and serialNumber in SIB6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f_NR_SetSysinfoCombinationToNR_10(nr_Cell1, cs_38508_SIB6_Def);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f_NR_ModifySysinfo_PWS(nr_Cell1, p_UE_State); //@sic R5s230129 sic@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//@siclog "Step 3" siclog@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//Check: Does the UE indicate the contents of the "warning message" to the user and alert or DCI 1_0activate alerting the user (NOTE 1)?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if(f_UT_CheckETWS_CMAS_Alert(UT))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{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    f_NR_PreliminaryPass(__FILE__, __LINE__, "Step 3");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}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else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{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    f_NR_SetVerdictFailOrInconc(__FILE__, __LINE__, "Step 3");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}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//@siclog "Step 4" siclog@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//The SS waits for 10s.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f_Delay(10.0);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//@siclog "Steps 5-6" siclog@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//The SS indicates an etwsAndCmasIndication by Short Message field in DCI format 1_0 and transmitted on PDCCH using P-RNTI.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//The SS starts transmitting SIB1 with the si-SchedulingInfo including scheduling information for SIB6 and SIB7 on NR Cell 1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//The SS includes an ETWS message with new messageIdentifier and serialNumber in SIB7. (NOTE 2).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v_Sib7_Seg1 := cs_38508_SIB7_Def(0, v_WarningMsgSegList[0], notLastSegment, tsc_NR_PWS_DataCodingScheme);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v_Sib7_Seg2 := cs_38508_SIB7_Def(1, v_WarningMsgSegList[1], notLastSegment);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v_Sib7_Seg3 := cs_38508_SIB7_Def(2, v_WarningMsgSegList[2]);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v_BCCH_SI1 := cs_NR_BCCH_DL_SCH_SIB(cs_NR_SI(cs_NR_SystemInformation_SIB7(v_Sib7_Seg1)));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v_BCCH_SI2 := cs_NR_BCCH_DL_SCH_SIB(cs_NR_SI(cs_NR_SystemInformation_SIB7(v_Sib7_Seg2)));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v_BCCH_SI3 := cs_NR_BCCH_DL_SCH_SIB(cs_NR_SI(cs_NR_SystemInformation_SIB7(v_Sib7_Seg3)));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v_NR_SI_List := {v_BCCH_SI1, v_BCCH_SI2, v_BCCH_SI3};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f_NR_SetSysinfoCombination_ToNR_9Or_11(nr_Cell1, NR_11, {v_NR_SI_List});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f_NR_ModifySysinfo_PWS(nr_Cell1, p_UE_State); //@sic R5s230129 sic@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//@siclog "Steps 7" siclog@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//Check: Does the UE indicate the completely reassembled contents of the "warning message" to the user, and alert or activate alerting the user (NOTE 2)?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if(f_UT_CheckETWS_CMAS_Alert(UT) and (f_UT_CheckETWS_CMAS(UT,px_PWS_CB_DataPage1, px_PWS_CB_DataPage2))) //@sicR5-195676, R5-197860 sic@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{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    f_NR_PreliminaryPass(__FILE__, __LINE__, "Step 7");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}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else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{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    f_NR_SetVerdictFailOrInconc(__FILE__, __LINE__, "Step 7");</w:t>
            </w:r>
          </w:p>
          <w:p w:rsid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hint="eastAsia"/>
                <w:lang w:eastAsia="zh-CN"/>
              </w:rPr>
            </w:pPr>
            <w:r w:rsidRPr="00D07280">
              <w:rPr>
                <w:rFonts w:ascii="Arial" w:hAnsi="Arial"/>
              </w:rPr>
              <w:t xml:space="preserve">        }</w:t>
            </w:r>
          </w:p>
          <w:p w:rsidR="00776B47" w:rsidRPr="00D07280" w:rsidRDefault="00776B47" w:rsidP="00776B47">
            <w:pPr>
              <w:autoSpaceDE w:val="0"/>
              <w:autoSpaceDN w:val="0"/>
              <w:adjustRightInd w:val="0"/>
              <w:spacing w:after="0"/>
              <w:ind w:firstLineChars="100" w:firstLine="200"/>
              <w:rPr>
                <w:rFonts w:ascii="Arial" w:hAnsi="Arial"/>
                <w:highlight w:val="yellow"/>
              </w:rPr>
            </w:pPr>
            <w:r w:rsidRPr="00D07280">
              <w:rPr>
                <w:rFonts w:ascii="Arial" w:hAnsi="Arial"/>
                <w:highlight w:val="yellow"/>
              </w:rPr>
              <w:lastRenderedPageBreak/>
              <w:t>//@siclog "Step 8" siclog@</w:t>
            </w:r>
          </w:p>
          <w:p w:rsidR="00776B47" w:rsidRPr="00D07280" w:rsidRDefault="00776B47" w:rsidP="00776B4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</w:rPr>
            </w:pPr>
            <w:r w:rsidRPr="00D07280">
              <w:rPr>
                <w:rFonts w:ascii="Arial" w:hAnsi="Arial"/>
                <w:highlight w:val="yellow"/>
              </w:rPr>
              <w:t xml:space="preserve">    //The SS waits for 10s.</w:t>
            </w:r>
          </w:p>
          <w:p w:rsidR="00776B47" w:rsidRPr="00D07280" w:rsidRDefault="00776B47" w:rsidP="00776B4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  <w:highlight w:val="yellow"/>
              </w:rPr>
              <w:t xml:space="preserve">    f_Delay(10.0);</w:t>
            </w:r>
          </w:p>
          <w:p w:rsidR="00776B47" w:rsidRPr="00776B47" w:rsidRDefault="00776B47" w:rsidP="00D07280">
            <w:pPr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hint="eastAsia"/>
                <w:lang w:eastAsia="zh-CN"/>
              </w:rPr>
            </w:pPr>
          </w:p>
          <w:p w:rsidR="00D07280" w:rsidRPr="0026176C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hint="eastAsia"/>
                <w:lang w:eastAsia="zh-CN"/>
              </w:rPr>
            </w:pPr>
            <w:r w:rsidRPr="00D07280">
              <w:rPr>
                <w:rFonts w:ascii="Arial" w:hAnsi="Arial"/>
              </w:rPr>
              <w:t xml:space="preserve">    }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//If pc_CMAS_NR is true, steps 9-11 will be excuted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if(pc_CMAS_NR)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{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//@siclog "Steps 9-10" siclog@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//The SS indicates an etwsAndCmasIndication by Short Message field in DCI format 1_0 and transmitted on PDCCH using P-RNTI. The SS starts transmitting SIB1 with the si-SchedulingInfo including scheduling information for SIB8 on NR Cell 1.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//The SS includes a CMAS message with new messageIdentifier and serialNumber in SIB8. (NOTE 4).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v_Sib8_Seg1 := cs_38508_SIB8_Def(0, v_WarningMsgSegList[0], notLastSegment, tsc_NR_PWS_DataCodingScheme);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v_Sib8_Seg2 := cs_38508_SIB8_Def(1, v_WarningMsgSegList[1], notLastSegment);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v_Sib8_Seg3 := cs_38508_SIB8_Def(2, v_WarningMsgSegList[2]);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v_BCCH_SI1 := cs_NR_BCCH_DL_SCH_SIB(cs_NR_SI(cs_NR_SystemInformation_SIB8(v_Sib8_Seg1)));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v_BCCH_SI2 := cs_NR_BCCH_DL_SCH_SIB(cs_NR_SI(cs_NR_SystemInformation_SIB8(v_Sib8_Seg2)));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v_BCCH_SI3 := cs_NR_BCCH_DL_SCH_SIB(cs_NR_SI(cs_NR_SystemInformation_SIB8(v_Sib8_Seg3)));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v_NR_SI_List := {v_BCCH_SI1, v_BCCH_SI2, v_BCCH_SI3};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f_NR_SetSysinfoCombination_ToNR_9Or_11(nr_Cell1, NR_9, {v_NR_SI_List});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f_NR_ModifySysinfo_PWS(nr_Cell1, p_UE_State); //@sic R5s230129 sic@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//@siclog "Steps 11" siclog@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//Check: Does the UE indicate the completely reassembled contents of the "warning message" to the user, and alert or activate alerting the user (NOTE 2)?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if(f_UT_CheckETWS_CMAS_Alert(UT) and f_UT_CheckETWS_CMAS(UT,px_PWS_CB_DataPage1, px_PWS_CB_DataPage2, true)) //@sic R5-195676, R5-197860 sic@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{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    f_NR_PreliminaryPass(__FILE__, __LINE__, "Step 11");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}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else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{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    f_NR_SetVerdictFailOrInconc(__FILE__, __LINE__, "Step 11");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}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}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</w:t>
            </w:r>
          </w:p>
          <w:p w:rsidR="00D07280" w:rsidRPr="00342CE1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lang w:eastAsia="zh-CN"/>
              </w:rPr>
            </w:pPr>
            <w:r w:rsidRPr="00D07280">
              <w:rPr>
                <w:rFonts w:ascii="Arial" w:hAnsi="Arial"/>
              </w:rPr>
              <w:t xml:space="preserve">  }//End of f_TC_8_1_5_3_CommonTestBody()</w:t>
            </w:r>
          </w:p>
          <w:p w:rsidR="0099660B" w:rsidRPr="00342CE1" w:rsidRDefault="0099660B" w:rsidP="00342CE1">
            <w:pPr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lang w:eastAsia="zh-CN"/>
              </w:rPr>
            </w:pPr>
          </w:p>
        </w:tc>
      </w:tr>
    </w:tbl>
    <w:p w:rsidR="00AB5306" w:rsidRPr="00465662" w:rsidRDefault="00AB5306" w:rsidP="00342CE1">
      <w:pPr>
        <w:rPr>
          <w:rFonts w:eastAsiaTheme="minorEastAsia"/>
          <w:lang w:val="en-US" w:eastAsia="zh-CN"/>
        </w:rPr>
      </w:pPr>
    </w:p>
    <w:sectPr w:rsidR="00AB5306" w:rsidRPr="00465662" w:rsidSect="00AB530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285" w:rsidRDefault="00554285" w:rsidP="00AB5306">
      <w:pPr>
        <w:spacing w:after="0"/>
      </w:pPr>
      <w:r>
        <w:separator/>
      </w:r>
    </w:p>
  </w:endnote>
  <w:endnote w:type="continuationSeparator" w:id="1">
    <w:p w:rsidR="00554285" w:rsidRDefault="00554285" w:rsidP="00AB530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285" w:rsidRDefault="00554285">
      <w:pPr>
        <w:spacing w:after="0"/>
      </w:pPr>
      <w:r>
        <w:separator/>
      </w:r>
    </w:p>
  </w:footnote>
  <w:footnote w:type="continuationSeparator" w:id="1">
    <w:p w:rsidR="00554285" w:rsidRDefault="0055428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306" w:rsidRDefault="00DB37CA">
    <w:r>
      <w:t xml:space="preserve">Page </w:t>
    </w:r>
    <w:r w:rsidR="001B0EF1">
      <w:fldChar w:fldCharType="begin"/>
    </w:r>
    <w:r>
      <w:instrText>PAGE</w:instrText>
    </w:r>
    <w:r w:rsidR="001B0EF1">
      <w:fldChar w:fldCharType="separate"/>
    </w:r>
    <w:r>
      <w:t>1</w:t>
    </w:r>
    <w:r w:rsidR="001B0EF1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306" w:rsidRDefault="00AB5306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306" w:rsidRDefault="00DB37CA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306" w:rsidRDefault="00AB530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docVars>
    <w:docVar w:name="commondata" w:val="eyJoZGlkIjoiODc0YWUyNjgwY2IzYzk4NTNhMDkxZWY3MTczNTI2MWQifQ=="/>
  </w:docVars>
  <w:rsids>
    <w:rsidRoot w:val="00022E4A"/>
    <w:rsid w:val="000048FE"/>
    <w:rsid w:val="00007723"/>
    <w:rsid w:val="00007D89"/>
    <w:rsid w:val="00012C8A"/>
    <w:rsid w:val="00022E4A"/>
    <w:rsid w:val="0002608F"/>
    <w:rsid w:val="00040BAC"/>
    <w:rsid w:val="000414E8"/>
    <w:rsid w:val="00045309"/>
    <w:rsid w:val="000579F6"/>
    <w:rsid w:val="00082798"/>
    <w:rsid w:val="0008307F"/>
    <w:rsid w:val="00095A97"/>
    <w:rsid w:val="0009779D"/>
    <w:rsid w:val="000A2D07"/>
    <w:rsid w:val="000A461F"/>
    <w:rsid w:val="000A6394"/>
    <w:rsid w:val="000A724E"/>
    <w:rsid w:val="000B0EA3"/>
    <w:rsid w:val="000B7FED"/>
    <w:rsid w:val="000C038A"/>
    <w:rsid w:val="000C6598"/>
    <w:rsid w:val="000D44B3"/>
    <w:rsid w:val="000E3DB7"/>
    <w:rsid w:val="00102F7D"/>
    <w:rsid w:val="001048CF"/>
    <w:rsid w:val="00110E0E"/>
    <w:rsid w:val="00113CF5"/>
    <w:rsid w:val="00135B43"/>
    <w:rsid w:val="00145D43"/>
    <w:rsid w:val="00151390"/>
    <w:rsid w:val="001534C7"/>
    <w:rsid w:val="00160B08"/>
    <w:rsid w:val="001765AE"/>
    <w:rsid w:val="00177A0C"/>
    <w:rsid w:val="00185D73"/>
    <w:rsid w:val="00192C46"/>
    <w:rsid w:val="001A08B3"/>
    <w:rsid w:val="001A7B60"/>
    <w:rsid w:val="001B0EF1"/>
    <w:rsid w:val="001B3F7C"/>
    <w:rsid w:val="001B52F0"/>
    <w:rsid w:val="001B7A65"/>
    <w:rsid w:val="001E0548"/>
    <w:rsid w:val="001E2A75"/>
    <w:rsid w:val="001E41F3"/>
    <w:rsid w:val="001E790C"/>
    <w:rsid w:val="001F215C"/>
    <w:rsid w:val="0020663F"/>
    <w:rsid w:val="00226281"/>
    <w:rsid w:val="00227518"/>
    <w:rsid w:val="002377CE"/>
    <w:rsid w:val="00237BDF"/>
    <w:rsid w:val="0024706E"/>
    <w:rsid w:val="0026004D"/>
    <w:rsid w:val="0026176C"/>
    <w:rsid w:val="002640DD"/>
    <w:rsid w:val="0026582C"/>
    <w:rsid w:val="002678F4"/>
    <w:rsid w:val="00271D2B"/>
    <w:rsid w:val="00272C27"/>
    <w:rsid w:val="00275D12"/>
    <w:rsid w:val="00281A4E"/>
    <w:rsid w:val="00284FEB"/>
    <w:rsid w:val="002860C4"/>
    <w:rsid w:val="00290A2B"/>
    <w:rsid w:val="0029384C"/>
    <w:rsid w:val="00293B86"/>
    <w:rsid w:val="002A281A"/>
    <w:rsid w:val="002A388C"/>
    <w:rsid w:val="002B5741"/>
    <w:rsid w:val="002C17AA"/>
    <w:rsid w:val="002D067B"/>
    <w:rsid w:val="002D53EF"/>
    <w:rsid w:val="002E1984"/>
    <w:rsid w:val="002E2F24"/>
    <w:rsid w:val="002E472E"/>
    <w:rsid w:val="00300A0F"/>
    <w:rsid w:val="00300A5B"/>
    <w:rsid w:val="00305409"/>
    <w:rsid w:val="003071A1"/>
    <w:rsid w:val="003155A7"/>
    <w:rsid w:val="003260C1"/>
    <w:rsid w:val="00331DD4"/>
    <w:rsid w:val="00340B44"/>
    <w:rsid w:val="00342CE1"/>
    <w:rsid w:val="00350CD9"/>
    <w:rsid w:val="00354D86"/>
    <w:rsid w:val="003609EF"/>
    <w:rsid w:val="0036231A"/>
    <w:rsid w:val="00362EEF"/>
    <w:rsid w:val="00374096"/>
    <w:rsid w:val="00374DD4"/>
    <w:rsid w:val="00375ACB"/>
    <w:rsid w:val="00380F6D"/>
    <w:rsid w:val="0038411A"/>
    <w:rsid w:val="00392E62"/>
    <w:rsid w:val="00392EC6"/>
    <w:rsid w:val="00397BFC"/>
    <w:rsid w:val="003A2351"/>
    <w:rsid w:val="003C753B"/>
    <w:rsid w:val="003E1A36"/>
    <w:rsid w:val="003E3B97"/>
    <w:rsid w:val="003E3BEE"/>
    <w:rsid w:val="00410371"/>
    <w:rsid w:val="004242F1"/>
    <w:rsid w:val="0042755C"/>
    <w:rsid w:val="00441797"/>
    <w:rsid w:val="0044768E"/>
    <w:rsid w:val="00456520"/>
    <w:rsid w:val="00464805"/>
    <w:rsid w:val="00465662"/>
    <w:rsid w:val="00465D66"/>
    <w:rsid w:val="00465E27"/>
    <w:rsid w:val="0047656C"/>
    <w:rsid w:val="00497DD7"/>
    <w:rsid w:val="004A56B1"/>
    <w:rsid w:val="004A70F4"/>
    <w:rsid w:val="004B35E3"/>
    <w:rsid w:val="004B75B7"/>
    <w:rsid w:val="004C07BC"/>
    <w:rsid w:val="004C63DD"/>
    <w:rsid w:val="004D2284"/>
    <w:rsid w:val="004F48A3"/>
    <w:rsid w:val="00506F93"/>
    <w:rsid w:val="005141D9"/>
    <w:rsid w:val="0051580D"/>
    <w:rsid w:val="005254BC"/>
    <w:rsid w:val="0053043A"/>
    <w:rsid w:val="00547111"/>
    <w:rsid w:val="00547B31"/>
    <w:rsid w:val="00550F54"/>
    <w:rsid w:val="00554285"/>
    <w:rsid w:val="00560950"/>
    <w:rsid w:val="00563934"/>
    <w:rsid w:val="00570115"/>
    <w:rsid w:val="00574F78"/>
    <w:rsid w:val="005767EB"/>
    <w:rsid w:val="00577E0E"/>
    <w:rsid w:val="005907E2"/>
    <w:rsid w:val="00592D74"/>
    <w:rsid w:val="005A3F50"/>
    <w:rsid w:val="005A5A9C"/>
    <w:rsid w:val="005C472B"/>
    <w:rsid w:val="005D5DDE"/>
    <w:rsid w:val="005E2C44"/>
    <w:rsid w:val="005F3654"/>
    <w:rsid w:val="00600EC3"/>
    <w:rsid w:val="00620E4A"/>
    <w:rsid w:val="00621188"/>
    <w:rsid w:val="006257ED"/>
    <w:rsid w:val="006304A6"/>
    <w:rsid w:val="00646023"/>
    <w:rsid w:val="00650E43"/>
    <w:rsid w:val="00653DE4"/>
    <w:rsid w:val="00663D89"/>
    <w:rsid w:val="00665C47"/>
    <w:rsid w:val="00670255"/>
    <w:rsid w:val="0067162C"/>
    <w:rsid w:val="00672CBB"/>
    <w:rsid w:val="00695808"/>
    <w:rsid w:val="00696E59"/>
    <w:rsid w:val="006A68BA"/>
    <w:rsid w:val="006B46FB"/>
    <w:rsid w:val="006B6F80"/>
    <w:rsid w:val="006C5486"/>
    <w:rsid w:val="006D4D81"/>
    <w:rsid w:val="006E21FB"/>
    <w:rsid w:val="006F0C88"/>
    <w:rsid w:val="006F4AD0"/>
    <w:rsid w:val="00732F5A"/>
    <w:rsid w:val="00745C21"/>
    <w:rsid w:val="00771F32"/>
    <w:rsid w:val="00776B47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7F72CE"/>
    <w:rsid w:val="008000DC"/>
    <w:rsid w:val="008040A8"/>
    <w:rsid w:val="0080741F"/>
    <w:rsid w:val="00807EA0"/>
    <w:rsid w:val="008177F9"/>
    <w:rsid w:val="00820628"/>
    <w:rsid w:val="008219ED"/>
    <w:rsid w:val="008279FA"/>
    <w:rsid w:val="008626E7"/>
    <w:rsid w:val="00870EE7"/>
    <w:rsid w:val="00871E90"/>
    <w:rsid w:val="00873374"/>
    <w:rsid w:val="008763FF"/>
    <w:rsid w:val="008863B9"/>
    <w:rsid w:val="00891463"/>
    <w:rsid w:val="008A0AAC"/>
    <w:rsid w:val="008A45A6"/>
    <w:rsid w:val="008C14BF"/>
    <w:rsid w:val="008C166F"/>
    <w:rsid w:val="008D3CCC"/>
    <w:rsid w:val="008D4170"/>
    <w:rsid w:val="008E5714"/>
    <w:rsid w:val="008F3789"/>
    <w:rsid w:val="008F686C"/>
    <w:rsid w:val="008F71F6"/>
    <w:rsid w:val="00910F5C"/>
    <w:rsid w:val="0091207D"/>
    <w:rsid w:val="009148DE"/>
    <w:rsid w:val="00916574"/>
    <w:rsid w:val="00923CB5"/>
    <w:rsid w:val="00927946"/>
    <w:rsid w:val="00931B8A"/>
    <w:rsid w:val="0093468F"/>
    <w:rsid w:val="00941E30"/>
    <w:rsid w:val="00953760"/>
    <w:rsid w:val="00967C83"/>
    <w:rsid w:val="00971D8F"/>
    <w:rsid w:val="00973773"/>
    <w:rsid w:val="009777D9"/>
    <w:rsid w:val="0098422A"/>
    <w:rsid w:val="00991B88"/>
    <w:rsid w:val="00993D67"/>
    <w:rsid w:val="0099660B"/>
    <w:rsid w:val="009A5753"/>
    <w:rsid w:val="009A579D"/>
    <w:rsid w:val="009B13F9"/>
    <w:rsid w:val="009C2A6A"/>
    <w:rsid w:val="009C5B9C"/>
    <w:rsid w:val="009D452D"/>
    <w:rsid w:val="009D53BE"/>
    <w:rsid w:val="009D5A79"/>
    <w:rsid w:val="009E3297"/>
    <w:rsid w:val="009E4B4C"/>
    <w:rsid w:val="009E6F17"/>
    <w:rsid w:val="009F4828"/>
    <w:rsid w:val="009F562A"/>
    <w:rsid w:val="009F734F"/>
    <w:rsid w:val="00A006F7"/>
    <w:rsid w:val="00A00B37"/>
    <w:rsid w:val="00A246B6"/>
    <w:rsid w:val="00A27A12"/>
    <w:rsid w:val="00A308F0"/>
    <w:rsid w:val="00A34D2E"/>
    <w:rsid w:val="00A41501"/>
    <w:rsid w:val="00A47E70"/>
    <w:rsid w:val="00A50CF0"/>
    <w:rsid w:val="00A7071B"/>
    <w:rsid w:val="00A71099"/>
    <w:rsid w:val="00A7671C"/>
    <w:rsid w:val="00A90283"/>
    <w:rsid w:val="00AA24D3"/>
    <w:rsid w:val="00AA2CBC"/>
    <w:rsid w:val="00AB5306"/>
    <w:rsid w:val="00AB66B1"/>
    <w:rsid w:val="00AC2713"/>
    <w:rsid w:val="00AC5820"/>
    <w:rsid w:val="00AD1CD8"/>
    <w:rsid w:val="00AE319C"/>
    <w:rsid w:val="00B0233C"/>
    <w:rsid w:val="00B03E98"/>
    <w:rsid w:val="00B05011"/>
    <w:rsid w:val="00B10714"/>
    <w:rsid w:val="00B258BB"/>
    <w:rsid w:val="00B31385"/>
    <w:rsid w:val="00B36D49"/>
    <w:rsid w:val="00B37FA6"/>
    <w:rsid w:val="00B61F5A"/>
    <w:rsid w:val="00B6459A"/>
    <w:rsid w:val="00B65467"/>
    <w:rsid w:val="00B67B97"/>
    <w:rsid w:val="00B82644"/>
    <w:rsid w:val="00B87461"/>
    <w:rsid w:val="00B93BD9"/>
    <w:rsid w:val="00B968C8"/>
    <w:rsid w:val="00BA2388"/>
    <w:rsid w:val="00BA3EC5"/>
    <w:rsid w:val="00BA51D9"/>
    <w:rsid w:val="00BB2463"/>
    <w:rsid w:val="00BB5DFC"/>
    <w:rsid w:val="00BB680C"/>
    <w:rsid w:val="00BB71D0"/>
    <w:rsid w:val="00BD279D"/>
    <w:rsid w:val="00BD6BB8"/>
    <w:rsid w:val="00BE72C3"/>
    <w:rsid w:val="00BE75CC"/>
    <w:rsid w:val="00BF2FA3"/>
    <w:rsid w:val="00C54883"/>
    <w:rsid w:val="00C54C12"/>
    <w:rsid w:val="00C563A3"/>
    <w:rsid w:val="00C56438"/>
    <w:rsid w:val="00C62787"/>
    <w:rsid w:val="00C66BA2"/>
    <w:rsid w:val="00C82D50"/>
    <w:rsid w:val="00C86234"/>
    <w:rsid w:val="00C86A18"/>
    <w:rsid w:val="00C870F6"/>
    <w:rsid w:val="00C87A22"/>
    <w:rsid w:val="00C90039"/>
    <w:rsid w:val="00C90DC3"/>
    <w:rsid w:val="00C92A5D"/>
    <w:rsid w:val="00C95985"/>
    <w:rsid w:val="00C95A97"/>
    <w:rsid w:val="00CB2D5A"/>
    <w:rsid w:val="00CC2C25"/>
    <w:rsid w:val="00CC5026"/>
    <w:rsid w:val="00CC68D0"/>
    <w:rsid w:val="00CD1FC7"/>
    <w:rsid w:val="00CE2788"/>
    <w:rsid w:val="00CE6FBF"/>
    <w:rsid w:val="00CE79B5"/>
    <w:rsid w:val="00D00148"/>
    <w:rsid w:val="00D03F9A"/>
    <w:rsid w:val="00D06D51"/>
    <w:rsid w:val="00D07280"/>
    <w:rsid w:val="00D14405"/>
    <w:rsid w:val="00D24991"/>
    <w:rsid w:val="00D31026"/>
    <w:rsid w:val="00D35695"/>
    <w:rsid w:val="00D373BD"/>
    <w:rsid w:val="00D467E1"/>
    <w:rsid w:val="00D477D7"/>
    <w:rsid w:val="00D50255"/>
    <w:rsid w:val="00D53A81"/>
    <w:rsid w:val="00D57941"/>
    <w:rsid w:val="00D66520"/>
    <w:rsid w:val="00D7714E"/>
    <w:rsid w:val="00D84AE9"/>
    <w:rsid w:val="00DA1FC7"/>
    <w:rsid w:val="00DB37CA"/>
    <w:rsid w:val="00DB3990"/>
    <w:rsid w:val="00DB3B9F"/>
    <w:rsid w:val="00DC19A6"/>
    <w:rsid w:val="00DC42CE"/>
    <w:rsid w:val="00DD34E0"/>
    <w:rsid w:val="00DE12D9"/>
    <w:rsid w:val="00DE2912"/>
    <w:rsid w:val="00DE34CF"/>
    <w:rsid w:val="00DE7359"/>
    <w:rsid w:val="00DF0850"/>
    <w:rsid w:val="00DF7608"/>
    <w:rsid w:val="00E1262E"/>
    <w:rsid w:val="00E13741"/>
    <w:rsid w:val="00E13F3D"/>
    <w:rsid w:val="00E14DDB"/>
    <w:rsid w:val="00E34898"/>
    <w:rsid w:val="00E35060"/>
    <w:rsid w:val="00E40C7C"/>
    <w:rsid w:val="00E50DF1"/>
    <w:rsid w:val="00E53BB2"/>
    <w:rsid w:val="00E54C01"/>
    <w:rsid w:val="00E7693B"/>
    <w:rsid w:val="00E9177E"/>
    <w:rsid w:val="00EA32C8"/>
    <w:rsid w:val="00EA51E8"/>
    <w:rsid w:val="00EA6EDC"/>
    <w:rsid w:val="00EB09B7"/>
    <w:rsid w:val="00EC0E41"/>
    <w:rsid w:val="00EC6DB7"/>
    <w:rsid w:val="00ED15C1"/>
    <w:rsid w:val="00ED1E6B"/>
    <w:rsid w:val="00EE7218"/>
    <w:rsid w:val="00EE7D7C"/>
    <w:rsid w:val="00F02F66"/>
    <w:rsid w:val="00F07F65"/>
    <w:rsid w:val="00F17B7B"/>
    <w:rsid w:val="00F20A1C"/>
    <w:rsid w:val="00F25D98"/>
    <w:rsid w:val="00F2700A"/>
    <w:rsid w:val="00F300FB"/>
    <w:rsid w:val="00F342B4"/>
    <w:rsid w:val="00F37480"/>
    <w:rsid w:val="00F53EE4"/>
    <w:rsid w:val="00F7391B"/>
    <w:rsid w:val="00F8417E"/>
    <w:rsid w:val="00F93526"/>
    <w:rsid w:val="00F9615B"/>
    <w:rsid w:val="00FA0AC9"/>
    <w:rsid w:val="00FA614C"/>
    <w:rsid w:val="00FB0699"/>
    <w:rsid w:val="00FB2005"/>
    <w:rsid w:val="00FB6386"/>
    <w:rsid w:val="00FB6807"/>
    <w:rsid w:val="00FC7A00"/>
    <w:rsid w:val="00FD579F"/>
    <w:rsid w:val="00FE4C17"/>
    <w:rsid w:val="00FE6991"/>
    <w:rsid w:val="00FE78D8"/>
    <w:rsid w:val="00FF6EE4"/>
    <w:rsid w:val="0585623D"/>
    <w:rsid w:val="20913F51"/>
    <w:rsid w:val="22C95DFC"/>
    <w:rsid w:val="38D26ED6"/>
    <w:rsid w:val="76386952"/>
    <w:rsid w:val="7CDD27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530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AB530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B53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B530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B530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B530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B5306"/>
    <w:pPr>
      <w:outlineLvl w:val="5"/>
    </w:pPr>
  </w:style>
  <w:style w:type="paragraph" w:styleId="7">
    <w:name w:val="heading 7"/>
    <w:basedOn w:val="H6"/>
    <w:next w:val="a"/>
    <w:qFormat/>
    <w:rsid w:val="00AB5306"/>
    <w:pPr>
      <w:outlineLvl w:val="6"/>
    </w:pPr>
  </w:style>
  <w:style w:type="paragraph" w:styleId="8">
    <w:name w:val="heading 8"/>
    <w:basedOn w:val="1"/>
    <w:next w:val="a"/>
    <w:qFormat/>
    <w:rsid w:val="00AB530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B530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B5306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AB5306"/>
    <w:pPr>
      <w:ind w:left="1135"/>
    </w:pPr>
  </w:style>
  <w:style w:type="paragraph" w:styleId="20">
    <w:name w:val="List 2"/>
    <w:basedOn w:val="a3"/>
    <w:rsid w:val="00AB5306"/>
    <w:pPr>
      <w:ind w:left="851"/>
    </w:pPr>
  </w:style>
  <w:style w:type="paragraph" w:styleId="a3">
    <w:name w:val="List"/>
    <w:basedOn w:val="a"/>
    <w:qFormat/>
    <w:rsid w:val="00AB5306"/>
    <w:pPr>
      <w:ind w:left="568" w:hanging="284"/>
    </w:pPr>
  </w:style>
  <w:style w:type="paragraph" w:styleId="70">
    <w:name w:val="toc 7"/>
    <w:basedOn w:val="60"/>
    <w:next w:val="a"/>
    <w:semiHidden/>
    <w:qFormat/>
    <w:rsid w:val="00AB5306"/>
    <w:pPr>
      <w:ind w:left="2268" w:hanging="2268"/>
    </w:pPr>
  </w:style>
  <w:style w:type="paragraph" w:styleId="60">
    <w:name w:val="toc 6"/>
    <w:basedOn w:val="50"/>
    <w:next w:val="a"/>
    <w:semiHidden/>
    <w:qFormat/>
    <w:rsid w:val="00AB5306"/>
    <w:pPr>
      <w:ind w:left="1985" w:hanging="1985"/>
    </w:pPr>
  </w:style>
  <w:style w:type="paragraph" w:styleId="50">
    <w:name w:val="toc 5"/>
    <w:basedOn w:val="40"/>
    <w:next w:val="a"/>
    <w:semiHidden/>
    <w:qFormat/>
    <w:rsid w:val="00AB5306"/>
    <w:pPr>
      <w:ind w:left="1701" w:hanging="1701"/>
    </w:pPr>
  </w:style>
  <w:style w:type="paragraph" w:styleId="40">
    <w:name w:val="toc 4"/>
    <w:basedOn w:val="31"/>
    <w:next w:val="a"/>
    <w:semiHidden/>
    <w:qFormat/>
    <w:rsid w:val="00AB5306"/>
    <w:pPr>
      <w:ind w:left="1418" w:hanging="1418"/>
    </w:pPr>
  </w:style>
  <w:style w:type="paragraph" w:styleId="31">
    <w:name w:val="toc 3"/>
    <w:basedOn w:val="21"/>
    <w:next w:val="a"/>
    <w:semiHidden/>
    <w:qFormat/>
    <w:rsid w:val="00AB5306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AB530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AB53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AB5306"/>
    <w:pPr>
      <w:ind w:left="851"/>
    </w:pPr>
  </w:style>
  <w:style w:type="paragraph" w:styleId="a4">
    <w:name w:val="List Number"/>
    <w:basedOn w:val="a3"/>
    <w:qFormat/>
    <w:rsid w:val="00AB5306"/>
  </w:style>
  <w:style w:type="paragraph" w:styleId="41">
    <w:name w:val="List Bullet 4"/>
    <w:basedOn w:val="32"/>
    <w:qFormat/>
    <w:rsid w:val="00AB5306"/>
    <w:pPr>
      <w:ind w:left="1418"/>
    </w:pPr>
  </w:style>
  <w:style w:type="paragraph" w:styleId="32">
    <w:name w:val="List Bullet 3"/>
    <w:basedOn w:val="23"/>
    <w:qFormat/>
    <w:rsid w:val="00AB5306"/>
    <w:pPr>
      <w:ind w:left="1135"/>
    </w:pPr>
  </w:style>
  <w:style w:type="paragraph" w:styleId="23">
    <w:name w:val="List Bullet 2"/>
    <w:basedOn w:val="a5"/>
    <w:qFormat/>
    <w:rsid w:val="00AB5306"/>
    <w:pPr>
      <w:ind w:left="851"/>
    </w:pPr>
  </w:style>
  <w:style w:type="paragraph" w:styleId="a5">
    <w:name w:val="List Bullet"/>
    <w:basedOn w:val="a3"/>
    <w:rsid w:val="00AB5306"/>
  </w:style>
  <w:style w:type="paragraph" w:styleId="a6">
    <w:name w:val="Document Map"/>
    <w:basedOn w:val="a"/>
    <w:semiHidden/>
    <w:qFormat/>
    <w:rsid w:val="00AB5306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AB5306"/>
  </w:style>
  <w:style w:type="paragraph" w:styleId="51">
    <w:name w:val="List Bullet 5"/>
    <w:basedOn w:val="41"/>
    <w:qFormat/>
    <w:rsid w:val="00AB5306"/>
    <w:pPr>
      <w:ind w:left="1702"/>
    </w:pPr>
  </w:style>
  <w:style w:type="paragraph" w:styleId="80">
    <w:name w:val="toc 8"/>
    <w:basedOn w:val="10"/>
    <w:next w:val="a"/>
    <w:semiHidden/>
    <w:qFormat/>
    <w:rsid w:val="00AB5306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B5306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B5306"/>
    <w:pPr>
      <w:jc w:val="center"/>
    </w:pPr>
    <w:rPr>
      <w:i/>
    </w:rPr>
  </w:style>
  <w:style w:type="paragraph" w:styleId="aa">
    <w:name w:val="header"/>
    <w:qFormat/>
    <w:rsid w:val="00AB5306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B530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B5306"/>
    <w:pPr>
      <w:ind w:left="1702"/>
    </w:pPr>
  </w:style>
  <w:style w:type="paragraph" w:styleId="42">
    <w:name w:val="List 4"/>
    <w:basedOn w:val="30"/>
    <w:qFormat/>
    <w:rsid w:val="00AB5306"/>
    <w:pPr>
      <w:ind w:left="1418"/>
    </w:pPr>
  </w:style>
  <w:style w:type="paragraph" w:styleId="90">
    <w:name w:val="toc 9"/>
    <w:basedOn w:val="80"/>
    <w:next w:val="a"/>
    <w:semiHidden/>
    <w:qFormat/>
    <w:rsid w:val="00AB5306"/>
    <w:pPr>
      <w:ind w:left="1418" w:hanging="1418"/>
    </w:pPr>
  </w:style>
  <w:style w:type="paragraph" w:styleId="11">
    <w:name w:val="index 1"/>
    <w:basedOn w:val="a"/>
    <w:next w:val="a"/>
    <w:semiHidden/>
    <w:qFormat/>
    <w:rsid w:val="00AB5306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B5306"/>
    <w:pPr>
      <w:ind w:left="284"/>
    </w:pPr>
  </w:style>
  <w:style w:type="paragraph" w:styleId="ac">
    <w:name w:val="Title"/>
    <w:basedOn w:val="a"/>
    <w:next w:val="a"/>
    <w:link w:val="Char"/>
    <w:qFormat/>
    <w:rsid w:val="00AB530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d">
    <w:name w:val="annotation subject"/>
    <w:basedOn w:val="a7"/>
    <w:next w:val="a7"/>
    <w:semiHidden/>
    <w:qFormat/>
    <w:rsid w:val="00AB5306"/>
    <w:rPr>
      <w:b/>
      <w:bCs/>
    </w:rPr>
  </w:style>
  <w:style w:type="character" w:styleId="ae">
    <w:name w:val="FollowedHyperlink"/>
    <w:qFormat/>
    <w:rsid w:val="00AB5306"/>
    <w:rPr>
      <w:color w:val="800080"/>
      <w:u w:val="single"/>
    </w:rPr>
  </w:style>
  <w:style w:type="character" w:styleId="af">
    <w:name w:val="Emphasis"/>
    <w:qFormat/>
    <w:rsid w:val="00AB5306"/>
    <w:rPr>
      <w:i/>
      <w:iCs/>
    </w:rPr>
  </w:style>
  <w:style w:type="character" w:styleId="af0">
    <w:name w:val="Hyperlink"/>
    <w:rsid w:val="00AB5306"/>
    <w:rPr>
      <w:color w:val="0000FF"/>
      <w:u w:val="single"/>
    </w:rPr>
  </w:style>
  <w:style w:type="character" w:styleId="HTML">
    <w:name w:val="HTML Code"/>
    <w:basedOn w:val="a0"/>
    <w:uiPriority w:val="99"/>
    <w:semiHidden/>
    <w:unhideWhenUsed/>
    <w:rsid w:val="00AB5306"/>
    <w:rPr>
      <w:rFonts w:ascii="Courier New" w:eastAsia="Times New Roman" w:hAnsi="Courier New" w:cs="Courier New"/>
      <w:sz w:val="20"/>
      <w:szCs w:val="20"/>
    </w:rPr>
  </w:style>
  <w:style w:type="character" w:styleId="af1">
    <w:name w:val="annotation reference"/>
    <w:semiHidden/>
    <w:qFormat/>
    <w:rsid w:val="00AB5306"/>
    <w:rPr>
      <w:sz w:val="16"/>
    </w:rPr>
  </w:style>
  <w:style w:type="character" w:styleId="af2">
    <w:name w:val="footnote reference"/>
    <w:semiHidden/>
    <w:qFormat/>
    <w:rsid w:val="00AB5306"/>
    <w:rPr>
      <w:b/>
      <w:position w:val="6"/>
      <w:sz w:val="16"/>
    </w:rPr>
  </w:style>
  <w:style w:type="paragraph" w:customStyle="1" w:styleId="ZT">
    <w:name w:val="ZT"/>
    <w:qFormat/>
    <w:rsid w:val="00AB5306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AB5306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AB5306"/>
    <w:pPr>
      <w:outlineLvl w:val="9"/>
    </w:pPr>
  </w:style>
  <w:style w:type="paragraph" w:customStyle="1" w:styleId="TAH">
    <w:name w:val="TAH"/>
    <w:basedOn w:val="TAC"/>
    <w:qFormat/>
    <w:rsid w:val="00AB5306"/>
    <w:rPr>
      <w:b/>
    </w:rPr>
  </w:style>
  <w:style w:type="paragraph" w:customStyle="1" w:styleId="TAC">
    <w:name w:val="TAC"/>
    <w:basedOn w:val="TAL"/>
    <w:qFormat/>
    <w:rsid w:val="00AB5306"/>
    <w:pPr>
      <w:jc w:val="center"/>
    </w:pPr>
  </w:style>
  <w:style w:type="paragraph" w:customStyle="1" w:styleId="TAL">
    <w:name w:val="TAL"/>
    <w:basedOn w:val="a"/>
    <w:qFormat/>
    <w:rsid w:val="00AB530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B5306"/>
    <w:pPr>
      <w:keepNext w:val="0"/>
      <w:spacing w:before="0" w:after="240"/>
    </w:pPr>
  </w:style>
  <w:style w:type="paragraph" w:customStyle="1" w:styleId="TH">
    <w:name w:val="TH"/>
    <w:basedOn w:val="a"/>
    <w:qFormat/>
    <w:rsid w:val="00AB53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AB5306"/>
    <w:pPr>
      <w:keepLines/>
      <w:ind w:left="1135" w:hanging="851"/>
    </w:pPr>
  </w:style>
  <w:style w:type="paragraph" w:customStyle="1" w:styleId="EX">
    <w:name w:val="EX"/>
    <w:basedOn w:val="a"/>
    <w:rsid w:val="00AB5306"/>
    <w:pPr>
      <w:keepLines/>
      <w:ind w:left="1702" w:hanging="1418"/>
    </w:pPr>
  </w:style>
  <w:style w:type="paragraph" w:customStyle="1" w:styleId="FP">
    <w:name w:val="FP"/>
    <w:basedOn w:val="a"/>
    <w:qFormat/>
    <w:rsid w:val="00AB5306"/>
    <w:pPr>
      <w:spacing w:after="0"/>
    </w:pPr>
  </w:style>
  <w:style w:type="paragraph" w:customStyle="1" w:styleId="LD">
    <w:name w:val="LD"/>
    <w:qFormat/>
    <w:rsid w:val="00AB5306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AB5306"/>
    <w:pPr>
      <w:spacing w:after="0"/>
    </w:pPr>
  </w:style>
  <w:style w:type="paragraph" w:customStyle="1" w:styleId="EW">
    <w:name w:val="EW"/>
    <w:basedOn w:val="EX"/>
    <w:qFormat/>
    <w:rsid w:val="00AB5306"/>
    <w:pPr>
      <w:spacing w:after="0"/>
    </w:pPr>
  </w:style>
  <w:style w:type="paragraph" w:customStyle="1" w:styleId="EQ">
    <w:name w:val="EQ"/>
    <w:basedOn w:val="a"/>
    <w:next w:val="a"/>
    <w:rsid w:val="00AB530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B53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B53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B5306"/>
    <w:pPr>
      <w:jc w:val="right"/>
    </w:pPr>
  </w:style>
  <w:style w:type="paragraph" w:customStyle="1" w:styleId="TAN">
    <w:name w:val="TAN"/>
    <w:basedOn w:val="TAL"/>
    <w:qFormat/>
    <w:rsid w:val="00AB5306"/>
    <w:pPr>
      <w:ind w:left="851" w:hanging="851"/>
    </w:pPr>
  </w:style>
  <w:style w:type="paragraph" w:customStyle="1" w:styleId="ZA">
    <w:name w:val="ZA"/>
    <w:qFormat/>
    <w:rsid w:val="00AB53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AB53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AB5306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rsid w:val="00AB53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AB5306"/>
    <w:pPr>
      <w:framePr w:wrap="notBeside" w:y="16161"/>
    </w:pPr>
  </w:style>
  <w:style w:type="character" w:customStyle="1" w:styleId="ZGSM">
    <w:name w:val="ZGSM"/>
    <w:rsid w:val="00AB5306"/>
  </w:style>
  <w:style w:type="paragraph" w:customStyle="1" w:styleId="ZG">
    <w:name w:val="ZG"/>
    <w:rsid w:val="00AB530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AB5306"/>
    <w:rPr>
      <w:color w:val="FF0000"/>
    </w:rPr>
  </w:style>
  <w:style w:type="paragraph" w:customStyle="1" w:styleId="B1">
    <w:name w:val="B1"/>
    <w:basedOn w:val="a3"/>
    <w:rsid w:val="00AB5306"/>
  </w:style>
  <w:style w:type="paragraph" w:customStyle="1" w:styleId="B2">
    <w:name w:val="B2"/>
    <w:basedOn w:val="20"/>
    <w:link w:val="B2Char"/>
    <w:qFormat/>
    <w:rsid w:val="00AB5306"/>
  </w:style>
  <w:style w:type="paragraph" w:customStyle="1" w:styleId="B3">
    <w:name w:val="B3"/>
    <w:basedOn w:val="30"/>
    <w:qFormat/>
    <w:rsid w:val="00AB5306"/>
  </w:style>
  <w:style w:type="paragraph" w:customStyle="1" w:styleId="B4">
    <w:name w:val="B4"/>
    <w:basedOn w:val="42"/>
    <w:qFormat/>
    <w:rsid w:val="00AB5306"/>
  </w:style>
  <w:style w:type="paragraph" w:customStyle="1" w:styleId="B5">
    <w:name w:val="B5"/>
    <w:basedOn w:val="52"/>
    <w:rsid w:val="00AB5306"/>
  </w:style>
  <w:style w:type="paragraph" w:customStyle="1" w:styleId="ZTD">
    <w:name w:val="ZTD"/>
    <w:basedOn w:val="ZB"/>
    <w:qFormat/>
    <w:rsid w:val="00AB53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AB5306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AB5306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B5306"/>
    <w:rPr>
      <w:rFonts w:ascii="Arial" w:hAnsi="Arial"/>
      <w:lang w:val="en-GB" w:eastAsia="en-US"/>
    </w:rPr>
  </w:style>
  <w:style w:type="character" w:customStyle="1" w:styleId="Char">
    <w:name w:val="标题 Char"/>
    <w:basedOn w:val="a0"/>
    <w:link w:val="ac"/>
    <w:qFormat/>
    <w:rsid w:val="00AB5306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2Char">
    <w:name w:val="标题 2 Char"/>
    <w:link w:val="2"/>
    <w:qFormat/>
    <w:rsid w:val="00AB530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AB530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AB53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5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280</TotalTime>
  <Pages>7</Pages>
  <Words>2131</Words>
  <Characters>12153</Characters>
  <Application>Microsoft Office Word</Application>
  <DocSecurity>0</DocSecurity>
  <Lines>101</Lines>
  <Paragraphs>28</Paragraphs>
  <ScaleCrop>false</ScaleCrop>
  <Company>3GPP Support Team</Company>
  <LinksUpToDate>false</LinksUpToDate>
  <CharactersWithSpaces>14256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ph</cp:lastModifiedBy>
  <cp:revision>154</cp:revision>
  <cp:lastPrinted>1899-12-31T00:00:00Z</cp:lastPrinted>
  <dcterms:created xsi:type="dcterms:W3CDTF">2023-06-30T09:39:00Z</dcterms:created>
  <dcterms:modified xsi:type="dcterms:W3CDTF">2023-08-01T03:16:00Z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2052-11.1.0.14309</vt:lpwstr>
  </property>
  <property fmtid="{D5CDD505-2E9C-101B-9397-08002B2CF9AE}" pid="22" name="ICV">
    <vt:lpwstr>1E44D3B518404F698591019FB2404AE0_12</vt:lpwstr>
  </property>
</Properties>
</file>