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EE6C" w14:textId="77777777" w:rsidR="002B0592" w:rsidRDefault="002B0592" w:rsidP="002B059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R5s230537</w:t>
        </w:r>
      </w:fldSimple>
    </w:p>
    <w:p w14:paraId="7C048271" w14:textId="77777777" w:rsidR="002B0592" w:rsidRDefault="002B0592" w:rsidP="002B059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592" w14:paraId="17BAF6F3" w14:textId="77777777" w:rsidTr="002F4214">
        <w:tc>
          <w:tcPr>
            <w:tcW w:w="9641" w:type="dxa"/>
            <w:gridSpan w:val="9"/>
            <w:tcBorders>
              <w:top w:val="single" w:sz="4" w:space="0" w:color="auto"/>
              <w:left w:val="single" w:sz="4" w:space="0" w:color="auto"/>
              <w:right w:val="single" w:sz="4" w:space="0" w:color="auto"/>
            </w:tcBorders>
          </w:tcPr>
          <w:p w14:paraId="540D27C1" w14:textId="77777777" w:rsidR="002B0592" w:rsidRDefault="002B0592" w:rsidP="002F4214">
            <w:pPr>
              <w:pStyle w:val="CRCoverPage"/>
              <w:spacing w:after="0"/>
              <w:jc w:val="right"/>
              <w:rPr>
                <w:i/>
                <w:noProof/>
              </w:rPr>
            </w:pPr>
            <w:r>
              <w:rPr>
                <w:i/>
                <w:noProof/>
                <w:sz w:val="14"/>
              </w:rPr>
              <w:t>CR-Form-v12.2</w:t>
            </w:r>
          </w:p>
        </w:tc>
      </w:tr>
      <w:tr w:rsidR="002B0592" w14:paraId="7B8CF7B4" w14:textId="77777777" w:rsidTr="002F4214">
        <w:tc>
          <w:tcPr>
            <w:tcW w:w="9641" w:type="dxa"/>
            <w:gridSpan w:val="9"/>
            <w:tcBorders>
              <w:left w:val="single" w:sz="4" w:space="0" w:color="auto"/>
              <w:right w:val="single" w:sz="4" w:space="0" w:color="auto"/>
            </w:tcBorders>
          </w:tcPr>
          <w:p w14:paraId="7AA087F7" w14:textId="77777777" w:rsidR="002B0592" w:rsidRDefault="002B0592" w:rsidP="002F4214">
            <w:pPr>
              <w:pStyle w:val="CRCoverPage"/>
              <w:spacing w:after="0"/>
              <w:jc w:val="center"/>
              <w:rPr>
                <w:noProof/>
              </w:rPr>
            </w:pPr>
            <w:r>
              <w:rPr>
                <w:b/>
                <w:noProof/>
                <w:sz w:val="32"/>
              </w:rPr>
              <w:t>CHANGE REQUEST</w:t>
            </w:r>
          </w:p>
        </w:tc>
      </w:tr>
      <w:tr w:rsidR="002B0592" w14:paraId="41AB5F5E" w14:textId="77777777" w:rsidTr="002F4214">
        <w:tc>
          <w:tcPr>
            <w:tcW w:w="9641" w:type="dxa"/>
            <w:gridSpan w:val="9"/>
            <w:tcBorders>
              <w:left w:val="single" w:sz="4" w:space="0" w:color="auto"/>
              <w:right w:val="single" w:sz="4" w:space="0" w:color="auto"/>
            </w:tcBorders>
          </w:tcPr>
          <w:p w14:paraId="6A07A0A9" w14:textId="77777777" w:rsidR="002B0592" w:rsidRDefault="002B0592" w:rsidP="002F4214">
            <w:pPr>
              <w:pStyle w:val="CRCoverPage"/>
              <w:spacing w:after="0"/>
              <w:rPr>
                <w:noProof/>
                <w:sz w:val="8"/>
                <w:szCs w:val="8"/>
              </w:rPr>
            </w:pPr>
          </w:p>
        </w:tc>
      </w:tr>
      <w:tr w:rsidR="002B0592" w14:paraId="34600FEF" w14:textId="77777777" w:rsidTr="002F4214">
        <w:tc>
          <w:tcPr>
            <w:tcW w:w="142" w:type="dxa"/>
            <w:tcBorders>
              <w:left w:val="single" w:sz="4" w:space="0" w:color="auto"/>
            </w:tcBorders>
          </w:tcPr>
          <w:p w14:paraId="6676692B" w14:textId="77777777" w:rsidR="002B0592" w:rsidRDefault="002B0592" w:rsidP="002F4214">
            <w:pPr>
              <w:pStyle w:val="CRCoverPage"/>
              <w:spacing w:after="0"/>
              <w:jc w:val="right"/>
              <w:rPr>
                <w:noProof/>
              </w:rPr>
            </w:pPr>
          </w:p>
        </w:tc>
        <w:tc>
          <w:tcPr>
            <w:tcW w:w="1559" w:type="dxa"/>
            <w:shd w:val="pct30" w:color="FFFF00" w:fill="auto"/>
          </w:tcPr>
          <w:p w14:paraId="67AD9686" w14:textId="77777777" w:rsidR="002B0592" w:rsidRPr="00410371" w:rsidRDefault="002B0592" w:rsidP="002F4214">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09746ED8" w14:textId="77777777" w:rsidR="002B0592" w:rsidRDefault="002B0592" w:rsidP="002F4214">
            <w:pPr>
              <w:pStyle w:val="CRCoverPage"/>
              <w:spacing w:after="0"/>
              <w:jc w:val="center"/>
              <w:rPr>
                <w:noProof/>
              </w:rPr>
            </w:pPr>
            <w:r>
              <w:rPr>
                <w:b/>
                <w:noProof/>
                <w:sz w:val="28"/>
              </w:rPr>
              <w:t>CR</w:t>
            </w:r>
          </w:p>
        </w:tc>
        <w:tc>
          <w:tcPr>
            <w:tcW w:w="1276" w:type="dxa"/>
            <w:shd w:val="pct30" w:color="FFFF00" w:fill="auto"/>
          </w:tcPr>
          <w:p w14:paraId="52CD17FA" w14:textId="77777777" w:rsidR="002B0592" w:rsidRPr="00410371" w:rsidRDefault="002B0592" w:rsidP="002F4214">
            <w:pPr>
              <w:pStyle w:val="CRCoverPage"/>
              <w:spacing w:after="0"/>
              <w:rPr>
                <w:noProof/>
              </w:rPr>
            </w:pPr>
            <w:fldSimple w:instr=" DOCPROPERTY  Cr#  \* MERGEFORMAT ">
              <w:r w:rsidRPr="00410371">
                <w:rPr>
                  <w:b/>
                  <w:noProof/>
                  <w:sz w:val="28"/>
                </w:rPr>
                <w:t>0916</w:t>
              </w:r>
            </w:fldSimple>
          </w:p>
        </w:tc>
        <w:tc>
          <w:tcPr>
            <w:tcW w:w="709" w:type="dxa"/>
          </w:tcPr>
          <w:p w14:paraId="211DC4EA" w14:textId="77777777" w:rsidR="002B0592" w:rsidRDefault="002B0592" w:rsidP="002F4214">
            <w:pPr>
              <w:pStyle w:val="CRCoverPage"/>
              <w:tabs>
                <w:tab w:val="right" w:pos="625"/>
              </w:tabs>
              <w:spacing w:after="0"/>
              <w:jc w:val="center"/>
              <w:rPr>
                <w:noProof/>
              </w:rPr>
            </w:pPr>
            <w:r>
              <w:rPr>
                <w:b/>
                <w:bCs/>
                <w:noProof/>
                <w:sz w:val="28"/>
              </w:rPr>
              <w:t>rev</w:t>
            </w:r>
          </w:p>
        </w:tc>
        <w:tc>
          <w:tcPr>
            <w:tcW w:w="992" w:type="dxa"/>
            <w:shd w:val="pct30" w:color="FFFF00" w:fill="auto"/>
          </w:tcPr>
          <w:p w14:paraId="0E17F87D" w14:textId="77777777" w:rsidR="002B0592" w:rsidRPr="00410371" w:rsidRDefault="002B0592" w:rsidP="002F4214">
            <w:pPr>
              <w:pStyle w:val="CRCoverPage"/>
              <w:spacing w:after="0"/>
              <w:jc w:val="center"/>
              <w:rPr>
                <w:b/>
                <w:noProof/>
              </w:rPr>
            </w:pPr>
            <w:fldSimple w:instr=" DOCPROPERTY  Revision  \* MERGEFORMAT ">
              <w:r w:rsidRPr="00410371">
                <w:rPr>
                  <w:b/>
                  <w:noProof/>
                  <w:sz w:val="28"/>
                </w:rPr>
                <w:t>-</w:t>
              </w:r>
            </w:fldSimple>
          </w:p>
        </w:tc>
        <w:tc>
          <w:tcPr>
            <w:tcW w:w="2410" w:type="dxa"/>
          </w:tcPr>
          <w:p w14:paraId="48A47EB8" w14:textId="77777777" w:rsidR="002B0592" w:rsidRDefault="002B0592" w:rsidP="002F42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E323B" w14:textId="77777777" w:rsidR="002B0592" w:rsidRPr="00410371" w:rsidRDefault="002B0592" w:rsidP="002F4214">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74F9F605" w14:textId="77777777" w:rsidR="002B0592" w:rsidRDefault="002B0592" w:rsidP="002F4214">
            <w:pPr>
              <w:pStyle w:val="CRCoverPage"/>
              <w:spacing w:after="0"/>
              <w:rPr>
                <w:noProof/>
              </w:rPr>
            </w:pPr>
          </w:p>
        </w:tc>
      </w:tr>
      <w:tr w:rsidR="002B0592" w14:paraId="6E7DEC39" w14:textId="77777777" w:rsidTr="002F4214">
        <w:tc>
          <w:tcPr>
            <w:tcW w:w="9641" w:type="dxa"/>
            <w:gridSpan w:val="9"/>
            <w:tcBorders>
              <w:left w:val="single" w:sz="4" w:space="0" w:color="auto"/>
              <w:right w:val="single" w:sz="4" w:space="0" w:color="auto"/>
            </w:tcBorders>
          </w:tcPr>
          <w:p w14:paraId="64500FE0" w14:textId="77777777" w:rsidR="002B0592" w:rsidRDefault="002B0592" w:rsidP="002F4214">
            <w:pPr>
              <w:pStyle w:val="CRCoverPage"/>
              <w:spacing w:after="0"/>
              <w:rPr>
                <w:noProof/>
              </w:rPr>
            </w:pPr>
          </w:p>
        </w:tc>
      </w:tr>
      <w:tr w:rsidR="002B0592" w14:paraId="6F2EFAAF" w14:textId="77777777" w:rsidTr="002F4214">
        <w:tc>
          <w:tcPr>
            <w:tcW w:w="9641" w:type="dxa"/>
            <w:gridSpan w:val="9"/>
            <w:tcBorders>
              <w:top w:val="single" w:sz="4" w:space="0" w:color="auto"/>
            </w:tcBorders>
          </w:tcPr>
          <w:p w14:paraId="6FDC3D77" w14:textId="77777777" w:rsidR="002B0592" w:rsidRPr="00F25D98" w:rsidRDefault="002B0592" w:rsidP="002F42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592" w14:paraId="49A57670" w14:textId="77777777" w:rsidTr="002F4214">
        <w:tc>
          <w:tcPr>
            <w:tcW w:w="9641" w:type="dxa"/>
            <w:gridSpan w:val="9"/>
          </w:tcPr>
          <w:p w14:paraId="78540089" w14:textId="77777777" w:rsidR="002B0592" w:rsidRDefault="002B0592" w:rsidP="002F4214">
            <w:pPr>
              <w:pStyle w:val="CRCoverPage"/>
              <w:spacing w:after="0"/>
              <w:rPr>
                <w:noProof/>
                <w:sz w:val="8"/>
                <w:szCs w:val="8"/>
              </w:rPr>
            </w:pPr>
          </w:p>
        </w:tc>
      </w:tr>
    </w:tbl>
    <w:p w14:paraId="6BBD8B77" w14:textId="77777777" w:rsidR="002B0592" w:rsidRDefault="002B0592" w:rsidP="002B0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592" w14:paraId="1ACDEA1C" w14:textId="77777777" w:rsidTr="002F4214">
        <w:tc>
          <w:tcPr>
            <w:tcW w:w="2835" w:type="dxa"/>
          </w:tcPr>
          <w:p w14:paraId="619C39D5" w14:textId="77777777" w:rsidR="002B0592" w:rsidRDefault="002B0592" w:rsidP="002F4214">
            <w:pPr>
              <w:pStyle w:val="CRCoverPage"/>
              <w:tabs>
                <w:tab w:val="right" w:pos="2751"/>
              </w:tabs>
              <w:spacing w:after="0"/>
              <w:rPr>
                <w:b/>
                <w:i/>
                <w:noProof/>
              </w:rPr>
            </w:pPr>
            <w:r>
              <w:rPr>
                <w:b/>
                <w:i/>
                <w:noProof/>
              </w:rPr>
              <w:t>Proposed change affects:</w:t>
            </w:r>
          </w:p>
        </w:tc>
        <w:tc>
          <w:tcPr>
            <w:tcW w:w="1418" w:type="dxa"/>
          </w:tcPr>
          <w:p w14:paraId="416385E8" w14:textId="77777777" w:rsidR="002B0592" w:rsidRDefault="002B0592" w:rsidP="002F42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4F3D8" w14:textId="77777777" w:rsidR="002B0592" w:rsidRDefault="002B0592" w:rsidP="002F4214">
            <w:pPr>
              <w:pStyle w:val="CRCoverPage"/>
              <w:spacing w:after="0"/>
              <w:jc w:val="center"/>
              <w:rPr>
                <w:b/>
                <w:caps/>
                <w:noProof/>
              </w:rPr>
            </w:pPr>
          </w:p>
        </w:tc>
        <w:tc>
          <w:tcPr>
            <w:tcW w:w="709" w:type="dxa"/>
            <w:tcBorders>
              <w:left w:val="single" w:sz="4" w:space="0" w:color="auto"/>
            </w:tcBorders>
          </w:tcPr>
          <w:p w14:paraId="18DB61CA" w14:textId="77777777" w:rsidR="002B0592" w:rsidRDefault="002B0592" w:rsidP="002F42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3E54" w14:textId="77777777" w:rsidR="002B0592" w:rsidRDefault="002B0592" w:rsidP="002F4214">
            <w:pPr>
              <w:pStyle w:val="CRCoverPage"/>
              <w:spacing w:after="0"/>
              <w:jc w:val="center"/>
              <w:rPr>
                <w:b/>
                <w:caps/>
                <w:noProof/>
              </w:rPr>
            </w:pPr>
          </w:p>
        </w:tc>
        <w:tc>
          <w:tcPr>
            <w:tcW w:w="2126" w:type="dxa"/>
          </w:tcPr>
          <w:p w14:paraId="35BADBFB" w14:textId="77777777" w:rsidR="002B0592" w:rsidRDefault="002B0592" w:rsidP="002F42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60040" w14:textId="77777777" w:rsidR="002B0592" w:rsidRDefault="002B0592" w:rsidP="002F4214">
            <w:pPr>
              <w:pStyle w:val="CRCoverPage"/>
              <w:spacing w:after="0"/>
              <w:jc w:val="center"/>
              <w:rPr>
                <w:b/>
                <w:caps/>
                <w:noProof/>
              </w:rPr>
            </w:pPr>
          </w:p>
        </w:tc>
        <w:tc>
          <w:tcPr>
            <w:tcW w:w="1418" w:type="dxa"/>
            <w:tcBorders>
              <w:left w:val="nil"/>
            </w:tcBorders>
          </w:tcPr>
          <w:p w14:paraId="01948FD0" w14:textId="77777777" w:rsidR="002B0592" w:rsidRDefault="002B0592" w:rsidP="002F42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DDC01" w14:textId="77777777" w:rsidR="002B0592" w:rsidRDefault="002B0592" w:rsidP="002F4214">
            <w:pPr>
              <w:pStyle w:val="CRCoverPage"/>
              <w:spacing w:after="0"/>
              <w:jc w:val="center"/>
              <w:rPr>
                <w:b/>
                <w:bCs/>
                <w:caps/>
                <w:noProof/>
              </w:rPr>
            </w:pPr>
          </w:p>
        </w:tc>
      </w:tr>
    </w:tbl>
    <w:p w14:paraId="689AE7A5" w14:textId="77777777" w:rsidR="002B0592" w:rsidRDefault="002B0592" w:rsidP="002B0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592" w14:paraId="6753FC35" w14:textId="77777777" w:rsidTr="002F4214">
        <w:tc>
          <w:tcPr>
            <w:tcW w:w="9640" w:type="dxa"/>
            <w:gridSpan w:val="11"/>
          </w:tcPr>
          <w:p w14:paraId="19B59CFB" w14:textId="77777777" w:rsidR="002B0592" w:rsidRDefault="002B0592" w:rsidP="002F4214">
            <w:pPr>
              <w:pStyle w:val="CRCoverPage"/>
              <w:spacing w:after="0"/>
              <w:rPr>
                <w:noProof/>
                <w:sz w:val="8"/>
                <w:szCs w:val="8"/>
              </w:rPr>
            </w:pPr>
          </w:p>
        </w:tc>
      </w:tr>
      <w:tr w:rsidR="002B0592" w14:paraId="0FB651B0" w14:textId="77777777" w:rsidTr="002F4214">
        <w:tc>
          <w:tcPr>
            <w:tcW w:w="1843" w:type="dxa"/>
            <w:tcBorders>
              <w:top w:val="single" w:sz="4" w:space="0" w:color="auto"/>
              <w:left w:val="single" w:sz="4" w:space="0" w:color="auto"/>
            </w:tcBorders>
          </w:tcPr>
          <w:p w14:paraId="1BFF71D8" w14:textId="77777777" w:rsidR="002B0592" w:rsidRDefault="002B0592" w:rsidP="002F42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3739" w14:textId="77777777" w:rsidR="002B0592" w:rsidRDefault="002B0592" w:rsidP="002F4214">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f_IMS_EmergencyReRegistration</w:t>
            </w:r>
            <w:proofErr w:type="spellEnd"/>
            <w:r>
              <w:fldChar w:fldCharType="end"/>
            </w:r>
          </w:p>
        </w:tc>
      </w:tr>
      <w:tr w:rsidR="002B0592" w14:paraId="0DA083D3" w14:textId="77777777" w:rsidTr="002F4214">
        <w:tc>
          <w:tcPr>
            <w:tcW w:w="1843" w:type="dxa"/>
            <w:tcBorders>
              <w:left w:val="single" w:sz="4" w:space="0" w:color="auto"/>
            </w:tcBorders>
          </w:tcPr>
          <w:p w14:paraId="60688774" w14:textId="77777777" w:rsidR="002B0592" w:rsidRDefault="002B0592" w:rsidP="002F4214">
            <w:pPr>
              <w:pStyle w:val="CRCoverPage"/>
              <w:spacing w:after="0"/>
              <w:rPr>
                <w:b/>
                <w:i/>
                <w:noProof/>
                <w:sz w:val="8"/>
                <w:szCs w:val="8"/>
              </w:rPr>
            </w:pPr>
          </w:p>
        </w:tc>
        <w:tc>
          <w:tcPr>
            <w:tcW w:w="7797" w:type="dxa"/>
            <w:gridSpan w:val="10"/>
            <w:tcBorders>
              <w:right w:val="single" w:sz="4" w:space="0" w:color="auto"/>
            </w:tcBorders>
          </w:tcPr>
          <w:p w14:paraId="25216806" w14:textId="77777777" w:rsidR="002B0592" w:rsidRDefault="002B0592" w:rsidP="002F4214">
            <w:pPr>
              <w:pStyle w:val="CRCoverPage"/>
              <w:spacing w:after="0"/>
              <w:rPr>
                <w:noProof/>
                <w:sz w:val="8"/>
                <w:szCs w:val="8"/>
              </w:rPr>
            </w:pPr>
          </w:p>
        </w:tc>
      </w:tr>
      <w:tr w:rsidR="002B0592" w14:paraId="24014058" w14:textId="77777777" w:rsidTr="002F4214">
        <w:tc>
          <w:tcPr>
            <w:tcW w:w="1843" w:type="dxa"/>
            <w:tcBorders>
              <w:left w:val="single" w:sz="4" w:space="0" w:color="auto"/>
            </w:tcBorders>
          </w:tcPr>
          <w:p w14:paraId="61EE00BB" w14:textId="77777777" w:rsidR="002B0592" w:rsidRDefault="002B0592" w:rsidP="002F42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EDFED" w14:textId="77777777" w:rsidR="002B0592" w:rsidRDefault="002B0592" w:rsidP="002F4214">
            <w:pPr>
              <w:pStyle w:val="CRCoverPage"/>
              <w:spacing w:after="0"/>
              <w:ind w:left="100"/>
              <w:rPr>
                <w:noProof/>
              </w:rPr>
            </w:pPr>
            <w:fldSimple w:instr=" DOCPROPERTY  SourceIfWg  \* MERGEFORMAT ">
              <w:r>
                <w:rPr>
                  <w:noProof/>
                </w:rPr>
                <w:t>ROHDE &amp; SCHWARZ</w:t>
              </w:r>
            </w:fldSimple>
          </w:p>
        </w:tc>
      </w:tr>
      <w:tr w:rsidR="002B0592" w14:paraId="2C85D062" w14:textId="77777777" w:rsidTr="002F4214">
        <w:tc>
          <w:tcPr>
            <w:tcW w:w="1843" w:type="dxa"/>
            <w:tcBorders>
              <w:left w:val="single" w:sz="4" w:space="0" w:color="auto"/>
            </w:tcBorders>
          </w:tcPr>
          <w:p w14:paraId="5F0E411E" w14:textId="77777777" w:rsidR="002B0592" w:rsidRDefault="002B0592" w:rsidP="002F42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501E0" w14:textId="4516BB86" w:rsidR="002B0592" w:rsidRDefault="00D0601D" w:rsidP="002F4214">
            <w:pPr>
              <w:pStyle w:val="CRCoverPage"/>
              <w:spacing w:after="0"/>
              <w:ind w:left="100"/>
              <w:rPr>
                <w:noProof/>
              </w:rPr>
            </w:pPr>
            <w:r>
              <w:t>R5</w:t>
            </w:r>
            <w:r w:rsidR="002B0592">
              <w:fldChar w:fldCharType="begin"/>
            </w:r>
            <w:r w:rsidR="002B0592">
              <w:instrText xml:space="preserve"> DOCPROPERTY  SourceIfTsg  \* MERGEFORMAT </w:instrText>
            </w:r>
            <w:r w:rsidR="002B0592">
              <w:fldChar w:fldCharType="end"/>
            </w:r>
          </w:p>
        </w:tc>
      </w:tr>
      <w:tr w:rsidR="002B0592" w14:paraId="3A0842C7" w14:textId="77777777" w:rsidTr="002F4214">
        <w:tc>
          <w:tcPr>
            <w:tcW w:w="1843" w:type="dxa"/>
            <w:tcBorders>
              <w:left w:val="single" w:sz="4" w:space="0" w:color="auto"/>
            </w:tcBorders>
          </w:tcPr>
          <w:p w14:paraId="2498098F" w14:textId="77777777" w:rsidR="002B0592" w:rsidRDefault="002B0592" w:rsidP="002F4214">
            <w:pPr>
              <w:pStyle w:val="CRCoverPage"/>
              <w:spacing w:after="0"/>
              <w:rPr>
                <w:b/>
                <w:i/>
                <w:noProof/>
                <w:sz w:val="8"/>
                <w:szCs w:val="8"/>
              </w:rPr>
            </w:pPr>
          </w:p>
        </w:tc>
        <w:tc>
          <w:tcPr>
            <w:tcW w:w="7797" w:type="dxa"/>
            <w:gridSpan w:val="10"/>
            <w:tcBorders>
              <w:right w:val="single" w:sz="4" w:space="0" w:color="auto"/>
            </w:tcBorders>
          </w:tcPr>
          <w:p w14:paraId="77B37123" w14:textId="77777777" w:rsidR="002B0592" w:rsidRDefault="002B0592" w:rsidP="002F4214">
            <w:pPr>
              <w:pStyle w:val="CRCoverPage"/>
              <w:spacing w:after="0"/>
              <w:rPr>
                <w:noProof/>
                <w:sz w:val="8"/>
                <w:szCs w:val="8"/>
              </w:rPr>
            </w:pPr>
          </w:p>
        </w:tc>
      </w:tr>
      <w:tr w:rsidR="002B0592" w14:paraId="69EB1241" w14:textId="77777777" w:rsidTr="002F4214">
        <w:tc>
          <w:tcPr>
            <w:tcW w:w="1843" w:type="dxa"/>
            <w:tcBorders>
              <w:left w:val="single" w:sz="4" w:space="0" w:color="auto"/>
            </w:tcBorders>
          </w:tcPr>
          <w:p w14:paraId="69F697E5" w14:textId="77777777" w:rsidR="002B0592" w:rsidRDefault="002B0592" w:rsidP="002F4214">
            <w:pPr>
              <w:pStyle w:val="CRCoverPage"/>
              <w:tabs>
                <w:tab w:val="right" w:pos="1759"/>
              </w:tabs>
              <w:spacing w:after="0"/>
              <w:rPr>
                <w:b/>
                <w:i/>
                <w:noProof/>
              </w:rPr>
            </w:pPr>
            <w:r>
              <w:rPr>
                <w:b/>
                <w:i/>
                <w:noProof/>
              </w:rPr>
              <w:t>Work item code:</w:t>
            </w:r>
          </w:p>
        </w:tc>
        <w:tc>
          <w:tcPr>
            <w:tcW w:w="3686" w:type="dxa"/>
            <w:gridSpan w:val="5"/>
            <w:shd w:val="pct30" w:color="FFFF00" w:fill="auto"/>
          </w:tcPr>
          <w:p w14:paraId="342E1099" w14:textId="77777777" w:rsidR="002B0592" w:rsidRDefault="002B0592" w:rsidP="002F421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63F8057" w14:textId="77777777" w:rsidR="002B0592" w:rsidRDefault="002B0592" w:rsidP="002F4214">
            <w:pPr>
              <w:pStyle w:val="CRCoverPage"/>
              <w:spacing w:after="0"/>
              <w:ind w:right="100"/>
              <w:rPr>
                <w:noProof/>
              </w:rPr>
            </w:pPr>
          </w:p>
        </w:tc>
        <w:tc>
          <w:tcPr>
            <w:tcW w:w="1417" w:type="dxa"/>
            <w:gridSpan w:val="3"/>
            <w:tcBorders>
              <w:left w:val="nil"/>
            </w:tcBorders>
          </w:tcPr>
          <w:p w14:paraId="2D2B83BD" w14:textId="77777777" w:rsidR="002B0592" w:rsidRDefault="002B0592" w:rsidP="002F42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9C658" w14:textId="77777777" w:rsidR="002B0592" w:rsidRDefault="002B0592" w:rsidP="002F4214">
            <w:pPr>
              <w:pStyle w:val="CRCoverPage"/>
              <w:spacing w:after="0"/>
              <w:ind w:left="100"/>
              <w:rPr>
                <w:noProof/>
              </w:rPr>
            </w:pPr>
            <w:fldSimple w:instr=" DOCPROPERTY  ResDate  \* MERGEFORMAT ">
              <w:r>
                <w:rPr>
                  <w:noProof/>
                </w:rPr>
                <w:t>2023-07-07</w:t>
              </w:r>
            </w:fldSimple>
          </w:p>
        </w:tc>
      </w:tr>
      <w:tr w:rsidR="002B0592" w14:paraId="4C274C26" w14:textId="77777777" w:rsidTr="002F4214">
        <w:tc>
          <w:tcPr>
            <w:tcW w:w="1843" w:type="dxa"/>
            <w:tcBorders>
              <w:left w:val="single" w:sz="4" w:space="0" w:color="auto"/>
            </w:tcBorders>
          </w:tcPr>
          <w:p w14:paraId="7A284437" w14:textId="77777777" w:rsidR="002B0592" w:rsidRDefault="002B0592" w:rsidP="002F4214">
            <w:pPr>
              <w:pStyle w:val="CRCoverPage"/>
              <w:spacing w:after="0"/>
              <w:rPr>
                <w:b/>
                <w:i/>
                <w:noProof/>
                <w:sz w:val="8"/>
                <w:szCs w:val="8"/>
              </w:rPr>
            </w:pPr>
          </w:p>
        </w:tc>
        <w:tc>
          <w:tcPr>
            <w:tcW w:w="1986" w:type="dxa"/>
            <w:gridSpan w:val="4"/>
          </w:tcPr>
          <w:p w14:paraId="75CDF4CD" w14:textId="77777777" w:rsidR="002B0592" w:rsidRDefault="002B0592" w:rsidP="002F4214">
            <w:pPr>
              <w:pStyle w:val="CRCoverPage"/>
              <w:spacing w:after="0"/>
              <w:rPr>
                <w:noProof/>
                <w:sz w:val="8"/>
                <w:szCs w:val="8"/>
              </w:rPr>
            </w:pPr>
          </w:p>
        </w:tc>
        <w:tc>
          <w:tcPr>
            <w:tcW w:w="2267" w:type="dxa"/>
            <w:gridSpan w:val="2"/>
          </w:tcPr>
          <w:p w14:paraId="7935625E" w14:textId="77777777" w:rsidR="002B0592" w:rsidRDefault="002B0592" w:rsidP="002F4214">
            <w:pPr>
              <w:pStyle w:val="CRCoverPage"/>
              <w:spacing w:after="0"/>
              <w:rPr>
                <w:noProof/>
                <w:sz w:val="8"/>
                <w:szCs w:val="8"/>
              </w:rPr>
            </w:pPr>
          </w:p>
        </w:tc>
        <w:tc>
          <w:tcPr>
            <w:tcW w:w="1417" w:type="dxa"/>
            <w:gridSpan w:val="3"/>
          </w:tcPr>
          <w:p w14:paraId="100BA0C5" w14:textId="77777777" w:rsidR="002B0592" w:rsidRDefault="002B0592" w:rsidP="002F4214">
            <w:pPr>
              <w:pStyle w:val="CRCoverPage"/>
              <w:spacing w:after="0"/>
              <w:rPr>
                <w:noProof/>
                <w:sz w:val="8"/>
                <w:szCs w:val="8"/>
              </w:rPr>
            </w:pPr>
          </w:p>
        </w:tc>
        <w:tc>
          <w:tcPr>
            <w:tcW w:w="2127" w:type="dxa"/>
            <w:tcBorders>
              <w:right w:val="single" w:sz="4" w:space="0" w:color="auto"/>
            </w:tcBorders>
          </w:tcPr>
          <w:p w14:paraId="29235958" w14:textId="77777777" w:rsidR="002B0592" w:rsidRDefault="002B0592" w:rsidP="002F4214">
            <w:pPr>
              <w:pStyle w:val="CRCoverPage"/>
              <w:spacing w:after="0"/>
              <w:rPr>
                <w:noProof/>
                <w:sz w:val="8"/>
                <w:szCs w:val="8"/>
              </w:rPr>
            </w:pPr>
          </w:p>
        </w:tc>
      </w:tr>
      <w:tr w:rsidR="002B0592" w14:paraId="170F9401" w14:textId="77777777" w:rsidTr="002F4214">
        <w:trPr>
          <w:cantSplit/>
        </w:trPr>
        <w:tc>
          <w:tcPr>
            <w:tcW w:w="1843" w:type="dxa"/>
            <w:tcBorders>
              <w:left w:val="single" w:sz="4" w:space="0" w:color="auto"/>
            </w:tcBorders>
          </w:tcPr>
          <w:p w14:paraId="1AA13D13" w14:textId="77777777" w:rsidR="002B0592" w:rsidRDefault="002B0592" w:rsidP="002F4214">
            <w:pPr>
              <w:pStyle w:val="CRCoverPage"/>
              <w:tabs>
                <w:tab w:val="right" w:pos="1759"/>
              </w:tabs>
              <w:spacing w:after="0"/>
              <w:rPr>
                <w:b/>
                <w:i/>
                <w:noProof/>
              </w:rPr>
            </w:pPr>
            <w:r>
              <w:rPr>
                <w:b/>
                <w:i/>
                <w:noProof/>
              </w:rPr>
              <w:t>Category:</w:t>
            </w:r>
          </w:p>
        </w:tc>
        <w:tc>
          <w:tcPr>
            <w:tcW w:w="851" w:type="dxa"/>
            <w:shd w:val="pct30" w:color="FFFF00" w:fill="auto"/>
          </w:tcPr>
          <w:p w14:paraId="36B0D1A0" w14:textId="77777777" w:rsidR="002B0592" w:rsidRDefault="002B0592" w:rsidP="002F421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66CB28" w14:textId="77777777" w:rsidR="002B0592" w:rsidRDefault="002B0592" w:rsidP="002F4214">
            <w:pPr>
              <w:pStyle w:val="CRCoverPage"/>
              <w:spacing w:after="0"/>
              <w:rPr>
                <w:noProof/>
              </w:rPr>
            </w:pPr>
          </w:p>
        </w:tc>
        <w:tc>
          <w:tcPr>
            <w:tcW w:w="1417" w:type="dxa"/>
            <w:gridSpan w:val="3"/>
            <w:tcBorders>
              <w:left w:val="nil"/>
            </w:tcBorders>
          </w:tcPr>
          <w:p w14:paraId="5A8C83D0" w14:textId="77777777" w:rsidR="002B0592" w:rsidRDefault="002B0592" w:rsidP="002F42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A9AAF0" w14:textId="77777777" w:rsidR="002B0592" w:rsidRDefault="002B0592" w:rsidP="002F4214">
            <w:pPr>
              <w:pStyle w:val="CRCoverPage"/>
              <w:spacing w:after="0"/>
              <w:ind w:left="100"/>
              <w:rPr>
                <w:noProof/>
              </w:rPr>
            </w:pPr>
            <w:fldSimple w:instr=" DOCPROPERTY  Release  \* MERGEFORMAT ">
              <w:r>
                <w:rPr>
                  <w:noProof/>
                </w:rPr>
                <w:t>Rel-17</w:t>
              </w:r>
            </w:fldSimple>
          </w:p>
        </w:tc>
      </w:tr>
      <w:tr w:rsidR="002B0592" w14:paraId="09B39C46" w14:textId="77777777" w:rsidTr="002F4214">
        <w:tc>
          <w:tcPr>
            <w:tcW w:w="1843" w:type="dxa"/>
            <w:tcBorders>
              <w:left w:val="single" w:sz="4" w:space="0" w:color="auto"/>
              <w:bottom w:val="single" w:sz="4" w:space="0" w:color="auto"/>
            </w:tcBorders>
          </w:tcPr>
          <w:p w14:paraId="4BADA388" w14:textId="77777777" w:rsidR="002B0592" w:rsidRDefault="002B0592" w:rsidP="002F4214">
            <w:pPr>
              <w:pStyle w:val="CRCoverPage"/>
              <w:spacing w:after="0"/>
              <w:rPr>
                <w:b/>
                <w:i/>
                <w:noProof/>
              </w:rPr>
            </w:pPr>
          </w:p>
        </w:tc>
        <w:tc>
          <w:tcPr>
            <w:tcW w:w="4677" w:type="dxa"/>
            <w:gridSpan w:val="8"/>
            <w:tcBorders>
              <w:bottom w:val="single" w:sz="4" w:space="0" w:color="auto"/>
            </w:tcBorders>
          </w:tcPr>
          <w:p w14:paraId="5F6788F2" w14:textId="77777777" w:rsidR="002B0592" w:rsidRDefault="002B0592" w:rsidP="002F42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A560" w14:textId="77777777" w:rsidR="002B0592" w:rsidRDefault="002B0592" w:rsidP="002F42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E1836" w14:textId="77777777" w:rsidR="002B0592" w:rsidRPr="007C2097" w:rsidRDefault="002B0592" w:rsidP="002F42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0592" w14:paraId="460ACF33" w14:textId="77777777" w:rsidTr="002F4214">
        <w:tc>
          <w:tcPr>
            <w:tcW w:w="1843" w:type="dxa"/>
          </w:tcPr>
          <w:p w14:paraId="4A7ED5F0" w14:textId="77777777" w:rsidR="002B0592" w:rsidRDefault="002B0592" w:rsidP="002F4214">
            <w:pPr>
              <w:pStyle w:val="CRCoverPage"/>
              <w:spacing w:after="0"/>
              <w:rPr>
                <w:b/>
                <w:i/>
                <w:noProof/>
                <w:sz w:val="8"/>
                <w:szCs w:val="8"/>
              </w:rPr>
            </w:pPr>
          </w:p>
        </w:tc>
        <w:tc>
          <w:tcPr>
            <w:tcW w:w="7797" w:type="dxa"/>
            <w:gridSpan w:val="10"/>
          </w:tcPr>
          <w:p w14:paraId="7EE22DFA" w14:textId="77777777" w:rsidR="002B0592" w:rsidRDefault="002B0592" w:rsidP="002F4214">
            <w:pPr>
              <w:pStyle w:val="CRCoverPage"/>
              <w:spacing w:after="0"/>
              <w:rPr>
                <w:noProof/>
                <w:sz w:val="8"/>
                <w:szCs w:val="8"/>
              </w:rPr>
            </w:pPr>
          </w:p>
        </w:tc>
      </w:tr>
      <w:tr w:rsidR="002B0592" w14:paraId="3F92897D" w14:textId="77777777" w:rsidTr="002F4214">
        <w:tc>
          <w:tcPr>
            <w:tcW w:w="2694" w:type="dxa"/>
            <w:gridSpan w:val="2"/>
            <w:tcBorders>
              <w:top w:val="single" w:sz="4" w:space="0" w:color="auto"/>
              <w:left w:val="single" w:sz="4" w:space="0" w:color="auto"/>
            </w:tcBorders>
          </w:tcPr>
          <w:p w14:paraId="27BBA947" w14:textId="77777777" w:rsidR="002B0592" w:rsidRDefault="002B0592" w:rsidP="002B0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1EA8D" w14:textId="72791E03" w:rsidR="002B0592" w:rsidRDefault="002B0592" w:rsidP="002B0592">
            <w:pPr>
              <w:pStyle w:val="CRCoverPage"/>
              <w:spacing w:after="0"/>
              <w:rPr>
                <w:lang w:val="en-US"/>
              </w:rPr>
            </w:pPr>
            <w:r>
              <w:rPr>
                <w:lang w:val="en-US"/>
              </w:rPr>
              <w:t xml:space="preserve">IMS </w:t>
            </w:r>
            <w:proofErr w:type="spellStart"/>
            <w:r>
              <w:rPr>
                <w:lang w:val="en-US"/>
              </w:rPr>
              <w:t>sos</w:t>
            </w:r>
            <w:proofErr w:type="spellEnd"/>
            <w:r>
              <w:rPr>
                <w:lang w:val="en-US"/>
              </w:rPr>
              <w:t xml:space="preserve"> test cases 10.12 and 10.13 are showing wrong test verdict for </w:t>
            </w:r>
            <w:proofErr w:type="spellStart"/>
            <w:r>
              <w:rPr>
                <w:lang w:val="en-US"/>
              </w:rPr>
              <w:t>reRegistration</w:t>
            </w:r>
            <w:proofErr w:type="spellEnd"/>
            <w:r>
              <w:rPr>
                <w:lang w:val="en-US"/>
              </w:rPr>
              <w:t xml:space="preserve"> steps. Note that </w:t>
            </w:r>
            <w:proofErr w:type="spellStart"/>
            <w:r>
              <w:rPr>
                <w:lang w:val="en-US"/>
              </w:rPr>
              <w:t>behaviour</w:t>
            </w:r>
            <w:proofErr w:type="spellEnd"/>
            <w:r>
              <w:rPr>
                <w:lang w:val="en-US"/>
              </w:rPr>
              <w:t xml:space="preserve"> and te</w:t>
            </w:r>
            <w:r w:rsidR="002E1E3B">
              <w:rPr>
                <w:lang w:val="en-US"/>
              </w:rPr>
              <w:t>s</w:t>
            </w:r>
            <w:r>
              <w:rPr>
                <w:lang w:val="en-US"/>
              </w:rPr>
              <w:t xml:space="preserve">t procedures of these two test cases are correct and aligned with current prose, this CR is raised to fix a logging problem and increase </w:t>
            </w:r>
            <w:proofErr w:type="spellStart"/>
            <w:r>
              <w:rPr>
                <w:lang w:val="en-US"/>
              </w:rPr>
              <w:t>readibility</w:t>
            </w:r>
            <w:proofErr w:type="spellEnd"/>
            <w:r>
              <w:rPr>
                <w:lang w:val="en-US"/>
              </w:rPr>
              <w:t>.</w:t>
            </w:r>
          </w:p>
          <w:p w14:paraId="6F3FE349" w14:textId="77777777" w:rsidR="002B0592" w:rsidRDefault="002B0592" w:rsidP="002B0592">
            <w:pPr>
              <w:pStyle w:val="CRCoverPage"/>
              <w:spacing w:after="0"/>
              <w:rPr>
                <w:lang w:val="en-US"/>
              </w:rPr>
            </w:pPr>
          </w:p>
          <w:p w14:paraId="00FF4CFA" w14:textId="77777777" w:rsidR="002B0592" w:rsidRDefault="002B0592" w:rsidP="002B0592">
            <w:pPr>
              <w:pStyle w:val="CRCoverPage"/>
              <w:spacing w:after="0"/>
              <w:rPr>
                <w:lang w:eastAsia="en-GB"/>
              </w:rPr>
            </w:pPr>
            <w:r>
              <w:rPr>
                <w:lang w:val="en-US"/>
              </w:rPr>
              <w:t xml:space="preserve">Function is meant to show the step number at verdicts according to “Main behavior” for which parameters are provided. As per current implementation, this function will always provide as verdict the following </w:t>
            </w:r>
            <w:proofErr w:type="spellStart"/>
            <w:r>
              <w:rPr>
                <w:lang w:val="en-US"/>
              </w:rPr>
              <w:t>charstrings</w:t>
            </w:r>
            <w:proofErr w:type="spellEnd"/>
            <w:r>
              <w:rPr>
                <w:lang w:val="en-US"/>
              </w:rPr>
              <w:t xml:space="preserve"> </w:t>
            </w:r>
            <w:r>
              <w:rPr>
                <w:lang w:eastAsia="en-GB"/>
              </w:rPr>
              <w:t>“</w:t>
            </w:r>
            <w:r w:rsidRPr="00AB37D5">
              <w:rPr>
                <w:lang w:eastAsia="en-GB"/>
              </w:rPr>
              <w:t>p_StepRegister1</w:t>
            </w:r>
            <w:r>
              <w:rPr>
                <w:lang w:eastAsia="en-GB"/>
              </w:rPr>
              <w:t>” and “</w:t>
            </w:r>
            <w:r w:rsidRPr="00AB37D5">
              <w:rPr>
                <w:lang w:eastAsia="en-GB"/>
              </w:rPr>
              <w:t>p_StepRegister</w:t>
            </w:r>
            <w:r>
              <w:rPr>
                <w:lang w:eastAsia="en-GB"/>
              </w:rPr>
              <w:t>2” this is wrong as values logged should be the contents of input parameters of the same name.</w:t>
            </w:r>
          </w:p>
          <w:p w14:paraId="5D38C432" w14:textId="77777777" w:rsidR="002B0592" w:rsidRDefault="002B0592" w:rsidP="002B0592">
            <w:pPr>
              <w:pStyle w:val="CRCoverPage"/>
              <w:spacing w:after="0"/>
              <w:rPr>
                <w:lang w:val="en-US"/>
              </w:rPr>
            </w:pPr>
          </w:p>
          <w:p w14:paraId="6559C2C9" w14:textId="65CBA6E7" w:rsidR="002B0592" w:rsidRDefault="002B0592" w:rsidP="002E1E3B">
            <w:pPr>
              <w:pStyle w:val="CRCoverPage"/>
              <w:spacing w:after="0"/>
              <w:rPr>
                <w:noProof/>
              </w:rPr>
            </w:pPr>
            <w:r>
              <w:rPr>
                <w:lang w:val="en-US"/>
              </w:rPr>
              <w:t xml:space="preserve">This can be fixed just removing “” to input parameters at </w:t>
            </w:r>
            <w:r w:rsidRPr="000D5C1C">
              <w:rPr>
                <w:i/>
                <w:lang w:val="en-US"/>
              </w:rPr>
              <w:t>f_</w:t>
            </w:r>
            <w:proofErr w:type="spellStart"/>
            <w:r w:rsidRPr="000D5C1C">
              <w:rPr>
                <w:i/>
                <w:lang w:eastAsia="en-GB"/>
              </w:rPr>
              <w:t>IMS_PreliminaryPass</w:t>
            </w:r>
            <w:proofErr w:type="spellEnd"/>
            <w:r w:rsidRPr="000D5C1C">
              <w:rPr>
                <w:i/>
                <w:lang w:val="en-US"/>
              </w:rPr>
              <w:t xml:space="preserve">  function</w:t>
            </w:r>
            <w:r>
              <w:rPr>
                <w:lang w:val="en-US"/>
              </w:rPr>
              <w:t>.</w:t>
            </w:r>
          </w:p>
        </w:tc>
      </w:tr>
      <w:tr w:rsidR="002B0592" w14:paraId="5D1FF735" w14:textId="77777777" w:rsidTr="002F4214">
        <w:tc>
          <w:tcPr>
            <w:tcW w:w="2694" w:type="dxa"/>
            <w:gridSpan w:val="2"/>
            <w:tcBorders>
              <w:left w:val="single" w:sz="4" w:space="0" w:color="auto"/>
            </w:tcBorders>
          </w:tcPr>
          <w:p w14:paraId="73B14C89" w14:textId="77777777" w:rsidR="002B0592" w:rsidRDefault="002B0592" w:rsidP="002B0592">
            <w:pPr>
              <w:pStyle w:val="CRCoverPage"/>
              <w:spacing w:after="0"/>
              <w:rPr>
                <w:b/>
                <w:i/>
                <w:noProof/>
                <w:sz w:val="8"/>
                <w:szCs w:val="8"/>
              </w:rPr>
            </w:pPr>
          </w:p>
        </w:tc>
        <w:tc>
          <w:tcPr>
            <w:tcW w:w="6946" w:type="dxa"/>
            <w:gridSpan w:val="9"/>
            <w:tcBorders>
              <w:right w:val="single" w:sz="4" w:space="0" w:color="auto"/>
            </w:tcBorders>
          </w:tcPr>
          <w:p w14:paraId="73D21296" w14:textId="77777777" w:rsidR="002B0592" w:rsidRDefault="002B0592" w:rsidP="002B0592">
            <w:pPr>
              <w:pStyle w:val="CRCoverPage"/>
              <w:spacing w:after="0"/>
              <w:rPr>
                <w:noProof/>
                <w:sz w:val="8"/>
                <w:szCs w:val="8"/>
              </w:rPr>
            </w:pPr>
          </w:p>
        </w:tc>
      </w:tr>
      <w:tr w:rsidR="002B0592" w14:paraId="7ECC6877" w14:textId="77777777" w:rsidTr="002F4214">
        <w:tc>
          <w:tcPr>
            <w:tcW w:w="2694" w:type="dxa"/>
            <w:gridSpan w:val="2"/>
            <w:tcBorders>
              <w:left w:val="single" w:sz="4" w:space="0" w:color="auto"/>
            </w:tcBorders>
          </w:tcPr>
          <w:p w14:paraId="2E5B89B1" w14:textId="77777777" w:rsidR="002B0592" w:rsidRDefault="002B0592" w:rsidP="002B0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E1230" w14:textId="50CED112" w:rsidR="002B0592" w:rsidRDefault="002B0592" w:rsidP="00077913">
            <w:pPr>
              <w:pStyle w:val="CRCoverPage"/>
              <w:spacing w:after="0"/>
              <w:rPr>
                <w:noProof/>
              </w:rPr>
            </w:pPr>
            <w:r>
              <w:rPr>
                <w:noProof/>
                <w:lang w:val="en-US"/>
              </w:rPr>
              <w:t xml:space="preserve">Removed “” to </w:t>
            </w:r>
            <w:r w:rsidRPr="000D5C1C">
              <w:rPr>
                <w:i/>
                <w:lang w:val="en-US"/>
              </w:rPr>
              <w:t>f_</w:t>
            </w:r>
            <w:proofErr w:type="spellStart"/>
            <w:r w:rsidRPr="000D5C1C">
              <w:rPr>
                <w:i/>
                <w:lang w:eastAsia="en-GB"/>
              </w:rPr>
              <w:t>IMS_PreliminaryPass</w:t>
            </w:r>
            <w:proofErr w:type="spellEnd"/>
            <w:r w:rsidRPr="000D5C1C">
              <w:rPr>
                <w:i/>
                <w:lang w:val="en-US"/>
              </w:rPr>
              <w:t xml:space="preserve">  </w:t>
            </w:r>
            <w:r w:rsidRPr="000D5C1C">
              <w:rPr>
                <w:lang w:val="en-US"/>
              </w:rPr>
              <w:t xml:space="preserve">function </w:t>
            </w:r>
            <w:r>
              <w:rPr>
                <w:lang w:val="en-US"/>
              </w:rPr>
              <w:t>input parameters.</w:t>
            </w:r>
          </w:p>
        </w:tc>
      </w:tr>
      <w:tr w:rsidR="002B0592" w14:paraId="4E0D44BC" w14:textId="77777777" w:rsidTr="002F4214">
        <w:tc>
          <w:tcPr>
            <w:tcW w:w="2694" w:type="dxa"/>
            <w:gridSpan w:val="2"/>
            <w:tcBorders>
              <w:left w:val="single" w:sz="4" w:space="0" w:color="auto"/>
            </w:tcBorders>
          </w:tcPr>
          <w:p w14:paraId="02D0A3CE" w14:textId="77777777" w:rsidR="002B0592" w:rsidRDefault="002B0592" w:rsidP="002B0592">
            <w:pPr>
              <w:pStyle w:val="CRCoverPage"/>
              <w:spacing w:after="0"/>
              <w:rPr>
                <w:b/>
                <w:i/>
                <w:noProof/>
                <w:sz w:val="8"/>
                <w:szCs w:val="8"/>
              </w:rPr>
            </w:pPr>
          </w:p>
        </w:tc>
        <w:tc>
          <w:tcPr>
            <w:tcW w:w="6946" w:type="dxa"/>
            <w:gridSpan w:val="9"/>
            <w:tcBorders>
              <w:right w:val="single" w:sz="4" w:space="0" w:color="auto"/>
            </w:tcBorders>
          </w:tcPr>
          <w:p w14:paraId="1928D202" w14:textId="77777777" w:rsidR="002B0592" w:rsidRDefault="002B0592" w:rsidP="002B0592">
            <w:pPr>
              <w:pStyle w:val="CRCoverPage"/>
              <w:spacing w:after="0"/>
              <w:rPr>
                <w:noProof/>
                <w:sz w:val="8"/>
                <w:szCs w:val="8"/>
              </w:rPr>
            </w:pPr>
          </w:p>
        </w:tc>
      </w:tr>
      <w:tr w:rsidR="002B0592" w14:paraId="24F26C53" w14:textId="77777777" w:rsidTr="002F4214">
        <w:tc>
          <w:tcPr>
            <w:tcW w:w="2694" w:type="dxa"/>
            <w:gridSpan w:val="2"/>
            <w:tcBorders>
              <w:left w:val="single" w:sz="4" w:space="0" w:color="auto"/>
              <w:bottom w:val="single" w:sz="4" w:space="0" w:color="auto"/>
            </w:tcBorders>
          </w:tcPr>
          <w:p w14:paraId="6E12BF01" w14:textId="77777777" w:rsidR="002B0592" w:rsidRDefault="002B0592" w:rsidP="002B0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679FB" w14:textId="2937819F" w:rsidR="002B0592" w:rsidRDefault="002B0592" w:rsidP="00077913">
            <w:pPr>
              <w:pStyle w:val="CRCoverPage"/>
              <w:spacing w:after="0"/>
              <w:rPr>
                <w:noProof/>
              </w:rPr>
            </w:pPr>
            <w:r>
              <w:rPr>
                <w:noProof/>
              </w:rPr>
              <w:t>Incorrect verdicts being assigned for clasues affected for reRegistration steps.</w:t>
            </w:r>
          </w:p>
        </w:tc>
      </w:tr>
      <w:tr w:rsidR="002B0592" w14:paraId="51714888" w14:textId="77777777" w:rsidTr="002F4214">
        <w:tc>
          <w:tcPr>
            <w:tcW w:w="2694" w:type="dxa"/>
            <w:gridSpan w:val="2"/>
          </w:tcPr>
          <w:p w14:paraId="03327357" w14:textId="77777777" w:rsidR="002B0592" w:rsidRDefault="002B0592" w:rsidP="002B0592">
            <w:pPr>
              <w:pStyle w:val="CRCoverPage"/>
              <w:spacing w:after="0"/>
              <w:rPr>
                <w:b/>
                <w:i/>
                <w:noProof/>
                <w:sz w:val="8"/>
                <w:szCs w:val="8"/>
              </w:rPr>
            </w:pPr>
          </w:p>
        </w:tc>
        <w:tc>
          <w:tcPr>
            <w:tcW w:w="6946" w:type="dxa"/>
            <w:gridSpan w:val="9"/>
          </w:tcPr>
          <w:p w14:paraId="417F7326" w14:textId="77777777" w:rsidR="002B0592" w:rsidRDefault="002B0592" w:rsidP="002B0592">
            <w:pPr>
              <w:pStyle w:val="CRCoverPage"/>
              <w:spacing w:after="0"/>
              <w:rPr>
                <w:noProof/>
                <w:sz w:val="8"/>
                <w:szCs w:val="8"/>
              </w:rPr>
            </w:pPr>
          </w:p>
        </w:tc>
      </w:tr>
      <w:tr w:rsidR="002B0592" w14:paraId="512671E2" w14:textId="77777777" w:rsidTr="002F4214">
        <w:tc>
          <w:tcPr>
            <w:tcW w:w="2694" w:type="dxa"/>
            <w:gridSpan w:val="2"/>
            <w:tcBorders>
              <w:top w:val="single" w:sz="4" w:space="0" w:color="auto"/>
              <w:left w:val="single" w:sz="4" w:space="0" w:color="auto"/>
            </w:tcBorders>
          </w:tcPr>
          <w:p w14:paraId="01F85E14" w14:textId="77777777" w:rsidR="002B0592" w:rsidRDefault="002B0592" w:rsidP="002B0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DE27C" w14:textId="517481AF" w:rsidR="002B0592" w:rsidRDefault="002B0592" w:rsidP="002B0592">
            <w:pPr>
              <w:pStyle w:val="CRCoverPage"/>
              <w:spacing w:after="0"/>
              <w:ind w:left="100"/>
              <w:rPr>
                <w:noProof/>
              </w:rPr>
            </w:pPr>
            <w:r>
              <w:rPr>
                <w:noProof/>
              </w:rPr>
              <w:t>10.12.NR5GC, 10.13.NR5GC</w:t>
            </w:r>
          </w:p>
        </w:tc>
      </w:tr>
      <w:tr w:rsidR="002B0592" w14:paraId="47E50E38" w14:textId="77777777" w:rsidTr="002F4214">
        <w:tc>
          <w:tcPr>
            <w:tcW w:w="2694" w:type="dxa"/>
            <w:gridSpan w:val="2"/>
            <w:tcBorders>
              <w:left w:val="single" w:sz="4" w:space="0" w:color="auto"/>
            </w:tcBorders>
          </w:tcPr>
          <w:p w14:paraId="4AEBDCD8" w14:textId="77777777" w:rsidR="002B0592" w:rsidRDefault="002B0592" w:rsidP="002B0592">
            <w:pPr>
              <w:pStyle w:val="CRCoverPage"/>
              <w:spacing w:after="0"/>
              <w:rPr>
                <w:b/>
                <w:i/>
                <w:noProof/>
                <w:sz w:val="8"/>
                <w:szCs w:val="8"/>
              </w:rPr>
            </w:pPr>
          </w:p>
        </w:tc>
        <w:tc>
          <w:tcPr>
            <w:tcW w:w="6946" w:type="dxa"/>
            <w:gridSpan w:val="9"/>
            <w:tcBorders>
              <w:right w:val="single" w:sz="4" w:space="0" w:color="auto"/>
            </w:tcBorders>
          </w:tcPr>
          <w:p w14:paraId="558419F7" w14:textId="77777777" w:rsidR="002B0592" w:rsidRDefault="002B0592" w:rsidP="002B0592">
            <w:pPr>
              <w:pStyle w:val="CRCoverPage"/>
              <w:spacing w:after="0"/>
              <w:rPr>
                <w:noProof/>
                <w:sz w:val="8"/>
                <w:szCs w:val="8"/>
              </w:rPr>
            </w:pPr>
          </w:p>
        </w:tc>
      </w:tr>
      <w:tr w:rsidR="002B0592" w14:paraId="7D08517F" w14:textId="77777777" w:rsidTr="002F4214">
        <w:tc>
          <w:tcPr>
            <w:tcW w:w="2694" w:type="dxa"/>
            <w:gridSpan w:val="2"/>
            <w:tcBorders>
              <w:left w:val="single" w:sz="4" w:space="0" w:color="auto"/>
            </w:tcBorders>
          </w:tcPr>
          <w:p w14:paraId="395F4CFE" w14:textId="77777777" w:rsidR="002B0592" w:rsidRDefault="002B0592" w:rsidP="002B0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196D2A" w14:textId="77777777" w:rsidR="002B0592" w:rsidRDefault="002B0592" w:rsidP="002B0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DA346" w14:textId="77777777" w:rsidR="002B0592" w:rsidRDefault="002B0592" w:rsidP="002B0592">
            <w:pPr>
              <w:pStyle w:val="CRCoverPage"/>
              <w:spacing w:after="0"/>
              <w:jc w:val="center"/>
              <w:rPr>
                <w:b/>
                <w:caps/>
                <w:noProof/>
              </w:rPr>
            </w:pPr>
            <w:r>
              <w:rPr>
                <w:b/>
                <w:caps/>
                <w:noProof/>
              </w:rPr>
              <w:t>N</w:t>
            </w:r>
          </w:p>
        </w:tc>
        <w:tc>
          <w:tcPr>
            <w:tcW w:w="2977" w:type="dxa"/>
            <w:gridSpan w:val="4"/>
          </w:tcPr>
          <w:p w14:paraId="48ED850D" w14:textId="77777777" w:rsidR="002B0592" w:rsidRDefault="002B0592" w:rsidP="002B0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62EA5" w14:textId="77777777" w:rsidR="002B0592" w:rsidRDefault="002B0592" w:rsidP="002B0592">
            <w:pPr>
              <w:pStyle w:val="CRCoverPage"/>
              <w:spacing w:after="0"/>
              <w:ind w:left="99"/>
              <w:rPr>
                <w:noProof/>
              </w:rPr>
            </w:pPr>
          </w:p>
        </w:tc>
      </w:tr>
      <w:tr w:rsidR="002B0592" w14:paraId="5E76E434" w14:textId="77777777" w:rsidTr="002F4214">
        <w:tc>
          <w:tcPr>
            <w:tcW w:w="2694" w:type="dxa"/>
            <w:gridSpan w:val="2"/>
            <w:tcBorders>
              <w:left w:val="single" w:sz="4" w:space="0" w:color="auto"/>
            </w:tcBorders>
          </w:tcPr>
          <w:p w14:paraId="432B6202" w14:textId="77777777" w:rsidR="002B0592" w:rsidRDefault="002B0592" w:rsidP="002B0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BBDB7" w14:textId="77777777" w:rsidR="002B0592" w:rsidRDefault="002B0592" w:rsidP="002B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A1143" w14:textId="2C07BB03" w:rsidR="002B0592" w:rsidRDefault="002B0592" w:rsidP="002B0592">
            <w:pPr>
              <w:pStyle w:val="CRCoverPage"/>
              <w:spacing w:after="0"/>
              <w:jc w:val="center"/>
              <w:rPr>
                <w:b/>
                <w:caps/>
                <w:noProof/>
              </w:rPr>
            </w:pPr>
            <w:r>
              <w:rPr>
                <w:b/>
                <w:caps/>
                <w:noProof/>
              </w:rPr>
              <w:t>x</w:t>
            </w:r>
          </w:p>
        </w:tc>
        <w:tc>
          <w:tcPr>
            <w:tcW w:w="2977" w:type="dxa"/>
            <w:gridSpan w:val="4"/>
          </w:tcPr>
          <w:p w14:paraId="7FC513DF" w14:textId="77777777" w:rsidR="002B0592" w:rsidRDefault="002B0592" w:rsidP="002B0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85EBA" w14:textId="7D9FF701" w:rsidR="002B0592" w:rsidRDefault="002B0592" w:rsidP="002B0592">
            <w:pPr>
              <w:pStyle w:val="CRCoverPage"/>
              <w:spacing w:after="0"/>
              <w:ind w:left="99"/>
              <w:rPr>
                <w:noProof/>
              </w:rPr>
            </w:pPr>
          </w:p>
        </w:tc>
      </w:tr>
      <w:tr w:rsidR="002B0592" w14:paraId="7DB41341" w14:textId="77777777" w:rsidTr="002F4214">
        <w:tc>
          <w:tcPr>
            <w:tcW w:w="2694" w:type="dxa"/>
            <w:gridSpan w:val="2"/>
            <w:tcBorders>
              <w:left w:val="single" w:sz="4" w:space="0" w:color="auto"/>
            </w:tcBorders>
          </w:tcPr>
          <w:p w14:paraId="121D888B" w14:textId="77777777" w:rsidR="002B0592" w:rsidRDefault="002B0592" w:rsidP="002B0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BF452" w14:textId="77777777" w:rsidR="002B0592" w:rsidRDefault="002B0592" w:rsidP="002B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8ADA0" w14:textId="3F9E1B43" w:rsidR="002B0592" w:rsidRDefault="002B0592" w:rsidP="002B0592">
            <w:pPr>
              <w:pStyle w:val="CRCoverPage"/>
              <w:spacing w:after="0"/>
              <w:jc w:val="center"/>
              <w:rPr>
                <w:b/>
                <w:caps/>
                <w:noProof/>
              </w:rPr>
            </w:pPr>
            <w:r>
              <w:rPr>
                <w:b/>
                <w:caps/>
                <w:noProof/>
              </w:rPr>
              <w:t>x</w:t>
            </w:r>
          </w:p>
        </w:tc>
        <w:tc>
          <w:tcPr>
            <w:tcW w:w="2977" w:type="dxa"/>
            <w:gridSpan w:val="4"/>
          </w:tcPr>
          <w:p w14:paraId="3519CA0A" w14:textId="77777777" w:rsidR="002B0592" w:rsidRDefault="002B0592" w:rsidP="002B0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4D" w14:textId="7CD3D8CC" w:rsidR="002B0592" w:rsidRDefault="002B0592" w:rsidP="002B0592">
            <w:pPr>
              <w:pStyle w:val="CRCoverPage"/>
              <w:spacing w:after="0"/>
              <w:ind w:left="99"/>
              <w:rPr>
                <w:noProof/>
              </w:rPr>
            </w:pPr>
          </w:p>
        </w:tc>
      </w:tr>
      <w:tr w:rsidR="002B0592" w14:paraId="7B4C2C9E" w14:textId="77777777" w:rsidTr="002F4214">
        <w:tc>
          <w:tcPr>
            <w:tcW w:w="2694" w:type="dxa"/>
            <w:gridSpan w:val="2"/>
            <w:tcBorders>
              <w:left w:val="single" w:sz="4" w:space="0" w:color="auto"/>
            </w:tcBorders>
          </w:tcPr>
          <w:p w14:paraId="00538CFE" w14:textId="77777777" w:rsidR="002B0592" w:rsidRDefault="002B0592" w:rsidP="002B0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4A0CD" w14:textId="77777777" w:rsidR="002B0592" w:rsidRDefault="002B0592" w:rsidP="002B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9989C" w14:textId="2F88A385" w:rsidR="002B0592" w:rsidRDefault="002B0592" w:rsidP="002B0592">
            <w:pPr>
              <w:pStyle w:val="CRCoverPage"/>
              <w:spacing w:after="0"/>
              <w:jc w:val="center"/>
              <w:rPr>
                <w:b/>
                <w:caps/>
                <w:noProof/>
              </w:rPr>
            </w:pPr>
            <w:r>
              <w:rPr>
                <w:b/>
                <w:caps/>
                <w:noProof/>
              </w:rPr>
              <w:t>x</w:t>
            </w:r>
          </w:p>
        </w:tc>
        <w:tc>
          <w:tcPr>
            <w:tcW w:w="2977" w:type="dxa"/>
            <w:gridSpan w:val="4"/>
          </w:tcPr>
          <w:p w14:paraId="2A50937B" w14:textId="77777777" w:rsidR="002B0592" w:rsidRDefault="002B0592" w:rsidP="002B0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36A45B" w14:textId="6630F8A0" w:rsidR="002B0592" w:rsidRDefault="002B0592" w:rsidP="002B0592">
            <w:pPr>
              <w:pStyle w:val="CRCoverPage"/>
              <w:spacing w:after="0"/>
              <w:ind w:left="99"/>
              <w:rPr>
                <w:noProof/>
              </w:rPr>
            </w:pPr>
          </w:p>
        </w:tc>
      </w:tr>
      <w:tr w:rsidR="002B0592" w14:paraId="140474E1" w14:textId="77777777" w:rsidTr="002F4214">
        <w:tc>
          <w:tcPr>
            <w:tcW w:w="2694" w:type="dxa"/>
            <w:gridSpan w:val="2"/>
            <w:tcBorders>
              <w:left w:val="single" w:sz="4" w:space="0" w:color="auto"/>
            </w:tcBorders>
          </w:tcPr>
          <w:p w14:paraId="3458A974" w14:textId="77777777" w:rsidR="002B0592" w:rsidRDefault="002B0592" w:rsidP="002B0592">
            <w:pPr>
              <w:pStyle w:val="CRCoverPage"/>
              <w:spacing w:after="0"/>
              <w:rPr>
                <w:b/>
                <w:i/>
                <w:noProof/>
              </w:rPr>
            </w:pPr>
          </w:p>
        </w:tc>
        <w:tc>
          <w:tcPr>
            <w:tcW w:w="6946" w:type="dxa"/>
            <w:gridSpan w:val="9"/>
            <w:tcBorders>
              <w:right w:val="single" w:sz="4" w:space="0" w:color="auto"/>
            </w:tcBorders>
          </w:tcPr>
          <w:p w14:paraId="48698AF3" w14:textId="77777777" w:rsidR="002B0592" w:rsidRDefault="002B0592" w:rsidP="002B0592">
            <w:pPr>
              <w:pStyle w:val="CRCoverPage"/>
              <w:spacing w:after="0"/>
              <w:rPr>
                <w:noProof/>
              </w:rPr>
            </w:pPr>
          </w:p>
        </w:tc>
      </w:tr>
      <w:tr w:rsidR="002B0592" w14:paraId="467E6222" w14:textId="77777777" w:rsidTr="002F4214">
        <w:tc>
          <w:tcPr>
            <w:tcW w:w="2694" w:type="dxa"/>
            <w:gridSpan w:val="2"/>
            <w:tcBorders>
              <w:left w:val="single" w:sz="4" w:space="0" w:color="auto"/>
              <w:bottom w:val="single" w:sz="4" w:space="0" w:color="auto"/>
            </w:tcBorders>
          </w:tcPr>
          <w:p w14:paraId="0A04A519" w14:textId="77777777" w:rsidR="002B0592" w:rsidRDefault="002B0592" w:rsidP="002B0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E5CE3" w14:textId="77777777" w:rsidR="002B0592" w:rsidRDefault="002B0592" w:rsidP="002B0592">
            <w:pPr>
              <w:pStyle w:val="CRCoverPage"/>
              <w:spacing w:after="0"/>
              <w:ind w:left="100"/>
              <w:rPr>
                <w:noProof/>
              </w:rPr>
            </w:pPr>
          </w:p>
        </w:tc>
      </w:tr>
      <w:tr w:rsidR="002B0592" w:rsidRPr="008863B9" w14:paraId="4E0DA97E" w14:textId="77777777" w:rsidTr="002F4214">
        <w:tc>
          <w:tcPr>
            <w:tcW w:w="2694" w:type="dxa"/>
            <w:gridSpan w:val="2"/>
            <w:tcBorders>
              <w:top w:val="single" w:sz="4" w:space="0" w:color="auto"/>
              <w:bottom w:val="single" w:sz="4" w:space="0" w:color="auto"/>
            </w:tcBorders>
          </w:tcPr>
          <w:p w14:paraId="79877AF4" w14:textId="77777777" w:rsidR="002B0592" w:rsidRPr="008863B9" w:rsidRDefault="002B0592" w:rsidP="002B05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4E337" w14:textId="77777777" w:rsidR="002B0592" w:rsidRPr="008863B9" w:rsidRDefault="002B0592" w:rsidP="002B0592">
            <w:pPr>
              <w:pStyle w:val="CRCoverPage"/>
              <w:spacing w:after="0"/>
              <w:ind w:left="100"/>
              <w:rPr>
                <w:noProof/>
                <w:sz w:val="8"/>
                <w:szCs w:val="8"/>
              </w:rPr>
            </w:pPr>
          </w:p>
        </w:tc>
      </w:tr>
      <w:tr w:rsidR="002B0592" w14:paraId="193A9DF7" w14:textId="77777777" w:rsidTr="002F4214">
        <w:tc>
          <w:tcPr>
            <w:tcW w:w="2694" w:type="dxa"/>
            <w:gridSpan w:val="2"/>
            <w:tcBorders>
              <w:top w:val="single" w:sz="4" w:space="0" w:color="auto"/>
              <w:left w:val="single" w:sz="4" w:space="0" w:color="auto"/>
              <w:bottom w:val="single" w:sz="4" w:space="0" w:color="auto"/>
            </w:tcBorders>
          </w:tcPr>
          <w:p w14:paraId="7D2C31EB" w14:textId="77777777" w:rsidR="002B0592" w:rsidRDefault="002B0592" w:rsidP="002B05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3FAD6" w14:textId="77777777" w:rsidR="002B0592" w:rsidRDefault="002B0592" w:rsidP="002B0592">
            <w:pPr>
              <w:pStyle w:val="CRCoverPage"/>
              <w:spacing w:after="0"/>
              <w:ind w:left="100"/>
              <w:rPr>
                <w:noProof/>
              </w:rPr>
            </w:pPr>
          </w:p>
        </w:tc>
      </w:tr>
    </w:tbl>
    <w:p w14:paraId="78CAC560" w14:textId="77777777" w:rsidR="002B0592" w:rsidRDefault="002B0592" w:rsidP="002B0592">
      <w:pPr>
        <w:pStyle w:val="CRCoverPage"/>
        <w:spacing w:after="0"/>
        <w:rPr>
          <w:noProof/>
          <w:sz w:val="8"/>
          <w:szCs w:val="8"/>
        </w:rPr>
      </w:pPr>
    </w:p>
    <w:p w14:paraId="58367FD8" w14:textId="77777777" w:rsidR="004259E6" w:rsidRDefault="004259E6">
      <w:pPr>
        <w:pStyle w:val="CRCoverPage"/>
        <w:tabs>
          <w:tab w:val="right" w:pos="9639"/>
        </w:tabs>
        <w:spacing w:after="0"/>
        <w:rPr>
          <w:b/>
          <w:noProof/>
          <w:sz w:val="24"/>
        </w:rPr>
      </w:pPr>
    </w:p>
    <w:p w14:paraId="7467C912" w14:textId="77777777" w:rsidR="004259E6" w:rsidRDefault="004259E6">
      <w:pPr>
        <w:pStyle w:val="CRCoverPage"/>
        <w:tabs>
          <w:tab w:val="right" w:pos="9639"/>
        </w:tabs>
        <w:spacing w:after="0"/>
        <w:rPr>
          <w:b/>
          <w:noProof/>
          <w:sz w:val="24"/>
        </w:rPr>
      </w:pPr>
    </w:p>
    <w:p w14:paraId="3D78E4CF" w14:textId="77777777" w:rsidR="004259E6" w:rsidRDefault="004259E6">
      <w:pPr>
        <w:pStyle w:val="CRCoverPage"/>
        <w:tabs>
          <w:tab w:val="right" w:pos="9639"/>
        </w:tabs>
        <w:spacing w:after="0"/>
        <w:rPr>
          <w:b/>
          <w:noProof/>
          <w:sz w:val="24"/>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39622705"/>
      <w:r>
        <w:rPr>
          <w:rStyle w:val="Emphasis"/>
          <w:rFonts w:ascii="Arial" w:hAnsi="Arial" w:cs="Arial"/>
        </w:rPr>
        <w:lastRenderedPageBreak/>
        <w:t>Table of Contents</w:t>
      </w:r>
      <w:bookmarkEnd w:id="0"/>
    </w:p>
    <w:p w14:paraId="348F0AA4" w14:textId="00624954" w:rsidR="005C37CE"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5C37CE" w:rsidRPr="00E46967">
        <w:rPr>
          <w:rFonts w:ascii="Arial" w:hAnsi="Arial" w:cs="Arial"/>
          <w:i/>
          <w:iCs/>
        </w:rPr>
        <w:t>Table of Contents</w:t>
      </w:r>
      <w:r w:rsidR="005C37CE">
        <w:tab/>
      </w:r>
      <w:r w:rsidR="005C37CE">
        <w:fldChar w:fldCharType="begin"/>
      </w:r>
      <w:r w:rsidR="005C37CE">
        <w:instrText xml:space="preserve"> PAGEREF _Toc139622705 \h </w:instrText>
      </w:r>
      <w:r w:rsidR="005C37CE">
        <w:fldChar w:fldCharType="separate"/>
      </w:r>
      <w:r w:rsidR="005C37CE">
        <w:t>2</w:t>
      </w:r>
      <w:r w:rsidR="005C37CE">
        <w:fldChar w:fldCharType="end"/>
      </w:r>
    </w:p>
    <w:p w14:paraId="6E980F44" w14:textId="6C7451B5" w:rsidR="005C37CE" w:rsidRDefault="005C37CE">
      <w:pPr>
        <w:pStyle w:val="TOC1"/>
        <w:rPr>
          <w:rFonts w:asciiTheme="minorHAnsi" w:eastAsiaTheme="minorEastAsia" w:hAnsiTheme="minorHAnsi" w:cstheme="minorBidi"/>
          <w:szCs w:val="22"/>
          <w:lang w:eastAsia="en-GB"/>
        </w:rPr>
      </w:pPr>
      <w:r w:rsidRPr="00E46967">
        <w:rPr>
          <w:b/>
          <w:lang w:eastAsia="ja-JP"/>
        </w:rPr>
        <w:t>1</w:t>
      </w:r>
      <w:r>
        <w:rPr>
          <w:rFonts w:asciiTheme="minorHAnsi" w:eastAsiaTheme="minorEastAsia" w:hAnsiTheme="minorHAnsi" w:cstheme="minorBidi"/>
          <w:szCs w:val="22"/>
          <w:lang w:eastAsia="en-GB"/>
        </w:rPr>
        <w:tab/>
      </w:r>
      <w:r w:rsidRPr="00E46967">
        <w:rPr>
          <w:b/>
          <w:lang w:eastAsia="ja-JP"/>
        </w:rPr>
        <w:t>Overview</w:t>
      </w:r>
      <w:r>
        <w:tab/>
      </w:r>
      <w:r>
        <w:fldChar w:fldCharType="begin"/>
      </w:r>
      <w:r>
        <w:instrText xml:space="preserve"> PAGEREF _Toc139622706 \h </w:instrText>
      </w:r>
      <w:r>
        <w:fldChar w:fldCharType="separate"/>
      </w:r>
      <w:r>
        <w:t>3</w:t>
      </w:r>
      <w:r>
        <w:fldChar w:fldCharType="end"/>
      </w:r>
    </w:p>
    <w:p w14:paraId="5A8E8DCD" w14:textId="58A1F323" w:rsidR="005C37CE" w:rsidRDefault="005C37CE">
      <w:pPr>
        <w:pStyle w:val="TOC1"/>
        <w:rPr>
          <w:rFonts w:asciiTheme="minorHAnsi" w:eastAsiaTheme="minorEastAsia" w:hAnsiTheme="minorHAnsi" w:cstheme="minorBidi"/>
          <w:szCs w:val="22"/>
          <w:lang w:eastAsia="en-GB"/>
        </w:rPr>
      </w:pPr>
      <w:r w:rsidRPr="00E46967">
        <w:rPr>
          <w:b/>
        </w:rPr>
        <w:t>2</w:t>
      </w:r>
      <w:r>
        <w:rPr>
          <w:rFonts w:asciiTheme="minorHAnsi" w:eastAsiaTheme="minorEastAsia" w:hAnsiTheme="minorHAnsi" w:cstheme="minorBidi"/>
          <w:szCs w:val="22"/>
          <w:lang w:eastAsia="en-GB"/>
        </w:rPr>
        <w:tab/>
      </w:r>
      <w:r w:rsidRPr="00E46967">
        <w:rPr>
          <w:b/>
        </w:rPr>
        <w:t>Corrections required</w:t>
      </w:r>
      <w:r>
        <w:tab/>
      </w:r>
      <w:r>
        <w:fldChar w:fldCharType="begin"/>
      </w:r>
      <w:r>
        <w:instrText xml:space="preserve"> PAGEREF _Toc139622707 \h </w:instrText>
      </w:r>
      <w:r>
        <w:fldChar w:fldCharType="separate"/>
      </w:r>
      <w:r>
        <w:t>3</w:t>
      </w:r>
      <w:r>
        <w:fldChar w:fldCharType="end"/>
      </w:r>
    </w:p>
    <w:p w14:paraId="29E2D31B" w14:textId="18EC317F" w:rsidR="005C37CE" w:rsidRDefault="005C37CE">
      <w:pPr>
        <w:pStyle w:val="TOC2"/>
        <w:rPr>
          <w:rFonts w:asciiTheme="minorHAnsi" w:eastAsiaTheme="minorEastAsia" w:hAnsiTheme="minorHAnsi" w:cstheme="minorBidi"/>
          <w:sz w:val="22"/>
          <w:szCs w:val="22"/>
          <w:lang w:eastAsia="en-GB"/>
        </w:rPr>
      </w:pPr>
      <w:r w:rsidRPr="00E46967">
        <w:rPr>
          <w:b/>
          <w:lang w:val="pt-BR"/>
        </w:rPr>
        <w:t>2.1</w:t>
      </w:r>
      <w:r>
        <w:rPr>
          <w:rFonts w:asciiTheme="minorHAnsi" w:eastAsiaTheme="minorEastAsia" w:hAnsiTheme="minorHAnsi" w:cstheme="minorBidi"/>
          <w:sz w:val="22"/>
          <w:szCs w:val="22"/>
          <w:lang w:eastAsia="en-GB"/>
        </w:rPr>
        <w:tab/>
      </w:r>
      <w:r w:rsidRPr="00E46967">
        <w:rPr>
          <w:b/>
        </w:rPr>
        <w:t>Correction to function f_IMS_EmergencyReRegistration</w:t>
      </w:r>
      <w:r>
        <w:tab/>
      </w:r>
      <w:r>
        <w:fldChar w:fldCharType="begin"/>
      </w:r>
      <w:r>
        <w:instrText xml:space="preserve"> PAGEREF _Toc139622708 \h </w:instrText>
      </w:r>
      <w:r>
        <w:fldChar w:fldCharType="separate"/>
      </w:r>
      <w:r>
        <w:t>3</w:t>
      </w:r>
      <w:r>
        <w:fldChar w:fldCharType="end"/>
      </w:r>
    </w:p>
    <w:p w14:paraId="01A29AD3" w14:textId="5B6E6113"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0FEF2E2B" w14:textId="77777777" w:rsidR="00EA437A" w:rsidRDefault="00EA437A" w:rsidP="00EA437A">
      <w:pPr>
        <w:pStyle w:val="Heading1"/>
        <w:numPr>
          <w:ilvl w:val="0"/>
          <w:numId w:val="1"/>
        </w:numPr>
        <w:autoSpaceDN w:val="0"/>
        <w:rPr>
          <w:b/>
          <w:lang w:eastAsia="ja-JP"/>
        </w:rPr>
      </w:pPr>
      <w:bookmarkStart w:id="2" w:name="_Toc122434485"/>
      <w:bookmarkStart w:id="3" w:name="_Toc138932971"/>
      <w:bookmarkStart w:id="4" w:name="_Toc139272279"/>
      <w:bookmarkStart w:id="5" w:name="_Toc139622706"/>
      <w:r>
        <w:rPr>
          <w:b/>
          <w:lang w:eastAsia="ja-JP"/>
        </w:rPr>
        <w:lastRenderedPageBreak/>
        <w:t>Overview</w:t>
      </w:r>
      <w:bookmarkEnd w:id="2"/>
      <w:bookmarkEnd w:id="3"/>
      <w:bookmarkEnd w:id="4"/>
      <w:bookmarkEnd w:id="5"/>
    </w:p>
    <w:p w14:paraId="65CADBD8" w14:textId="77777777" w:rsidR="00EA437A" w:rsidRDefault="00EA437A" w:rsidP="00EA437A">
      <w:pPr>
        <w:pBdr>
          <w:top w:val="single" w:sz="4" w:space="1" w:color="00B050"/>
          <w:left w:val="single" w:sz="4" w:space="4" w:color="00B050"/>
          <w:bottom w:val="single" w:sz="4" w:space="1" w:color="00B050"/>
          <w:right w:val="single" w:sz="4" w:space="4" w:color="00B050"/>
        </w:pBdr>
        <w:tabs>
          <w:tab w:val="left" w:pos="2127"/>
        </w:tabs>
        <w:rPr>
          <w:rFonts w:cs="Arial"/>
        </w:rPr>
      </w:pPr>
      <w:r w:rsidRPr="00C74601">
        <w:rPr>
          <w:rFonts w:cs="Arial"/>
        </w:rPr>
        <w:t>This document lists all the essential changes needed to correct problems in the iwd-TTCN3-B2022-09_D23wk24 related to the title of this CR.</w:t>
      </w:r>
    </w:p>
    <w:p w14:paraId="3260DE76" w14:textId="77777777" w:rsidR="00EA437A" w:rsidRDefault="00EA437A" w:rsidP="00EA437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49432B69" w14:textId="77777777" w:rsidR="00EA437A" w:rsidRPr="00C74601" w:rsidRDefault="00EA437A" w:rsidP="00EA437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Pr="005D2201">
        <w:rPr>
          <w:rStyle w:val="Hyperlink"/>
          <w:rFonts w:cs="Arial"/>
          <w:b/>
          <w:sz w:val="24"/>
          <w:lang w:eastAsia="ja-JP"/>
        </w:rPr>
        <w:t>Juan.GarciaMartin@rohde-schwarz.com</w:t>
      </w:r>
      <w:r w:rsidRPr="00576945">
        <w:rPr>
          <w:rFonts w:cs="Arial"/>
          <w:sz w:val="24"/>
          <w:lang w:eastAsia="ja-JP"/>
        </w:rPr>
        <w:br/>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6" w:name="_Toc295288959"/>
      <w:bookmarkStart w:id="7" w:name="_Toc122434488"/>
      <w:bookmarkStart w:id="8" w:name="_Toc139622707"/>
      <w:r>
        <w:rPr>
          <w:b/>
        </w:rPr>
        <w:t>Corrections required</w:t>
      </w:r>
      <w:bookmarkEnd w:id="6"/>
      <w:bookmarkEnd w:id="7"/>
      <w:bookmarkEnd w:id="8"/>
    </w:p>
    <w:p w14:paraId="56B5B225" w14:textId="142FB5AC" w:rsidR="00647F8D" w:rsidRDefault="00AB37D5" w:rsidP="00647F8D">
      <w:pPr>
        <w:pStyle w:val="Heading2"/>
        <w:numPr>
          <w:ilvl w:val="1"/>
          <w:numId w:val="1"/>
        </w:numPr>
        <w:overflowPunct w:val="0"/>
        <w:autoSpaceDE w:val="0"/>
        <w:autoSpaceDN w:val="0"/>
        <w:adjustRightInd w:val="0"/>
        <w:spacing w:before="480"/>
        <w:rPr>
          <w:b/>
          <w:lang w:val="pt-BR"/>
        </w:rPr>
      </w:pPr>
      <w:bookmarkStart w:id="9" w:name="_Toc139622708"/>
      <w:r>
        <w:rPr>
          <w:b/>
        </w:rPr>
        <w:t xml:space="preserve">Correction to function </w:t>
      </w:r>
      <w:proofErr w:type="spellStart"/>
      <w:r w:rsidRPr="00AB37D5">
        <w:rPr>
          <w:b/>
        </w:rPr>
        <w:t>f_IMS_EmergencyReRegistration</w:t>
      </w:r>
      <w:bookmarkEnd w:id="9"/>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2A8641AE" w:rsidR="00647F8D" w:rsidRPr="00E40CB8" w:rsidRDefault="00AB37D5" w:rsidP="00607FC7">
            <w:pPr>
              <w:pStyle w:val="CRCoverPage"/>
              <w:spacing w:after="0"/>
              <w:rPr>
                <w:noProof/>
              </w:rPr>
            </w:pPr>
            <w:r w:rsidRPr="00AB37D5">
              <w:rPr>
                <w:noProof/>
              </w:rPr>
              <w:t>f_IMS_EmergencyReRegistration</w:t>
            </w:r>
          </w:p>
        </w:tc>
      </w:tr>
      <w:tr w:rsidR="002E1E3B" w:rsidRPr="00647F8D" w14:paraId="12A67A8C" w14:textId="77777777" w:rsidTr="005B1846">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2E1E3B" w:rsidRDefault="002E1E3B" w:rsidP="002E1E3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7D73E5" w14:textId="77777777" w:rsidR="002E1E3B" w:rsidRDefault="002E1E3B" w:rsidP="002E1E3B">
            <w:pPr>
              <w:pStyle w:val="CRCoverPage"/>
              <w:spacing w:after="0"/>
              <w:rPr>
                <w:lang w:eastAsia="en-GB"/>
              </w:rPr>
            </w:pPr>
            <w:r>
              <w:rPr>
                <w:lang w:val="en-US"/>
              </w:rPr>
              <w:t xml:space="preserve">Function is meant to show the step number at verdicts according to “Main behavior” for which parameters are provided. As per current implementation, this function will always provide as verdict the following </w:t>
            </w:r>
            <w:proofErr w:type="spellStart"/>
            <w:r>
              <w:rPr>
                <w:lang w:val="en-US"/>
              </w:rPr>
              <w:t>charstrings</w:t>
            </w:r>
            <w:proofErr w:type="spellEnd"/>
            <w:r>
              <w:rPr>
                <w:lang w:val="en-US"/>
              </w:rPr>
              <w:t xml:space="preserve"> </w:t>
            </w:r>
            <w:r>
              <w:rPr>
                <w:lang w:eastAsia="en-GB"/>
              </w:rPr>
              <w:t>“</w:t>
            </w:r>
            <w:r w:rsidRPr="00AB37D5">
              <w:rPr>
                <w:lang w:eastAsia="en-GB"/>
              </w:rPr>
              <w:t>p_StepRegister1</w:t>
            </w:r>
            <w:r>
              <w:rPr>
                <w:lang w:eastAsia="en-GB"/>
              </w:rPr>
              <w:t>” and “</w:t>
            </w:r>
            <w:r w:rsidRPr="00AB37D5">
              <w:rPr>
                <w:lang w:eastAsia="en-GB"/>
              </w:rPr>
              <w:t>p_StepRegister</w:t>
            </w:r>
            <w:r>
              <w:rPr>
                <w:lang w:eastAsia="en-GB"/>
              </w:rPr>
              <w:t>2” this is wrong as values logged should be the contents of input parameters of the same name.</w:t>
            </w:r>
          </w:p>
          <w:p w14:paraId="72D3B9AE" w14:textId="77777777" w:rsidR="002E1E3B" w:rsidRDefault="002E1E3B" w:rsidP="002E1E3B">
            <w:pPr>
              <w:pStyle w:val="CRCoverPage"/>
              <w:spacing w:after="0"/>
              <w:rPr>
                <w:lang w:val="en-US"/>
              </w:rPr>
            </w:pPr>
          </w:p>
          <w:p w14:paraId="02ABC4B8" w14:textId="3F874FD5" w:rsidR="002E1E3B" w:rsidRPr="00310CD9" w:rsidRDefault="002E1E3B" w:rsidP="002E1E3B">
            <w:pPr>
              <w:pStyle w:val="CRCoverPage"/>
              <w:rPr>
                <w:lang w:val="en-US"/>
              </w:rPr>
            </w:pPr>
            <w:r>
              <w:rPr>
                <w:lang w:val="en-US"/>
              </w:rPr>
              <w:t xml:space="preserve">This can be fixed just removing “” to input parameters at </w:t>
            </w:r>
            <w:r w:rsidRPr="000D5C1C">
              <w:rPr>
                <w:i/>
                <w:lang w:val="en-US"/>
              </w:rPr>
              <w:t>f_</w:t>
            </w:r>
            <w:proofErr w:type="spellStart"/>
            <w:r w:rsidRPr="000D5C1C">
              <w:rPr>
                <w:i/>
                <w:lang w:eastAsia="en-GB"/>
              </w:rPr>
              <w:t>IMS_PreliminaryPass</w:t>
            </w:r>
            <w:proofErr w:type="spellEnd"/>
            <w:r w:rsidRPr="000D5C1C">
              <w:rPr>
                <w:i/>
                <w:lang w:val="en-US"/>
              </w:rPr>
              <w:t xml:space="preserve">  function</w:t>
            </w:r>
            <w:r>
              <w:rPr>
                <w:lang w:val="en-US"/>
              </w:rPr>
              <w:t>.</w:t>
            </w:r>
          </w:p>
        </w:tc>
      </w:tr>
      <w:tr w:rsidR="002E1E3B"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2E1E3B" w:rsidRDefault="002E1E3B" w:rsidP="002E1E3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3C85600F" w:rsidR="002E1E3B" w:rsidRPr="009E52D1" w:rsidRDefault="00077913" w:rsidP="002E1E3B">
            <w:pPr>
              <w:pStyle w:val="CRCoverPage"/>
              <w:spacing w:after="0"/>
              <w:rPr>
                <w:noProof/>
                <w:lang w:val="en-US"/>
              </w:rPr>
            </w:pPr>
            <w:r>
              <w:rPr>
                <w:noProof/>
                <w:lang w:val="en-US"/>
              </w:rPr>
              <w:t xml:space="preserve">Removed “” to </w:t>
            </w:r>
            <w:r w:rsidRPr="000D5C1C">
              <w:rPr>
                <w:i/>
                <w:lang w:val="en-US"/>
              </w:rPr>
              <w:t>f_</w:t>
            </w:r>
            <w:proofErr w:type="spellStart"/>
            <w:r w:rsidRPr="000D5C1C">
              <w:rPr>
                <w:i/>
                <w:lang w:eastAsia="en-GB"/>
              </w:rPr>
              <w:t>IMS_PreliminaryPass</w:t>
            </w:r>
            <w:proofErr w:type="spellEnd"/>
            <w:r w:rsidRPr="000D5C1C">
              <w:rPr>
                <w:i/>
                <w:lang w:val="en-US"/>
              </w:rPr>
              <w:t xml:space="preserve">  </w:t>
            </w:r>
            <w:r w:rsidRPr="000D5C1C">
              <w:rPr>
                <w:lang w:val="en-US"/>
              </w:rPr>
              <w:t xml:space="preserve">function </w:t>
            </w:r>
            <w:r>
              <w:rPr>
                <w:lang w:val="en-US"/>
              </w:rPr>
              <w:t>input parameters.</w:t>
            </w:r>
          </w:p>
        </w:tc>
      </w:tr>
      <w:tr w:rsidR="00310CD9"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3B28AB9D" w:rsidR="00310CD9" w:rsidRDefault="00696363" w:rsidP="00310CD9">
            <w:pPr>
              <w:spacing w:after="0"/>
              <w:rPr>
                <w:rFonts w:ascii="Arial" w:hAnsi="Arial" w:cs="Arial"/>
                <w:noProof/>
                <w:lang w:val="en-US"/>
              </w:rPr>
            </w:pPr>
            <w:r>
              <w:rPr>
                <w:rFonts w:ascii="Arial" w:hAnsi="Arial" w:cs="Arial"/>
                <w:noProof/>
                <w:lang w:val="en-US"/>
              </w:rPr>
              <w:t>\Common</w:t>
            </w:r>
            <w:r w:rsidR="00E31F71">
              <w:rPr>
                <w:rFonts w:ascii="Arial" w:hAnsi="Arial" w:cs="Arial"/>
                <w:noProof/>
                <w:lang w:val="en-US"/>
              </w:rPr>
              <w:t>\IMS</w:t>
            </w:r>
            <w:r w:rsidR="00032A79">
              <w:rPr>
                <w:rFonts w:ascii="Arial" w:hAnsi="Arial" w:cs="Arial"/>
                <w:noProof/>
                <w:lang w:val="en-US"/>
              </w:rPr>
              <w:t>\</w:t>
            </w:r>
            <w:r w:rsidRPr="00696363">
              <w:rPr>
                <w:rFonts w:ascii="Arial" w:hAnsi="Arial" w:cs="Arial"/>
                <w:noProof/>
                <w:lang w:val="en-US"/>
              </w:rPr>
              <w:t>IMS_Procedures_Registration</w:t>
            </w:r>
            <w:r w:rsidR="00310CD9">
              <w:rPr>
                <w:rFonts w:ascii="Arial" w:hAnsi="Arial" w:cs="Arial"/>
                <w:noProof/>
                <w:lang w:val="en-US"/>
              </w:rPr>
              <w:t>.ttcn</w:t>
            </w:r>
          </w:p>
        </w:tc>
      </w:tr>
      <w:tr w:rsidR="00310CD9"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310CD9" w:rsidRDefault="00310CD9" w:rsidP="00310CD9">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554048E2" w:rsidR="00647F8D" w:rsidRDefault="00647F8D">
            <w:pPr>
              <w:spacing w:after="0"/>
              <w:rPr>
                <w:rFonts w:ascii="Arial" w:hAnsi="Arial"/>
                <w:b/>
                <w:lang w:eastAsia="en-GB"/>
              </w:rPr>
            </w:pPr>
            <w:r>
              <w:rPr>
                <w:rFonts w:ascii="Arial" w:hAnsi="Arial"/>
                <w:b/>
                <w:lang w:eastAsia="en-GB"/>
              </w:rPr>
              <w:t>&lt;&lt;SKIPPED CODE&gt;&gt;</w:t>
            </w:r>
          </w:p>
          <w:p w14:paraId="5D4F8AC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function </w:t>
            </w:r>
            <w:proofErr w:type="spellStart"/>
            <w:r w:rsidRPr="00AB37D5">
              <w:rPr>
                <w:rFonts w:ascii="Arial" w:hAnsi="Arial"/>
                <w:lang w:eastAsia="en-GB"/>
              </w:rPr>
              <w:t>f_IMS_</w:t>
            </w:r>
            <w:proofErr w:type="gramStart"/>
            <w:r w:rsidRPr="00AB37D5">
              <w:rPr>
                <w:rFonts w:ascii="Arial" w:hAnsi="Arial"/>
                <w:lang w:eastAsia="en-GB"/>
              </w:rPr>
              <w:t>EmergencyReRegistration</w:t>
            </w:r>
            <w:proofErr w:type="spellEnd"/>
            <w:r w:rsidRPr="00AB37D5">
              <w:rPr>
                <w:rFonts w:ascii="Arial" w:hAnsi="Arial"/>
                <w:lang w:eastAsia="en-GB"/>
              </w:rPr>
              <w:t>(</w:t>
            </w:r>
            <w:proofErr w:type="spellStart"/>
            <w:proofErr w:type="gramEnd"/>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p_OldSecNotRequired</w:t>
            </w:r>
            <w:proofErr w:type="spellEnd"/>
            <w:r w:rsidRPr="00AB37D5">
              <w:rPr>
                <w:rFonts w:ascii="Arial" w:hAnsi="Arial"/>
                <w:lang w:eastAsia="en-GB"/>
              </w:rPr>
              <w:t xml:space="preserve"> := true,</w:t>
            </w:r>
          </w:p>
          <w:p w14:paraId="4F8AC9A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w:t>
            </w:r>
            <w:proofErr w:type="spellStart"/>
            <w:r w:rsidRPr="00AB37D5">
              <w:rPr>
                <w:rFonts w:ascii="Arial" w:hAnsi="Arial"/>
                <w:lang w:eastAsia="en-GB"/>
              </w:rPr>
              <w:t>p_</w:t>
            </w:r>
            <w:proofErr w:type="gramStart"/>
            <w:r w:rsidRPr="00AB37D5">
              <w:rPr>
                <w:rFonts w:ascii="Arial" w:hAnsi="Arial"/>
                <w:lang w:eastAsia="en-GB"/>
              </w:rPr>
              <w:t>RegisterExpiration</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tsc_IMS_RegisterExpiration</w:t>
            </w:r>
            <w:proofErr w:type="spellEnd"/>
            <w:r w:rsidRPr="00AB37D5">
              <w:rPr>
                <w:rFonts w:ascii="Arial" w:hAnsi="Arial"/>
                <w:lang w:eastAsia="en-GB"/>
              </w:rPr>
              <w:t>,</w:t>
            </w:r>
          </w:p>
          <w:p w14:paraId="1A68019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timer </w:t>
            </w:r>
            <w:proofErr w:type="spellStart"/>
            <w:r w:rsidRPr="00AB37D5">
              <w:rPr>
                <w:rFonts w:ascii="Arial" w:hAnsi="Arial"/>
                <w:lang w:eastAsia="en-GB"/>
              </w:rPr>
              <w:t>p_TRegExpireMax</w:t>
            </w:r>
            <w:proofErr w:type="spellEnd"/>
            <w:r w:rsidRPr="00AB37D5">
              <w:rPr>
                <w:rFonts w:ascii="Arial" w:hAnsi="Arial"/>
                <w:lang w:eastAsia="en-GB"/>
              </w:rPr>
              <w:t>,</w:t>
            </w:r>
          </w:p>
          <w:p w14:paraId="2310B3A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1 :</w:t>
            </w:r>
            <w:proofErr w:type="gramEnd"/>
            <w:r w:rsidRPr="00AB37D5">
              <w:rPr>
                <w:rFonts w:ascii="Arial" w:hAnsi="Arial"/>
                <w:lang w:eastAsia="en-GB"/>
              </w:rPr>
              <w:t>= "",</w:t>
            </w:r>
          </w:p>
          <w:p w14:paraId="52C7D17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2 :</w:t>
            </w:r>
            <w:proofErr w:type="gramEnd"/>
            <w:r w:rsidRPr="00AB37D5">
              <w:rPr>
                <w:rFonts w:ascii="Arial" w:hAnsi="Arial"/>
                <w:lang w:eastAsia="en-GB"/>
              </w:rPr>
              <w:t xml:space="preserve">= "") runs on IMS_PTC return </w:t>
            </w:r>
            <w:proofErr w:type="spellStart"/>
            <w:r w:rsidRPr="00AB37D5">
              <w:rPr>
                <w:rFonts w:ascii="Arial" w:hAnsi="Arial"/>
                <w:lang w:eastAsia="en-GB"/>
              </w:rPr>
              <w:t>REGISTER_Request</w:t>
            </w:r>
            <w:proofErr w:type="spellEnd"/>
            <w:r w:rsidRPr="00AB37D5">
              <w:rPr>
                <w:rFonts w:ascii="Arial" w:hAnsi="Arial"/>
                <w:lang w:eastAsia="en-GB"/>
              </w:rPr>
              <w:t xml:space="preserve"> // @sic R5-140037 sic@ @sic R5s160427 sic@</w:t>
            </w:r>
          </w:p>
          <w:p w14:paraId="56BAF7D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5DC24BB1"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IMS_DATA_REQ </w:t>
            </w:r>
            <w:proofErr w:type="spellStart"/>
            <w:r w:rsidRPr="00AB37D5">
              <w:rPr>
                <w:rFonts w:ascii="Arial" w:hAnsi="Arial"/>
                <w:lang w:eastAsia="en-GB"/>
              </w:rPr>
              <w:t>v_IMS_DATA_REQ</w:t>
            </w:r>
            <w:proofErr w:type="spellEnd"/>
            <w:r w:rsidRPr="00AB37D5">
              <w:rPr>
                <w:rFonts w:ascii="Arial" w:hAnsi="Arial"/>
                <w:lang w:eastAsia="en-GB"/>
              </w:rPr>
              <w:t>;</w:t>
            </w:r>
          </w:p>
          <w:p w14:paraId="01DEB0AD"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REGISTER_Request</w:t>
            </w:r>
            <w:proofErr w:type="spellEnd"/>
            <w:r w:rsidRPr="00AB37D5">
              <w:rPr>
                <w:rFonts w:ascii="Arial" w:hAnsi="Arial"/>
                <w:lang w:eastAsia="en-GB"/>
              </w:rPr>
              <w:t xml:space="preserve"> </w:t>
            </w:r>
            <w:proofErr w:type="spellStart"/>
            <w:r w:rsidRPr="00AB37D5">
              <w:rPr>
                <w:rFonts w:ascii="Arial" w:hAnsi="Arial"/>
                <w:lang w:eastAsia="en-GB"/>
              </w:rPr>
              <w:t>v_RegisterReq</w:t>
            </w:r>
            <w:proofErr w:type="spellEnd"/>
            <w:r w:rsidRPr="00AB37D5">
              <w:rPr>
                <w:rFonts w:ascii="Arial" w:hAnsi="Arial"/>
                <w:lang w:eastAsia="en-GB"/>
              </w:rPr>
              <w:t>;</w:t>
            </w:r>
          </w:p>
          <w:p w14:paraId="572C9B7D"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IsEmergency</w:t>
            </w:r>
            <w:proofErr w:type="spellEnd"/>
            <w:r w:rsidRPr="00AB37D5">
              <w:rPr>
                <w:rFonts w:ascii="Arial" w:hAnsi="Arial"/>
                <w:lang w:eastAsia="en-GB"/>
              </w:rPr>
              <w:t xml:space="preserve"> :</w:t>
            </w:r>
            <w:proofErr w:type="gramEnd"/>
            <w:r w:rsidRPr="00AB37D5">
              <w:rPr>
                <w:rFonts w:ascii="Arial" w:hAnsi="Arial"/>
                <w:lang w:eastAsia="en-GB"/>
              </w:rPr>
              <w:t>= true;</w:t>
            </w:r>
          </w:p>
          <w:p w14:paraId="6555DE8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integer </w:t>
            </w:r>
            <w:proofErr w:type="spellStart"/>
            <w:r w:rsidRPr="00AB37D5">
              <w:rPr>
                <w:rFonts w:ascii="Arial" w:hAnsi="Arial"/>
                <w:lang w:eastAsia="en-GB"/>
              </w:rPr>
              <w:t>v_NonceCount</w:t>
            </w:r>
            <w:proofErr w:type="spellEnd"/>
            <w:r w:rsidRPr="00AB37D5">
              <w:rPr>
                <w:rFonts w:ascii="Arial" w:hAnsi="Arial"/>
                <w:lang w:eastAsia="en-GB"/>
              </w:rPr>
              <w:t>;</w:t>
            </w:r>
          </w:p>
          <w:p w14:paraId="2A47DDC1"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template (value) </w:t>
            </w:r>
            <w:proofErr w:type="spellStart"/>
            <w:r w:rsidRPr="00AB37D5">
              <w:rPr>
                <w:rFonts w:ascii="Arial" w:hAnsi="Arial"/>
                <w:lang w:eastAsia="en-GB"/>
              </w:rPr>
              <w:t>IMS_RoutingInfo_Type</w:t>
            </w:r>
            <w:proofErr w:type="spellEnd"/>
            <w:r w:rsidRPr="00AB37D5">
              <w:rPr>
                <w:rFonts w:ascii="Arial" w:hAnsi="Arial"/>
                <w:lang w:eastAsia="en-GB"/>
              </w:rPr>
              <w:t xml:space="preserve"> </w:t>
            </w:r>
            <w:proofErr w:type="spellStart"/>
            <w:r w:rsidRPr="00AB37D5">
              <w:rPr>
                <w:rFonts w:ascii="Arial" w:hAnsi="Arial"/>
                <w:lang w:eastAsia="en-GB"/>
              </w:rPr>
              <w:t>v_RoutingInfo</w:t>
            </w:r>
            <w:proofErr w:type="spellEnd"/>
            <w:r w:rsidRPr="00AB37D5">
              <w:rPr>
                <w:rFonts w:ascii="Arial" w:hAnsi="Arial"/>
                <w:lang w:eastAsia="en-GB"/>
              </w:rPr>
              <w:t>;</w:t>
            </w:r>
          </w:p>
          <w:p w14:paraId="22130BBC" w14:textId="77777777" w:rsidR="00AB37D5" w:rsidRPr="00AB37D5" w:rsidRDefault="00AB37D5" w:rsidP="00AB37D5">
            <w:pPr>
              <w:spacing w:after="0"/>
              <w:rPr>
                <w:rFonts w:ascii="Arial" w:hAnsi="Arial"/>
                <w:lang w:eastAsia="en-GB"/>
              </w:rPr>
            </w:pPr>
          </w:p>
          <w:p w14:paraId="4FB5DDDF"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2;</w:t>
            </w:r>
          </w:p>
          <w:p w14:paraId="0F0DA52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1985ADA6" w14:textId="0E86F1FF"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1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Pr>
                <w:rFonts w:ascii="Arial" w:hAnsi="Arial"/>
                <w:lang w:eastAsia="en-GB"/>
              </w:rPr>
              <w:t>“</w:t>
            </w:r>
            <w:r w:rsidRPr="00AB37D5">
              <w:rPr>
                <w:rFonts w:ascii="Arial" w:hAnsi="Arial"/>
                <w:lang w:eastAsia="en-GB"/>
              </w:rPr>
              <w:t>p_StepRegister1</w:t>
            </w:r>
            <w:r>
              <w:rPr>
                <w:rFonts w:ascii="Arial" w:hAnsi="Arial"/>
                <w:lang w:eastAsia="en-GB"/>
              </w:rPr>
              <w:t>”</w:t>
            </w:r>
            <w:r w:rsidRPr="00AB37D5">
              <w:rPr>
                <w:rFonts w:ascii="Arial" w:hAnsi="Arial"/>
                <w:lang w:eastAsia="en-GB"/>
              </w:rPr>
              <w:t>)};</w:t>
            </w:r>
          </w:p>
          <w:p w14:paraId="3863830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5CA6BFEB" w14:textId="77777777" w:rsidR="00AB37D5" w:rsidRPr="00AB37D5" w:rsidRDefault="00AB37D5" w:rsidP="00AB37D5">
            <w:pPr>
              <w:spacing w:after="0"/>
              <w:rPr>
                <w:rFonts w:ascii="Arial" w:hAnsi="Arial"/>
                <w:lang w:eastAsia="en-GB"/>
              </w:rPr>
            </w:pPr>
          </w:p>
          <w:p w14:paraId="041D777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p_TRegExpireMax.stop</w:t>
            </w:r>
            <w:proofErr w:type="spellEnd"/>
            <w:r w:rsidRPr="00AB37D5">
              <w:rPr>
                <w:rFonts w:ascii="Arial" w:hAnsi="Arial"/>
                <w:lang w:eastAsia="en-GB"/>
              </w:rPr>
              <w:t>; // @sic R5s160427 sic@</w:t>
            </w:r>
          </w:p>
          <w:p w14:paraId="797BA7B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7DE729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w:t>
            </w:r>
            <w:proofErr w:type="gramStart"/>
            <w:r w:rsidRPr="00AB37D5">
              <w:rPr>
                <w:rFonts w:ascii="Arial" w:hAnsi="Arial"/>
                <w:lang w:eastAsia="en-GB"/>
              </w:rPr>
              <w:t>SecurityInit</w:t>
            </w:r>
            <w:proofErr w:type="spellEnd"/>
            <w:r w:rsidRPr="00AB37D5">
              <w:rPr>
                <w:rFonts w:ascii="Arial" w:hAnsi="Arial"/>
                <w:lang w:eastAsia="en-GB"/>
              </w:rPr>
              <w:t>(</w:t>
            </w:r>
            <w:proofErr w:type="spellStart"/>
            <w:proofErr w:type="gramEnd"/>
            <w:r w:rsidRPr="00AB37D5">
              <w:rPr>
                <w:rFonts w:ascii="Arial" w:hAnsi="Arial"/>
                <w:lang w:eastAsia="en-GB"/>
              </w:rPr>
              <w:t>v_RegisterReq</w:t>
            </w:r>
            <w:proofErr w:type="spellEnd"/>
            <w:r w:rsidRPr="00AB37D5">
              <w:rPr>
                <w:rFonts w:ascii="Arial" w:hAnsi="Arial"/>
                <w:lang w:eastAsia="en-GB"/>
              </w:rPr>
              <w:t xml:space="preserve">, not4b </w:t>
            </w:r>
            <w:proofErr w:type="spellStart"/>
            <w:r w:rsidRPr="00AB37D5">
              <w:rPr>
                <w:rFonts w:ascii="Arial" w:hAnsi="Arial"/>
                <w:lang w:eastAsia="en-GB"/>
              </w:rPr>
              <w:t>tsc_IMS_AuthRAND</w:t>
            </w:r>
            <w:proofErr w:type="spellEnd"/>
            <w:r w:rsidRPr="00AB37D5">
              <w:rPr>
                <w:rFonts w:ascii="Arial" w:hAnsi="Arial"/>
                <w:lang w:eastAsia="en-GB"/>
              </w:rPr>
              <w:t>);    /* generate a new RAND */</w:t>
            </w:r>
          </w:p>
          <w:p w14:paraId="4BDE296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24E615A7" w14:textId="77777777" w:rsidR="00AB37D5" w:rsidRPr="00AB37D5" w:rsidRDefault="00AB37D5" w:rsidP="00AB37D5">
            <w:pPr>
              <w:spacing w:after="0"/>
              <w:rPr>
                <w:rFonts w:ascii="Arial" w:hAnsi="Arial"/>
                <w:lang w:eastAsia="en-GB"/>
              </w:rPr>
            </w:pPr>
            <w:r w:rsidRPr="00AB37D5">
              <w:rPr>
                <w:rFonts w:ascii="Arial" w:hAnsi="Arial"/>
                <w:lang w:eastAsia="en-GB"/>
              </w:rPr>
              <w:lastRenderedPageBreak/>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w:t>
            </w:r>
          </w:p>
          <w:p w14:paraId="29D96FF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(c_statusLine401, f_IMS_RegisterResponse_401_MessageHeaderTX(</w:t>
            </w:r>
            <w:proofErr w:type="spellStart"/>
            <w:r w:rsidRPr="00AB37D5">
              <w:rPr>
                <w:rFonts w:ascii="Arial" w:hAnsi="Arial"/>
                <w:lang w:eastAsia="en-GB"/>
              </w:rPr>
              <w:t>v_RegisterReq</w:t>
            </w:r>
            <w:proofErr w:type="spellEnd"/>
            <w:r w:rsidRPr="00AB37D5">
              <w:rPr>
                <w:rFonts w:ascii="Arial" w:hAnsi="Arial"/>
                <w:lang w:eastAsia="en-GB"/>
              </w:rPr>
              <w:t>))));</w:t>
            </w:r>
          </w:p>
          <w:p w14:paraId="15A9882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23D96B8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1; // nonce counter is reset to 1 due to re-authentication</w:t>
            </w:r>
          </w:p>
          <w:p w14:paraId="66FF03B1"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603D7B7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31B72A40" w14:textId="51F2D4B1"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2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Pr>
                <w:rFonts w:ascii="Arial" w:hAnsi="Arial"/>
                <w:lang w:eastAsia="en-GB"/>
              </w:rPr>
              <w:t>“</w:t>
            </w:r>
            <w:r w:rsidRPr="00AB37D5">
              <w:rPr>
                <w:rFonts w:ascii="Arial" w:hAnsi="Arial"/>
                <w:lang w:eastAsia="en-GB"/>
              </w:rPr>
              <w:t>p_StepRegister2</w:t>
            </w:r>
            <w:r>
              <w:rPr>
                <w:rFonts w:ascii="Arial" w:hAnsi="Arial"/>
                <w:lang w:eastAsia="en-GB"/>
              </w:rPr>
              <w:t>”</w:t>
            </w:r>
            <w:r w:rsidRPr="00AB37D5">
              <w:rPr>
                <w:rFonts w:ascii="Arial" w:hAnsi="Arial"/>
                <w:lang w:eastAsia="en-GB"/>
              </w:rPr>
              <w:t>)};</w:t>
            </w:r>
          </w:p>
          <w:p w14:paraId="5ADCA9C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5E6ADB1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 /* @sic R5s141326, R5s150245 change 1 sic@ */</w:t>
            </w:r>
          </w:p>
          <w:p w14:paraId="4462DA7E" w14:textId="77777777" w:rsidR="00AB37D5" w:rsidRPr="00AB37D5" w:rsidRDefault="00AB37D5" w:rsidP="00AB37D5">
            <w:pPr>
              <w:spacing w:after="0"/>
              <w:rPr>
                <w:rFonts w:ascii="Arial" w:hAnsi="Arial"/>
                <w:lang w:eastAsia="en-GB"/>
              </w:rPr>
            </w:pPr>
          </w:p>
          <w:p w14:paraId="1F64D9E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w:t>
            </w:r>
            <w:proofErr w:type="spellStart"/>
            <w:r w:rsidRPr="00AB37D5">
              <w:rPr>
                <w:rFonts w:ascii="Arial" w:hAnsi="Arial"/>
                <w:lang w:eastAsia="en-GB"/>
              </w:rPr>
              <w:t>p_OldSecNotRequired</w:t>
            </w:r>
            <w:proofErr w:type="spellEnd"/>
            <w:r w:rsidRPr="00AB37D5">
              <w:rPr>
                <w:rFonts w:ascii="Arial" w:hAnsi="Arial"/>
                <w:lang w:eastAsia="en-GB"/>
              </w:rPr>
              <w:t xml:space="preserve">) </w:t>
            </w:r>
            <w:proofErr w:type="gramStart"/>
            <w:r w:rsidRPr="00AB37D5">
              <w:rPr>
                <w:rFonts w:ascii="Arial" w:hAnsi="Arial"/>
                <w:lang w:eastAsia="en-GB"/>
              </w:rPr>
              <w:t>{ /</w:t>
            </w:r>
            <w:proofErr w:type="gramEnd"/>
            <w:r w:rsidRPr="00AB37D5">
              <w:rPr>
                <w:rFonts w:ascii="Arial" w:hAnsi="Arial"/>
                <w:lang w:eastAsia="en-GB"/>
              </w:rPr>
              <w:t>/ @sic R5s141335 sic@</w:t>
            </w:r>
          </w:p>
          <w:p w14:paraId="7B0873B7"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f_IMS_Register_SecurityRelease</w:t>
            </w:r>
            <w:proofErr w:type="spellEnd"/>
            <w:r w:rsidRPr="00AB37D5">
              <w:rPr>
                <w:rFonts w:ascii="Arial" w:hAnsi="Arial"/>
                <w:lang w:eastAsia="en-GB"/>
              </w:rPr>
              <w:t>(</w:t>
            </w:r>
            <w:proofErr w:type="spellStart"/>
            <w:r w:rsidRPr="00AB37D5">
              <w:rPr>
                <w:rFonts w:ascii="Arial" w:hAnsi="Arial"/>
                <w:lang w:eastAsia="en-GB"/>
              </w:rPr>
              <w:t>oldestProtectedContextOnly</w:t>
            </w:r>
            <w:proofErr w:type="spellEnd"/>
            <w:r w:rsidRPr="00AB37D5">
              <w:rPr>
                <w:rFonts w:ascii="Arial" w:hAnsi="Arial"/>
                <w:lang w:eastAsia="en-GB"/>
              </w:rPr>
              <w:t xml:space="preserve">); // @sic R5s140909; R5w150015: </w:t>
            </w:r>
            <w:proofErr w:type="spellStart"/>
            <w:r w:rsidRPr="00AB37D5">
              <w:rPr>
                <w:rFonts w:ascii="Arial" w:hAnsi="Arial"/>
                <w:lang w:eastAsia="en-GB"/>
              </w:rPr>
              <w:t>v_SecurityInfo</w:t>
            </w:r>
            <w:proofErr w:type="spellEnd"/>
            <w:r w:rsidRPr="00AB37D5">
              <w:rPr>
                <w:rFonts w:ascii="Arial" w:hAnsi="Arial"/>
                <w:lang w:eastAsia="en-GB"/>
              </w:rPr>
              <w:t xml:space="preserve"> is removed sic@</w:t>
            </w:r>
          </w:p>
          <w:p w14:paraId="0E4C3CE7"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RoutingInfo.Security</w:t>
            </w:r>
            <w:proofErr w:type="spellEnd"/>
            <w:r w:rsidRPr="00AB37D5">
              <w:rPr>
                <w:rFonts w:ascii="Arial" w:hAnsi="Arial"/>
                <w:lang w:eastAsia="en-GB"/>
              </w:rPr>
              <w:t xml:space="preserve"> :</w:t>
            </w:r>
            <w:proofErr w:type="gramEnd"/>
            <w:r w:rsidRPr="00AB37D5">
              <w:rPr>
                <w:rFonts w:ascii="Arial" w:hAnsi="Arial"/>
                <w:lang w:eastAsia="en-GB"/>
              </w:rPr>
              <w:t>= protectedContext1;    /* @sic R5s141326: by releasing the old security context the new one becomes context 1; R5s150245 change 1 sic@ */</w:t>
            </w:r>
          </w:p>
          <w:p w14:paraId="1DC9227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483CF49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657F52BD"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(c_statusLine200, f_IMS_RegisterResponse_200_MessageHeaderTX(</w:t>
            </w:r>
            <w:proofErr w:type="spellStart"/>
            <w:r w:rsidRPr="00AB37D5">
              <w:rPr>
                <w:rFonts w:ascii="Arial" w:hAnsi="Arial"/>
                <w:lang w:eastAsia="en-GB"/>
              </w:rPr>
              <w:t>v_RegisterReq</w:t>
            </w:r>
            <w:proofErr w:type="spellEnd"/>
            <w:r w:rsidRPr="00AB37D5">
              <w:rPr>
                <w:rFonts w:ascii="Arial" w:hAnsi="Arial"/>
                <w:lang w:eastAsia="en-GB"/>
              </w:rPr>
              <w:t xml:space="preserve">,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p_RegisterExpiration</w:t>
            </w:r>
            <w:proofErr w:type="spellEnd"/>
            <w:r w:rsidRPr="00AB37D5">
              <w:rPr>
                <w:rFonts w:ascii="Arial" w:hAnsi="Arial"/>
                <w:lang w:eastAsia="en-GB"/>
              </w:rPr>
              <w:t>)))); /* @sic R5s150809 sic@ */</w:t>
            </w:r>
          </w:p>
          <w:p w14:paraId="6096045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return </w:t>
            </w:r>
            <w:proofErr w:type="spellStart"/>
            <w:r w:rsidRPr="00AB37D5">
              <w:rPr>
                <w:rFonts w:ascii="Arial" w:hAnsi="Arial"/>
                <w:lang w:eastAsia="en-GB"/>
              </w:rPr>
              <w:t>v_RegisterReq</w:t>
            </w:r>
            <w:proofErr w:type="spellEnd"/>
            <w:r w:rsidRPr="00AB37D5">
              <w:rPr>
                <w:rFonts w:ascii="Arial" w:hAnsi="Arial"/>
                <w:lang w:eastAsia="en-GB"/>
              </w:rPr>
              <w:t>;</w:t>
            </w:r>
          </w:p>
          <w:p w14:paraId="2B317048" w14:textId="77777777" w:rsidR="00AB37D5" w:rsidRDefault="00AB37D5" w:rsidP="00AB37D5">
            <w:pPr>
              <w:spacing w:after="0"/>
              <w:rPr>
                <w:rFonts w:ascii="Arial" w:hAnsi="Arial"/>
                <w:b/>
                <w:lang w:eastAsia="en-GB"/>
              </w:rPr>
            </w:pPr>
            <w:r w:rsidRPr="00AB37D5">
              <w:rPr>
                <w:rFonts w:ascii="Arial" w:hAnsi="Arial"/>
                <w:lang w:eastAsia="en-GB"/>
              </w:rPr>
              <w:t xml:space="preserve">  }</w:t>
            </w:r>
            <w:r w:rsidRPr="00AB37D5">
              <w:rPr>
                <w:rFonts w:ascii="Arial" w:hAnsi="Arial"/>
                <w:b/>
                <w:lang w:eastAsia="en-GB"/>
              </w:rPr>
              <w:t xml:space="preserve"> </w:t>
            </w:r>
          </w:p>
          <w:p w14:paraId="09D33709" w14:textId="6F5501C2" w:rsidR="00647F8D" w:rsidRPr="007111EE" w:rsidRDefault="00647F8D" w:rsidP="00AB37D5">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51B72566" w14:textId="78DB966F" w:rsidR="001D786B" w:rsidRDefault="001D786B" w:rsidP="001D786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D786B" w14:paraId="7D7E5E82" w14:textId="77777777" w:rsidTr="00442A34">
        <w:tc>
          <w:tcPr>
            <w:tcW w:w="9855" w:type="dxa"/>
            <w:tcBorders>
              <w:top w:val="single" w:sz="4" w:space="0" w:color="auto"/>
              <w:left w:val="single" w:sz="4" w:space="0" w:color="auto"/>
              <w:bottom w:val="nil"/>
              <w:right w:val="single" w:sz="4" w:space="0" w:color="auto"/>
            </w:tcBorders>
          </w:tcPr>
          <w:p w14:paraId="7A228E92" w14:textId="2B75020E" w:rsidR="001D786B" w:rsidRDefault="001D786B" w:rsidP="00442A34">
            <w:pPr>
              <w:spacing w:after="0"/>
              <w:rPr>
                <w:rFonts w:ascii="Arial" w:hAnsi="Arial"/>
                <w:b/>
                <w:lang w:eastAsia="en-GB"/>
              </w:rPr>
            </w:pPr>
            <w:r>
              <w:rPr>
                <w:rFonts w:ascii="Arial" w:hAnsi="Arial"/>
                <w:b/>
                <w:lang w:eastAsia="en-GB"/>
              </w:rPr>
              <w:t>&lt;&lt;SKIPPED CODE&gt;&gt;</w:t>
            </w:r>
          </w:p>
          <w:p w14:paraId="7563C85B" w14:textId="77777777" w:rsidR="00AB37D5" w:rsidRPr="00AB37D5" w:rsidRDefault="00AB37D5" w:rsidP="00AB37D5">
            <w:pPr>
              <w:spacing w:after="0"/>
              <w:rPr>
                <w:rFonts w:ascii="Arial" w:hAnsi="Arial"/>
                <w:lang w:eastAsia="en-GB"/>
              </w:rPr>
            </w:pPr>
            <w:r w:rsidRPr="00AB37D5">
              <w:rPr>
                <w:rFonts w:ascii="Arial" w:hAnsi="Arial"/>
                <w:lang w:eastAsia="en-GB"/>
              </w:rPr>
              <w:t xml:space="preserve">  function </w:t>
            </w:r>
            <w:proofErr w:type="spellStart"/>
            <w:r w:rsidRPr="00AB37D5">
              <w:rPr>
                <w:rFonts w:ascii="Arial" w:hAnsi="Arial"/>
                <w:lang w:eastAsia="en-GB"/>
              </w:rPr>
              <w:t>f_IMS_</w:t>
            </w:r>
            <w:proofErr w:type="gramStart"/>
            <w:r w:rsidRPr="00AB37D5">
              <w:rPr>
                <w:rFonts w:ascii="Arial" w:hAnsi="Arial"/>
                <w:lang w:eastAsia="en-GB"/>
              </w:rPr>
              <w:t>EmergencyReRegistration</w:t>
            </w:r>
            <w:proofErr w:type="spellEnd"/>
            <w:r w:rsidRPr="00AB37D5">
              <w:rPr>
                <w:rFonts w:ascii="Arial" w:hAnsi="Arial"/>
                <w:lang w:eastAsia="en-GB"/>
              </w:rPr>
              <w:t>(</w:t>
            </w:r>
            <w:proofErr w:type="spellStart"/>
            <w:proofErr w:type="gramEnd"/>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p_OldSecNotRequired</w:t>
            </w:r>
            <w:proofErr w:type="spellEnd"/>
            <w:r w:rsidRPr="00AB37D5">
              <w:rPr>
                <w:rFonts w:ascii="Arial" w:hAnsi="Arial"/>
                <w:lang w:eastAsia="en-GB"/>
              </w:rPr>
              <w:t xml:space="preserve"> := true,</w:t>
            </w:r>
          </w:p>
          <w:p w14:paraId="100A4DA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w:t>
            </w:r>
            <w:proofErr w:type="spellStart"/>
            <w:r w:rsidRPr="00AB37D5">
              <w:rPr>
                <w:rFonts w:ascii="Arial" w:hAnsi="Arial"/>
                <w:lang w:eastAsia="en-GB"/>
              </w:rPr>
              <w:t>p_</w:t>
            </w:r>
            <w:proofErr w:type="gramStart"/>
            <w:r w:rsidRPr="00AB37D5">
              <w:rPr>
                <w:rFonts w:ascii="Arial" w:hAnsi="Arial"/>
                <w:lang w:eastAsia="en-GB"/>
              </w:rPr>
              <w:t>RegisterExpiration</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tsc_IMS_RegisterExpiration</w:t>
            </w:r>
            <w:proofErr w:type="spellEnd"/>
            <w:r w:rsidRPr="00AB37D5">
              <w:rPr>
                <w:rFonts w:ascii="Arial" w:hAnsi="Arial"/>
                <w:lang w:eastAsia="en-GB"/>
              </w:rPr>
              <w:t>,</w:t>
            </w:r>
          </w:p>
          <w:p w14:paraId="765216F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timer </w:t>
            </w:r>
            <w:proofErr w:type="spellStart"/>
            <w:r w:rsidRPr="00AB37D5">
              <w:rPr>
                <w:rFonts w:ascii="Arial" w:hAnsi="Arial"/>
                <w:lang w:eastAsia="en-GB"/>
              </w:rPr>
              <w:t>p_TRegExpireMax</w:t>
            </w:r>
            <w:proofErr w:type="spellEnd"/>
            <w:r w:rsidRPr="00AB37D5">
              <w:rPr>
                <w:rFonts w:ascii="Arial" w:hAnsi="Arial"/>
                <w:lang w:eastAsia="en-GB"/>
              </w:rPr>
              <w:t>,</w:t>
            </w:r>
          </w:p>
          <w:p w14:paraId="464737D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1 :</w:t>
            </w:r>
            <w:proofErr w:type="gramEnd"/>
            <w:r w:rsidRPr="00AB37D5">
              <w:rPr>
                <w:rFonts w:ascii="Arial" w:hAnsi="Arial"/>
                <w:lang w:eastAsia="en-GB"/>
              </w:rPr>
              <w:t>= "",</w:t>
            </w:r>
          </w:p>
          <w:p w14:paraId="35367C7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2 :</w:t>
            </w:r>
            <w:proofErr w:type="gramEnd"/>
            <w:r w:rsidRPr="00AB37D5">
              <w:rPr>
                <w:rFonts w:ascii="Arial" w:hAnsi="Arial"/>
                <w:lang w:eastAsia="en-GB"/>
              </w:rPr>
              <w:t xml:space="preserve">= "") runs on IMS_PTC return </w:t>
            </w:r>
            <w:proofErr w:type="spellStart"/>
            <w:r w:rsidRPr="00AB37D5">
              <w:rPr>
                <w:rFonts w:ascii="Arial" w:hAnsi="Arial"/>
                <w:lang w:eastAsia="en-GB"/>
              </w:rPr>
              <w:t>REGISTER_Request</w:t>
            </w:r>
            <w:proofErr w:type="spellEnd"/>
            <w:r w:rsidRPr="00AB37D5">
              <w:rPr>
                <w:rFonts w:ascii="Arial" w:hAnsi="Arial"/>
                <w:lang w:eastAsia="en-GB"/>
              </w:rPr>
              <w:t xml:space="preserve"> // @sic R5-140037 sic@ @sic R5s160427 sic@</w:t>
            </w:r>
          </w:p>
          <w:p w14:paraId="0650B127"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60A8DE3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IMS_DATA_REQ </w:t>
            </w:r>
            <w:proofErr w:type="spellStart"/>
            <w:r w:rsidRPr="00AB37D5">
              <w:rPr>
                <w:rFonts w:ascii="Arial" w:hAnsi="Arial"/>
                <w:lang w:eastAsia="en-GB"/>
              </w:rPr>
              <w:t>v_IMS_DATA_REQ</w:t>
            </w:r>
            <w:proofErr w:type="spellEnd"/>
            <w:r w:rsidRPr="00AB37D5">
              <w:rPr>
                <w:rFonts w:ascii="Arial" w:hAnsi="Arial"/>
                <w:lang w:eastAsia="en-GB"/>
              </w:rPr>
              <w:t>;</w:t>
            </w:r>
          </w:p>
          <w:p w14:paraId="4960BA0B"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REGISTER_Request</w:t>
            </w:r>
            <w:proofErr w:type="spellEnd"/>
            <w:r w:rsidRPr="00AB37D5">
              <w:rPr>
                <w:rFonts w:ascii="Arial" w:hAnsi="Arial"/>
                <w:lang w:eastAsia="en-GB"/>
              </w:rPr>
              <w:t xml:space="preserve"> </w:t>
            </w:r>
            <w:proofErr w:type="spellStart"/>
            <w:r w:rsidRPr="00AB37D5">
              <w:rPr>
                <w:rFonts w:ascii="Arial" w:hAnsi="Arial"/>
                <w:lang w:eastAsia="en-GB"/>
              </w:rPr>
              <w:t>v_RegisterReq</w:t>
            </w:r>
            <w:proofErr w:type="spellEnd"/>
            <w:r w:rsidRPr="00AB37D5">
              <w:rPr>
                <w:rFonts w:ascii="Arial" w:hAnsi="Arial"/>
                <w:lang w:eastAsia="en-GB"/>
              </w:rPr>
              <w:t>;</w:t>
            </w:r>
          </w:p>
          <w:p w14:paraId="1ECE135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IsEmergency</w:t>
            </w:r>
            <w:proofErr w:type="spellEnd"/>
            <w:r w:rsidRPr="00AB37D5">
              <w:rPr>
                <w:rFonts w:ascii="Arial" w:hAnsi="Arial"/>
                <w:lang w:eastAsia="en-GB"/>
              </w:rPr>
              <w:t xml:space="preserve"> :</w:t>
            </w:r>
            <w:proofErr w:type="gramEnd"/>
            <w:r w:rsidRPr="00AB37D5">
              <w:rPr>
                <w:rFonts w:ascii="Arial" w:hAnsi="Arial"/>
                <w:lang w:eastAsia="en-GB"/>
              </w:rPr>
              <w:t>= true;</w:t>
            </w:r>
          </w:p>
          <w:p w14:paraId="62C88DD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integer </w:t>
            </w:r>
            <w:proofErr w:type="spellStart"/>
            <w:r w:rsidRPr="00AB37D5">
              <w:rPr>
                <w:rFonts w:ascii="Arial" w:hAnsi="Arial"/>
                <w:lang w:eastAsia="en-GB"/>
              </w:rPr>
              <w:t>v_NonceCount</w:t>
            </w:r>
            <w:proofErr w:type="spellEnd"/>
            <w:r w:rsidRPr="00AB37D5">
              <w:rPr>
                <w:rFonts w:ascii="Arial" w:hAnsi="Arial"/>
                <w:lang w:eastAsia="en-GB"/>
              </w:rPr>
              <w:t>;</w:t>
            </w:r>
          </w:p>
          <w:p w14:paraId="42F5D1B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template (value) </w:t>
            </w:r>
            <w:proofErr w:type="spellStart"/>
            <w:r w:rsidRPr="00AB37D5">
              <w:rPr>
                <w:rFonts w:ascii="Arial" w:hAnsi="Arial"/>
                <w:lang w:eastAsia="en-GB"/>
              </w:rPr>
              <w:t>IMS_RoutingInfo_Type</w:t>
            </w:r>
            <w:proofErr w:type="spellEnd"/>
            <w:r w:rsidRPr="00AB37D5">
              <w:rPr>
                <w:rFonts w:ascii="Arial" w:hAnsi="Arial"/>
                <w:lang w:eastAsia="en-GB"/>
              </w:rPr>
              <w:t xml:space="preserve"> </w:t>
            </w:r>
            <w:proofErr w:type="spellStart"/>
            <w:r w:rsidRPr="00AB37D5">
              <w:rPr>
                <w:rFonts w:ascii="Arial" w:hAnsi="Arial"/>
                <w:lang w:eastAsia="en-GB"/>
              </w:rPr>
              <w:t>v_RoutingInfo</w:t>
            </w:r>
            <w:proofErr w:type="spellEnd"/>
            <w:r w:rsidRPr="00AB37D5">
              <w:rPr>
                <w:rFonts w:ascii="Arial" w:hAnsi="Arial"/>
                <w:lang w:eastAsia="en-GB"/>
              </w:rPr>
              <w:t>;</w:t>
            </w:r>
          </w:p>
          <w:p w14:paraId="6B7B08D5" w14:textId="77777777" w:rsidR="00AB37D5" w:rsidRPr="00AB37D5" w:rsidRDefault="00AB37D5" w:rsidP="00AB37D5">
            <w:pPr>
              <w:spacing w:after="0"/>
              <w:rPr>
                <w:rFonts w:ascii="Arial" w:hAnsi="Arial"/>
                <w:lang w:eastAsia="en-GB"/>
              </w:rPr>
            </w:pPr>
          </w:p>
          <w:p w14:paraId="6A0ECBC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2;</w:t>
            </w:r>
          </w:p>
          <w:p w14:paraId="54ACDA5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0640891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1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sidRPr="00AB37D5">
              <w:rPr>
                <w:rFonts w:ascii="Arial" w:hAnsi="Arial"/>
                <w:highlight w:val="yellow"/>
                <w:lang w:eastAsia="en-GB"/>
              </w:rPr>
              <w:t>p_StepRegister1</w:t>
            </w:r>
            <w:r w:rsidRPr="00AB37D5">
              <w:rPr>
                <w:rFonts w:ascii="Arial" w:hAnsi="Arial"/>
                <w:lang w:eastAsia="en-GB"/>
              </w:rPr>
              <w:t>)};</w:t>
            </w:r>
          </w:p>
          <w:p w14:paraId="74D89A4F"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34A4D02C" w14:textId="77777777" w:rsidR="00AB37D5" w:rsidRPr="00AB37D5" w:rsidRDefault="00AB37D5" w:rsidP="00AB37D5">
            <w:pPr>
              <w:spacing w:after="0"/>
              <w:rPr>
                <w:rFonts w:ascii="Arial" w:hAnsi="Arial"/>
                <w:lang w:eastAsia="en-GB"/>
              </w:rPr>
            </w:pPr>
          </w:p>
          <w:p w14:paraId="31D2EB0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p_TRegExpireMax.stop</w:t>
            </w:r>
            <w:proofErr w:type="spellEnd"/>
            <w:r w:rsidRPr="00AB37D5">
              <w:rPr>
                <w:rFonts w:ascii="Arial" w:hAnsi="Arial"/>
                <w:lang w:eastAsia="en-GB"/>
              </w:rPr>
              <w:t>; // @sic R5s160427 sic@</w:t>
            </w:r>
          </w:p>
          <w:p w14:paraId="038FF4A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44A903C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w:t>
            </w:r>
            <w:proofErr w:type="gramStart"/>
            <w:r w:rsidRPr="00AB37D5">
              <w:rPr>
                <w:rFonts w:ascii="Arial" w:hAnsi="Arial"/>
                <w:lang w:eastAsia="en-GB"/>
              </w:rPr>
              <w:t>SecurityInit</w:t>
            </w:r>
            <w:proofErr w:type="spellEnd"/>
            <w:r w:rsidRPr="00AB37D5">
              <w:rPr>
                <w:rFonts w:ascii="Arial" w:hAnsi="Arial"/>
                <w:lang w:eastAsia="en-GB"/>
              </w:rPr>
              <w:t>(</w:t>
            </w:r>
            <w:proofErr w:type="spellStart"/>
            <w:proofErr w:type="gramEnd"/>
            <w:r w:rsidRPr="00AB37D5">
              <w:rPr>
                <w:rFonts w:ascii="Arial" w:hAnsi="Arial"/>
                <w:lang w:eastAsia="en-GB"/>
              </w:rPr>
              <w:t>v_RegisterReq</w:t>
            </w:r>
            <w:proofErr w:type="spellEnd"/>
            <w:r w:rsidRPr="00AB37D5">
              <w:rPr>
                <w:rFonts w:ascii="Arial" w:hAnsi="Arial"/>
                <w:lang w:eastAsia="en-GB"/>
              </w:rPr>
              <w:t xml:space="preserve">, not4b </w:t>
            </w:r>
            <w:proofErr w:type="spellStart"/>
            <w:r w:rsidRPr="00AB37D5">
              <w:rPr>
                <w:rFonts w:ascii="Arial" w:hAnsi="Arial"/>
                <w:lang w:eastAsia="en-GB"/>
              </w:rPr>
              <w:t>tsc_IMS_AuthRAND</w:t>
            </w:r>
            <w:proofErr w:type="spellEnd"/>
            <w:r w:rsidRPr="00AB37D5">
              <w:rPr>
                <w:rFonts w:ascii="Arial" w:hAnsi="Arial"/>
                <w:lang w:eastAsia="en-GB"/>
              </w:rPr>
              <w:t>);    /* generate a new RAND */</w:t>
            </w:r>
          </w:p>
          <w:p w14:paraId="2302DF1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4034F0C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w:t>
            </w:r>
          </w:p>
          <w:p w14:paraId="4A0625C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(c_statusLine401, f_IMS_RegisterResponse_401_MessageHeaderTX(</w:t>
            </w:r>
            <w:proofErr w:type="spellStart"/>
            <w:r w:rsidRPr="00AB37D5">
              <w:rPr>
                <w:rFonts w:ascii="Arial" w:hAnsi="Arial"/>
                <w:lang w:eastAsia="en-GB"/>
              </w:rPr>
              <w:t>v_RegisterReq</w:t>
            </w:r>
            <w:proofErr w:type="spellEnd"/>
            <w:r w:rsidRPr="00AB37D5">
              <w:rPr>
                <w:rFonts w:ascii="Arial" w:hAnsi="Arial"/>
                <w:lang w:eastAsia="en-GB"/>
              </w:rPr>
              <w:t>))));</w:t>
            </w:r>
          </w:p>
          <w:p w14:paraId="68E476E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FB2181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1; // nonce counter is reset to 1 due to re-authentication</w:t>
            </w:r>
          </w:p>
          <w:p w14:paraId="0E530F9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2389B02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7438A18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2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sidRPr="00AB37D5">
              <w:rPr>
                <w:rFonts w:ascii="Arial" w:hAnsi="Arial"/>
                <w:highlight w:val="yellow"/>
                <w:lang w:eastAsia="en-GB"/>
              </w:rPr>
              <w:t>p_StepRegister2</w:t>
            </w:r>
            <w:r w:rsidRPr="00AB37D5">
              <w:rPr>
                <w:rFonts w:ascii="Arial" w:hAnsi="Arial"/>
                <w:lang w:eastAsia="en-GB"/>
              </w:rPr>
              <w:t>)};</w:t>
            </w:r>
          </w:p>
          <w:p w14:paraId="3B98FF6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778AB99A" w14:textId="77777777" w:rsidR="00AB37D5" w:rsidRPr="00AB37D5" w:rsidRDefault="00AB37D5" w:rsidP="00AB37D5">
            <w:pPr>
              <w:spacing w:after="0"/>
              <w:rPr>
                <w:rFonts w:ascii="Arial" w:hAnsi="Arial"/>
                <w:lang w:eastAsia="en-GB"/>
              </w:rPr>
            </w:pPr>
            <w:r w:rsidRPr="00AB37D5">
              <w:rPr>
                <w:rFonts w:ascii="Arial" w:hAnsi="Arial"/>
                <w:lang w:eastAsia="en-GB"/>
              </w:rPr>
              <w:lastRenderedPageBreak/>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 /* @sic R5s141326, R5s150245 change 1 sic@ */</w:t>
            </w:r>
          </w:p>
          <w:p w14:paraId="1FFF4913" w14:textId="77777777" w:rsidR="00AB37D5" w:rsidRPr="00AB37D5" w:rsidRDefault="00AB37D5" w:rsidP="00AB37D5">
            <w:pPr>
              <w:spacing w:after="0"/>
              <w:rPr>
                <w:rFonts w:ascii="Arial" w:hAnsi="Arial"/>
                <w:lang w:eastAsia="en-GB"/>
              </w:rPr>
            </w:pPr>
          </w:p>
          <w:p w14:paraId="1FA328C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w:t>
            </w:r>
            <w:proofErr w:type="spellStart"/>
            <w:r w:rsidRPr="00AB37D5">
              <w:rPr>
                <w:rFonts w:ascii="Arial" w:hAnsi="Arial"/>
                <w:lang w:eastAsia="en-GB"/>
              </w:rPr>
              <w:t>p_OldSecNotRequired</w:t>
            </w:r>
            <w:proofErr w:type="spellEnd"/>
            <w:r w:rsidRPr="00AB37D5">
              <w:rPr>
                <w:rFonts w:ascii="Arial" w:hAnsi="Arial"/>
                <w:lang w:eastAsia="en-GB"/>
              </w:rPr>
              <w:t xml:space="preserve">) </w:t>
            </w:r>
            <w:proofErr w:type="gramStart"/>
            <w:r w:rsidRPr="00AB37D5">
              <w:rPr>
                <w:rFonts w:ascii="Arial" w:hAnsi="Arial"/>
                <w:lang w:eastAsia="en-GB"/>
              </w:rPr>
              <w:t>{ /</w:t>
            </w:r>
            <w:proofErr w:type="gramEnd"/>
            <w:r w:rsidRPr="00AB37D5">
              <w:rPr>
                <w:rFonts w:ascii="Arial" w:hAnsi="Arial"/>
                <w:lang w:eastAsia="en-GB"/>
              </w:rPr>
              <w:t>/ @sic R5s141335 sic@</w:t>
            </w:r>
          </w:p>
          <w:p w14:paraId="515F5F8F"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f_IMS_Register_SecurityRelease</w:t>
            </w:r>
            <w:proofErr w:type="spellEnd"/>
            <w:r w:rsidRPr="00AB37D5">
              <w:rPr>
                <w:rFonts w:ascii="Arial" w:hAnsi="Arial"/>
                <w:lang w:eastAsia="en-GB"/>
              </w:rPr>
              <w:t>(</w:t>
            </w:r>
            <w:proofErr w:type="spellStart"/>
            <w:r w:rsidRPr="00AB37D5">
              <w:rPr>
                <w:rFonts w:ascii="Arial" w:hAnsi="Arial"/>
                <w:lang w:eastAsia="en-GB"/>
              </w:rPr>
              <w:t>oldestProtectedContextOnly</w:t>
            </w:r>
            <w:proofErr w:type="spellEnd"/>
            <w:r w:rsidRPr="00AB37D5">
              <w:rPr>
                <w:rFonts w:ascii="Arial" w:hAnsi="Arial"/>
                <w:lang w:eastAsia="en-GB"/>
              </w:rPr>
              <w:t xml:space="preserve">); // @sic R5s140909; R5w150015: </w:t>
            </w:r>
            <w:proofErr w:type="spellStart"/>
            <w:r w:rsidRPr="00AB37D5">
              <w:rPr>
                <w:rFonts w:ascii="Arial" w:hAnsi="Arial"/>
                <w:lang w:eastAsia="en-GB"/>
              </w:rPr>
              <w:t>v_SecurityInfo</w:t>
            </w:r>
            <w:proofErr w:type="spellEnd"/>
            <w:r w:rsidRPr="00AB37D5">
              <w:rPr>
                <w:rFonts w:ascii="Arial" w:hAnsi="Arial"/>
                <w:lang w:eastAsia="en-GB"/>
              </w:rPr>
              <w:t xml:space="preserve"> is removed sic@</w:t>
            </w:r>
          </w:p>
          <w:p w14:paraId="52E1DCE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RoutingInfo.Security</w:t>
            </w:r>
            <w:proofErr w:type="spellEnd"/>
            <w:r w:rsidRPr="00AB37D5">
              <w:rPr>
                <w:rFonts w:ascii="Arial" w:hAnsi="Arial"/>
                <w:lang w:eastAsia="en-GB"/>
              </w:rPr>
              <w:t xml:space="preserve"> :</w:t>
            </w:r>
            <w:proofErr w:type="gramEnd"/>
            <w:r w:rsidRPr="00AB37D5">
              <w:rPr>
                <w:rFonts w:ascii="Arial" w:hAnsi="Arial"/>
                <w:lang w:eastAsia="en-GB"/>
              </w:rPr>
              <w:t>= protectedContext1;    /* @sic R5s141326: by releasing the old security context the new one becomes context 1; R5s150245 change 1 sic@ */</w:t>
            </w:r>
          </w:p>
          <w:p w14:paraId="3DE519C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91A010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5A5D29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(c_statusLine200, f_IMS_RegisterResponse_200_MessageHeaderTX(</w:t>
            </w:r>
            <w:proofErr w:type="spellStart"/>
            <w:r w:rsidRPr="00AB37D5">
              <w:rPr>
                <w:rFonts w:ascii="Arial" w:hAnsi="Arial"/>
                <w:lang w:eastAsia="en-GB"/>
              </w:rPr>
              <w:t>v_RegisterReq</w:t>
            </w:r>
            <w:proofErr w:type="spellEnd"/>
            <w:r w:rsidRPr="00AB37D5">
              <w:rPr>
                <w:rFonts w:ascii="Arial" w:hAnsi="Arial"/>
                <w:lang w:eastAsia="en-GB"/>
              </w:rPr>
              <w:t xml:space="preserve">,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p_RegisterExpiration</w:t>
            </w:r>
            <w:proofErr w:type="spellEnd"/>
            <w:r w:rsidRPr="00AB37D5">
              <w:rPr>
                <w:rFonts w:ascii="Arial" w:hAnsi="Arial"/>
                <w:lang w:eastAsia="en-GB"/>
              </w:rPr>
              <w:t>)))); /* @sic R5s150809 sic@ */</w:t>
            </w:r>
          </w:p>
          <w:p w14:paraId="158DBAE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return </w:t>
            </w:r>
            <w:proofErr w:type="spellStart"/>
            <w:r w:rsidRPr="00AB37D5">
              <w:rPr>
                <w:rFonts w:ascii="Arial" w:hAnsi="Arial"/>
                <w:lang w:eastAsia="en-GB"/>
              </w:rPr>
              <w:t>v_RegisterReq</w:t>
            </w:r>
            <w:proofErr w:type="spellEnd"/>
            <w:r w:rsidRPr="00AB37D5">
              <w:rPr>
                <w:rFonts w:ascii="Arial" w:hAnsi="Arial"/>
                <w:lang w:eastAsia="en-GB"/>
              </w:rPr>
              <w:t>;</w:t>
            </w:r>
          </w:p>
          <w:p w14:paraId="0F33D869" w14:textId="77777777" w:rsidR="00AB37D5" w:rsidRDefault="00AB37D5" w:rsidP="00AB37D5">
            <w:pPr>
              <w:spacing w:after="0"/>
              <w:rPr>
                <w:rFonts w:ascii="Arial" w:hAnsi="Arial"/>
                <w:b/>
                <w:lang w:eastAsia="en-GB"/>
              </w:rPr>
            </w:pPr>
            <w:r w:rsidRPr="00AB37D5">
              <w:rPr>
                <w:rFonts w:ascii="Arial" w:hAnsi="Arial"/>
                <w:lang w:eastAsia="en-GB"/>
              </w:rPr>
              <w:t xml:space="preserve">  }</w:t>
            </w:r>
            <w:r w:rsidRPr="00AB37D5">
              <w:rPr>
                <w:rFonts w:ascii="Arial" w:hAnsi="Arial"/>
                <w:b/>
                <w:lang w:eastAsia="en-GB"/>
              </w:rPr>
              <w:t xml:space="preserve"> </w:t>
            </w:r>
          </w:p>
          <w:p w14:paraId="1AC4730C" w14:textId="07DB9D72" w:rsidR="001D786B" w:rsidRPr="007111EE" w:rsidRDefault="001D786B" w:rsidP="00AB37D5">
            <w:pPr>
              <w:spacing w:after="0"/>
              <w:rPr>
                <w:rFonts w:ascii="Arial" w:hAnsi="Arial"/>
                <w:lang w:eastAsia="en-GB"/>
              </w:rPr>
            </w:pPr>
            <w:r>
              <w:rPr>
                <w:rFonts w:ascii="Arial" w:hAnsi="Arial"/>
                <w:b/>
                <w:lang w:eastAsia="en-GB"/>
              </w:rPr>
              <w:t>&lt;&lt;SKIPPED CODE&gt;&gt;</w:t>
            </w:r>
          </w:p>
        </w:tc>
      </w:tr>
      <w:tr w:rsidR="001D786B" w14:paraId="3EDADE7F" w14:textId="77777777" w:rsidTr="00442A34">
        <w:tc>
          <w:tcPr>
            <w:tcW w:w="9855" w:type="dxa"/>
            <w:tcBorders>
              <w:top w:val="nil"/>
              <w:left w:val="single" w:sz="4" w:space="0" w:color="auto"/>
              <w:bottom w:val="single" w:sz="4" w:space="0" w:color="auto"/>
              <w:right w:val="single" w:sz="4" w:space="0" w:color="auto"/>
            </w:tcBorders>
          </w:tcPr>
          <w:p w14:paraId="73FCA88B" w14:textId="77777777" w:rsidR="001D786B" w:rsidRDefault="001D786B" w:rsidP="00442A34">
            <w:pPr>
              <w:spacing w:after="0"/>
              <w:rPr>
                <w:rFonts w:ascii="Arial" w:hAnsi="Arial"/>
                <w:b/>
                <w:lang w:eastAsia="en-GB"/>
              </w:rPr>
            </w:pPr>
          </w:p>
        </w:tc>
      </w:tr>
    </w:tbl>
    <w:p w14:paraId="349A54A0" w14:textId="77777777" w:rsidR="0063428C" w:rsidRPr="007F33F1" w:rsidRDefault="0063428C" w:rsidP="0063428C"/>
    <w:sectPr w:rsidR="0063428C" w:rsidRPr="007F33F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800A4" w14:textId="77777777" w:rsidR="004A6EFD" w:rsidRDefault="004A6EFD">
      <w:r>
        <w:separator/>
      </w:r>
    </w:p>
  </w:endnote>
  <w:endnote w:type="continuationSeparator" w:id="0">
    <w:p w14:paraId="292D715D" w14:textId="77777777" w:rsidR="004A6EFD" w:rsidRDefault="004A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0A596" w14:textId="77777777" w:rsidR="00351CC1" w:rsidRDefault="00351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8159D" w14:textId="77777777" w:rsidR="00351CC1" w:rsidRDefault="00351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118C" w14:textId="77777777" w:rsidR="00351CC1" w:rsidRDefault="00351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9CF3E" w14:textId="77777777" w:rsidR="004A6EFD" w:rsidRDefault="004A6EFD">
      <w:r>
        <w:separator/>
      </w:r>
    </w:p>
  </w:footnote>
  <w:footnote w:type="continuationSeparator" w:id="0">
    <w:p w14:paraId="45B6EB75" w14:textId="77777777" w:rsidR="004A6EFD" w:rsidRDefault="004A6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7F1A6D"/>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943CA7"/>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5"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5"/>
  </w:num>
  <w:num w:numId="5">
    <w:abstractNumId w:val="1"/>
  </w:num>
  <w:num w:numId="6">
    <w:abstractNumId w:val="14"/>
  </w:num>
  <w:num w:numId="7">
    <w:abstractNumId w:val="19"/>
  </w:num>
  <w:num w:numId="8">
    <w:abstractNumId w:val="4"/>
  </w:num>
  <w:num w:numId="9">
    <w:abstractNumId w:val="12"/>
  </w:num>
  <w:num w:numId="10">
    <w:abstractNumId w:val="7"/>
  </w:num>
  <w:num w:numId="11">
    <w:abstractNumId w:val="3"/>
  </w:num>
  <w:num w:numId="12">
    <w:abstractNumId w:val="18"/>
  </w:num>
  <w:num w:numId="13">
    <w:abstractNumId w:val="8"/>
  </w:num>
  <w:num w:numId="14">
    <w:abstractNumId w:val="10"/>
  </w:num>
  <w:num w:numId="15">
    <w:abstractNumId w:val="17"/>
  </w:num>
  <w:num w:numId="16">
    <w:abstractNumId w:val="16"/>
  </w:num>
  <w:num w:numId="17">
    <w:abstractNumId w:val="0"/>
  </w:num>
  <w:num w:numId="18">
    <w:abstractNumId w:val="5"/>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79"/>
    <w:rsid w:val="00032AFA"/>
    <w:rsid w:val="000332AC"/>
    <w:rsid w:val="000365EE"/>
    <w:rsid w:val="000513D5"/>
    <w:rsid w:val="00052B7E"/>
    <w:rsid w:val="00053283"/>
    <w:rsid w:val="0005385C"/>
    <w:rsid w:val="000548E1"/>
    <w:rsid w:val="0005799C"/>
    <w:rsid w:val="00062C5F"/>
    <w:rsid w:val="00077913"/>
    <w:rsid w:val="0008170F"/>
    <w:rsid w:val="000870C6"/>
    <w:rsid w:val="00087FC4"/>
    <w:rsid w:val="00094232"/>
    <w:rsid w:val="00094CD2"/>
    <w:rsid w:val="000960A6"/>
    <w:rsid w:val="0009636A"/>
    <w:rsid w:val="000A3F5F"/>
    <w:rsid w:val="000A4A75"/>
    <w:rsid w:val="000A5C5C"/>
    <w:rsid w:val="000A6394"/>
    <w:rsid w:val="000A6C5E"/>
    <w:rsid w:val="000B168B"/>
    <w:rsid w:val="000B3B85"/>
    <w:rsid w:val="000B5B5B"/>
    <w:rsid w:val="000B7FED"/>
    <w:rsid w:val="000C038A"/>
    <w:rsid w:val="000C2897"/>
    <w:rsid w:val="000C5378"/>
    <w:rsid w:val="000C6598"/>
    <w:rsid w:val="000D189B"/>
    <w:rsid w:val="000D40E6"/>
    <w:rsid w:val="000D478C"/>
    <w:rsid w:val="000D5C1C"/>
    <w:rsid w:val="000E1662"/>
    <w:rsid w:val="000E320B"/>
    <w:rsid w:val="000E5278"/>
    <w:rsid w:val="00101556"/>
    <w:rsid w:val="00101917"/>
    <w:rsid w:val="00103A7D"/>
    <w:rsid w:val="001070A6"/>
    <w:rsid w:val="00113F96"/>
    <w:rsid w:val="0011688C"/>
    <w:rsid w:val="0011735A"/>
    <w:rsid w:val="00123D9C"/>
    <w:rsid w:val="00126787"/>
    <w:rsid w:val="00126B57"/>
    <w:rsid w:val="00130544"/>
    <w:rsid w:val="001348C2"/>
    <w:rsid w:val="001400B0"/>
    <w:rsid w:val="00145D43"/>
    <w:rsid w:val="00147063"/>
    <w:rsid w:val="001516B4"/>
    <w:rsid w:val="0015409A"/>
    <w:rsid w:val="00155A28"/>
    <w:rsid w:val="0016364A"/>
    <w:rsid w:val="00165F27"/>
    <w:rsid w:val="00166893"/>
    <w:rsid w:val="001676BC"/>
    <w:rsid w:val="00167BBB"/>
    <w:rsid w:val="001746B2"/>
    <w:rsid w:val="00174FA0"/>
    <w:rsid w:val="001759BB"/>
    <w:rsid w:val="001909D2"/>
    <w:rsid w:val="001910A8"/>
    <w:rsid w:val="00192C46"/>
    <w:rsid w:val="00192CC7"/>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D6873"/>
    <w:rsid w:val="001D786B"/>
    <w:rsid w:val="001E41F3"/>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0592"/>
    <w:rsid w:val="002B2D6F"/>
    <w:rsid w:val="002B5741"/>
    <w:rsid w:val="002B6EC7"/>
    <w:rsid w:val="002C2EC3"/>
    <w:rsid w:val="002C4220"/>
    <w:rsid w:val="002C48F6"/>
    <w:rsid w:val="002C50EA"/>
    <w:rsid w:val="002C73AF"/>
    <w:rsid w:val="002D0FB6"/>
    <w:rsid w:val="002D2D9F"/>
    <w:rsid w:val="002D4A50"/>
    <w:rsid w:val="002D7C7D"/>
    <w:rsid w:val="002E1E3B"/>
    <w:rsid w:val="002E65B2"/>
    <w:rsid w:val="002E6FCB"/>
    <w:rsid w:val="002F10C7"/>
    <w:rsid w:val="002F54BD"/>
    <w:rsid w:val="00300143"/>
    <w:rsid w:val="00302855"/>
    <w:rsid w:val="00302C70"/>
    <w:rsid w:val="00305409"/>
    <w:rsid w:val="00305616"/>
    <w:rsid w:val="003061B9"/>
    <w:rsid w:val="00310CD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67EB"/>
    <w:rsid w:val="00346CEF"/>
    <w:rsid w:val="003476D1"/>
    <w:rsid w:val="00351792"/>
    <w:rsid w:val="00351CC1"/>
    <w:rsid w:val="00353459"/>
    <w:rsid w:val="0036017A"/>
    <w:rsid w:val="003609EF"/>
    <w:rsid w:val="00361E40"/>
    <w:rsid w:val="0036231A"/>
    <w:rsid w:val="00363A60"/>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2CA2"/>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50EF"/>
    <w:rsid w:val="003F5CE9"/>
    <w:rsid w:val="00400226"/>
    <w:rsid w:val="00400B2B"/>
    <w:rsid w:val="0040175D"/>
    <w:rsid w:val="004024E3"/>
    <w:rsid w:val="0040270C"/>
    <w:rsid w:val="00410371"/>
    <w:rsid w:val="004108D3"/>
    <w:rsid w:val="00415B96"/>
    <w:rsid w:val="0041715F"/>
    <w:rsid w:val="004224C2"/>
    <w:rsid w:val="004240D4"/>
    <w:rsid w:val="004242F1"/>
    <w:rsid w:val="004259E6"/>
    <w:rsid w:val="004300FB"/>
    <w:rsid w:val="00430F02"/>
    <w:rsid w:val="00443565"/>
    <w:rsid w:val="00447EFD"/>
    <w:rsid w:val="00450B75"/>
    <w:rsid w:val="00450EFA"/>
    <w:rsid w:val="00452AA6"/>
    <w:rsid w:val="0046086D"/>
    <w:rsid w:val="004617A3"/>
    <w:rsid w:val="0046273F"/>
    <w:rsid w:val="00465034"/>
    <w:rsid w:val="0046581F"/>
    <w:rsid w:val="004718F0"/>
    <w:rsid w:val="004719E7"/>
    <w:rsid w:val="0047420D"/>
    <w:rsid w:val="00474242"/>
    <w:rsid w:val="00477148"/>
    <w:rsid w:val="0048440C"/>
    <w:rsid w:val="004859BC"/>
    <w:rsid w:val="004925B4"/>
    <w:rsid w:val="00495ED3"/>
    <w:rsid w:val="00497A3B"/>
    <w:rsid w:val="004A6EFD"/>
    <w:rsid w:val="004A74D1"/>
    <w:rsid w:val="004A7BCB"/>
    <w:rsid w:val="004B1724"/>
    <w:rsid w:val="004B31C2"/>
    <w:rsid w:val="004B443F"/>
    <w:rsid w:val="004B4D3F"/>
    <w:rsid w:val="004B592A"/>
    <w:rsid w:val="004B75B7"/>
    <w:rsid w:val="004C33EB"/>
    <w:rsid w:val="004C5212"/>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34E2"/>
    <w:rsid w:val="00534173"/>
    <w:rsid w:val="0053451B"/>
    <w:rsid w:val="005351E9"/>
    <w:rsid w:val="00542785"/>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49BD"/>
    <w:rsid w:val="00575A8F"/>
    <w:rsid w:val="00577646"/>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C2758"/>
    <w:rsid w:val="005C37CE"/>
    <w:rsid w:val="005C4681"/>
    <w:rsid w:val="005C54A7"/>
    <w:rsid w:val="005C6E49"/>
    <w:rsid w:val="005D20E4"/>
    <w:rsid w:val="005D4A6B"/>
    <w:rsid w:val="005D66D8"/>
    <w:rsid w:val="005E2045"/>
    <w:rsid w:val="005E2A1B"/>
    <w:rsid w:val="005E2C44"/>
    <w:rsid w:val="005E3B27"/>
    <w:rsid w:val="005F0C96"/>
    <w:rsid w:val="005F40FC"/>
    <w:rsid w:val="005F4EBC"/>
    <w:rsid w:val="005F532B"/>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5FD"/>
    <w:rsid w:val="00672AEA"/>
    <w:rsid w:val="0067311F"/>
    <w:rsid w:val="00673479"/>
    <w:rsid w:val="00676CD0"/>
    <w:rsid w:val="00682659"/>
    <w:rsid w:val="00684BE0"/>
    <w:rsid w:val="00684C96"/>
    <w:rsid w:val="0068659F"/>
    <w:rsid w:val="00690976"/>
    <w:rsid w:val="0069313B"/>
    <w:rsid w:val="00695808"/>
    <w:rsid w:val="006961DF"/>
    <w:rsid w:val="00696363"/>
    <w:rsid w:val="00696508"/>
    <w:rsid w:val="006A0CCA"/>
    <w:rsid w:val="006A4D6D"/>
    <w:rsid w:val="006A53E7"/>
    <w:rsid w:val="006A6E7C"/>
    <w:rsid w:val="006B46FB"/>
    <w:rsid w:val="006C1039"/>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5016"/>
    <w:rsid w:val="007D6A07"/>
    <w:rsid w:val="007E0C19"/>
    <w:rsid w:val="007E0F29"/>
    <w:rsid w:val="007E1BFB"/>
    <w:rsid w:val="007E4120"/>
    <w:rsid w:val="007F33F1"/>
    <w:rsid w:val="007F4D18"/>
    <w:rsid w:val="007F5A0F"/>
    <w:rsid w:val="007F7259"/>
    <w:rsid w:val="0080122E"/>
    <w:rsid w:val="00802285"/>
    <w:rsid w:val="00803D36"/>
    <w:rsid w:val="00803F0A"/>
    <w:rsid w:val="008040A8"/>
    <w:rsid w:val="00810213"/>
    <w:rsid w:val="00811C42"/>
    <w:rsid w:val="00811CDE"/>
    <w:rsid w:val="0081253B"/>
    <w:rsid w:val="0081458D"/>
    <w:rsid w:val="00814E39"/>
    <w:rsid w:val="00814E81"/>
    <w:rsid w:val="008161A2"/>
    <w:rsid w:val="008225DA"/>
    <w:rsid w:val="00823898"/>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8176D"/>
    <w:rsid w:val="00891BA2"/>
    <w:rsid w:val="008921F3"/>
    <w:rsid w:val="008955CC"/>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1E24"/>
    <w:rsid w:val="009C4967"/>
    <w:rsid w:val="009C751C"/>
    <w:rsid w:val="009D3022"/>
    <w:rsid w:val="009D4E14"/>
    <w:rsid w:val="009E020E"/>
    <w:rsid w:val="009E021B"/>
    <w:rsid w:val="009E3297"/>
    <w:rsid w:val="009E52D1"/>
    <w:rsid w:val="009F2F1C"/>
    <w:rsid w:val="009F4C0C"/>
    <w:rsid w:val="009F5DC0"/>
    <w:rsid w:val="009F734F"/>
    <w:rsid w:val="009F7B67"/>
    <w:rsid w:val="009F7ED6"/>
    <w:rsid w:val="00A01FBA"/>
    <w:rsid w:val="00A028A6"/>
    <w:rsid w:val="00A031C9"/>
    <w:rsid w:val="00A03EB9"/>
    <w:rsid w:val="00A06C9D"/>
    <w:rsid w:val="00A0718C"/>
    <w:rsid w:val="00A07881"/>
    <w:rsid w:val="00A10B7F"/>
    <w:rsid w:val="00A21CCD"/>
    <w:rsid w:val="00A246B6"/>
    <w:rsid w:val="00A300B3"/>
    <w:rsid w:val="00A3660D"/>
    <w:rsid w:val="00A40144"/>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B1F6B"/>
    <w:rsid w:val="00AB37D5"/>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40CD"/>
    <w:rsid w:val="00B1570E"/>
    <w:rsid w:val="00B160DF"/>
    <w:rsid w:val="00B245EC"/>
    <w:rsid w:val="00B24CC0"/>
    <w:rsid w:val="00B258BB"/>
    <w:rsid w:val="00B26060"/>
    <w:rsid w:val="00B26829"/>
    <w:rsid w:val="00B273CA"/>
    <w:rsid w:val="00B35603"/>
    <w:rsid w:val="00B35C4A"/>
    <w:rsid w:val="00B35F20"/>
    <w:rsid w:val="00B36C91"/>
    <w:rsid w:val="00B378E7"/>
    <w:rsid w:val="00B427F5"/>
    <w:rsid w:val="00B43EE8"/>
    <w:rsid w:val="00B4563F"/>
    <w:rsid w:val="00B472F6"/>
    <w:rsid w:val="00B54073"/>
    <w:rsid w:val="00B55541"/>
    <w:rsid w:val="00B6249E"/>
    <w:rsid w:val="00B634BE"/>
    <w:rsid w:val="00B670AE"/>
    <w:rsid w:val="00B67B97"/>
    <w:rsid w:val="00B70EA0"/>
    <w:rsid w:val="00B71FDE"/>
    <w:rsid w:val="00B74501"/>
    <w:rsid w:val="00B82563"/>
    <w:rsid w:val="00B82DEA"/>
    <w:rsid w:val="00B8590A"/>
    <w:rsid w:val="00B865E5"/>
    <w:rsid w:val="00B92935"/>
    <w:rsid w:val="00B93CA7"/>
    <w:rsid w:val="00B968C8"/>
    <w:rsid w:val="00B9773B"/>
    <w:rsid w:val="00BA0E15"/>
    <w:rsid w:val="00BA1474"/>
    <w:rsid w:val="00BA3A6A"/>
    <w:rsid w:val="00BA3EC5"/>
    <w:rsid w:val="00BA51D9"/>
    <w:rsid w:val="00BB138B"/>
    <w:rsid w:val="00BB1FB1"/>
    <w:rsid w:val="00BB5DFC"/>
    <w:rsid w:val="00BC1975"/>
    <w:rsid w:val="00BC37AF"/>
    <w:rsid w:val="00BC470D"/>
    <w:rsid w:val="00BC763F"/>
    <w:rsid w:val="00BD02C6"/>
    <w:rsid w:val="00BD0A4D"/>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A09AC"/>
    <w:rsid w:val="00CA3B97"/>
    <w:rsid w:val="00CA7CA7"/>
    <w:rsid w:val="00CB102F"/>
    <w:rsid w:val="00CB185C"/>
    <w:rsid w:val="00CB1C0A"/>
    <w:rsid w:val="00CB3CB0"/>
    <w:rsid w:val="00CB3F2D"/>
    <w:rsid w:val="00CB506E"/>
    <w:rsid w:val="00CC0D03"/>
    <w:rsid w:val="00CC256E"/>
    <w:rsid w:val="00CC3558"/>
    <w:rsid w:val="00CC5026"/>
    <w:rsid w:val="00CC68D0"/>
    <w:rsid w:val="00CC71D6"/>
    <w:rsid w:val="00CD0A95"/>
    <w:rsid w:val="00CD37D5"/>
    <w:rsid w:val="00CD3FFD"/>
    <w:rsid w:val="00CE08EE"/>
    <w:rsid w:val="00CE228D"/>
    <w:rsid w:val="00CE5AB0"/>
    <w:rsid w:val="00D0218C"/>
    <w:rsid w:val="00D03F9A"/>
    <w:rsid w:val="00D0601D"/>
    <w:rsid w:val="00D06D51"/>
    <w:rsid w:val="00D2061E"/>
    <w:rsid w:val="00D248EC"/>
    <w:rsid w:val="00D24991"/>
    <w:rsid w:val="00D25CCD"/>
    <w:rsid w:val="00D33AAA"/>
    <w:rsid w:val="00D36BCC"/>
    <w:rsid w:val="00D4148A"/>
    <w:rsid w:val="00D427F5"/>
    <w:rsid w:val="00D43688"/>
    <w:rsid w:val="00D50255"/>
    <w:rsid w:val="00D54400"/>
    <w:rsid w:val="00D62AF5"/>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316"/>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1F71"/>
    <w:rsid w:val="00E34898"/>
    <w:rsid w:val="00E3495C"/>
    <w:rsid w:val="00E3760D"/>
    <w:rsid w:val="00E37E1B"/>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549F"/>
    <w:rsid w:val="00E86ED7"/>
    <w:rsid w:val="00E87343"/>
    <w:rsid w:val="00E937D5"/>
    <w:rsid w:val="00E952B8"/>
    <w:rsid w:val="00EA4153"/>
    <w:rsid w:val="00EA437A"/>
    <w:rsid w:val="00EB09B7"/>
    <w:rsid w:val="00EC15DD"/>
    <w:rsid w:val="00EC24B1"/>
    <w:rsid w:val="00EC67CC"/>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7FB"/>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0A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BE3DE-A1B6-4847-A394-D45177B0C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1900-01-01T08:00:00Z</cp:lastPrinted>
  <dcterms:created xsi:type="dcterms:W3CDTF">2023-07-07T09:01:00Z</dcterms:created>
  <dcterms:modified xsi:type="dcterms:W3CDTF">2023-07-07T09:44:00Z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