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R5s230534</w:t>
        </w:r>
      </w:fldSimple>
    </w:p>
    <w:p w14:paraId="7CB45193" w14:textId="77777777" w:rsidR="001E41F3" w:rsidRDefault="0030465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046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0465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046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046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046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Jun'23 partial baseline upgrade for LTE &amp; NB-IoT TTCN-3 Test Suites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046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7EF38A" w:rsidR="001E41F3" w:rsidRDefault="001A6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046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046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046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046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510BA" w14:textId="77777777" w:rsidR="00F535E5" w:rsidRDefault="001A6147" w:rsidP="00DD3E2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order to develop some of the Rel-17 test cases in TTCN-3, the current baseline of type definitions shall be upgraded for </w:t>
            </w:r>
            <w:r>
              <w:t>E-UTRA RRC ASN.1 (TS 36.331)</w:t>
            </w:r>
            <w:r>
              <w:rPr>
                <w:noProof/>
                <w:lang w:val="en-US"/>
              </w:rPr>
              <w:t xml:space="preserve">. </w:t>
            </w:r>
          </w:p>
          <w:p w14:paraId="447D85DE" w14:textId="77777777" w:rsidR="001E41F3" w:rsidRDefault="001A6147" w:rsidP="00DD3E2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proposed to upgrade to June 2023 release 17.</w:t>
            </w:r>
          </w:p>
          <w:p w14:paraId="708AA7DE" w14:textId="171CBCA3" w:rsidR="00F535E5" w:rsidRDefault="00F535E5" w:rsidP="00DD3E2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F89DA1" w14:textId="77777777" w:rsidR="001A6147" w:rsidRPr="00956F77" w:rsidRDefault="001A6147" w:rsidP="001A6147">
            <w:pPr>
              <w:pStyle w:val="CRCoverPage"/>
              <w:spacing w:after="0"/>
              <w:rPr>
                <w:lang w:val="en-US"/>
              </w:rPr>
            </w:pPr>
            <w:r w:rsidRPr="00956F77">
              <w:rPr>
                <w:lang w:val="en-US"/>
              </w:rPr>
              <w:t xml:space="preserve">The CR lists all changes affecting the messages and IEs type definitions caused by the baseline upgrade to </w:t>
            </w:r>
            <w:r>
              <w:rPr>
                <w:lang w:val="en-US"/>
              </w:rPr>
              <w:t>June</w:t>
            </w:r>
            <w:r w:rsidRPr="00956F77">
              <w:rPr>
                <w:lang w:val="en-US"/>
              </w:rPr>
              <w:t xml:space="preserve"> 202</w:t>
            </w:r>
            <w:r>
              <w:rPr>
                <w:lang w:val="en-US"/>
              </w:rPr>
              <w:t>3</w:t>
            </w:r>
            <w:r w:rsidRPr="00956F77">
              <w:rPr>
                <w:lang w:val="en-US"/>
              </w:rPr>
              <w:t xml:space="preserve"> Rel-1</w:t>
            </w:r>
            <w:r>
              <w:rPr>
                <w:lang w:val="en-US"/>
              </w:rPr>
              <w:t>7</w:t>
            </w:r>
            <w:r w:rsidRPr="00956F77">
              <w:rPr>
                <w:lang w:val="en-US"/>
              </w:rPr>
              <w:t>.</w:t>
            </w:r>
          </w:p>
          <w:p w14:paraId="62D7AD16" w14:textId="77777777" w:rsidR="001E41F3" w:rsidRDefault="001A6147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956F77">
              <w:rPr>
                <w:lang w:val="en-US"/>
              </w:rPr>
              <w:t xml:space="preserve">hese changes of the type definitions in </w:t>
            </w:r>
            <w:r w:rsidR="00DD3E2F">
              <w:rPr>
                <w:lang w:val="en-US"/>
              </w:rPr>
              <w:t>E-UTRA</w:t>
            </w:r>
            <w:r w:rsidRPr="00956F77">
              <w:rPr>
                <w:lang w:val="en-US"/>
              </w:rPr>
              <w:t xml:space="preserve"> ASN.1 have been taken from TS 3</w:t>
            </w:r>
            <w:r>
              <w:rPr>
                <w:lang w:val="en-US"/>
              </w:rPr>
              <w:t>6</w:t>
            </w:r>
            <w:r w:rsidRPr="00956F77">
              <w:rPr>
                <w:lang w:val="en-US"/>
              </w:rPr>
              <w:t>.331-</w:t>
            </w:r>
            <w:r>
              <w:rPr>
                <w:lang w:val="en-US"/>
              </w:rPr>
              <w:t>h50</w:t>
            </w:r>
            <w:r w:rsidRPr="00956F77">
              <w:rPr>
                <w:lang w:val="en-US"/>
              </w:rPr>
              <w:t>.</w:t>
            </w:r>
          </w:p>
          <w:p w14:paraId="31C656EC" w14:textId="5393A96D" w:rsidR="00F535E5" w:rsidRDefault="00F535E5" w:rsidP="001A614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E184B7" w:rsidR="001E41F3" w:rsidRDefault="00DD3E2F" w:rsidP="00DD3E2F">
            <w:pPr>
              <w:pStyle w:val="CRCoverPage"/>
              <w:spacing w:after="0"/>
              <w:rPr>
                <w:noProof/>
              </w:rPr>
            </w:pPr>
            <w:r w:rsidRPr="00956F77">
              <w:rPr>
                <w:noProof/>
                <w:lang w:val="en-US"/>
              </w:rPr>
              <w:t>Some Rel-1</w:t>
            </w:r>
            <w:r>
              <w:rPr>
                <w:noProof/>
                <w:lang w:val="en-US"/>
              </w:rPr>
              <w:t>7</w:t>
            </w:r>
            <w:r w:rsidRPr="00956F77">
              <w:rPr>
                <w:noProof/>
                <w:lang w:val="en-US"/>
              </w:rPr>
              <w:t xml:space="preserve"> test cases cannot be implemented and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E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DE5850" w:rsidR="00DD3E2F" w:rsidRDefault="00DD3E2F" w:rsidP="00DD3E2F">
            <w:pPr>
              <w:pStyle w:val="CRCoverPage"/>
              <w:spacing w:after="0"/>
              <w:rPr>
                <w:noProof/>
              </w:rPr>
            </w:pPr>
            <w:r w:rsidRPr="0037760E">
              <w:rPr>
                <w:noProof/>
              </w:rPr>
              <w:t xml:space="preserve">All </w:t>
            </w:r>
            <w:r w:rsidR="00F535E5">
              <w:rPr>
                <w:noProof/>
              </w:rPr>
              <w:t>LTE &amp; NB-IoT</w:t>
            </w:r>
            <w:r w:rsidRPr="0037760E">
              <w:rPr>
                <w:noProof/>
              </w:rPr>
              <w:t xml:space="preserve"> Test Suites</w:t>
            </w:r>
          </w:p>
        </w:tc>
      </w:tr>
      <w:tr w:rsidR="00DD3E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3E2F" w:rsidRDefault="00DD3E2F" w:rsidP="00DD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E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3E2F" w:rsidRDefault="00DD3E2F" w:rsidP="00DD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3E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12B836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3E2F" w:rsidRDefault="00DD3E2F" w:rsidP="00DD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CCB7DB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B62859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</w:p>
        </w:tc>
      </w:tr>
      <w:tr w:rsidR="00DD3E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3E2F" w:rsidRDefault="00DD3E2F" w:rsidP="00DD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3E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3E2F" w:rsidRPr="008863B9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3E2F" w:rsidRPr="008863B9" w:rsidRDefault="00DD3E2F" w:rsidP="00DD3E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3E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3E2F" w:rsidRDefault="00DD3E2F" w:rsidP="00DD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33F26" w14:textId="77777777" w:rsidR="00304653" w:rsidRPr="00D83A7A" w:rsidRDefault="00304653" w:rsidP="0030465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2489583"/>
      <w:bookmarkStart w:id="2" w:name="_Toc122434485"/>
      <w:bookmarkStart w:id="3" w:name="_Toc142489585"/>
      <w:bookmarkStart w:id="4" w:name="_Toc117256412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14FA826D" w14:textId="77777777" w:rsidR="00304653" w:rsidRDefault="00304653" w:rsidP="00304653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E7FAE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_Toc142489583 \h </w:instrText>
      </w:r>
      <w:r>
        <w:fldChar w:fldCharType="separate"/>
      </w:r>
      <w:r>
        <w:t>2</w:t>
      </w:r>
      <w:r>
        <w:fldChar w:fldCharType="end"/>
      </w:r>
    </w:p>
    <w:p w14:paraId="696A5F78" w14:textId="77777777" w:rsidR="00304653" w:rsidRDefault="00304653" w:rsidP="00304653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_Toc142489584 \h </w:instrText>
      </w:r>
      <w:r>
        <w:fldChar w:fldCharType="separate"/>
      </w:r>
      <w:r>
        <w:t>2</w:t>
      </w:r>
      <w:r>
        <w:fldChar w:fldCharType="end"/>
      </w:r>
    </w:p>
    <w:p w14:paraId="30DD7090" w14:textId="77777777" w:rsidR="00304653" w:rsidRDefault="00304653" w:rsidP="00304653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3E7FAE">
        <w:rPr>
          <w:rFonts w:eastAsia="SimSun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3E7FAE">
        <w:rPr>
          <w:rFonts w:eastAsia="SimSun"/>
        </w:rPr>
        <w:t>List of changes</w:t>
      </w:r>
      <w:r>
        <w:tab/>
      </w:r>
      <w:r>
        <w:fldChar w:fldCharType="begin"/>
      </w:r>
      <w:r>
        <w:instrText xml:space="preserve"> PAGEREF _Toc142489585 \h </w:instrText>
      </w:r>
      <w:r>
        <w:fldChar w:fldCharType="separate"/>
      </w:r>
      <w:r>
        <w:t>2</w:t>
      </w:r>
      <w:r>
        <w:fldChar w:fldCharType="end"/>
      </w:r>
    </w:p>
    <w:p w14:paraId="3A34025B" w14:textId="77777777" w:rsidR="00304653" w:rsidRDefault="00304653" w:rsidP="003046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3E7FAE">
        <w:rPr>
          <w:rFonts w:eastAsia="SimSun"/>
          <w:shd w:val="clear" w:color="auto" w:fill="FFFFFF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3E7FAE">
        <w:rPr>
          <w:rFonts w:eastAsia="SimSun"/>
          <w:shd w:val="clear" w:color="auto" w:fill="FFFFFF"/>
        </w:rPr>
        <w:t>EUTRA_</w:t>
      </w:r>
      <w:r w:rsidRPr="003E7FAE">
        <w:rPr>
          <w:rFonts w:eastAsia="SimSun"/>
        </w:rPr>
        <w:t>RRC</w:t>
      </w:r>
      <w:r w:rsidRPr="003E7FAE">
        <w:rPr>
          <w:rFonts w:eastAsia="SimSun"/>
          <w:shd w:val="clear" w:color="auto" w:fill="FFFFFF"/>
        </w:rPr>
        <w:t>_ASN1_Definitions</w:t>
      </w:r>
      <w:r>
        <w:tab/>
      </w:r>
      <w:r>
        <w:fldChar w:fldCharType="begin"/>
      </w:r>
      <w:r>
        <w:instrText xml:space="preserve"> PAGEREF _Toc142489586 \h </w:instrText>
      </w:r>
      <w:r>
        <w:fldChar w:fldCharType="separate"/>
      </w:r>
      <w:r>
        <w:t>2</w:t>
      </w:r>
      <w:r>
        <w:fldChar w:fldCharType="end"/>
      </w:r>
    </w:p>
    <w:p w14:paraId="784B1FD1" w14:textId="77777777" w:rsidR="00304653" w:rsidRDefault="00304653" w:rsidP="00304653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3E7FAE">
        <w:rPr>
          <w:rFonts w:eastAsia="SimSun"/>
        </w:rPr>
        <w:t>1.1.1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3E7FAE">
        <w:rPr>
          <w:rFonts w:eastAsia="SimSun"/>
        </w:rPr>
        <w:t>Type change of nonCriticalExtension</w:t>
      </w:r>
      <w:r>
        <w:tab/>
      </w:r>
      <w:r>
        <w:fldChar w:fldCharType="begin"/>
      </w:r>
      <w:r>
        <w:instrText xml:space="preserve"> PAGEREF _Toc142489587 \h </w:instrText>
      </w:r>
      <w:r>
        <w:fldChar w:fldCharType="separate"/>
      </w:r>
      <w:r>
        <w:t>2</w:t>
      </w:r>
      <w:r>
        <w:fldChar w:fldCharType="end"/>
      </w:r>
    </w:p>
    <w:p w14:paraId="75108F0E" w14:textId="77777777" w:rsidR="00304653" w:rsidRDefault="00304653" w:rsidP="00304653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3E7FAE">
        <w:rPr>
          <w:rFonts w:eastAsia="SimSun"/>
        </w:rPr>
        <w:t>1.1.2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3E7FAE">
        <w:rPr>
          <w:rFonts w:eastAsia="SimSun"/>
        </w:rPr>
        <w:t>Name changes</w:t>
      </w:r>
      <w:r>
        <w:tab/>
      </w:r>
      <w:r>
        <w:fldChar w:fldCharType="begin"/>
      </w:r>
      <w:r>
        <w:instrText xml:space="preserve"> PAGEREF _Toc142489588 \h </w:instrText>
      </w:r>
      <w:r>
        <w:fldChar w:fldCharType="separate"/>
      </w:r>
      <w:r>
        <w:t>3</w:t>
      </w:r>
      <w:r>
        <w:fldChar w:fldCharType="end"/>
      </w:r>
    </w:p>
    <w:p w14:paraId="174D0F4A" w14:textId="77777777" w:rsidR="00304653" w:rsidRDefault="00304653" w:rsidP="00304653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3E7FAE">
        <w:rPr>
          <w:rFonts w:eastAsia="SimSun"/>
        </w:rPr>
        <w:t>1.1.3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3E7FAE">
        <w:rPr>
          <w:rFonts w:eastAsia="SimSun"/>
        </w:rPr>
        <w:t>Fields added with extension marker (ellipsis)</w:t>
      </w:r>
      <w:r>
        <w:tab/>
      </w:r>
      <w:r>
        <w:fldChar w:fldCharType="begin"/>
      </w:r>
      <w:r>
        <w:instrText xml:space="preserve"> PAGEREF _Toc142489589 \h </w:instrText>
      </w:r>
      <w:r>
        <w:fldChar w:fldCharType="separate"/>
      </w:r>
      <w:r>
        <w:t>3</w:t>
      </w:r>
      <w:r>
        <w:fldChar w:fldCharType="end"/>
      </w:r>
    </w:p>
    <w:p w14:paraId="02503F76" w14:textId="77777777" w:rsidR="00304653" w:rsidRDefault="00304653" w:rsidP="003046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3E7FAE">
        <w:rPr>
          <w:rFonts w:eastAsia="SimSun"/>
          <w:shd w:val="clear" w:color="auto" w:fill="FFFFFF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3E7FAE">
        <w:rPr>
          <w:rFonts w:eastAsia="SimSun"/>
          <w:shd w:val="clear" w:color="auto" w:fill="FFFFFF"/>
        </w:rPr>
        <w:t>NBIOT_RRC_ASN1_Definitions</w:t>
      </w:r>
      <w:r>
        <w:tab/>
      </w:r>
      <w:r>
        <w:fldChar w:fldCharType="begin"/>
      </w:r>
      <w:r>
        <w:instrText xml:space="preserve"> PAGEREF _Toc142489590 \h </w:instrText>
      </w:r>
      <w:r>
        <w:fldChar w:fldCharType="separate"/>
      </w:r>
      <w:r>
        <w:t>3</w:t>
      </w:r>
      <w:r>
        <w:fldChar w:fldCharType="end"/>
      </w:r>
    </w:p>
    <w:p w14:paraId="5B9F4079" w14:textId="77777777" w:rsidR="00304653" w:rsidRDefault="00304653" w:rsidP="00304653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3E7FAE">
        <w:rPr>
          <w:rFonts w:eastAsia="SimSun"/>
        </w:rPr>
        <w:t>1.2.1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3E7FAE">
        <w:rPr>
          <w:rFonts w:eastAsia="SimSun"/>
        </w:rPr>
        <w:t xml:space="preserve"> Name changes</w:t>
      </w:r>
      <w:r>
        <w:tab/>
      </w:r>
      <w:r>
        <w:fldChar w:fldCharType="begin"/>
      </w:r>
      <w:r>
        <w:instrText xml:space="preserve"> PAGEREF _Toc142489591 \h </w:instrText>
      </w:r>
      <w:r>
        <w:fldChar w:fldCharType="separate"/>
      </w:r>
      <w:r>
        <w:t>3</w:t>
      </w:r>
      <w:r>
        <w:fldChar w:fldCharType="end"/>
      </w:r>
    </w:p>
    <w:p w14:paraId="07793B0E" w14:textId="77777777" w:rsidR="00304653" w:rsidRDefault="00304653" w:rsidP="00304653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3E7FAE">
        <w:rPr>
          <w:rFonts w:eastAsia="SimSun"/>
        </w:rPr>
        <w:t>1.2.2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3E7FAE">
        <w:rPr>
          <w:rFonts w:eastAsia="SimSun"/>
        </w:rPr>
        <w:t>Fields added with extension marker (ellipsis)</w:t>
      </w:r>
      <w:r>
        <w:tab/>
      </w:r>
      <w:r>
        <w:fldChar w:fldCharType="begin"/>
      </w:r>
      <w:r>
        <w:instrText xml:space="preserve"> PAGEREF _Toc142489592 \h </w:instrText>
      </w:r>
      <w:r>
        <w:fldChar w:fldCharType="separate"/>
      </w:r>
      <w:r>
        <w:t>3</w:t>
      </w:r>
      <w:r>
        <w:fldChar w:fldCharType="end"/>
      </w:r>
    </w:p>
    <w:p w14:paraId="50DB2B14" w14:textId="77777777" w:rsidR="00304653" w:rsidRDefault="00304653" w:rsidP="003046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3E7FAE">
        <w:rPr>
          <w:rFonts w:eastAsia="SimSu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3E7FAE">
        <w:rPr>
          <w:rFonts w:eastAsia="SimSun"/>
        </w:rPr>
        <w:t>EUTRA_PC5_RRC_Definitions</w:t>
      </w:r>
      <w:r>
        <w:tab/>
      </w:r>
      <w:r>
        <w:fldChar w:fldCharType="begin"/>
      </w:r>
      <w:r>
        <w:instrText xml:space="preserve"> PAGEREF _Toc142489593 \h </w:instrText>
      </w:r>
      <w:r>
        <w:fldChar w:fldCharType="separate"/>
      </w:r>
      <w:r>
        <w:t>3</w:t>
      </w:r>
      <w:r>
        <w:fldChar w:fldCharType="end"/>
      </w:r>
    </w:p>
    <w:p w14:paraId="03107171" w14:textId="77777777" w:rsidR="00304653" w:rsidRDefault="00304653" w:rsidP="003046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3E7FAE">
        <w:rPr>
          <w:rFonts w:eastAsia="SimSu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3E7FAE">
        <w:rPr>
          <w:rFonts w:eastAsia="SimSun"/>
        </w:rPr>
        <w:t>EUTRA_Sidelink_Preconf</w:t>
      </w:r>
      <w:r>
        <w:tab/>
      </w:r>
      <w:r>
        <w:fldChar w:fldCharType="begin"/>
      </w:r>
      <w:r>
        <w:instrText xml:space="preserve"> PAGEREF _Toc142489594 \h </w:instrText>
      </w:r>
      <w:r>
        <w:fldChar w:fldCharType="separate"/>
      </w:r>
      <w:r>
        <w:t>3</w:t>
      </w:r>
      <w:r>
        <w:fldChar w:fldCharType="end"/>
      </w:r>
    </w:p>
    <w:p w14:paraId="28DCA0FE" w14:textId="77777777" w:rsidR="00304653" w:rsidRDefault="00304653" w:rsidP="00304653">
      <w:pPr>
        <w:rPr>
          <w:lang w:eastAsia="ja-JP"/>
        </w:rPr>
      </w:pPr>
      <w:r>
        <w:rPr>
          <w:rFonts w:cs="Arial"/>
          <w:noProof/>
        </w:rPr>
        <w:fldChar w:fldCharType="end"/>
      </w:r>
    </w:p>
    <w:p w14:paraId="3318F8CF" w14:textId="77777777" w:rsidR="00304653" w:rsidRDefault="00304653" w:rsidP="00304653">
      <w:pPr>
        <w:pStyle w:val="Heading1"/>
        <w:rPr>
          <w:lang w:eastAsia="ja-JP"/>
        </w:rPr>
      </w:pPr>
      <w:bookmarkStart w:id="5" w:name="_Toc142489584"/>
      <w:r>
        <w:rPr>
          <w:lang w:eastAsia="ja-JP"/>
        </w:rPr>
        <w:t>Overview</w:t>
      </w:r>
      <w:bookmarkEnd w:id="2"/>
      <w:bookmarkEnd w:id="5"/>
    </w:p>
    <w:p w14:paraId="600DE115" w14:textId="77777777" w:rsidR="0030465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0303D3">
        <w:rPr>
          <w:rFonts w:cs="Arial"/>
        </w:rPr>
        <w:t>iwd-TTCN3-B2022-09_D23wk24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80D233" w14:textId="77777777" w:rsidR="00304653" w:rsidRPr="00F028B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5C0CB3C2" w14:textId="77777777" w:rsidR="00304653" w:rsidRDefault="00304653" w:rsidP="00304653">
      <w:pPr>
        <w:rPr>
          <w:rFonts w:eastAsia="SimSun"/>
        </w:rPr>
      </w:pPr>
    </w:p>
    <w:p w14:paraId="4E3D6FE5" w14:textId="358D673E" w:rsidR="002E43C7" w:rsidRDefault="009D4D89" w:rsidP="009D4D89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</w:r>
      <w:r w:rsidR="002E43C7">
        <w:rPr>
          <w:rFonts w:eastAsia="SimSun"/>
        </w:rPr>
        <w:t>List of changes</w:t>
      </w:r>
      <w:bookmarkEnd w:id="3"/>
      <w:r w:rsidR="002E43C7">
        <w:rPr>
          <w:rFonts w:eastAsia="SimSun"/>
        </w:rPr>
        <w:t xml:space="preserve"> </w:t>
      </w:r>
    </w:p>
    <w:p w14:paraId="25FA90EA" w14:textId="4851A8C9" w:rsidR="002E43C7" w:rsidRDefault="002E43C7" w:rsidP="002E43C7">
      <w:pPr>
        <w:pStyle w:val="Heading2"/>
        <w:rPr>
          <w:rFonts w:eastAsia="SimSun"/>
        </w:rPr>
      </w:pPr>
      <w:bookmarkStart w:id="6" w:name="_Toc117256356"/>
      <w:bookmarkStart w:id="7" w:name="_Toc142489586"/>
      <w:bookmarkEnd w:id="4"/>
      <w:r>
        <w:rPr>
          <w:rFonts w:eastAsia="SimSun"/>
          <w:shd w:val="clear" w:color="auto" w:fill="FFFFFF"/>
        </w:rPr>
        <w:t>1.1</w:t>
      </w:r>
      <w:r>
        <w:rPr>
          <w:rFonts w:eastAsia="SimSun"/>
          <w:shd w:val="clear" w:color="auto" w:fill="FFFFFF"/>
        </w:rPr>
        <w:tab/>
        <w:t>EUTRA_</w:t>
      </w:r>
      <w:r w:rsidRPr="002E43C7">
        <w:rPr>
          <w:rFonts w:eastAsia="SimSun"/>
        </w:rPr>
        <w:t>RRC</w:t>
      </w:r>
      <w:r>
        <w:rPr>
          <w:rFonts w:eastAsia="SimSun"/>
          <w:shd w:val="clear" w:color="auto" w:fill="FFFFFF"/>
        </w:rPr>
        <w:t>_ASN1_Definitions</w:t>
      </w:r>
      <w:bookmarkEnd w:id="6"/>
      <w:bookmarkEnd w:id="7"/>
    </w:p>
    <w:p w14:paraId="189629FE" w14:textId="1540279F" w:rsidR="002E43C7" w:rsidRDefault="002E43C7" w:rsidP="002E43C7">
      <w:pPr>
        <w:pStyle w:val="Heading3"/>
        <w:rPr>
          <w:rFonts w:eastAsia="SimSun"/>
        </w:rPr>
      </w:pPr>
      <w:bookmarkStart w:id="8" w:name="_Toc117256414"/>
      <w:bookmarkStart w:id="9" w:name="_Toc142489587"/>
      <w:r>
        <w:rPr>
          <w:rFonts w:eastAsia="SimSun"/>
        </w:rPr>
        <w:t>1.1.1</w:t>
      </w:r>
      <w:r>
        <w:rPr>
          <w:rFonts w:eastAsia="SimSun"/>
        </w:rPr>
        <w:tab/>
      </w:r>
      <w:r w:rsidRPr="002E43C7">
        <w:rPr>
          <w:rFonts w:eastAsia="SimSun"/>
        </w:rPr>
        <w:t>Type</w:t>
      </w:r>
      <w:r>
        <w:rPr>
          <w:rFonts w:eastAsia="SimSun"/>
        </w:rPr>
        <w:t xml:space="preserve"> change of </w:t>
      </w:r>
      <w:proofErr w:type="spellStart"/>
      <w:r>
        <w:rPr>
          <w:rFonts w:eastAsia="SimSun"/>
        </w:rPr>
        <w:t>nonCriticalExtension</w:t>
      </w:r>
      <w:bookmarkEnd w:id="8"/>
      <w:bookmarkEnd w:id="9"/>
      <w:proofErr w:type="spellEnd"/>
    </w:p>
    <w:tbl>
      <w:tblPr>
        <w:tblW w:w="10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0"/>
        <w:gridCol w:w="5525"/>
      </w:tblGrid>
      <w:tr w:rsidR="002E43C7" w14:paraId="75DE6C37" w14:textId="77777777" w:rsidTr="002E43C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A59A" w14:textId="77777777" w:rsidR="002E43C7" w:rsidRDefault="002E43C7">
            <w:pPr>
              <w:pStyle w:val="TAH"/>
              <w:rPr>
                <w:rFonts w:eastAsia="SimSun"/>
              </w:rPr>
            </w:pPr>
            <w:r>
              <w:t>ASN.1 type affected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E4DA" w14:textId="77777777" w:rsidR="002E43C7" w:rsidRDefault="002E43C7">
            <w:pPr>
              <w:pStyle w:val="TAH"/>
            </w:pPr>
            <w:r>
              <w:t xml:space="preserve">New </w:t>
            </w:r>
            <w:proofErr w:type="spellStart"/>
            <w:r>
              <w:t>nonCriticalExtension</w:t>
            </w:r>
            <w:proofErr w:type="spellEnd"/>
            <w:r>
              <w:t xml:space="preserve"> type</w:t>
            </w:r>
          </w:p>
        </w:tc>
      </w:tr>
      <w:tr w:rsidR="002E43C7" w14:paraId="73D4F47F" w14:textId="77777777" w:rsidTr="002E43C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5ED5" w14:textId="77777777" w:rsidR="002E43C7" w:rsidRDefault="002E4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UE-EUTRA-Capability-v14b0-IEs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FE19" w14:textId="77777777" w:rsidR="002E43C7" w:rsidRDefault="002E4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UE-EUTRA-Capability-v14x0-IEs</w:t>
            </w:r>
          </w:p>
        </w:tc>
      </w:tr>
      <w:tr w:rsidR="002E43C7" w14:paraId="69E1F058" w14:textId="77777777" w:rsidTr="002E43C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B029" w14:textId="77777777" w:rsidR="002E43C7" w:rsidRDefault="002E4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UE-EUTRA-Capability-v1720-IEs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F0D4" w14:textId="77777777" w:rsidR="002E43C7" w:rsidRDefault="002E4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UE-EUTRA-Capability-v1730-IEs</w:t>
            </w:r>
          </w:p>
        </w:tc>
      </w:tr>
    </w:tbl>
    <w:p w14:paraId="1BCE5F93" w14:textId="65CE8475" w:rsidR="002E43C7" w:rsidRDefault="002E43C7" w:rsidP="002E43C7">
      <w:pPr>
        <w:rPr>
          <w:b/>
          <w:bCs/>
          <w:lang w:eastAsia="en-GB"/>
        </w:rPr>
      </w:pPr>
      <w:r>
        <w:rPr>
          <w:b/>
          <w:bCs/>
          <w:lang w:eastAsia="en-GB"/>
        </w:rPr>
        <w:sym w:font="Symbol" w:char="F0DE"/>
      </w:r>
      <w:r>
        <w:rPr>
          <w:b/>
          <w:bCs/>
          <w:lang w:eastAsia="en-GB"/>
        </w:rPr>
        <w:t xml:space="preserve"> no changes in TTCN</w:t>
      </w:r>
      <w:r w:rsidR="00173A8B">
        <w:rPr>
          <w:b/>
          <w:bCs/>
          <w:lang w:eastAsia="en-GB"/>
        </w:rPr>
        <w:t xml:space="preserve"> </w:t>
      </w:r>
    </w:p>
    <w:p w14:paraId="57354AB1" w14:textId="77777777" w:rsidR="002E43C7" w:rsidRDefault="002E43C7" w:rsidP="002E43C7"/>
    <w:p w14:paraId="327F3C4C" w14:textId="6D60388F" w:rsidR="002E43C7" w:rsidRDefault="006A5678" w:rsidP="002E43C7">
      <w:pPr>
        <w:pStyle w:val="Heading3"/>
        <w:rPr>
          <w:rFonts w:eastAsia="SimSun"/>
        </w:rPr>
      </w:pPr>
      <w:bookmarkStart w:id="10" w:name="_Toc117256415"/>
      <w:bookmarkStart w:id="11" w:name="_Toc142489588"/>
      <w:r>
        <w:rPr>
          <w:rFonts w:eastAsia="SimSun"/>
        </w:rPr>
        <w:lastRenderedPageBreak/>
        <w:t>1.1.2</w:t>
      </w:r>
      <w:r>
        <w:rPr>
          <w:rFonts w:eastAsia="SimSun"/>
        </w:rPr>
        <w:tab/>
      </w:r>
      <w:r w:rsidR="002E43C7">
        <w:rPr>
          <w:rFonts w:eastAsia="SimSun"/>
        </w:rPr>
        <w:t>Name changes</w:t>
      </w:r>
      <w:bookmarkEnd w:id="10"/>
      <w:bookmarkEnd w:id="11"/>
    </w:p>
    <w:tbl>
      <w:tblPr>
        <w:tblW w:w="13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4534"/>
        <w:gridCol w:w="5950"/>
      </w:tblGrid>
      <w:tr w:rsidR="002E43C7" w14:paraId="3F542B4F" w14:textId="77777777" w:rsidTr="002E43C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8FAD6" w14:textId="77777777" w:rsidR="002E43C7" w:rsidRDefault="002E43C7">
            <w:pPr>
              <w:pStyle w:val="TAH"/>
              <w:rPr>
                <w:rFonts w:eastAsia="SimSun"/>
              </w:rPr>
            </w:pPr>
            <w:r>
              <w:t>ASN.1 type affected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BCBAA" w14:textId="77777777" w:rsidR="002E43C7" w:rsidRDefault="002E43C7">
            <w:pPr>
              <w:pStyle w:val="TAH"/>
            </w:pPr>
            <w:r>
              <w:t>Renaming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1367C" w14:textId="77777777" w:rsidR="002E43C7" w:rsidRDefault="002E43C7">
            <w:pPr>
              <w:pStyle w:val="TAH"/>
            </w:pPr>
            <w:r>
              <w:t>Impact on TTCN</w:t>
            </w:r>
          </w:p>
        </w:tc>
      </w:tr>
      <w:tr w:rsidR="002E43C7" w14:paraId="4E405380" w14:textId="77777777" w:rsidTr="002E43C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E3DB5" w14:textId="77777777" w:rsidR="002E43C7" w:rsidRDefault="002E4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ApplicableDisasterInfo-r17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21196" w14:textId="77777777" w:rsidR="002E43C7" w:rsidRDefault="002E43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Field is renamed </w:t>
            </w:r>
            <w:proofErr w:type="gramStart"/>
            <w:r>
              <w:rPr>
                <w:rFonts w:cs="Arial"/>
              </w:rPr>
              <w:t>from</w:t>
            </w:r>
            <w:proofErr w:type="gramEnd"/>
          </w:p>
          <w:p w14:paraId="29497040" w14:textId="77777777" w:rsidR="002E43C7" w:rsidRDefault="002E43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disasterRoamingFromAnyPLMN-r17</w:t>
            </w:r>
          </w:p>
          <w:p w14:paraId="0164090B" w14:textId="77777777" w:rsidR="002E43C7" w:rsidRDefault="002E43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To </w:t>
            </w:r>
          </w:p>
          <w:p w14:paraId="75BB8A8A" w14:textId="77777777" w:rsidR="002E43C7" w:rsidRDefault="002E43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disasterRelatedIndication-r17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EBC08" w14:textId="77777777" w:rsidR="002E43C7" w:rsidRDefault="002E43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 impact</w:t>
            </w:r>
          </w:p>
        </w:tc>
      </w:tr>
    </w:tbl>
    <w:p w14:paraId="14D0321D" w14:textId="77777777" w:rsidR="002E43C7" w:rsidRDefault="002E43C7" w:rsidP="002E43C7">
      <w:pPr>
        <w:pStyle w:val="TAL"/>
      </w:pPr>
    </w:p>
    <w:p w14:paraId="121F497F" w14:textId="3932972E" w:rsidR="002E43C7" w:rsidRDefault="006A5678" w:rsidP="002E43C7">
      <w:pPr>
        <w:pStyle w:val="Heading3"/>
        <w:rPr>
          <w:rFonts w:eastAsia="SimSun"/>
        </w:rPr>
      </w:pPr>
      <w:bookmarkStart w:id="12" w:name="_Toc117256416"/>
      <w:bookmarkStart w:id="13" w:name="_Toc142489589"/>
      <w:r>
        <w:rPr>
          <w:rFonts w:eastAsia="SimSun"/>
        </w:rPr>
        <w:t>1.1.3</w:t>
      </w:r>
      <w:r>
        <w:rPr>
          <w:rFonts w:eastAsia="SimSun"/>
        </w:rPr>
        <w:tab/>
      </w:r>
      <w:r w:rsidR="002E43C7">
        <w:rPr>
          <w:rFonts w:eastAsia="SimSun"/>
        </w:rPr>
        <w:t>Fields added with extension marker (ellipsis)</w:t>
      </w:r>
      <w:bookmarkEnd w:id="12"/>
      <w:bookmarkEnd w:id="13"/>
    </w:p>
    <w:tbl>
      <w:tblPr>
        <w:tblW w:w="13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4534"/>
        <w:gridCol w:w="5950"/>
      </w:tblGrid>
      <w:tr w:rsidR="002E43C7" w14:paraId="3FC55816" w14:textId="77777777" w:rsidTr="002E43C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34123" w14:textId="77777777" w:rsidR="002E43C7" w:rsidRDefault="002E43C7">
            <w:pPr>
              <w:pStyle w:val="TAH"/>
              <w:rPr>
                <w:rFonts w:eastAsia="SimSun"/>
              </w:rPr>
            </w:pPr>
            <w:r>
              <w:t>ASN.1 type affected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6B7CC" w14:textId="77777777" w:rsidR="002E43C7" w:rsidRDefault="002E43C7">
            <w:pPr>
              <w:pStyle w:val="TAH"/>
            </w:pPr>
            <w:r>
              <w:t>New fields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61662" w14:textId="77777777" w:rsidR="002E43C7" w:rsidRDefault="002E43C7">
            <w:pPr>
              <w:pStyle w:val="TAH"/>
            </w:pPr>
            <w:r>
              <w:t>Impact on TTCN</w:t>
            </w:r>
          </w:p>
        </w:tc>
      </w:tr>
      <w:tr w:rsidR="002E43C7" w14:paraId="0BA2A7C0" w14:textId="77777777" w:rsidTr="002E43C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11D76" w14:textId="77777777" w:rsidR="002E43C7" w:rsidRDefault="002E4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RadioResourceConfigDedicatedSCell-r10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3E6B3" w14:textId="77777777" w:rsidR="002E43C7" w:rsidRDefault="002E4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physicalConfigDedicatedSCell-v1730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628A9" w14:textId="77777777" w:rsidR="002E43C7" w:rsidRDefault="002E4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added as omit in cs_RadioResourceConfigDedicatedSCell_r10</w:t>
            </w:r>
          </w:p>
        </w:tc>
      </w:tr>
      <w:tr w:rsidR="002E43C7" w14:paraId="11400C28" w14:textId="77777777" w:rsidTr="002E43C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A27BF" w14:textId="77777777" w:rsidR="002E43C7" w:rsidRDefault="002E4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MeasObjectNR-r15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3B0A9" w14:textId="77777777" w:rsidR="002E43C7" w:rsidRDefault="002E4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cellsToRemoveList-r16</w:t>
            </w:r>
          </w:p>
          <w:p w14:paraId="0CBD415A" w14:textId="77777777" w:rsidR="002E43C7" w:rsidRDefault="002E4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cellsToAddModList-r16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0DA35" w14:textId="77777777" w:rsidR="002E43C7" w:rsidRDefault="002E4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omit in </w:t>
            </w:r>
            <w:proofErr w:type="spellStart"/>
            <w:r>
              <w:rPr>
                <w:rFonts w:cs="Arial"/>
                <w:szCs w:val="18"/>
              </w:rPr>
              <w:t>cs_MeasObject_measObjectNR</w:t>
            </w:r>
            <w:proofErr w:type="spellEnd"/>
          </w:p>
        </w:tc>
      </w:tr>
    </w:tbl>
    <w:p w14:paraId="611F1965" w14:textId="77777777" w:rsidR="002E43C7" w:rsidRDefault="002E43C7" w:rsidP="002E43C7">
      <w:pPr>
        <w:pStyle w:val="TAL"/>
        <w:rPr>
          <w:lang w:eastAsia="en-GB"/>
        </w:rPr>
      </w:pPr>
    </w:p>
    <w:p w14:paraId="011E20BF" w14:textId="3065E8FA" w:rsidR="002E43C7" w:rsidRDefault="006A5678" w:rsidP="002E43C7">
      <w:pPr>
        <w:pStyle w:val="Heading2"/>
        <w:rPr>
          <w:rFonts w:eastAsia="SimSun"/>
          <w:shd w:val="clear" w:color="auto" w:fill="FFFFFF"/>
        </w:rPr>
      </w:pPr>
      <w:bookmarkStart w:id="14" w:name="_Toc117256361"/>
      <w:bookmarkStart w:id="15" w:name="_Toc142489590"/>
      <w:r>
        <w:rPr>
          <w:rFonts w:eastAsia="SimSun"/>
          <w:shd w:val="clear" w:color="auto" w:fill="FFFFFF"/>
        </w:rPr>
        <w:t>1.2</w:t>
      </w:r>
      <w:r>
        <w:rPr>
          <w:rFonts w:eastAsia="SimSun"/>
          <w:shd w:val="clear" w:color="auto" w:fill="FFFFFF"/>
        </w:rPr>
        <w:tab/>
      </w:r>
      <w:r w:rsidR="002E43C7">
        <w:rPr>
          <w:rFonts w:eastAsia="SimSun"/>
          <w:shd w:val="clear" w:color="auto" w:fill="FFFFFF"/>
        </w:rPr>
        <w:t>NBIOT_RRC_ASN1_Definitions</w:t>
      </w:r>
      <w:bookmarkEnd w:id="14"/>
      <w:bookmarkEnd w:id="15"/>
    </w:p>
    <w:p w14:paraId="7BDAE5D2" w14:textId="7D7D7262" w:rsidR="002E43C7" w:rsidRDefault="006A5678" w:rsidP="002E43C7">
      <w:pPr>
        <w:pStyle w:val="Heading3"/>
        <w:rPr>
          <w:rFonts w:eastAsia="SimSun"/>
        </w:rPr>
      </w:pPr>
      <w:bookmarkStart w:id="16" w:name="_Toc142489591"/>
      <w:r>
        <w:rPr>
          <w:rFonts w:eastAsia="SimSun"/>
        </w:rPr>
        <w:t>1.2.1</w:t>
      </w:r>
      <w:r>
        <w:rPr>
          <w:rFonts w:eastAsia="SimSun"/>
        </w:rPr>
        <w:tab/>
      </w:r>
      <w:r w:rsidR="002E43C7">
        <w:rPr>
          <w:rFonts w:eastAsia="SimSun"/>
        </w:rPr>
        <w:tab/>
        <w:t>Name changes</w:t>
      </w:r>
      <w:bookmarkEnd w:id="16"/>
    </w:p>
    <w:tbl>
      <w:tblPr>
        <w:tblW w:w="13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4534"/>
        <w:gridCol w:w="5950"/>
      </w:tblGrid>
      <w:tr w:rsidR="002E43C7" w14:paraId="2CF4D115" w14:textId="77777777" w:rsidTr="002E43C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FB077" w14:textId="77777777" w:rsidR="002E43C7" w:rsidRDefault="002E43C7">
            <w:pPr>
              <w:pStyle w:val="TAH"/>
              <w:rPr>
                <w:rFonts w:eastAsia="SimSun"/>
              </w:rPr>
            </w:pPr>
            <w:r>
              <w:t>ASN.1 type affected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177F5" w14:textId="77777777" w:rsidR="002E43C7" w:rsidRDefault="002E43C7">
            <w:pPr>
              <w:pStyle w:val="TAH"/>
            </w:pPr>
            <w:r>
              <w:t>Renaming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33CAB9" w14:textId="77777777" w:rsidR="002E43C7" w:rsidRDefault="002E43C7">
            <w:pPr>
              <w:pStyle w:val="TAH"/>
            </w:pPr>
            <w:r>
              <w:t>Impact on TTCN</w:t>
            </w:r>
          </w:p>
        </w:tc>
      </w:tr>
      <w:tr w:rsidR="002E43C7" w14:paraId="44892A31" w14:textId="77777777" w:rsidTr="002E43C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5DD1C" w14:textId="77777777" w:rsidR="002E43C7" w:rsidRDefault="002E4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NPRACH-TxDurationFmt01-NB-r17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043C7" w14:textId="77777777" w:rsidR="002E43C7" w:rsidRDefault="002E43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Values renamed from</w:t>
            </w:r>
          </w:p>
          <w:p w14:paraId="70350381" w14:textId="77777777" w:rsidR="002E43C7" w:rsidRPr="00F535E5" w:rsidRDefault="002E43C7">
            <w:pPr>
              <w:pStyle w:val="TAL"/>
              <w:rPr>
                <w:rFonts w:cs="Arial"/>
              </w:rPr>
            </w:pPr>
            <w:r w:rsidRPr="00F535E5">
              <w:rPr>
                <w:rFonts w:cs="Arial"/>
              </w:rPr>
              <w:t xml:space="preserve">  v2dot4, v4dot4, v8dot4, v16dot4, v32dot4, v64dot4</w:t>
            </w:r>
          </w:p>
          <w:p w14:paraId="3CD46061" w14:textId="77777777" w:rsidR="002E43C7" w:rsidRDefault="002E43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To</w:t>
            </w:r>
          </w:p>
          <w:p w14:paraId="3A822E19" w14:textId="77777777" w:rsidR="002E43C7" w:rsidRDefault="002E43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n2, n4, n8, n16, n32, n64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F4C26" w14:textId="77777777" w:rsidR="002E43C7" w:rsidRDefault="002E43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Value updated in cs_508_NPRACH_TxDurationFmt01_NB_r17_NGSO</w:t>
            </w:r>
          </w:p>
        </w:tc>
      </w:tr>
      <w:tr w:rsidR="002E43C7" w14:paraId="04015068" w14:textId="77777777" w:rsidTr="002E43C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47237" w14:textId="77777777" w:rsidR="002E43C7" w:rsidRDefault="002E4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NPRACH-TxDurationFmt2-NB-r17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E8EB5" w14:textId="77777777" w:rsidR="002E43C7" w:rsidRDefault="002E43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Values renamed from</w:t>
            </w:r>
          </w:p>
          <w:p w14:paraId="2CF590B8" w14:textId="77777777" w:rsidR="002E43C7" w:rsidRDefault="002E43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v1dot6, v2dot6, v4dot6, v8dot6, v16dot6</w:t>
            </w:r>
          </w:p>
          <w:p w14:paraId="63BDA9F3" w14:textId="77777777" w:rsidR="002E43C7" w:rsidRDefault="002E43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To</w:t>
            </w:r>
          </w:p>
          <w:p w14:paraId="7E2DB793" w14:textId="77777777" w:rsidR="002E43C7" w:rsidRDefault="002E43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n1, n2, n4, n8, n16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87C9C" w14:textId="77777777" w:rsidR="002E43C7" w:rsidRDefault="002E43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Value updated in cs_508_NPRACH_TxDurationFmt2_NB_r17_NGSO</w:t>
            </w:r>
          </w:p>
        </w:tc>
      </w:tr>
    </w:tbl>
    <w:p w14:paraId="41765031" w14:textId="77777777" w:rsidR="002E43C7" w:rsidRDefault="002E43C7" w:rsidP="002E43C7">
      <w:pPr>
        <w:pStyle w:val="TAL"/>
      </w:pPr>
    </w:p>
    <w:p w14:paraId="72EF3A4B" w14:textId="0F1E9235" w:rsidR="002E43C7" w:rsidRDefault="006A5678" w:rsidP="006A5678">
      <w:pPr>
        <w:pStyle w:val="Heading3"/>
        <w:rPr>
          <w:rFonts w:eastAsia="SimSun"/>
        </w:rPr>
      </w:pPr>
      <w:bookmarkStart w:id="17" w:name="_Toc142489592"/>
      <w:r>
        <w:rPr>
          <w:rFonts w:eastAsia="SimSun"/>
        </w:rPr>
        <w:t>1.2.2</w:t>
      </w:r>
      <w:r>
        <w:rPr>
          <w:rFonts w:eastAsia="SimSun"/>
        </w:rPr>
        <w:tab/>
      </w:r>
      <w:r w:rsidR="002E43C7">
        <w:rPr>
          <w:rFonts w:eastAsia="SimSun"/>
        </w:rPr>
        <w:t>Fields added with extension marker (ellipsis)</w:t>
      </w:r>
      <w:bookmarkEnd w:id="17"/>
    </w:p>
    <w:tbl>
      <w:tblPr>
        <w:tblW w:w="13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4534"/>
        <w:gridCol w:w="5950"/>
      </w:tblGrid>
      <w:tr w:rsidR="002E43C7" w14:paraId="15FF6F6E" w14:textId="77777777" w:rsidTr="002E43C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C4EEC" w14:textId="77777777" w:rsidR="002E43C7" w:rsidRDefault="002E43C7">
            <w:pPr>
              <w:pStyle w:val="TAH"/>
              <w:rPr>
                <w:rFonts w:eastAsia="SimSun"/>
              </w:rPr>
            </w:pPr>
            <w:r>
              <w:t>ASN.1 type affected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CA15B" w14:textId="77777777" w:rsidR="002E43C7" w:rsidRDefault="002E43C7">
            <w:pPr>
              <w:pStyle w:val="TAH"/>
            </w:pPr>
            <w:r>
              <w:t>New fields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6EFF0" w14:textId="77777777" w:rsidR="002E43C7" w:rsidRDefault="002E43C7">
            <w:pPr>
              <w:pStyle w:val="TAH"/>
            </w:pPr>
            <w:r>
              <w:t>Impact on TTCN</w:t>
            </w:r>
          </w:p>
        </w:tc>
      </w:tr>
      <w:tr w:rsidR="002E43C7" w14:paraId="70597486" w14:textId="77777777" w:rsidTr="002E43C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628D01" w14:textId="77777777" w:rsidR="002E43C7" w:rsidRDefault="002E4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PhysicalConfigDedicated-NB-r13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8221F" w14:textId="77777777" w:rsidR="002E43C7" w:rsidRDefault="002E4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npusch-ConfigDedicated-v1740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1F964" w14:textId="77777777" w:rsidR="002E43C7" w:rsidRDefault="002E43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 added as omit in </w:t>
            </w:r>
            <w:proofErr w:type="spellStart"/>
            <w:r>
              <w:rPr>
                <w:rFonts w:cs="Arial"/>
                <w:szCs w:val="18"/>
              </w:rPr>
              <w:t>cs_PhysicalConfigDedicated_NB_DEFAULT</w:t>
            </w:r>
            <w:proofErr w:type="spellEnd"/>
          </w:p>
        </w:tc>
      </w:tr>
    </w:tbl>
    <w:p w14:paraId="32D83AFB" w14:textId="77777777" w:rsidR="002E43C7" w:rsidRDefault="002E43C7" w:rsidP="002E43C7">
      <w:pPr>
        <w:pStyle w:val="TAL"/>
        <w:rPr>
          <w:lang w:eastAsia="en-GB"/>
        </w:rPr>
      </w:pPr>
    </w:p>
    <w:p w14:paraId="2C5B843B" w14:textId="1BE75800" w:rsidR="002E43C7" w:rsidRDefault="006A5678" w:rsidP="002E43C7">
      <w:pPr>
        <w:pStyle w:val="Heading2"/>
        <w:rPr>
          <w:rFonts w:eastAsia="SimSun"/>
          <w:shd w:val="clear" w:color="auto" w:fill="FFFFFF"/>
        </w:rPr>
      </w:pPr>
      <w:bookmarkStart w:id="18" w:name="_Toc142489593"/>
      <w:r>
        <w:rPr>
          <w:rFonts w:eastAsia="SimSun"/>
        </w:rPr>
        <w:t>1.3</w:t>
      </w:r>
      <w:r>
        <w:rPr>
          <w:rFonts w:eastAsia="SimSun"/>
        </w:rPr>
        <w:tab/>
      </w:r>
      <w:r w:rsidR="002E43C7">
        <w:rPr>
          <w:rFonts w:eastAsia="SimSun"/>
        </w:rPr>
        <w:t>EUTRA_PC5_RRC_Definitions</w:t>
      </w:r>
      <w:bookmarkEnd w:id="18"/>
    </w:p>
    <w:p w14:paraId="4DEC8521" w14:textId="77777777" w:rsidR="002E43C7" w:rsidRDefault="002E43C7" w:rsidP="002E43C7">
      <w:pPr>
        <w:pStyle w:val="TAL"/>
        <w:rPr>
          <w:rFonts w:eastAsia="SimSun"/>
          <w:lang w:eastAsia="en-GB"/>
        </w:rPr>
      </w:pPr>
      <w:r>
        <w:rPr>
          <w:lang w:eastAsia="en-GB"/>
        </w:rPr>
        <w:t>No change</w:t>
      </w:r>
    </w:p>
    <w:p w14:paraId="05BC1796" w14:textId="77777777" w:rsidR="002E43C7" w:rsidRDefault="002E43C7" w:rsidP="002E43C7">
      <w:pPr>
        <w:pStyle w:val="TAL"/>
        <w:rPr>
          <w:lang w:eastAsia="en-GB"/>
        </w:rPr>
      </w:pPr>
    </w:p>
    <w:p w14:paraId="1BE18BBE" w14:textId="5BA004AB" w:rsidR="002E43C7" w:rsidRDefault="006A5678" w:rsidP="002E43C7">
      <w:pPr>
        <w:pStyle w:val="Heading2"/>
        <w:rPr>
          <w:rFonts w:eastAsia="SimSun"/>
          <w:shd w:val="clear" w:color="auto" w:fill="FFFFFF"/>
        </w:rPr>
      </w:pPr>
      <w:bookmarkStart w:id="19" w:name="_Toc142489594"/>
      <w:r>
        <w:rPr>
          <w:rFonts w:eastAsia="SimSun"/>
        </w:rPr>
        <w:t>1.4</w:t>
      </w:r>
      <w:r>
        <w:rPr>
          <w:rFonts w:eastAsia="SimSun"/>
        </w:rPr>
        <w:tab/>
      </w:r>
      <w:proofErr w:type="spellStart"/>
      <w:r w:rsidR="002E43C7">
        <w:rPr>
          <w:rFonts w:eastAsia="SimSun"/>
        </w:rPr>
        <w:t>EUTRA_Sidelink_Preconf</w:t>
      </w:r>
      <w:bookmarkEnd w:id="19"/>
      <w:proofErr w:type="spellEnd"/>
    </w:p>
    <w:p w14:paraId="36BABEFB" w14:textId="77777777" w:rsidR="002E43C7" w:rsidRDefault="002E43C7" w:rsidP="002E43C7">
      <w:pPr>
        <w:pStyle w:val="TAL"/>
        <w:rPr>
          <w:rFonts w:eastAsia="SimSun"/>
          <w:lang w:eastAsia="en-GB"/>
        </w:rPr>
      </w:pPr>
      <w:r>
        <w:rPr>
          <w:lang w:eastAsia="en-GB"/>
        </w:rPr>
        <w:t>No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4E807" w14:textId="77777777" w:rsidR="00E12675" w:rsidRDefault="00E12675">
      <w:r>
        <w:separator/>
      </w:r>
    </w:p>
  </w:endnote>
  <w:endnote w:type="continuationSeparator" w:id="0">
    <w:p w14:paraId="739A7DDA" w14:textId="77777777" w:rsidR="00E12675" w:rsidRDefault="00E1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B8053" w14:textId="77777777" w:rsidR="00E12675" w:rsidRDefault="00E12675">
      <w:r>
        <w:separator/>
      </w:r>
    </w:p>
  </w:footnote>
  <w:footnote w:type="continuationSeparator" w:id="0">
    <w:p w14:paraId="55F90916" w14:textId="77777777" w:rsidR="00E12675" w:rsidRDefault="00E12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94DF3"/>
    <w:multiLevelType w:val="multilevel"/>
    <w:tmpl w:val="6BB67D8A"/>
    <w:lvl w:ilvl="0">
      <w:start w:val="1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534900"/>
    <w:multiLevelType w:val="multilevel"/>
    <w:tmpl w:val="9B0493F0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2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 w15:restartNumberingAfterBreak="0">
    <w:nsid w:val="174722E3"/>
    <w:multiLevelType w:val="multilevel"/>
    <w:tmpl w:val="3C5E4ACC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1BF41A38"/>
    <w:multiLevelType w:val="multilevel"/>
    <w:tmpl w:val="22FEE634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 w15:restartNumberingAfterBreak="0">
    <w:nsid w:val="5D735704"/>
    <w:multiLevelType w:val="multilevel"/>
    <w:tmpl w:val="A3EC33F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69924B50"/>
    <w:multiLevelType w:val="multilevel"/>
    <w:tmpl w:val="8040A33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96387438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1812610">
    <w:abstractNumId w:val="3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065404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1662963">
    <w:abstractNumId w:val="4"/>
  </w:num>
  <w:num w:numId="5" w16cid:durableId="631253871">
    <w:abstractNumId w:val="5"/>
  </w:num>
  <w:num w:numId="6" w16cid:durableId="1495607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3A8B"/>
    <w:rsid w:val="00192C46"/>
    <w:rsid w:val="001A08B3"/>
    <w:rsid w:val="001A2CA0"/>
    <w:rsid w:val="001A614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F8B"/>
    <w:rsid w:val="002B5741"/>
    <w:rsid w:val="002E43C7"/>
    <w:rsid w:val="002E472E"/>
    <w:rsid w:val="00304653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567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86B"/>
    <w:rsid w:val="008F3789"/>
    <w:rsid w:val="008F686C"/>
    <w:rsid w:val="009148DE"/>
    <w:rsid w:val="00941E30"/>
    <w:rsid w:val="009777D9"/>
    <w:rsid w:val="00991B88"/>
    <w:rsid w:val="009A5753"/>
    <w:rsid w:val="009A579D"/>
    <w:rsid w:val="009D4D8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62D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3E2F"/>
    <w:rsid w:val="00DE34CF"/>
    <w:rsid w:val="00E12675"/>
    <w:rsid w:val="00E13F3D"/>
    <w:rsid w:val="00E34898"/>
    <w:rsid w:val="00EB09B7"/>
    <w:rsid w:val="00EE7D7C"/>
    <w:rsid w:val="00F25D98"/>
    <w:rsid w:val="00F300FB"/>
    <w:rsid w:val="00F535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6147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E43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2E43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2E43C7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locked/>
    <w:rsid w:val="002E43C7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A5678"/>
    <w:pPr>
      <w:ind w:left="720"/>
      <w:contextualSpacing/>
    </w:pPr>
  </w:style>
  <w:style w:type="paragraph" w:styleId="Revision">
    <w:name w:val="Revision"/>
    <w:hidden/>
    <w:uiPriority w:val="99"/>
    <w:semiHidden/>
    <w:rsid w:val="00F535E5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304653"/>
    <w:rPr>
      <w:i/>
      <w:iCs/>
    </w:rPr>
  </w:style>
  <w:style w:type="paragraph" w:styleId="Title">
    <w:name w:val="Title"/>
    <w:basedOn w:val="Normal"/>
    <w:next w:val="Normal"/>
    <w:link w:val="TitleChar"/>
    <w:qFormat/>
    <w:rsid w:val="0030465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04653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535</Words>
  <Characters>4920</Characters>
  <Application>Microsoft Office Word</Application>
  <DocSecurity>0</DocSecurity>
  <Lines>41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17</cp:revision>
  <cp:lastPrinted>1899-12-31T23:00:00Z</cp:lastPrinted>
  <dcterms:created xsi:type="dcterms:W3CDTF">2020-02-03T08:32:00Z</dcterms:created>
  <dcterms:modified xsi:type="dcterms:W3CDTF">2023-08-09T14:57:00Z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R5s230534</vt:lpwstr>
  </property>
  <property fmtid="{D5CDD505-2E9C-101B-9397-08002B2CF9AE}" pid="10" name="Spec#">
    <vt:lpwstr>36.523-3</vt:lpwstr>
  </property>
  <property fmtid="{D5CDD505-2E9C-101B-9397-08002B2CF9AE}" pid="11" name="Cr#">
    <vt:lpwstr>4747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Rel-17 Jun'23 partial baseline upgrade for LTE &amp; NB-IoT TTCN-3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2023-07-06</vt:lpwstr>
  </property>
  <property fmtid="{D5CDD505-2E9C-101B-9397-08002B2CF9AE}" pid="20" name="Release">
    <vt:lpwstr>Rel-18</vt:lpwstr>
  </property>
</Properties>
</file>