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F5D" w:rsidRDefault="001A2F5D" w:rsidP="001A2F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R5s230506</w:t>
      </w:r>
      <w:r>
        <w:rPr>
          <w:b/>
          <w:i/>
          <w:noProof/>
          <w:sz w:val="28"/>
        </w:rPr>
        <w:fldChar w:fldCharType="end"/>
      </w:r>
    </w:p>
    <w:p w:rsidR="001A2F5D" w:rsidRDefault="001A2F5D" w:rsidP="001A2F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F5D" w:rsidTr="008F48B1">
        <w:tc>
          <w:tcPr>
            <w:tcW w:w="9641" w:type="dxa"/>
            <w:gridSpan w:val="9"/>
            <w:tcBorders>
              <w:top w:val="single" w:sz="4" w:space="0" w:color="auto"/>
              <w:left w:val="single" w:sz="4" w:space="0" w:color="auto"/>
              <w:right w:val="single" w:sz="4" w:space="0" w:color="auto"/>
            </w:tcBorders>
          </w:tcPr>
          <w:p w:rsidR="001A2F5D" w:rsidRDefault="001A2F5D" w:rsidP="008F48B1">
            <w:pPr>
              <w:pStyle w:val="CRCoverPage"/>
              <w:spacing w:after="0"/>
              <w:jc w:val="right"/>
              <w:rPr>
                <w:i/>
                <w:noProof/>
              </w:rPr>
            </w:pPr>
            <w:r>
              <w:rPr>
                <w:i/>
                <w:noProof/>
                <w:sz w:val="14"/>
              </w:rPr>
              <w:t>CR-Form-v12.2</w:t>
            </w:r>
          </w:p>
        </w:tc>
      </w:tr>
      <w:tr w:rsidR="001A2F5D" w:rsidTr="008F48B1">
        <w:tc>
          <w:tcPr>
            <w:tcW w:w="9641" w:type="dxa"/>
            <w:gridSpan w:val="9"/>
            <w:tcBorders>
              <w:left w:val="single" w:sz="4" w:space="0" w:color="auto"/>
              <w:right w:val="single" w:sz="4" w:space="0" w:color="auto"/>
            </w:tcBorders>
          </w:tcPr>
          <w:p w:rsidR="001A2F5D" w:rsidRDefault="001A2F5D" w:rsidP="008F48B1">
            <w:pPr>
              <w:pStyle w:val="CRCoverPage"/>
              <w:spacing w:after="0"/>
              <w:jc w:val="center"/>
              <w:rPr>
                <w:noProof/>
              </w:rPr>
            </w:pPr>
            <w:r>
              <w:rPr>
                <w:b/>
                <w:noProof/>
                <w:sz w:val="32"/>
              </w:rPr>
              <w:t>CHANGE REQUEST</w:t>
            </w:r>
          </w:p>
        </w:tc>
      </w:tr>
      <w:tr w:rsidR="001A2F5D" w:rsidTr="008F48B1">
        <w:tc>
          <w:tcPr>
            <w:tcW w:w="9641" w:type="dxa"/>
            <w:gridSpan w:val="9"/>
            <w:tcBorders>
              <w:left w:val="single" w:sz="4" w:space="0" w:color="auto"/>
              <w:right w:val="single" w:sz="4" w:space="0" w:color="auto"/>
            </w:tcBorders>
          </w:tcPr>
          <w:p w:rsidR="001A2F5D" w:rsidRDefault="001A2F5D" w:rsidP="008F48B1">
            <w:pPr>
              <w:pStyle w:val="CRCoverPage"/>
              <w:spacing w:after="0"/>
              <w:rPr>
                <w:noProof/>
                <w:sz w:val="8"/>
                <w:szCs w:val="8"/>
              </w:rPr>
            </w:pPr>
          </w:p>
        </w:tc>
      </w:tr>
      <w:tr w:rsidR="001A2F5D" w:rsidTr="008F48B1">
        <w:tc>
          <w:tcPr>
            <w:tcW w:w="142" w:type="dxa"/>
            <w:tcBorders>
              <w:left w:val="single" w:sz="4" w:space="0" w:color="auto"/>
            </w:tcBorders>
          </w:tcPr>
          <w:p w:rsidR="001A2F5D" w:rsidRDefault="001A2F5D" w:rsidP="008F48B1">
            <w:pPr>
              <w:pStyle w:val="CRCoverPage"/>
              <w:spacing w:after="0"/>
              <w:jc w:val="right"/>
              <w:rPr>
                <w:noProof/>
              </w:rPr>
            </w:pPr>
          </w:p>
        </w:tc>
        <w:tc>
          <w:tcPr>
            <w:tcW w:w="1559" w:type="dxa"/>
            <w:shd w:val="pct30" w:color="FFFF00" w:fill="auto"/>
          </w:tcPr>
          <w:p w:rsidR="001A2F5D" w:rsidRPr="00410371" w:rsidRDefault="001A2F5D" w:rsidP="008F48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A2F5D" w:rsidRDefault="001A2F5D" w:rsidP="008F48B1">
            <w:pPr>
              <w:pStyle w:val="CRCoverPage"/>
              <w:spacing w:after="0"/>
              <w:jc w:val="center"/>
              <w:rPr>
                <w:noProof/>
              </w:rPr>
            </w:pPr>
            <w:r>
              <w:rPr>
                <w:b/>
                <w:noProof/>
                <w:sz w:val="28"/>
              </w:rPr>
              <w:t>CR</w:t>
            </w:r>
          </w:p>
        </w:tc>
        <w:tc>
          <w:tcPr>
            <w:tcW w:w="1276" w:type="dxa"/>
            <w:shd w:val="pct30" w:color="FFFF00" w:fill="auto"/>
          </w:tcPr>
          <w:p w:rsidR="001A2F5D" w:rsidRPr="00410371" w:rsidRDefault="001A2F5D" w:rsidP="008F48B1">
            <w:pPr>
              <w:pStyle w:val="CRCoverPage"/>
              <w:spacing w:after="0"/>
              <w:rPr>
                <w:noProof/>
              </w:rPr>
            </w:pPr>
            <w:r>
              <w:fldChar w:fldCharType="begin"/>
            </w:r>
            <w:r>
              <w:instrText xml:space="preserve"> DOCPROPERTY  Cr#  \* MERGEFORMAT </w:instrText>
            </w:r>
            <w:r>
              <w:fldChar w:fldCharType="separate"/>
            </w:r>
            <w:r w:rsidRPr="00410371">
              <w:rPr>
                <w:b/>
                <w:noProof/>
                <w:sz w:val="28"/>
              </w:rPr>
              <w:t>3123</w:t>
            </w:r>
            <w:r>
              <w:rPr>
                <w:b/>
                <w:noProof/>
                <w:sz w:val="28"/>
              </w:rPr>
              <w:fldChar w:fldCharType="end"/>
            </w:r>
          </w:p>
        </w:tc>
        <w:tc>
          <w:tcPr>
            <w:tcW w:w="709" w:type="dxa"/>
          </w:tcPr>
          <w:p w:rsidR="001A2F5D" w:rsidRDefault="001A2F5D" w:rsidP="008F48B1">
            <w:pPr>
              <w:pStyle w:val="CRCoverPage"/>
              <w:tabs>
                <w:tab w:val="right" w:pos="625"/>
              </w:tabs>
              <w:spacing w:after="0"/>
              <w:jc w:val="center"/>
              <w:rPr>
                <w:noProof/>
              </w:rPr>
            </w:pPr>
            <w:r>
              <w:rPr>
                <w:b/>
                <w:bCs/>
                <w:noProof/>
                <w:sz w:val="28"/>
              </w:rPr>
              <w:t>rev</w:t>
            </w:r>
          </w:p>
        </w:tc>
        <w:tc>
          <w:tcPr>
            <w:tcW w:w="992" w:type="dxa"/>
            <w:shd w:val="pct30" w:color="FFFF00" w:fill="auto"/>
          </w:tcPr>
          <w:p w:rsidR="001A2F5D" w:rsidRPr="00410371" w:rsidRDefault="001A2F5D" w:rsidP="008F48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A2F5D" w:rsidRDefault="001A2F5D" w:rsidP="008F48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2F5D" w:rsidRPr="00410371" w:rsidRDefault="001A2F5D" w:rsidP="008F48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1A2F5D" w:rsidRDefault="001A2F5D" w:rsidP="008F48B1">
            <w:pPr>
              <w:pStyle w:val="CRCoverPage"/>
              <w:spacing w:after="0"/>
              <w:rPr>
                <w:noProof/>
              </w:rPr>
            </w:pPr>
          </w:p>
        </w:tc>
      </w:tr>
      <w:tr w:rsidR="001A2F5D" w:rsidTr="008F48B1">
        <w:tc>
          <w:tcPr>
            <w:tcW w:w="9641" w:type="dxa"/>
            <w:gridSpan w:val="9"/>
            <w:tcBorders>
              <w:left w:val="single" w:sz="4" w:space="0" w:color="auto"/>
              <w:right w:val="single" w:sz="4" w:space="0" w:color="auto"/>
            </w:tcBorders>
          </w:tcPr>
          <w:p w:rsidR="001A2F5D" w:rsidRDefault="001A2F5D" w:rsidP="008F48B1">
            <w:pPr>
              <w:pStyle w:val="CRCoverPage"/>
              <w:spacing w:after="0"/>
              <w:rPr>
                <w:noProof/>
              </w:rPr>
            </w:pPr>
          </w:p>
        </w:tc>
      </w:tr>
      <w:tr w:rsidR="001A2F5D" w:rsidTr="008F48B1">
        <w:tc>
          <w:tcPr>
            <w:tcW w:w="9641" w:type="dxa"/>
            <w:gridSpan w:val="9"/>
            <w:tcBorders>
              <w:top w:val="single" w:sz="4" w:space="0" w:color="auto"/>
            </w:tcBorders>
          </w:tcPr>
          <w:p w:rsidR="001A2F5D" w:rsidRPr="00F25D98" w:rsidRDefault="001A2F5D" w:rsidP="008F48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2F5D" w:rsidTr="008F48B1">
        <w:tc>
          <w:tcPr>
            <w:tcW w:w="9641" w:type="dxa"/>
            <w:gridSpan w:val="9"/>
          </w:tcPr>
          <w:p w:rsidR="001A2F5D" w:rsidRDefault="001A2F5D" w:rsidP="008F48B1">
            <w:pPr>
              <w:pStyle w:val="CRCoverPage"/>
              <w:spacing w:after="0"/>
              <w:rPr>
                <w:noProof/>
                <w:sz w:val="8"/>
                <w:szCs w:val="8"/>
              </w:rPr>
            </w:pPr>
          </w:p>
        </w:tc>
      </w:tr>
    </w:tbl>
    <w:p w:rsidR="001A2F5D" w:rsidRDefault="001A2F5D" w:rsidP="001A2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F5D" w:rsidTr="008F48B1">
        <w:tc>
          <w:tcPr>
            <w:tcW w:w="2835" w:type="dxa"/>
          </w:tcPr>
          <w:p w:rsidR="001A2F5D" w:rsidRDefault="001A2F5D" w:rsidP="008F48B1">
            <w:pPr>
              <w:pStyle w:val="CRCoverPage"/>
              <w:tabs>
                <w:tab w:val="right" w:pos="2751"/>
              </w:tabs>
              <w:spacing w:after="0"/>
              <w:rPr>
                <w:b/>
                <w:i/>
                <w:noProof/>
              </w:rPr>
            </w:pPr>
            <w:r>
              <w:rPr>
                <w:b/>
                <w:i/>
                <w:noProof/>
              </w:rPr>
              <w:t>Proposed change affects:</w:t>
            </w:r>
          </w:p>
        </w:tc>
        <w:tc>
          <w:tcPr>
            <w:tcW w:w="1418" w:type="dxa"/>
          </w:tcPr>
          <w:p w:rsidR="001A2F5D" w:rsidRDefault="001A2F5D" w:rsidP="008F48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2F5D" w:rsidRDefault="001A2F5D" w:rsidP="008F48B1">
            <w:pPr>
              <w:pStyle w:val="CRCoverPage"/>
              <w:spacing w:after="0"/>
              <w:jc w:val="center"/>
              <w:rPr>
                <w:b/>
                <w:caps/>
                <w:noProof/>
              </w:rPr>
            </w:pPr>
          </w:p>
        </w:tc>
        <w:tc>
          <w:tcPr>
            <w:tcW w:w="709" w:type="dxa"/>
            <w:tcBorders>
              <w:left w:val="single" w:sz="4" w:space="0" w:color="auto"/>
            </w:tcBorders>
          </w:tcPr>
          <w:p w:rsidR="001A2F5D" w:rsidRDefault="001A2F5D" w:rsidP="008F48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2F5D" w:rsidRDefault="001A2F5D" w:rsidP="008F48B1">
            <w:pPr>
              <w:pStyle w:val="CRCoverPage"/>
              <w:spacing w:after="0"/>
              <w:jc w:val="center"/>
              <w:rPr>
                <w:b/>
                <w:caps/>
                <w:noProof/>
              </w:rPr>
            </w:pPr>
          </w:p>
        </w:tc>
        <w:tc>
          <w:tcPr>
            <w:tcW w:w="2126" w:type="dxa"/>
          </w:tcPr>
          <w:p w:rsidR="001A2F5D" w:rsidRDefault="001A2F5D" w:rsidP="008F48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2F5D" w:rsidRDefault="001A2F5D" w:rsidP="008F48B1">
            <w:pPr>
              <w:pStyle w:val="CRCoverPage"/>
              <w:spacing w:after="0"/>
              <w:jc w:val="center"/>
              <w:rPr>
                <w:b/>
                <w:caps/>
                <w:noProof/>
              </w:rPr>
            </w:pPr>
          </w:p>
        </w:tc>
        <w:tc>
          <w:tcPr>
            <w:tcW w:w="1418" w:type="dxa"/>
            <w:tcBorders>
              <w:left w:val="nil"/>
            </w:tcBorders>
          </w:tcPr>
          <w:p w:rsidR="001A2F5D" w:rsidRDefault="001A2F5D" w:rsidP="008F48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2F5D" w:rsidRDefault="001A2F5D" w:rsidP="008F48B1">
            <w:pPr>
              <w:pStyle w:val="CRCoverPage"/>
              <w:spacing w:after="0"/>
              <w:jc w:val="center"/>
              <w:rPr>
                <w:b/>
                <w:bCs/>
                <w:caps/>
                <w:noProof/>
              </w:rPr>
            </w:pPr>
          </w:p>
        </w:tc>
      </w:tr>
    </w:tbl>
    <w:p w:rsidR="001A2F5D" w:rsidRDefault="001A2F5D" w:rsidP="001A2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F5D" w:rsidTr="008F48B1">
        <w:tc>
          <w:tcPr>
            <w:tcW w:w="9640" w:type="dxa"/>
            <w:gridSpan w:val="11"/>
          </w:tcPr>
          <w:p w:rsidR="001A2F5D" w:rsidRDefault="001A2F5D" w:rsidP="008F48B1">
            <w:pPr>
              <w:pStyle w:val="CRCoverPage"/>
              <w:spacing w:after="0"/>
              <w:rPr>
                <w:noProof/>
                <w:sz w:val="8"/>
                <w:szCs w:val="8"/>
              </w:rPr>
            </w:pPr>
          </w:p>
        </w:tc>
      </w:tr>
      <w:tr w:rsidR="001A2F5D" w:rsidTr="008F48B1">
        <w:tc>
          <w:tcPr>
            <w:tcW w:w="1843" w:type="dxa"/>
            <w:tcBorders>
              <w:top w:val="single" w:sz="4" w:space="0" w:color="auto"/>
              <w:left w:val="single" w:sz="4" w:space="0" w:color="auto"/>
            </w:tcBorders>
          </w:tcPr>
          <w:p w:rsidR="001A2F5D" w:rsidRDefault="001A2F5D" w:rsidP="008F48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2F5D" w:rsidRDefault="001A2F5D" w:rsidP="008F48B1">
            <w:pPr>
              <w:pStyle w:val="CRCoverPage"/>
              <w:spacing w:after="0"/>
              <w:ind w:left="100"/>
              <w:rPr>
                <w:noProof/>
              </w:rPr>
            </w:pPr>
            <w:r>
              <w:fldChar w:fldCharType="begin"/>
            </w:r>
            <w:r>
              <w:instrText xml:space="preserve"> DOCPROPERTY  CrTitle  \* MERGEFORMAT </w:instrText>
            </w:r>
            <w:r>
              <w:fldChar w:fldCharType="separate"/>
            </w:r>
            <w:r>
              <w:t>Correction to NR5GC testcase 9.1.10.3</w:t>
            </w:r>
            <w:r>
              <w:fldChar w:fldCharType="end"/>
            </w:r>
          </w:p>
        </w:tc>
      </w:tr>
      <w:tr w:rsidR="001A2F5D" w:rsidTr="008F48B1">
        <w:tc>
          <w:tcPr>
            <w:tcW w:w="1843" w:type="dxa"/>
            <w:tcBorders>
              <w:left w:val="single" w:sz="4" w:space="0" w:color="auto"/>
            </w:tcBorders>
          </w:tcPr>
          <w:p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rsidR="001A2F5D" w:rsidRDefault="001A2F5D" w:rsidP="008F48B1">
            <w:pPr>
              <w:pStyle w:val="CRCoverPage"/>
              <w:spacing w:after="0"/>
              <w:rPr>
                <w:noProof/>
                <w:sz w:val="8"/>
                <w:szCs w:val="8"/>
              </w:rPr>
            </w:pPr>
          </w:p>
        </w:tc>
      </w:tr>
      <w:tr w:rsidR="001A2F5D" w:rsidTr="008F48B1">
        <w:tc>
          <w:tcPr>
            <w:tcW w:w="1843" w:type="dxa"/>
            <w:tcBorders>
              <w:left w:val="single" w:sz="4" w:space="0" w:color="auto"/>
            </w:tcBorders>
          </w:tcPr>
          <w:p w:rsidR="001A2F5D" w:rsidRDefault="001A2F5D" w:rsidP="008F48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2F5D" w:rsidRDefault="001A2F5D" w:rsidP="008F48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A2F5D" w:rsidTr="008F48B1">
        <w:tc>
          <w:tcPr>
            <w:tcW w:w="1843" w:type="dxa"/>
            <w:tcBorders>
              <w:left w:val="single" w:sz="4" w:space="0" w:color="auto"/>
            </w:tcBorders>
          </w:tcPr>
          <w:p w:rsidR="001A2F5D" w:rsidRDefault="001A2F5D" w:rsidP="008F48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2F5D" w:rsidRDefault="001A2F5D" w:rsidP="008F48B1">
            <w:pPr>
              <w:pStyle w:val="CRCoverPage"/>
              <w:spacing w:after="0"/>
              <w:ind w:left="100"/>
              <w:rPr>
                <w:noProof/>
              </w:rPr>
            </w:pPr>
            <w:r>
              <w:t>R5</w:t>
            </w:r>
            <w:r>
              <w:fldChar w:fldCharType="begin"/>
            </w:r>
            <w:r>
              <w:instrText xml:space="preserve"> DOCPROPERTY  SourceIfTsg  \* MERGEFORMAT </w:instrText>
            </w:r>
            <w:r>
              <w:fldChar w:fldCharType="end"/>
            </w:r>
          </w:p>
        </w:tc>
      </w:tr>
      <w:tr w:rsidR="001A2F5D" w:rsidTr="008F48B1">
        <w:tc>
          <w:tcPr>
            <w:tcW w:w="1843" w:type="dxa"/>
            <w:tcBorders>
              <w:left w:val="single" w:sz="4" w:space="0" w:color="auto"/>
            </w:tcBorders>
          </w:tcPr>
          <w:p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rsidR="001A2F5D" w:rsidRDefault="001A2F5D" w:rsidP="008F48B1">
            <w:pPr>
              <w:pStyle w:val="CRCoverPage"/>
              <w:spacing w:after="0"/>
              <w:rPr>
                <w:noProof/>
                <w:sz w:val="8"/>
                <w:szCs w:val="8"/>
              </w:rPr>
            </w:pPr>
          </w:p>
        </w:tc>
      </w:tr>
      <w:tr w:rsidR="001A2F5D" w:rsidTr="008F48B1">
        <w:tc>
          <w:tcPr>
            <w:tcW w:w="1843" w:type="dxa"/>
            <w:tcBorders>
              <w:left w:val="single" w:sz="4" w:space="0" w:color="auto"/>
            </w:tcBorders>
          </w:tcPr>
          <w:p w:rsidR="001A2F5D" w:rsidRDefault="001A2F5D" w:rsidP="008F48B1">
            <w:pPr>
              <w:pStyle w:val="CRCoverPage"/>
              <w:tabs>
                <w:tab w:val="right" w:pos="1759"/>
              </w:tabs>
              <w:spacing w:after="0"/>
              <w:rPr>
                <w:b/>
                <w:i/>
                <w:noProof/>
              </w:rPr>
            </w:pPr>
            <w:r>
              <w:rPr>
                <w:b/>
                <w:i/>
                <w:noProof/>
              </w:rPr>
              <w:t>Work item code:</w:t>
            </w:r>
          </w:p>
        </w:tc>
        <w:tc>
          <w:tcPr>
            <w:tcW w:w="3686" w:type="dxa"/>
            <w:gridSpan w:val="5"/>
            <w:shd w:val="pct30" w:color="FFFF00" w:fill="auto"/>
          </w:tcPr>
          <w:p w:rsidR="001A2F5D" w:rsidRDefault="001A2F5D" w:rsidP="008F48B1">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rsidR="001A2F5D" w:rsidRDefault="001A2F5D" w:rsidP="008F48B1">
            <w:pPr>
              <w:pStyle w:val="CRCoverPage"/>
              <w:spacing w:after="0"/>
              <w:ind w:right="100"/>
              <w:rPr>
                <w:noProof/>
              </w:rPr>
            </w:pPr>
          </w:p>
        </w:tc>
        <w:tc>
          <w:tcPr>
            <w:tcW w:w="1417" w:type="dxa"/>
            <w:gridSpan w:val="3"/>
            <w:tcBorders>
              <w:left w:val="nil"/>
            </w:tcBorders>
          </w:tcPr>
          <w:p w:rsidR="001A2F5D" w:rsidRDefault="001A2F5D" w:rsidP="008F48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2F5D" w:rsidRDefault="001A2F5D" w:rsidP="008F48B1">
            <w:pPr>
              <w:pStyle w:val="CRCoverPage"/>
              <w:spacing w:after="0"/>
              <w:ind w:left="100"/>
              <w:rPr>
                <w:noProof/>
              </w:rPr>
            </w:pPr>
            <w:r>
              <w:fldChar w:fldCharType="begin"/>
            </w:r>
            <w:r>
              <w:instrText xml:space="preserve"> DOCPROPERTY  ResDate  \* MERGEFORMAT </w:instrText>
            </w:r>
            <w:r>
              <w:fldChar w:fldCharType="separate"/>
            </w:r>
            <w:r>
              <w:rPr>
                <w:noProof/>
              </w:rPr>
              <w:t>2023-06-27</w:t>
            </w:r>
            <w:r>
              <w:rPr>
                <w:noProof/>
              </w:rPr>
              <w:fldChar w:fldCharType="end"/>
            </w:r>
          </w:p>
        </w:tc>
      </w:tr>
      <w:tr w:rsidR="001A2F5D" w:rsidTr="008F48B1">
        <w:tc>
          <w:tcPr>
            <w:tcW w:w="1843" w:type="dxa"/>
            <w:tcBorders>
              <w:left w:val="single" w:sz="4" w:space="0" w:color="auto"/>
            </w:tcBorders>
          </w:tcPr>
          <w:p w:rsidR="001A2F5D" w:rsidRDefault="001A2F5D" w:rsidP="008F48B1">
            <w:pPr>
              <w:pStyle w:val="CRCoverPage"/>
              <w:spacing w:after="0"/>
              <w:rPr>
                <w:b/>
                <w:i/>
                <w:noProof/>
                <w:sz w:val="8"/>
                <w:szCs w:val="8"/>
              </w:rPr>
            </w:pPr>
          </w:p>
        </w:tc>
        <w:tc>
          <w:tcPr>
            <w:tcW w:w="1986" w:type="dxa"/>
            <w:gridSpan w:val="4"/>
          </w:tcPr>
          <w:p w:rsidR="001A2F5D" w:rsidRDefault="001A2F5D" w:rsidP="008F48B1">
            <w:pPr>
              <w:pStyle w:val="CRCoverPage"/>
              <w:spacing w:after="0"/>
              <w:rPr>
                <w:noProof/>
                <w:sz w:val="8"/>
                <w:szCs w:val="8"/>
              </w:rPr>
            </w:pPr>
          </w:p>
        </w:tc>
        <w:tc>
          <w:tcPr>
            <w:tcW w:w="2267" w:type="dxa"/>
            <w:gridSpan w:val="2"/>
          </w:tcPr>
          <w:p w:rsidR="001A2F5D" w:rsidRDefault="001A2F5D" w:rsidP="008F48B1">
            <w:pPr>
              <w:pStyle w:val="CRCoverPage"/>
              <w:spacing w:after="0"/>
              <w:rPr>
                <w:noProof/>
                <w:sz w:val="8"/>
                <w:szCs w:val="8"/>
              </w:rPr>
            </w:pPr>
          </w:p>
        </w:tc>
        <w:tc>
          <w:tcPr>
            <w:tcW w:w="1417" w:type="dxa"/>
            <w:gridSpan w:val="3"/>
          </w:tcPr>
          <w:p w:rsidR="001A2F5D" w:rsidRDefault="001A2F5D" w:rsidP="008F48B1">
            <w:pPr>
              <w:pStyle w:val="CRCoverPage"/>
              <w:spacing w:after="0"/>
              <w:rPr>
                <w:noProof/>
                <w:sz w:val="8"/>
                <w:szCs w:val="8"/>
              </w:rPr>
            </w:pPr>
          </w:p>
        </w:tc>
        <w:tc>
          <w:tcPr>
            <w:tcW w:w="2127" w:type="dxa"/>
            <w:tcBorders>
              <w:right w:val="single" w:sz="4" w:space="0" w:color="auto"/>
            </w:tcBorders>
          </w:tcPr>
          <w:p w:rsidR="001A2F5D" w:rsidRDefault="001A2F5D" w:rsidP="008F48B1">
            <w:pPr>
              <w:pStyle w:val="CRCoverPage"/>
              <w:spacing w:after="0"/>
              <w:rPr>
                <w:noProof/>
                <w:sz w:val="8"/>
                <w:szCs w:val="8"/>
              </w:rPr>
            </w:pPr>
          </w:p>
        </w:tc>
      </w:tr>
      <w:tr w:rsidR="001A2F5D" w:rsidTr="008F48B1">
        <w:trPr>
          <w:cantSplit/>
        </w:trPr>
        <w:tc>
          <w:tcPr>
            <w:tcW w:w="1843" w:type="dxa"/>
            <w:tcBorders>
              <w:left w:val="single" w:sz="4" w:space="0" w:color="auto"/>
            </w:tcBorders>
          </w:tcPr>
          <w:p w:rsidR="001A2F5D" w:rsidRDefault="001A2F5D" w:rsidP="008F48B1">
            <w:pPr>
              <w:pStyle w:val="CRCoverPage"/>
              <w:tabs>
                <w:tab w:val="right" w:pos="1759"/>
              </w:tabs>
              <w:spacing w:after="0"/>
              <w:rPr>
                <w:b/>
                <w:i/>
                <w:noProof/>
              </w:rPr>
            </w:pPr>
            <w:r>
              <w:rPr>
                <w:b/>
                <w:i/>
                <w:noProof/>
              </w:rPr>
              <w:t>Category:</w:t>
            </w:r>
          </w:p>
        </w:tc>
        <w:tc>
          <w:tcPr>
            <w:tcW w:w="851" w:type="dxa"/>
            <w:shd w:val="pct30" w:color="FFFF00" w:fill="auto"/>
          </w:tcPr>
          <w:p w:rsidR="001A2F5D" w:rsidRDefault="001A2F5D" w:rsidP="008F48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1A2F5D" w:rsidRDefault="001A2F5D" w:rsidP="008F48B1">
            <w:pPr>
              <w:pStyle w:val="CRCoverPage"/>
              <w:spacing w:after="0"/>
              <w:rPr>
                <w:noProof/>
              </w:rPr>
            </w:pPr>
          </w:p>
        </w:tc>
        <w:tc>
          <w:tcPr>
            <w:tcW w:w="1417" w:type="dxa"/>
            <w:gridSpan w:val="3"/>
            <w:tcBorders>
              <w:left w:val="nil"/>
            </w:tcBorders>
          </w:tcPr>
          <w:p w:rsidR="001A2F5D" w:rsidRDefault="001A2F5D" w:rsidP="008F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2F5D" w:rsidRDefault="001A2F5D" w:rsidP="008F48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A2F5D" w:rsidTr="008F48B1">
        <w:tc>
          <w:tcPr>
            <w:tcW w:w="1843" w:type="dxa"/>
            <w:tcBorders>
              <w:left w:val="single" w:sz="4" w:space="0" w:color="auto"/>
              <w:bottom w:val="single" w:sz="4" w:space="0" w:color="auto"/>
            </w:tcBorders>
          </w:tcPr>
          <w:p w:rsidR="001A2F5D" w:rsidRDefault="001A2F5D" w:rsidP="008F48B1">
            <w:pPr>
              <w:pStyle w:val="CRCoverPage"/>
              <w:spacing w:after="0"/>
              <w:rPr>
                <w:b/>
                <w:i/>
                <w:noProof/>
              </w:rPr>
            </w:pPr>
          </w:p>
        </w:tc>
        <w:tc>
          <w:tcPr>
            <w:tcW w:w="4677" w:type="dxa"/>
            <w:gridSpan w:val="8"/>
            <w:tcBorders>
              <w:bottom w:val="single" w:sz="4" w:space="0" w:color="auto"/>
            </w:tcBorders>
          </w:tcPr>
          <w:p w:rsidR="001A2F5D" w:rsidRDefault="001A2F5D" w:rsidP="008F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2F5D" w:rsidRDefault="001A2F5D" w:rsidP="008F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2F5D" w:rsidRPr="007C2097" w:rsidRDefault="001A2F5D" w:rsidP="008F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F5D" w:rsidTr="008F48B1">
        <w:tc>
          <w:tcPr>
            <w:tcW w:w="1843" w:type="dxa"/>
          </w:tcPr>
          <w:p w:rsidR="001A2F5D" w:rsidRDefault="001A2F5D" w:rsidP="008F48B1">
            <w:pPr>
              <w:pStyle w:val="CRCoverPage"/>
              <w:spacing w:after="0"/>
              <w:rPr>
                <w:b/>
                <w:i/>
                <w:noProof/>
                <w:sz w:val="8"/>
                <w:szCs w:val="8"/>
              </w:rPr>
            </w:pPr>
          </w:p>
        </w:tc>
        <w:tc>
          <w:tcPr>
            <w:tcW w:w="7797" w:type="dxa"/>
            <w:gridSpan w:val="10"/>
          </w:tcPr>
          <w:p w:rsidR="001A2F5D" w:rsidRDefault="001A2F5D" w:rsidP="008F48B1">
            <w:pPr>
              <w:pStyle w:val="CRCoverPage"/>
              <w:spacing w:after="0"/>
              <w:rPr>
                <w:noProof/>
                <w:sz w:val="8"/>
                <w:szCs w:val="8"/>
              </w:rPr>
            </w:pPr>
          </w:p>
        </w:tc>
      </w:tr>
      <w:tr w:rsidR="001A2F5D" w:rsidTr="008F48B1">
        <w:tc>
          <w:tcPr>
            <w:tcW w:w="2694" w:type="dxa"/>
            <w:gridSpan w:val="2"/>
            <w:tcBorders>
              <w:top w:val="single" w:sz="4" w:space="0" w:color="auto"/>
              <w:left w:val="single" w:sz="4" w:space="0" w:color="auto"/>
            </w:tcBorders>
          </w:tcPr>
          <w:p w:rsidR="001A2F5D" w:rsidRDefault="001A2F5D" w:rsidP="001A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F5D" w:rsidRDefault="001A2F5D" w:rsidP="001A2F5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rsidR="001A2F5D" w:rsidRDefault="001A2F5D" w:rsidP="001A2F5D">
            <w:pPr>
              <w:pStyle w:val="CRCoverPage"/>
              <w:spacing w:after="0"/>
              <w:rPr>
                <w:noProof/>
              </w:rPr>
            </w:pPr>
          </w:p>
          <w:p w:rsidR="001A2F5D" w:rsidRDefault="001A2F5D" w:rsidP="001A2F5D">
            <w:pPr>
              <w:pStyle w:val="CRCoverPage"/>
              <w:spacing w:after="0"/>
              <w:rPr>
                <w:noProof/>
              </w:rPr>
            </w:pPr>
            <w:r>
              <w:rPr>
                <w:noProof/>
              </w:rPr>
              <w:t>According to 33.501 cl 6.2.2.2 :</w:t>
            </w:r>
          </w:p>
          <w:p w:rsidR="001A2F5D" w:rsidRDefault="001A2F5D" w:rsidP="001A2F5D">
            <w:pPr>
              <w:pStyle w:val="CRCoverPage"/>
              <w:spacing w:after="0"/>
              <w:rPr>
                <w:noProof/>
              </w:rPr>
            </w:pPr>
            <w:r>
              <w:rPr>
                <w:noProof/>
              </w:rPr>
              <w:t>&lt;&lt;skipped text&gt;&gt;</w:t>
            </w:r>
          </w:p>
          <w:p w:rsidR="001A2F5D" w:rsidRPr="007B0C8B" w:rsidRDefault="001A2F5D" w:rsidP="001A2F5D">
            <w:r w:rsidRPr="007B0C8B">
              <w:t>The ME shall perform the generation of all other subsequent keys that are derived from the K</w:t>
            </w:r>
            <w:r w:rsidRPr="009A3B81">
              <w:rPr>
                <w:vertAlign w:val="subscript"/>
              </w:rPr>
              <w:t>AMF</w:t>
            </w:r>
            <w:r w:rsidRPr="007B0C8B">
              <w:t xml:space="preserve">. </w:t>
            </w:r>
          </w:p>
          <w:p w:rsidR="001A2F5D" w:rsidRPr="00264C97" w:rsidRDefault="001A2F5D" w:rsidP="001A2F5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rsidR="001A2F5D" w:rsidRPr="007B0C8B" w:rsidRDefault="001A2F5D" w:rsidP="001A2F5D">
            <w:pPr>
              <w:pStyle w:val="B1"/>
            </w:pPr>
            <w:r w:rsidRPr="00264C97">
              <w:rPr>
                <w:highlight w:val="yellow"/>
              </w:rPr>
              <w:t>a)</w:t>
            </w:r>
            <w:r w:rsidRPr="00264C97">
              <w:rPr>
                <w:highlight w:val="yellow"/>
              </w:rPr>
              <w:tab/>
              <w:t>the USIM is removed from the ME when the ME is in power on state;</w:t>
            </w:r>
          </w:p>
          <w:p w:rsidR="001A2F5D" w:rsidRDefault="001A2F5D" w:rsidP="001A2F5D">
            <w:pPr>
              <w:pStyle w:val="B1"/>
              <w:rPr>
                <w:noProof/>
              </w:rPr>
            </w:pPr>
            <w:r w:rsidRPr="007B0C8B">
              <w:t>b)</w:t>
            </w:r>
            <w:r w:rsidRPr="007B0C8B">
              <w:tab/>
              <w:t>the ME is powered up and the ME discovers that the USIM is different from the one which was used to create the 5G security context;</w:t>
            </w:r>
          </w:p>
          <w:p w:rsidR="001A2F5D" w:rsidRDefault="001A2F5D" w:rsidP="001A2F5D">
            <w:pPr>
              <w:pStyle w:val="CRCoverPage"/>
              <w:spacing w:after="0"/>
              <w:rPr>
                <w:noProof/>
              </w:rPr>
            </w:pPr>
            <w:r>
              <w:rPr>
                <w:noProof/>
              </w:rPr>
              <w:t>&lt;&lt;skipped text&gt;&gt;</w:t>
            </w:r>
          </w:p>
          <w:p w:rsidR="001A2F5D" w:rsidRDefault="001A2F5D" w:rsidP="001A2F5D">
            <w:pPr>
              <w:pStyle w:val="CRCoverPage"/>
              <w:spacing w:after="0"/>
              <w:rPr>
                <w:noProof/>
              </w:rPr>
            </w:pPr>
          </w:p>
          <w:p w:rsidR="001A2F5D" w:rsidRDefault="001A2F5D" w:rsidP="001A2F5D">
            <w:pPr>
              <w:pStyle w:val="CRCoverPage"/>
              <w:spacing w:after="0"/>
              <w:rPr>
                <w:noProof/>
              </w:rPr>
            </w:pPr>
            <w:r>
              <w:rPr>
                <w:noProof/>
              </w:rPr>
              <w:t>Thus, at Step 39, depending on whether USIM was removed earlier the Registration REQ might come unprotected.</w:t>
            </w:r>
          </w:p>
          <w:p w:rsidR="001A2F5D" w:rsidRDefault="001A2F5D" w:rsidP="001A2F5D">
            <w:pPr>
              <w:pStyle w:val="CRCoverPage"/>
              <w:spacing w:after="0"/>
              <w:rPr>
                <w:noProof/>
              </w:rPr>
            </w:pPr>
            <w:r>
              <w:rPr>
                <w:noProof/>
              </w:rPr>
              <w:t>This needs to be handled.</w:t>
            </w:r>
          </w:p>
          <w:p w:rsidR="001A2F5D" w:rsidRDefault="001A2F5D" w:rsidP="001A2F5D">
            <w:pPr>
              <w:pStyle w:val="CRCoverPage"/>
              <w:spacing w:after="0"/>
              <w:rPr>
                <w:noProof/>
              </w:rPr>
            </w:pPr>
          </w:p>
          <w:p w:rsidR="001A2F5D" w:rsidRDefault="001A2F5D" w:rsidP="001A2F5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rsidR="001A2F5D" w:rsidRPr="00D268E5" w:rsidRDefault="001A2F5D" w:rsidP="001A2F5D">
            <w:pPr>
              <w:pStyle w:val="CRCoverPage"/>
              <w:spacing w:after="0"/>
              <w:rPr>
                <w:noProof/>
              </w:rPr>
            </w:pPr>
            <w:r>
              <w:rPr>
                <w:noProof/>
              </w:rPr>
              <w:t>This also needs to be implemented.</w:t>
            </w: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sz w:val="8"/>
                <w:szCs w:val="8"/>
              </w:rPr>
            </w:pPr>
          </w:p>
        </w:tc>
        <w:tc>
          <w:tcPr>
            <w:tcW w:w="6946" w:type="dxa"/>
            <w:gridSpan w:val="9"/>
            <w:tcBorders>
              <w:right w:val="single" w:sz="4" w:space="0" w:color="auto"/>
            </w:tcBorders>
          </w:tcPr>
          <w:p w:rsidR="001A2F5D" w:rsidRPr="00D268E5" w:rsidRDefault="001A2F5D" w:rsidP="001A2F5D">
            <w:pPr>
              <w:pStyle w:val="CRCoverPage"/>
              <w:spacing w:after="0"/>
              <w:rPr>
                <w:noProof/>
                <w:sz w:val="8"/>
                <w:szCs w:val="8"/>
              </w:rPr>
            </w:pPr>
          </w:p>
        </w:tc>
      </w:tr>
      <w:tr w:rsidR="001A2F5D" w:rsidTr="008F48B1">
        <w:tc>
          <w:tcPr>
            <w:tcW w:w="2694" w:type="dxa"/>
            <w:gridSpan w:val="2"/>
            <w:tcBorders>
              <w:left w:val="single" w:sz="4" w:space="0" w:color="auto"/>
            </w:tcBorders>
          </w:tcPr>
          <w:p w:rsidR="001A2F5D" w:rsidRDefault="001A2F5D" w:rsidP="001A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2F5D" w:rsidRDefault="001A2F5D" w:rsidP="001A2F5D">
            <w:pPr>
              <w:pStyle w:val="CRCoverPage"/>
              <w:spacing w:after="0"/>
              <w:rPr>
                <w:noProof/>
              </w:rPr>
            </w:pPr>
            <w:r>
              <w:rPr>
                <w:noProof/>
              </w:rPr>
              <w:t>Re-worked TTCN implementation of Steps 39 – 48 to handle the USIM removal case.</w:t>
            </w:r>
          </w:p>
          <w:p w:rsidR="001A2F5D" w:rsidRPr="00D268E5" w:rsidRDefault="001A2F5D" w:rsidP="001A2F5D">
            <w:pPr>
              <w:pStyle w:val="CRCoverPage"/>
              <w:spacing w:after="0"/>
              <w:rPr>
                <w:noProof/>
              </w:rPr>
            </w:pPr>
            <w:r>
              <w:rPr>
                <w:noProof/>
              </w:rPr>
              <w:t>Please see below.</w:t>
            </w: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sz w:val="8"/>
                <w:szCs w:val="8"/>
              </w:rPr>
            </w:pPr>
          </w:p>
        </w:tc>
        <w:tc>
          <w:tcPr>
            <w:tcW w:w="6946" w:type="dxa"/>
            <w:gridSpan w:val="9"/>
            <w:tcBorders>
              <w:right w:val="single" w:sz="4" w:space="0" w:color="auto"/>
            </w:tcBorders>
          </w:tcPr>
          <w:p w:rsidR="001A2F5D" w:rsidRPr="00D268E5" w:rsidRDefault="001A2F5D" w:rsidP="001A2F5D">
            <w:pPr>
              <w:pStyle w:val="CRCoverPage"/>
              <w:spacing w:after="0"/>
              <w:rPr>
                <w:noProof/>
                <w:sz w:val="8"/>
                <w:szCs w:val="8"/>
              </w:rPr>
            </w:pPr>
          </w:p>
        </w:tc>
      </w:tr>
      <w:tr w:rsidR="001A2F5D" w:rsidTr="008F48B1">
        <w:tc>
          <w:tcPr>
            <w:tcW w:w="2694" w:type="dxa"/>
            <w:gridSpan w:val="2"/>
            <w:tcBorders>
              <w:left w:val="single" w:sz="4" w:space="0" w:color="auto"/>
              <w:bottom w:val="single" w:sz="4" w:space="0" w:color="auto"/>
            </w:tcBorders>
          </w:tcPr>
          <w:p w:rsidR="001A2F5D" w:rsidRDefault="001A2F5D" w:rsidP="001A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2F5D" w:rsidRPr="00D268E5" w:rsidRDefault="001A2F5D" w:rsidP="001A2F5D">
            <w:pPr>
              <w:pStyle w:val="CRCoverPage"/>
              <w:spacing w:after="0"/>
              <w:rPr>
                <w:noProof/>
              </w:rPr>
            </w:pPr>
            <w:r>
              <w:rPr>
                <w:noProof/>
              </w:rPr>
              <w:t xml:space="preserve">A conformant UE </w:t>
            </w:r>
            <w:r>
              <w:rPr>
                <w:rFonts w:cs="Arial"/>
                <w:lang w:eastAsia="en-GB"/>
              </w:rPr>
              <w:t>may fail the test cases.</w:t>
            </w:r>
          </w:p>
        </w:tc>
      </w:tr>
      <w:tr w:rsidR="001A2F5D" w:rsidTr="008F48B1">
        <w:tc>
          <w:tcPr>
            <w:tcW w:w="2694" w:type="dxa"/>
            <w:gridSpan w:val="2"/>
          </w:tcPr>
          <w:p w:rsidR="001A2F5D" w:rsidRDefault="001A2F5D" w:rsidP="001A2F5D">
            <w:pPr>
              <w:pStyle w:val="CRCoverPage"/>
              <w:spacing w:after="0"/>
              <w:rPr>
                <w:b/>
                <w:i/>
                <w:noProof/>
                <w:sz w:val="8"/>
                <w:szCs w:val="8"/>
              </w:rPr>
            </w:pPr>
          </w:p>
        </w:tc>
        <w:tc>
          <w:tcPr>
            <w:tcW w:w="6946" w:type="dxa"/>
            <w:gridSpan w:val="9"/>
          </w:tcPr>
          <w:p w:rsidR="001A2F5D" w:rsidRPr="00D268E5" w:rsidRDefault="001A2F5D" w:rsidP="001A2F5D">
            <w:pPr>
              <w:pStyle w:val="CRCoverPage"/>
              <w:spacing w:after="0"/>
              <w:rPr>
                <w:noProof/>
                <w:sz w:val="8"/>
                <w:szCs w:val="8"/>
              </w:rPr>
            </w:pPr>
          </w:p>
        </w:tc>
      </w:tr>
      <w:tr w:rsidR="001A2F5D" w:rsidTr="008F48B1">
        <w:tc>
          <w:tcPr>
            <w:tcW w:w="2694" w:type="dxa"/>
            <w:gridSpan w:val="2"/>
            <w:tcBorders>
              <w:top w:val="single" w:sz="4" w:space="0" w:color="auto"/>
              <w:left w:val="single" w:sz="4" w:space="0" w:color="auto"/>
            </w:tcBorders>
          </w:tcPr>
          <w:p w:rsidR="001A2F5D" w:rsidRDefault="001A2F5D" w:rsidP="001A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2F5D" w:rsidRPr="00D268E5" w:rsidRDefault="001A2F5D" w:rsidP="001A2F5D">
            <w:pPr>
              <w:pStyle w:val="CRCoverPage"/>
              <w:spacing w:after="0"/>
              <w:rPr>
                <w:noProof/>
              </w:rPr>
            </w:pPr>
            <w:r>
              <w:t>9.1.10.3.NR5GC</w:t>
            </w: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sz w:val="8"/>
                <w:szCs w:val="8"/>
              </w:rPr>
            </w:pPr>
          </w:p>
        </w:tc>
        <w:tc>
          <w:tcPr>
            <w:tcW w:w="6946" w:type="dxa"/>
            <w:gridSpan w:val="9"/>
            <w:tcBorders>
              <w:right w:val="single" w:sz="4" w:space="0" w:color="auto"/>
            </w:tcBorders>
          </w:tcPr>
          <w:p w:rsidR="001A2F5D" w:rsidRDefault="001A2F5D" w:rsidP="001A2F5D">
            <w:pPr>
              <w:pStyle w:val="CRCoverPage"/>
              <w:spacing w:after="0"/>
              <w:rPr>
                <w:noProof/>
                <w:sz w:val="8"/>
                <w:szCs w:val="8"/>
              </w:rPr>
            </w:pPr>
          </w:p>
        </w:tc>
      </w:tr>
      <w:tr w:rsidR="001A2F5D" w:rsidTr="008F48B1">
        <w:tc>
          <w:tcPr>
            <w:tcW w:w="2694" w:type="dxa"/>
            <w:gridSpan w:val="2"/>
            <w:tcBorders>
              <w:left w:val="single" w:sz="4" w:space="0" w:color="auto"/>
            </w:tcBorders>
          </w:tcPr>
          <w:p w:rsidR="001A2F5D" w:rsidRDefault="001A2F5D" w:rsidP="001A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2F5D" w:rsidRDefault="001A2F5D" w:rsidP="001A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2F5D" w:rsidRDefault="001A2F5D" w:rsidP="001A2F5D">
            <w:pPr>
              <w:pStyle w:val="CRCoverPage"/>
              <w:spacing w:after="0"/>
              <w:jc w:val="center"/>
              <w:rPr>
                <w:b/>
                <w:caps/>
                <w:noProof/>
              </w:rPr>
            </w:pPr>
            <w:r>
              <w:rPr>
                <w:b/>
                <w:caps/>
                <w:noProof/>
              </w:rPr>
              <w:t>N</w:t>
            </w:r>
          </w:p>
        </w:tc>
        <w:tc>
          <w:tcPr>
            <w:tcW w:w="2977" w:type="dxa"/>
            <w:gridSpan w:val="4"/>
          </w:tcPr>
          <w:p w:rsidR="001A2F5D" w:rsidRDefault="001A2F5D" w:rsidP="001A2F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2F5D" w:rsidRDefault="001A2F5D" w:rsidP="001A2F5D">
            <w:pPr>
              <w:pStyle w:val="CRCoverPage"/>
              <w:spacing w:after="0"/>
              <w:ind w:left="99"/>
              <w:rPr>
                <w:noProof/>
              </w:rPr>
            </w:pPr>
          </w:p>
        </w:tc>
      </w:tr>
      <w:tr w:rsidR="001A2F5D" w:rsidTr="008F48B1">
        <w:tc>
          <w:tcPr>
            <w:tcW w:w="2694" w:type="dxa"/>
            <w:gridSpan w:val="2"/>
            <w:tcBorders>
              <w:left w:val="single" w:sz="4" w:space="0" w:color="auto"/>
            </w:tcBorders>
          </w:tcPr>
          <w:p w:rsidR="001A2F5D" w:rsidRDefault="001A2F5D" w:rsidP="001A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2F5D" w:rsidRDefault="001A2F5D" w:rsidP="001A2F5D">
            <w:pPr>
              <w:pStyle w:val="CRCoverPage"/>
              <w:spacing w:after="0"/>
              <w:jc w:val="center"/>
              <w:rPr>
                <w:b/>
                <w:caps/>
                <w:noProof/>
              </w:rPr>
            </w:pPr>
            <w:r>
              <w:rPr>
                <w:b/>
                <w:caps/>
                <w:noProof/>
              </w:rPr>
              <w:t>x</w:t>
            </w:r>
          </w:p>
        </w:tc>
        <w:tc>
          <w:tcPr>
            <w:tcW w:w="2977" w:type="dxa"/>
            <w:gridSpan w:val="4"/>
          </w:tcPr>
          <w:p w:rsidR="001A2F5D" w:rsidRDefault="001A2F5D" w:rsidP="001A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2F5D" w:rsidRDefault="001A2F5D" w:rsidP="001A2F5D">
            <w:pPr>
              <w:pStyle w:val="CRCoverPage"/>
              <w:spacing w:after="0"/>
              <w:ind w:left="99"/>
              <w:rPr>
                <w:noProof/>
              </w:rPr>
            </w:pP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2F5D" w:rsidRDefault="001A2F5D" w:rsidP="001A2F5D">
            <w:pPr>
              <w:pStyle w:val="CRCoverPage"/>
              <w:spacing w:after="0"/>
              <w:jc w:val="center"/>
              <w:rPr>
                <w:b/>
                <w:caps/>
                <w:noProof/>
              </w:rPr>
            </w:pPr>
            <w:r>
              <w:rPr>
                <w:b/>
                <w:caps/>
                <w:noProof/>
              </w:rPr>
              <w:t>x</w:t>
            </w:r>
          </w:p>
        </w:tc>
        <w:tc>
          <w:tcPr>
            <w:tcW w:w="2977" w:type="dxa"/>
            <w:gridSpan w:val="4"/>
          </w:tcPr>
          <w:p w:rsidR="001A2F5D" w:rsidRDefault="001A2F5D" w:rsidP="001A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2F5D" w:rsidRDefault="001A2F5D" w:rsidP="001A2F5D">
            <w:pPr>
              <w:pStyle w:val="CRCoverPage"/>
              <w:spacing w:after="0"/>
              <w:ind w:left="99"/>
              <w:rPr>
                <w:noProof/>
              </w:rPr>
            </w:pP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2F5D" w:rsidRDefault="001A2F5D" w:rsidP="001A2F5D">
            <w:pPr>
              <w:pStyle w:val="CRCoverPage"/>
              <w:spacing w:after="0"/>
              <w:jc w:val="center"/>
              <w:rPr>
                <w:b/>
                <w:caps/>
                <w:noProof/>
              </w:rPr>
            </w:pPr>
            <w:r>
              <w:rPr>
                <w:b/>
                <w:caps/>
                <w:noProof/>
              </w:rPr>
              <w:t>x</w:t>
            </w:r>
          </w:p>
        </w:tc>
        <w:tc>
          <w:tcPr>
            <w:tcW w:w="2977" w:type="dxa"/>
            <w:gridSpan w:val="4"/>
          </w:tcPr>
          <w:p w:rsidR="001A2F5D" w:rsidRDefault="001A2F5D" w:rsidP="001A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2F5D" w:rsidRDefault="001A2F5D" w:rsidP="001A2F5D">
            <w:pPr>
              <w:pStyle w:val="CRCoverPage"/>
              <w:spacing w:after="0"/>
              <w:ind w:left="99"/>
              <w:rPr>
                <w:noProof/>
              </w:rPr>
            </w:pPr>
          </w:p>
        </w:tc>
      </w:tr>
      <w:tr w:rsidR="001A2F5D" w:rsidTr="008F48B1">
        <w:tc>
          <w:tcPr>
            <w:tcW w:w="2694" w:type="dxa"/>
            <w:gridSpan w:val="2"/>
            <w:tcBorders>
              <w:left w:val="single" w:sz="4" w:space="0" w:color="auto"/>
            </w:tcBorders>
          </w:tcPr>
          <w:p w:rsidR="001A2F5D" w:rsidRDefault="001A2F5D" w:rsidP="001A2F5D">
            <w:pPr>
              <w:pStyle w:val="CRCoverPage"/>
              <w:spacing w:after="0"/>
              <w:rPr>
                <w:b/>
                <w:i/>
                <w:noProof/>
              </w:rPr>
            </w:pPr>
          </w:p>
        </w:tc>
        <w:tc>
          <w:tcPr>
            <w:tcW w:w="6946" w:type="dxa"/>
            <w:gridSpan w:val="9"/>
            <w:tcBorders>
              <w:right w:val="single" w:sz="4" w:space="0" w:color="auto"/>
            </w:tcBorders>
          </w:tcPr>
          <w:p w:rsidR="001A2F5D" w:rsidRDefault="001A2F5D" w:rsidP="001A2F5D">
            <w:pPr>
              <w:pStyle w:val="CRCoverPage"/>
              <w:spacing w:after="0"/>
              <w:rPr>
                <w:noProof/>
              </w:rPr>
            </w:pPr>
          </w:p>
        </w:tc>
      </w:tr>
      <w:tr w:rsidR="001A2F5D" w:rsidTr="008F48B1">
        <w:tc>
          <w:tcPr>
            <w:tcW w:w="2694" w:type="dxa"/>
            <w:gridSpan w:val="2"/>
            <w:tcBorders>
              <w:left w:val="single" w:sz="4" w:space="0" w:color="auto"/>
              <w:bottom w:val="single" w:sz="4" w:space="0" w:color="auto"/>
            </w:tcBorders>
          </w:tcPr>
          <w:p w:rsidR="001A2F5D" w:rsidRDefault="001A2F5D" w:rsidP="001A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2F5D" w:rsidRDefault="001A2F5D" w:rsidP="001A2F5D">
            <w:pPr>
              <w:pStyle w:val="CRCoverPage"/>
              <w:spacing w:after="0"/>
              <w:ind w:left="100"/>
              <w:rPr>
                <w:noProof/>
              </w:rPr>
            </w:pPr>
          </w:p>
        </w:tc>
      </w:tr>
      <w:tr w:rsidR="001A2F5D" w:rsidRPr="008863B9" w:rsidTr="008F48B1">
        <w:tc>
          <w:tcPr>
            <w:tcW w:w="2694" w:type="dxa"/>
            <w:gridSpan w:val="2"/>
            <w:tcBorders>
              <w:top w:val="single" w:sz="4" w:space="0" w:color="auto"/>
              <w:bottom w:val="single" w:sz="4" w:space="0" w:color="auto"/>
            </w:tcBorders>
          </w:tcPr>
          <w:p w:rsidR="001A2F5D" w:rsidRPr="008863B9" w:rsidRDefault="001A2F5D" w:rsidP="001A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2F5D" w:rsidRPr="008863B9" w:rsidRDefault="001A2F5D" w:rsidP="001A2F5D">
            <w:pPr>
              <w:pStyle w:val="CRCoverPage"/>
              <w:spacing w:after="0"/>
              <w:ind w:left="100"/>
              <w:rPr>
                <w:noProof/>
                <w:sz w:val="8"/>
                <w:szCs w:val="8"/>
              </w:rPr>
            </w:pPr>
          </w:p>
        </w:tc>
      </w:tr>
      <w:tr w:rsidR="001A2F5D" w:rsidTr="008F48B1">
        <w:tc>
          <w:tcPr>
            <w:tcW w:w="2694" w:type="dxa"/>
            <w:gridSpan w:val="2"/>
            <w:tcBorders>
              <w:top w:val="single" w:sz="4" w:space="0" w:color="auto"/>
              <w:left w:val="single" w:sz="4" w:space="0" w:color="auto"/>
              <w:bottom w:val="single" w:sz="4" w:space="0" w:color="auto"/>
            </w:tcBorders>
          </w:tcPr>
          <w:p w:rsidR="001A2F5D" w:rsidRDefault="001A2F5D" w:rsidP="001A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2F5D" w:rsidRDefault="001A2F5D" w:rsidP="001A2F5D">
            <w:pPr>
              <w:pStyle w:val="CRCoverPage"/>
              <w:spacing w:after="0"/>
              <w:ind w:left="100"/>
              <w:rPr>
                <w:noProof/>
              </w:rPr>
            </w:pPr>
          </w:p>
        </w:tc>
      </w:tr>
    </w:tbl>
    <w:p w:rsidR="001E41F3" w:rsidRPr="00D268E5" w:rsidRDefault="001E41F3">
      <w:pPr>
        <w:pStyle w:val="CRCoverPage"/>
        <w:spacing w:after="0"/>
        <w:rPr>
          <w:noProof/>
          <w:sz w:val="8"/>
          <w:szCs w:val="8"/>
        </w:rPr>
      </w:pPr>
      <w:bookmarkStart w:id="1" w:name="_GoBack"/>
      <w:bookmarkEnd w:id="1"/>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2" w:name="_Toc138776050"/>
      <w:r w:rsidRPr="00D268E5">
        <w:rPr>
          <w:rStyle w:val="Emphasis"/>
          <w:rFonts w:ascii="Arial" w:hAnsi="Arial" w:cs="Arial"/>
          <w:b w:val="0"/>
          <w:i w:val="0"/>
        </w:rPr>
        <w:lastRenderedPageBreak/>
        <w:t>Table of Contents</w:t>
      </w:r>
      <w:bookmarkEnd w:id="2"/>
    </w:p>
    <w:p w:rsidR="006335E8"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6335E8" w:rsidRPr="00DD4562">
        <w:rPr>
          <w:rFonts w:ascii="Arial" w:hAnsi="Arial" w:cs="Arial"/>
          <w:iCs/>
        </w:rPr>
        <w:t>Table of Contents</w:t>
      </w:r>
      <w:r w:rsidR="006335E8">
        <w:tab/>
      </w:r>
      <w:r w:rsidR="006335E8">
        <w:fldChar w:fldCharType="begin"/>
      </w:r>
      <w:r w:rsidR="006335E8">
        <w:instrText xml:space="preserve"> PAGEREF _Toc138776050 \h </w:instrText>
      </w:r>
      <w:r w:rsidR="006335E8">
        <w:fldChar w:fldCharType="separate"/>
      </w:r>
      <w:r w:rsidR="006335E8">
        <w:t>3</w:t>
      </w:r>
      <w:r w:rsidR="006335E8">
        <w:fldChar w:fldCharType="end"/>
      </w:r>
    </w:p>
    <w:p w:rsidR="006335E8" w:rsidRDefault="006335E8">
      <w:pPr>
        <w:pStyle w:val="TOC1"/>
        <w:rPr>
          <w:rFonts w:asciiTheme="minorHAnsi" w:eastAsiaTheme="minorEastAsia" w:hAnsiTheme="minorHAnsi" w:cstheme="minorBidi"/>
          <w:szCs w:val="22"/>
          <w:lang w:eastAsia="en-GB"/>
        </w:rPr>
      </w:pPr>
      <w:r w:rsidRPr="00DD4562">
        <w:rPr>
          <w:rFonts w:cs="Arial"/>
        </w:rPr>
        <w:t>1</w:t>
      </w:r>
      <w:r>
        <w:rPr>
          <w:rFonts w:asciiTheme="minorHAnsi" w:eastAsiaTheme="minorEastAsia" w:hAnsiTheme="minorHAnsi" w:cstheme="minorBidi"/>
          <w:szCs w:val="22"/>
          <w:lang w:eastAsia="en-GB"/>
        </w:rPr>
        <w:tab/>
      </w:r>
      <w:r w:rsidRPr="00DD4562">
        <w:rPr>
          <w:rFonts w:cs="Arial"/>
        </w:rPr>
        <w:t>Overview</w:t>
      </w:r>
      <w:r>
        <w:tab/>
      </w:r>
      <w:r>
        <w:fldChar w:fldCharType="begin"/>
      </w:r>
      <w:r>
        <w:instrText xml:space="preserve"> PAGEREF _Toc138776051 \h </w:instrText>
      </w:r>
      <w:r>
        <w:fldChar w:fldCharType="separate"/>
      </w:r>
      <w:r>
        <w:t>4</w:t>
      </w:r>
      <w:r>
        <w:fldChar w:fldCharType="end"/>
      </w:r>
    </w:p>
    <w:p w:rsidR="006335E8" w:rsidRDefault="006335E8">
      <w:pPr>
        <w:pStyle w:val="TOC1"/>
        <w:rPr>
          <w:rFonts w:asciiTheme="minorHAnsi" w:eastAsiaTheme="minorEastAsia" w:hAnsiTheme="minorHAnsi" w:cstheme="minorBidi"/>
          <w:szCs w:val="22"/>
          <w:lang w:eastAsia="en-GB"/>
        </w:rPr>
      </w:pPr>
      <w:r w:rsidRPr="00DD4562">
        <w:rPr>
          <w:rFonts w:cs="Arial"/>
        </w:rPr>
        <w:t>2</w:t>
      </w:r>
      <w:r>
        <w:rPr>
          <w:rFonts w:asciiTheme="minorHAnsi" w:eastAsiaTheme="minorEastAsia" w:hAnsiTheme="minorHAnsi" w:cstheme="minorBidi"/>
          <w:szCs w:val="22"/>
          <w:lang w:eastAsia="en-GB"/>
        </w:rPr>
        <w:tab/>
      </w:r>
      <w:r w:rsidRPr="00DD4562">
        <w:rPr>
          <w:rFonts w:cs="Arial"/>
        </w:rPr>
        <w:t>Corrections required</w:t>
      </w:r>
      <w:r>
        <w:tab/>
      </w:r>
      <w:r>
        <w:fldChar w:fldCharType="begin"/>
      </w:r>
      <w:r>
        <w:instrText xml:space="preserve"> PAGEREF _Toc138776052 \h </w:instrText>
      </w:r>
      <w:r>
        <w:fldChar w:fldCharType="separate"/>
      </w:r>
      <w:r>
        <w:t>4</w:t>
      </w:r>
      <w:r>
        <w:fldChar w:fldCharType="end"/>
      </w:r>
    </w:p>
    <w:p w:rsidR="006335E8" w:rsidRDefault="006335E8">
      <w:pPr>
        <w:pStyle w:val="TOC2"/>
        <w:rPr>
          <w:rFonts w:asciiTheme="minorHAnsi" w:eastAsiaTheme="minorEastAsia" w:hAnsiTheme="minorHAnsi" w:cstheme="minorBidi"/>
          <w:sz w:val="22"/>
          <w:szCs w:val="22"/>
          <w:lang w:eastAsia="en-GB"/>
        </w:rPr>
      </w:pPr>
      <w:r w:rsidRPr="00DD4562">
        <w:rPr>
          <w:rFonts w:cs="Arial"/>
          <w:b/>
          <w:lang w:eastAsia="en-GB"/>
        </w:rPr>
        <w:t>2.1</w:t>
      </w:r>
      <w:r>
        <w:rPr>
          <w:rFonts w:asciiTheme="minorHAnsi" w:eastAsiaTheme="minorEastAsia" w:hAnsiTheme="minorHAnsi" w:cstheme="minorBidi"/>
          <w:sz w:val="22"/>
          <w:szCs w:val="22"/>
          <w:lang w:eastAsia="en-GB"/>
        </w:rPr>
        <w:tab/>
      </w:r>
      <w:r w:rsidRPr="00DD4562">
        <w:rPr>
          <w:rFonts w:cs="Arial"/>
          <w:b/>
          <w:color w:val="000000"/>
          <w:lang w:eastAsia="en-GB"/>
        </w:rPr>
        <w:t>Function fl_TC_9_1_10_3_TestBody</w:t>
      </w:r>
      <w:r>
        <w:tab/>
      </w:r>
      <w:r>
        <w:fldChar w:fldCharType="begin"/>
      </w:r>
      <w:r>
        <w:instrText xml:space="preserve"> PAGEREF _Toc138776053 \h </w:instrText>
      </w:r>
      <w:r>
        <w:fldChar w:fldCharType="separate"/>
      </w:r>
      <w:r>
        <w:t>4</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3" w:name="_Toc122434485"/>
      <w:bookmarkStart w:id="4" w:name="_Toc138776051"/>
      <w:r w:rsidRPr="00D268E5">
        <w:rPr>
          <w:rFonts w:cs="Arial"/>
        </w:rPr>
        <w:lastRenderedPageBreak/>
        <w:t>Overview</w:t>
      </w:r>
      <w:bookmarkEnd w:id="3"/>
      <w:bookmarkEnd w:id="4"/>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D268E5" w:rsidRPr="00D268E5" w:rsidRDefault="00D268E5">
      <w:pPr>
        <w:spacing w:after="0"/>
        <w:rPr>
          <w:rFonts w:ascii="Arial" w:hAnsi="Arial" w:cs="Arial"/>
          <w:sz w:val="36"/>
        </w:rPr>
      </w:pPr>
      <w:bookmarkStart w:id="5" w:name="_Toc122434488"/>
      <w:bookmarkStart w:id="6" w:name="_Toc295288959"/>
    </w:p>
    <w:p w:rsidR="00446488" w:rsidRPr="00D268E5" w:rsidRDefault="00446488" w:rsidP="0001190B">
      <w:pPr>
        <w:pStyle w:val="Heading1"/>
        <w:numPr>
          <w:ilvl w:val="0"/>
          <w:numId w:val="1"/>
        </w:numPr>
        <w:autoSpaceDN w:val="0"/>
        <w:rPr>
          <w:rFonts w:cs="Arial"/>
        </w:rPr>
      </w:pPr>
      <w:bookmarkStart w:id="7" w:name="_Toc138776052"/>
      <w:r w:rsidRPr="00D268E5">
        <w:rPr>
          <w:rFonts w:cs="Arial"/>
        </w:rPr>
        <w:t>Corrections required</w:t>
      </w:r>
      <w:bookmarkEnd w:id="5"/>
      <w:bookmarkEnd w:id="6"/>
      <w:bookmarkEnd w:id="7"/>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8" w:name="_Toc122434493"/>
      <w:bookmarkStart w:id="9" w:name="_Toc295288970"/>
      <w:bookmarkStart w:id="10" w:name="_Toc325725665"/>
      <w:bookmarkStart w:id="11" w:name="_Toc138776053"/>
      <w:r w:rsidRPr="008974E7">
        <w:rPr>
          <w:rFonts w:cs="Arial"/>
          <w:b/>
          <w:color w:val="000000"/>
          <w:lang w:eastAsia="en-GB"/>
        </w:rPr>
        <w:t xml:space="preserve">Function </w:t>
      </w:r>
      <w:r w:rsidR="00551EAD" w:rsidRPr="00551EAD">
        <w:rPr>
          <w:rFonts w:cs="Arial"/>
          <w:b/>
          <w:color w:val="000000"/>
          <w:lang w:eastAsia="en-GB"/>
        </w:rPr>
        <w:t>fl_TC_9_1_10_3_TestBody</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551EAD" w:rsidP="001333F4">
            <w:pPr>
              <w:pStyle w:val="CRCoverPage"/>
              <w:spacing w:after="0"/>
              <w:rPr>
                <w:rFonts w:cs="Arial"/>
                <w:sz w:val="18"/>
                <w:szCs w:val="18"/>
                <w:lang w:eastAsia="en-GB"/>
              </w:rPr>
            </w:pPr>
            <w:r w:rsidRPr="00551EAD">
              <w:rPr>
                <w:noProof/>
              </w:rPr>
              <w:t>fl_TC_9_1_10_3_TestBody</w:t>
            </w:r>
          </w:p>
        </w:tc>
      </w:tr>
      <w:tr w:rsidR="00F84478" w:rsidRPr="00D268E5" w:rsidTr="00E521F5">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551EAD" w:rsidRDefault="00551EAD" w:rsidP="00551EA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rsidR="00551EAD" w:rsidRDefault="00551EAD" w:rsidP="00551EAD">
            <w:pPr>
              <w:pStyle w:val="CRCoverPage"/>
              <w:spacing w:after="0"/>
              <w:rPr>
                <w:noProof/>
              </w:rPr>
            </w:pPr>
          </w:p>
          <w:p w:rsidR="00551EAD" w:rsidRDefault="00551EAD" w:rsidP="00551EAD">
            <w:pPr>
              <w:pStyle w:val="CRCoverPage"/>
              <w:spacing w:after="0"/>
              <w:rPr>
                <w:noProof/>
              </w:rPr>
            </w:pPr>
            <w:r>
              <w:rPr>
                <w:noProof/>
              </w:rPr>
              <w:t>According to 33.501 cl 6.2.2.2 :</w:t>
            </w:r>
          </w:p>
          <w:p w:rsidR="00551EAD" w:rsidRDefault="00551EAD" w:rsidP="00551EAD">
            <w:pPr>
              <w:pStyle w:val="CRCoverPage"/>
              <w:spacing w:after="0"/>
              <w:rPr>
                <w:noProof/>
              </w:rPr>
            </w:pPr>
            <w:r>
              <w:rPr>
                <w:noProof/>
              </w:rPr>
              <w:t>&lt;&lt;skipped text&gt;&gt;</w:t>
            </w:r>
          </w:p>
          <w:p w:rsidR="00551EAD" w:rsidRPr="007B0C8B" w:rsidRDefault="00551EAD" w:rsidP="00551EAD">
            <w:r w:rsidRPr="007B0C8B">
              <w:t>The ME shall perform the generation of all other subsequent keys that are derived from the K</w:t>
            </w:r>
            <w:r w:rsidRPr="009A3B81">
              <w:rPr>
                <w:vertAlign w:val="subscript"/>
              </w:rPr>
              <w:t>AMF</w:t>
            </w:r>
            <w:r w:rsidRPr="007B0C8B">
              <w:t xml:space="preserve">. </w:t>
            </w:r>
          </w:p>
          <w:p w:rsidR="00551EAD" w:rsidRPr="00264C97" w:rsidRDefault="00551EAD" w:rsidP="00551EA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rsidR="00551EAD" w:rsidRPr="007B0C8B" w:rsidRDefault="00551EAD" w:rsidP="00551EAD">
            <w:pPr>
              <w:pStyle w:val="B1"/>
            </w:pPr>
            <w:r w:rsidRPr="00264C97">
              <w:rPr>
                <w:highlight w:val="yellow"/>
              </w:rPr>
              <w:t>a)</w:t>
            </w:r>
            <w:r w:rsidRPr="00264C97">
              <w:rPr>
                <w:highlight w:val="yellow"/>
              </w:rPr>
              <w:tab/>
              <w:t>the USIM is removed from the ME when the ME is in power on state;</w:t>
            </w:r>
          </w:p>
          <w:p w:rsidR="00551EAD" w:rsidRDefault="00551EAD" w:rsidP="00551EAD">
            <w:pPr>
              <w:pStyle w:val="B1"/>
              <w:rPr>
                <w:noProof/>
              </w:rPr>
            </w:pPr>
            <w:r w:rsidRPr="007B0C8B">
              <w:t>b)</w:t>
            </w:r>
            <w:r w:rsidRPr="007B0C8B">
              <w:tab/>
              <w:t>the ME is powered up and the ME discovers that the USIM is different from the one which was used to create the 5G security context;</w:t>
            </w:r>
          </w:p>
          <w:p w:rsidR="00551EAD" w:rsidRDefault="00551EAD" w:rsidP="00551EAD">
            <w:pPr>
              <w:pStyle w:val="CRCoverPage"/>
              <w:spacing w:after="0"/>
              <w:rPr>
                <w:noProof/>
              </w:rPr>
            </w:pPr>
            <w:r>
              <w:rPr>
                <w:noProof/>
              </w:rPr>
              <w:t>&lt;&lt;skipped text&gt;&gt;</w:t>
            </w:r>
          </w:p>
          <w:p w:rsidR="00551EAD" w:rsidRDefault="00551EAD" w:rsidP="00551EAD">
            <w:pPr>
              <w:pStyle w:val="CRCoverPage"/>
              <w:spacing w:after="0"/>
              <w:rPr>
                <w:noProof/>
              </w:rPr>
            </w:pPr>
          </w:p>
          <w:p w:rsidR="00551EAD" w:rsidRDefault="00551EAD" w:rsidP="00551EAD">
            <w:pPr>
              <w:pStyle w:val="CRCoverPage"/>
              <w:spacing w:after="0"/>
              <w:rPr>
                <w:noProof/>
              </w:rPr>
            </w:pPr>
            <w:r>
              <w:rPr>
                <w:noProof/>
              </w:rPr>
              <w:lastRenderedPageBreak/>
              <w:t>Thus, at Step 39, depending on whether USIM was removed earlier the Registration REQ might come unprotected.</w:t>
            </w:r>
          </w:p>
          <w:p w:rsidR="00551EAD" w:rsidRDefault="00551EAD" w:rsidP="00551EAD">
            <w:pPr>
              <w:pStyle w:val="CRCoverPage"/>
              <w:spacing w:after="0"/>
              <w:rPr>
                <w:noProof/>
              </w:rPr>
            </w:pPr>
            <w:r>
              <w:rPr>
                <w:noProof/>
              </w:rPr>
              <w:t>This needs to be handled.</w:t>
            </w:r>
          </w:p>
          <w:p w:rsidR="00551EAD" w:rsidRDefault="00551EAD" w:rsidP="00551EAD">
            <w:pPr>
              <w:pStyle w:val="CRCoverPage"/>
              <w:spacing w:after="0"/>
              <w:rPr>
                <w:noProof/>
              </w:rPr>
            </w:pPr>
          </w:p>
          <w:p w:rsidR="00551EAD" w:rsidRDefault="00551EAD" w:rsidP="00551EA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rsidR="008E67E2" w:rsidRPr="00092B08" w:rsidRDefault="00551EAD" w:rsidP="00551EAD">
            <w:pPr>
              <w:pStyle w:val="CRCoverPage"/>
              <w:spacing w:after="0"/>
              <w:rPr>
                <w:noProof/>
                <w:lang w:eastAsia="zh-CN"/>
              </w:rPr>
            </w:pPr>
            <w:r>
              <w:rPr>
                <w:noProof/>
              </w:rPr>
              <w:t>This also needs to be implemented.</w:t>
            </w:r>
          </w:p>
        </w:tc>
      </w:tr>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51EAD" w:rsidRDefault="00551EAD" w:rsidP="00551EAD">
            <w:pPr>
              <w:pStyle w:val="CRCoverPage"/>
              <w:spacing w:after="0"/>
              <w:rPr>
                <w:noProof/>
              </w:rPr>
            </w:pPr>
            <w:r>
              <w:rPr>
                <w:noProof/>
              </w:rPr>
              <w:t>Re-worked TTCN implementation of Steps 39 – 48 to handle the USIM removal case.</w:t>
            </w:r>
          </w:p>
          <w:p w:rsidR="00591369" w:rsidRPr="00092B08" w:rsidRDefault="00551EAD" w:rsidP="00551EAD">
            <w:pPr>
              <w:pStyle w:val="CRCoverPage"/>
              <w:spacing w:after="0"/>
              <w:rPr>
                <w:noProof/>
              </w:rPr>
            </w:pPr>
            <w:r>
              <w:rPr>
                <w:noProof/>
              </w:rPr>
              <w:t>Please see below.</w:t>
            </w:r>
          </w:p>
        </w:tc>
      </w:tr>
      <w:tr w:rsidR="00F84478" w:rsidRPr="001D039E"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1D039E" w:rsidRDefault="00551EAD" w:rsidP="001333F4">
            <w:pPr>
              <w:spacing w:after="0"/>
              <w:rPr>
                <w:rFonts w:ascii="Arial" w:hAnsi="Arial" w:cs="Arial"/>
                <w:sz w:val="18"/>
                <w:szCs w:val="18"/>
                <w:lang w:eastAsia="en-GB"/>
              </w:rPr>
            </w:pPr>
            <w:r>
              <w:rPr>
                <w:rFonts w:ascii="Arial" w:hAnsi="Arial" w:cs="Arial"/>
                <w:sz w:val="18"/>
                <w:szCs w:val="18"/>
                <w:lang w:eastAsia="en-GB"/>
              </w:rPr>
              <w:t>NetworkSlicingEnh_NR5GC.ttcn</w:t>
            </w:r>
          </w:p>
        </w:tc>
      </w:tr>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1333F4">
            <w:pPr>
              <w:rPr>
                <w:rFonts w:ascii="Arial" w:hAnsi="Arial"/>
                <w:sz w:val="18"/>
                <w:szCs w:val="18"/>
                <w:highlight w:val="cyan"/>
                <w:lang w:eastAsia="zh-CN"/>
              </w:rPr>
            </w:pPr>
          </w:p>
        </w:tc>
      </w:tr>
    </w:tbl>
    <w:p w:rsidR="00F84478" w:rsidRDefault="00F84478" w:rsidP="00F84478">
      <w:pPr>
        <w:rPr>
          <w:lang w:eastAsia="en-GB"/>
        </w:rPr>
      </w:pPr>
    </w:p>
    <w:p w:rsidR="00F84478" w:rsidRPr="00551EAD" w:rsidRDefault="00F84478" w:rsidP="00F84478">
      <w:pPr>
        <w:spacing w:after="0"/>
        <w:rPr>
          <w:rFonts w:ascii="Arial" w:hAnsi="Arial"/>
          <w:b/>
          <w:lang w:eastAsia="en-GB"/>
        </w:rPr>
      </w:pPr>
      <w:r w:rsidRPr="00551EA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A73F49">
        <w:tc>
          <w:tcPr>
            <w:tcW w:w="13575" w:type="dxa"/>
            <w:tcBorders>
              <w:top w:val="single" w:sz="4" w:space="0" w:color="auto"/>
              <w:left w:val="single" w:sz="4" w:space="0" w:color="auto"/>
              <w:bottom w:val="single" w:sz="4" w:space="0" w:color="auto"/>
              <w:right w:val="single" w:sz="4" w:space="0" w:color="auto"/>
            </w:tcBorders>
          </w:tcPr>
          <w:p w:rsidR="00F84478"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xml:space="preserve"> "Step 39"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UE transmits a REGISTRATION REQUEST message including NSSAA bit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w:t>
            </w:r>
            <w:proofErr w:type="gramStart"/>
            <w:r w:rsidRPr="0071435A">
              <w:rPr>
                <w:rFonts w:ascii="Courier New" w:hAnsi="Courier New" w:cs="Courier New"/>
                <w:color w:val="000000"/>
                <w:lang w:eastAsia="de-DE"/>
              </w:rPr>
              <w:t>ReceivedMsg</w:t>
            </w:r>
            <w:proofErr w:type="spellEnd"/>
            <w:r w:rsidRPr="0071435A">
              <w:rPr>
                <w:rFonts w:ascii="Courier New" w:hAnsi="Courier New" w:cs="Courier New"/>
                <w:color w:val="000000"/>
                <w:lang w:eastAsia="de-DE"/>
              </w:rPr>
              <w:t xml:space="preserve"> :</w:t>
            </w:r>
            <w:proofErr w:type="gram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f_NR_RRC_ConnEst_DefWithNas</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tsc_NR_RRC_TI_Def</w:t>
            </w:r>
            <w:proofErr w:type="spellEnd"/>
            <w:r w:rsidRPr="0071435A">
              <w:rPr>
                <w:rFonts w:ascii="Courier New" w:hAnsi="Courier New" w:cs="Courier New"/>
                <w:color w:val="000000"/>
                <w:lang w:eastAsia="de-DE"/>
              </w:rPr>
              <w:t>,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if (not </w:t>
            </w:r>
            <w:proofErr w:type="spellStart"/>
            <w:r w:rsidRPr="0071435A">
              <w:rPr>
                <w:rFonts w:ascii="Courier New" w:hAnsi="Courier New" w:cs="Courier New"/>
                <w:color w:val="000000"/>
                <w:lang w:eastAsia="de-DE"/>
              </w:rPr>
              <w:t>f_Check_NG_RegistrationReqMsg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v_ReceivedMsg.Pdu</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w:t>
            </w:r>
            <w:proofErr w:type="gramStart"/>
            <w:r w:rsidRPr="0071435A">
              <w:rPr>
                <w:rFonts w:ascii="Courier New" w:hAnsi="Courier New" w:cs="Courier New"/>
                <w:color w:val="000000"/>
                <w:lang w:eastAsia="de-DE"/>
              </w:rPr>
              <w:t>Secure</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cdr_NG_GMM_Cap_NSSAA</w:t>
            </w:r>
            <w:proofErr w:type="spellEnd"/>
            <w:r w:rsidRPr="0071435A">
              <w:rPr>
                <w:rFonts w:ascii="Courier New" w:hAnsi="Courier New" w:cs="Courier New"/>
                <w:color w:val="000000"/>
                <w:lang w:eastAsia="de-DE"/>
              </w:rPr>
              <w:t>))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w:t>
            </w:r>
            <w:proofErr w:type="gramStart"/>
            <w:r w:rsidRPr="0071435A">
              <w:rPr>
                <w:rFonts w:ascii="Courier New" w:hAnsi="Courier New" w:cs="Courier New"/>
                <w:color w:val="000000"/>
                <w:lang w:eastAsia="de-DE"/>
              </w:rPr>
              <w:t>SetVerdictFailOrInconc</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__FILE__, __LINE__, "Registration Request Message Failed");</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gramStart"/>
            <w:r w:rsidRPr="0071435A">
              <w:rPr>
                <w:rFonts w:ascii="Courier New" w:hAnsi="Courier New" w:cs="Courier New"/>
                <w:color w:val="000000"/>
                <w:lang w:eastAsia="de-DE"/>
              </w:rPr>
              <w:t>}else</w:t>
            </w:r>
            <w:proofErr w:type="gramEnd"/>
            <w:r w:rsidRPr="0071435A">
              <w:rPr>
                <w:rFonts w:ascii="Courier New" w:hAnsi="Courier New" w:cs="Courier New"/>
                <w:color w:val="000000"/>
                <w:lang w:eastAsia="de-DE"/>
              </w:rPr>
              <w:t xml:space="preserve">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w:t>
            </w:r>
            <w:proofErr w:type="gramStart"/>
            <w:r w:rsidRPr="0071435A">
              <w:rPr>
                <w:rFonts w:ascii="Courier New" w:hAnsi="Courier New" w:cs="Courier New"/>
                <w:color w:val="000000"/>
                <w:lang w:eastAsia="de-DE"/>
              </w:rPr>
              <w:t>PreliminaryPass</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__FILE__, __LINE__, "Step 39");</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rsidR="0071435A" w:rsidRPr="0071435A" w:rsidRDefault="0071435A" w:rsidP="0071435A">
            <w:pPr>
              <w:autoSpaceDE w:val="0"/>
              <w:autoSpaceDN w:val="0"/>
              <w:adjustRightInd w:val="0"/>
              <w:spacing w:after="0"/>
              <w:rPr>
                <w:rFonts w:ascii="Courier New" w:hAnsi="Courier New" w:cs="Courier New"/>
                <w:color w:val="000000"/>
                <w:lang w:eastAsia="de-DE"/>
              </w:rPr>
            </w:pP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xml:space="preserve"> "Step 40-48"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Prose CR required</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f_NR5GC_RRC_Idle_Steps5_13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v_ReceivedMsg</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f_NR_Asn2Nas_</w:t>
            </w:r>
            <w:proofErr w:type="gramStart"/>
            <w:r w:rsidRPr="0071435A">
              <w:rPr>
                <w:rFonts w:ascii="Courier New" w:hAnsi="Courier New" w:cs="Courier New"/>
                <w:color w:val="000000"/>
                <w:lang w:eastAsia="de-DE"/>
              </w:rPr>
              <w:t>PlmnId(</w:t>
            </w:r>
            <w:proofErr w:type="spellStart"/>
            <w:proofErr w:type="gramEnd"/>
            <w:r w:rsidRPr="0071435A">
              <w:rPr>
                <w:rFonts w:ascii="Courier New" w:hAnsi="Courier New" w:cs="Courier New"/>
                <w:color w:val="000000"/>
                <w:lang w:eastAsia="de-DE"/>
              </w:rPr>
              <w:t>f_NR_CellInfo_GetPLMN</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TESTMode_OFF</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xml:space="preserve"> "Step 49"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SS transmits a REGISTRATION ACCEPT message not in including Pending S-NSSAI=1</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w:t>
            </w:r>
            <w:proofErr w:type="gramStart"/>
            <w:r w:rsidRPr="0071435A">
              <w:rPr>
                <w:rFonts w:ascii="Courier New" w:hAnsi="Courier New" w:cs="Courier New"/>
                <w:color w:val="000000"/>
                <w:lang w:eastAsia="de-DE"/>
              </w:rPr>
              <w:t>MsgToSend</w:t>
            </w:r>
            <w:proofErr w:type="spellEnd"/>
            <w:r w:rsidRPr="0071435A">
              <w:rPr>
                <w:rFonts w:ascii="Courier New" w:hAnsi="Courier New" w:cs="Courier New"/>
                <w:color w:val="000000"/>
                <w:lang w:eastAsia="de-DE"/>
              </w:rPr>
              <w:t xml:space="preserve"> :</w:t>
            </w:r>
            <w:proofErr w:type="gram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f_Get_NG_RegistrationAcceptMsg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Initial_Secure</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val="de-DE" w:eastAsia="de-DE"/>
              </w:rPr>
              <w:t>v_GMM_MobilityInfo</w:t>
            </w:r>
            <w:proofErr w:type="spellEnd"/>
            <w:r w:rsidRPr="0071435A">
              <w:rPr>
                <w:rFonts w:ascii="Courier New" w:hAnsi="Courier New" w:cs="Courier New"/>
                <w:color w:val="000000"/>
                <w:lang w:val="de-DE" w:eastAsia="de-DE"/>
              </w:rPr>
              <w:t>,</w:t>
            </w:r>
          </w:p>
          <w:p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val="de-DE" w:eastAsia="de-DE"/>
              </w:rPr>
              <w:t xml:space="preserve">                                                   </w:t>
            </w:r>
            <w:proofErr w:type="spellStart"/>
            <w:r w:rsidRPr="0071435A">
              <w:rPr>
                <w:rFonts w:ascii="Courier New" w:hAnsi="Courier New" w:cs="Courier New"/>
                <w:color w:val="000000"/>
                <w:lang w:val="de-DE" w:eastAsia="de-DE"/>
              </w:rPr>
              <w:t>v_GUTIToSend</w:t>
            </w:r>
            <w:proofErr w:type="spellEnd"/>
            <w:r w:rsidRPr="0071435A">
              <w:rPr>
                <w:rFonts w:ascii="Courier New" w:hAnsi="Courier New" w:cs="Courier New"/>
                <w:color w:val="000000"/>
                <w:lang w:val="de-DE"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val="de-DE" w:eastAsia="de-DE"/>
              </w:rPr>
              <w:t xml:space="preserve">                                                   </w:t>
            </w:r>
            <w:proofErr w:type="spellStart"/>
            <w:r w:rsidRPr="0071435A">
              <w:rPr>
                <w:rFonts w:ascii="Courier New" w:hAnsi="Courier New" w:cs="Courier New"/>
                <w:color w:val="000000"/>
                <w:lang w:eastAsia="de-DE"/>
              </w:rPr>
              <w:t>v_TAIList</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lastRenderedPageBreak/>
              <w:t xml:space="preserve">                                                   omit,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w:t>
            </w:r>
            <w:proofErr w:type="spellStart"/>
            <w:r w:rsidRPr="0071435A">
              <w:rPr>
                <w:rFonts w:ascii="Courier New" w:hAnsi="Courier New" w:cs="Courier New"/>
                <w:color w:val="000000"/>
                <w:lang w:eastAsia="de-DE"/>
              </w:rPr>
              <w:t>v_ConfiguredNSSAI</w:t>
            </w:r>
            <w:proofErr w:type="spellEnd"/>
            <w:r w:rsidRPr="0071435A">
              <w:rPr>
                <w:rFonts w:ascii="Courier New" w:hAnsi="Courier New" w:cs="Courier New"/>
                <w:color w:val="000000"/>
                <w:lang w:eastAsia="de-DE"/>
              </w:rPr>
              <w:t>, -,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v_T3512, -, -,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 -, -, -,</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'0'B);</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SRB.send</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cas_NR_SRB_NasPdu_</w:t>
            </w:r>
            <w:proofErr w:type="gramStart"/>
            <w:r w:rsidRPr="0071435A">
              <w:rPr>
                <w:rFonts w:ascii="Courier New" w:hAnsi="Courier New" w:cs="Courier New"/>
                <w:color w:val="000000"/>
                <w:lang w:eastAsia="de-DE"/>
              </w:rPr>
              <w:t>REQ</w:t>
            </w:r>
            <w:proofErr w:type="spellEnd"/>
            <w:r w:rsidRPr="0071435A">
              <w:rPr>
                <w:rFonts w:ascii="Courier New" w:hAnsi="Courier New" w:cs="Courier New"/>
                <w:color w:val="000000"/>
                <w:lang w:eastAsia="de-DE"/>
              </w:rPr>
              <w:t>(</w:t>
            </w:r>
            <w:proofErr w:type="spellStart"/>
            <w:proofErr w:type="gramEnd"/>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tsc_NR_RbId_SRB1, -, </w:t>
            </w:r>
            <w:proofErr w:type="spellStart"/>
            <w:r w:rsidRPr="0071435A">
              <w:rPr>
                <w:rFonts w:ascii="Courier New" w:hAnsi="Courier New" w:cs="Courier New"/>
                <w:color w:val="000000"/>
                <w:lang w:eastAsia="de-DE"/>
              </w:rPr>
              <w:t>cs_NG_NAS_Request</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tsc_SHT_IntegrityProtected_Ciphered</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v_MsgToSend</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xml:space="preserve"> "Step 50"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f_NR5GC_Registration_Complete(</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rsidR="0071435A" w:rsidRPr="00877584"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rsidR="00F84478" w:rsidRPr="00D268E5" w:rsidRDefault="00F84478" w:rsidP="00F84478">
      <w:pPr>
        <w:spacing w:after="0"/>
        <w:rPr>
          <w:rFonts w:ascii="Arial" w:hAnsi="Arial"/>
          <w:color w:val="000000"/>
          <w:lang w:eastAsia="en-GB"/>
        </w:rPr>
      </w:pPr>
    </w:p>
    <w:p w:rsidR="00F84478" w:rsidRPr="00551EAD" w:rsidRDefault="00F84478" w:rsidP="00F84478">
      <w:pPr>
        <w:spacing w:after="0"/>
        <w:rPr>
          <w:rFonts w:ascii="Arial" w:hAnsi="Arial"/>
          <w:b/>
          <w:color w:val="000000"/>
          <w:lang w:eastAsia="en-GB"/>
        </w:rPr>
      </w:pPr>
      <w:r w:rsidRPr="00551EA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BB31DC">
        <w:trPr>
          <w:trHeight w:val="306"/>
        </w:trPr>
        <w:tc>
          <w:tcPr>
            <w:tcW w:w="13603" w:type="dxa"/>
            <w:tcBorders>
              <w:top w:val="single" w:sz="4" w:space="0" w:color="auto"/>
              <w:left w:val="single" w:sz="4" w:space="0" w:color="auto"/>
              <w:bottom w:val="single" w:sz="4" w:space="0" w:color="auto"/>
              <w:right w:val="single" w:sz="4" w:space="0" w:color="auto"/>
            </w:tcBorders>
          </w:tcPr>
          <w:p w:rsidR="00F84478"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xml:space="preserve"> "Step 39"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UE transmits a REGISTRATION REQUEST message including NSSAA bit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w:t>
            </w:r>
            <w:proofErr w:type="gramStart"/>
            <w:r w:rsidRPr="005C09C4">
              <w:rPr>
                <w:rFonts w:ascii="Courier New" w:hAnsi="Courier New" w:cs="Courier New"/>
                <w:color w:val="000000"/>
                <w:highlight w:val="yellow"/>
                <w:lang w:eastAsia="de-DE"/>
              </w:rPr>
              <w:t>ReceivedMsg</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xml:space="preserve">, ?, </w:t>
            </w:r>
            <w:proofErr w:type="spellStart"/>
            <w:r w:rsidRPr="005C09C4">
              <w:rPr>
                <w:rFonts w:ascii="Courier New" w:hAnsi="Courier New" w:cs="Courier New"/>
                <w:color w:val="000000"/>
                <w:highlight w:val="yellow"/>
                <w:lang w:eastAsia="de-DE"/>
              </w:rPr>
              <w:t>tsc_SHT_NoSecurityProtection</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w:t>
            </w:r>
            <w:proofErr w:type="gramStart"/>
            <w:r w:rsidRPr="005C09C4">
              <w:rPr>
                <w:rFonts w:ascii="Courier New" w:hAnsi="Courier New" w:cs="Courier New"/>
                <w:color w:val="000000"/>
                <w:highlight w:val="yellow"/>
                <w:lang w:eastAsia="de-DE"/>
              </w:rPr>
              <w:t>NoSecurity</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w:t>
            </w:r>
            <w:proofErr w:type="gramStart"/>
            <w:r w:rsidRPr="005C09C4">
              <w:rPr>
                <w:rFonts w:ascii="Courier New" w:hAnsi="Courier New" w:cs="Courier New"/>
                <w:color w:val="000000"/>
                <w:highlight w:val="yellow"/>
                <w:lang w:eastAsia="de-DE"/>
              </w:rPr>
              <w:t>ReceivedMsg</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w:t>
            </w:r>
            <w:proofErr w:type="gramStart"/>
            <w:r w:rsidRPr="005C09C4">
              <w:rPr>
                <w:rFonts w:ascii="Courier New" w:hAnsi="Courier New" w:cs="Courier New"/>
                <w:color w:val="000000"/>
                <w:highlight w:val="yellow"/>
                <w:lang w:eastAsia="de-DE"/>
              </w:rPr>
              <w:t>Secure</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w:t>
            </w:r>
            <w:proofErr w:type="spellStart"/>
            <w:r w:rsidRPr="005C09C4">
              <w:rPr>
                <w:rFonts w:ascii="Courier New" w:hAnsi="Courier New" w:cs="Courier New"/>
                <w:color w:val="000000"/>
                <w:highlight w:val="yellow"/>
                <w:lang w:eastAsia="de-DE"/>
              </w:rPr>
              <w:t>cdr_NG_GMM_Cap_NSSAA</w:t>
            </w:r>
            <w:proofErr w:type="spellEnd"/>
            <w:r w:rsidRPr="005C09C4">
              <w:rPr>
                <w:rFonts w:ascii="Courier New" w:hAnsi="Courier New" w:cs="Courier New"/>
                <w:color w:val="000000"/>
                <w:highlight w:val="yellow"/>
                <w:lang w:eastAsia="de-DE"/>
              </w:rPr>
              <w:t>))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PreliminaryPass</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"Step 39");</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r w:rsidRPr="005C09C4">
              <w:rPr>
                <w:rFonts w:ascii="Courier New" w:hAnsi="Courier New" w:cs="Courier New"/>
                <w:color w:val="000000"/>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lang w:eastAsia="de-DE"/>
              </w:rPr>
            </w:pP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xml:space="preserve"> "Step 40-48"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Prose CR required</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w:t>
            </w:r>
            <w:proofErr w:type="gramStart"/>
            <w:r w:rsidRPr="005C09C4">
              <w:rPr>
                <w:rFonts w:ascii="Courier New" w:hAnsi="Courier New" w:cs="Courier New"/>
                <w:color w:val="000000"/>
                <w:highlight w:val="yellow"/>
                <w:lang w:eastAsia="de-DE"/>
              </w:rPr>
              <w:t>PlmnId(</w:t>
            </w:r>
            <w:proofErr w:type="spellStart"/>
            <w:proofErr w:type="gramEnd"/>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Initial_NoSecurity</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lastRenderedPageBreak/>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w:t>
            </w:r>
            <w:proofErr w:type="gramStart"/>
            <w:r w:rsidRPr="005C09C4">
              <w:rPr>
                <w:rFonts w:ascii="Courier New" w:hAnsi="Courier New" w:cs="Courier New"/>
                <w:color w:val="000000"/>
                <w:highlight w:val="yellow"/>
                <w:lang w:eastAsia="de-DE"/>
              </w:rPr>
              <w:t>PlmnId(</w:t>
            </w:r>
            <w:proofErr w:type="spellStart"/>
            <w:proofErr w:type="gramEnd"/>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 This is needed because for USIM removal, the 5GMM capability will come in </w:t>
            </w:r>
            <w:proofErr w:type="spellStart"/>
            <w:r w:rsidRPr="005C09C4">
              <w:rPr>
                <w:rFonts w:ascii="Courier New" w:hAnsi="Courier New" w:cs="Courier New"/>
                <w:color w:val="000000"/>
                <w:highlight w:val="yellow"/>
                <w:lang w:eastAsia="de-DE"/>
              </w:rPr>
              <w:t>SMComplete</w:t>
            </w:r>
            <w:proofErr w:type="spellEnd"/>
            <w:r w:rsidRPr="005C09C4">
              <w:rPr>
                <w:rFonts w:ascii="Courier New" w:hAnsi="Courier New" w:cs="Courier New"/>
                <w:color w:val="000000"/>
                <w:highlight w:val="yellow"/>
                <w:lang w:eastAsia="de-DE"/>
              </w:rPr>
              <w:t xml:space="preserve"> message.</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w:t>
            </w:r>
            <w:proofErr w:type="gramStart"/>
            <w:r w:rsidRPr="005C09C4">
              <w:rPr>
                <w:rFonts w:ascii="Courier New" w:hAnsi="Courier New" w:cs="Courier New"/>
                <w:color w:val="000000"/>
                <w:highlight w:val="yellow"/>
                <w:lang w:eastAsia="de-DE"/>
              </w:rPr>
              <w:t>MobilityInfo</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f_NR5GC_MobileInfo_GetGMM_MobilityInfo();</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w:t>
            </w:r>
            <w:proofErr w:type="spellStart"/>
            <w:r w:rsidRPr="005C09C4">
              <w:rPr>
                <w:rFonts w:ascii="Courier New" w:hAnsi="Courier New" w:cs="Courier New"/>
                <w:color w:val="000000"/>
                <w:highlight w:val="yellow"/>
                <w:lang w:eastAsia="de-DE"/>
              </w:rPr>
              <w:t>v_GMM_</w:t>
            </w:r>
            <w:proofErr w:type="gramStart"/>
            <w:r w:rsidRPr="005C09C4">
              <w:rPr>
                <w:rFonts w:ascii="Courier New" w:hAnsi="Courier New" w:cs="Courier New"/>
                <w:color w:val="000000"/>
                <w:highlight w:val="yellow"/>
                <w:lang w:eastAsia="de-DE"/>
              </w:rPr>
              <w:t>MobilityInfo.GMMCap.nssaa</w:t>
            </w:r>
            <w:proofErr w:type="spellEnd"/>
            <w:proofErr w:type="gramEnd"/>
            <w:r w:rsidRPr="005C09C4">
              <w:rPr>
                <w:rFonts w:ascii="Courier New" w:hAnsi="Courier New" w:cs="Courier New"/>
                <w:color w:val="000000"/>
                <w:highlight w:val="yellow"/>
                <w:lang w:eastAsia="de-DE"/>
              </w:rPr>
              <w:t xml:space="preserve"> == '1'B) {</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PreliminaryPass</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"Step 39");</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xml:space="preserve"> "Step 49"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SS transmits a REGISTRATION ACCEPT message not in including Pending S-NSSAI=1</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w:t>
            </w:r>
            <w:proofErr w:type="gramStart"/>
            <w:r w:rsidRPr="005C09C4">
              <w:rPr>
                <w:rFonts w:ascii="Courier New" w:hAnsi="Courier New" w:cs="Courier New"/>
                <w:color w:val="000000"/>
                <w:lang w:eastAsia="de-DE"/>
              </w:rPr>
              <w:t>MsgToSend</w:t>
            </w:r>
            <w:proofErr w:type="spellEnd"/>
            <w:r w:rsidRPr="005C09C4">
              <w:rPr>
                <w:rFonts w:ascii="Courier New" w:hAnsi="Courier New" w:cs="Courier New"/>
                <w:color w:val="000000"/>
                <w:lang w:eastAsia="de-DE"/>
              </w:rPr>
              <w:t xml:space="preserve"> :</w:t>
            </w:r>
            <w:proofErr w:type="gram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f_Get_NG_RegistrationAcceptMsg</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Initial_Secure</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val="de-DE" w:eastAsia="de-DE"/>
              </w:rPr>
              <w:t>v_GMM_MobilityInfo</w:t>
            </w:r>
            <w:proofErr w:type="spellEnd"/>
            <w:r w:rsidRPr="005C09C4">
              <w:rPr>
                <w:rFonts w:ascii="Courier New" w:hAnsi="Courier New" w:cs="Courier New"/>
                <w:color w:val="000000"/>
                <w:lang w:val="de-DE" w:eastAsia="de-DE"/>
              </w:rPr>
              <w:t>,</w:t>
            </w:r>
          </w:p>
          <w:p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val="de-DE" w:eastAsia="de-DE"/>
              </w:rPr>
              <w:t xml:space="preserve">                                                   </w:t>
            </w:r>
            <w:proofErr w:type="spellStart"/>
            <w:r w:rsidRPr="005C09C4">
              <w:rPr>
                <w:rFonts w:ascii="Courier New" w:hAnsi="Courier New" w:cs="Courier New"/>
                <w:color w:val="000000"/>
                <w:lang w:val="de-DE" w:eastAsia="de-DE"/>
              </w:rPr>
              <w:t>v_GUTIToSend</w:t>
            </w:r>
            <w:proofErr w:type="spellEnd"/>
            <w:r w:rsidRPr="005C09C4">
              <w:rPr>
                <w:rFonts w:ascii="Courier New" w:hAnsi="Courier New" w:cs="Courier New"/>
                <w:color w:val="000000"/>
                <w:lang w:val="de-DE"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val="de-DE" w:eastAsia="de-DE"/>
              </w:rPr>
              <w:t xml:space="preserve">                                                   </w:t>
            </w:r>
            <w:proofErr w:type="spellStart"/>
            <w:r w:rsidRPr="005C09C4">
              <w:rPr>
                <w:rFonts w:ascii="Courier New" w:hAnsi="Courier New" w:cs="Courier New"/>
                <w:color w:val="000000"/>
                <w:lang w:eastAsia="de-DE"/>
              </w:rPr>
              <w:t>v_TAIList</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omit,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w:t>
            </w:r>
            <w:proofErr w:type="spellStart"/>
            <w:r w:rsidRPr="005C09C4">
              <w:rPr>
                <w:rFonts w:ascii="Courier New" w:hAnsi="Courier New" w:cs="Courier New"/>
                <w:color w:val="000000"/>
                <w:lang w:eastAsia="de-DE"/>
              </w:rPr>
              <w:t>v_ConfiguredNSSAI</w:t>
            </w:r>
            <w:proofErr w:type="spellEnd"/>
            <w:r w:rsidRPr="005C09C4">
              <w:rPr>
                <w:rFonts w:ascii="Courier New" w:hAnsi="Courier New" w:cs="Courier New"/>
                <w:color w:val="000000"/>
                <w:lang w:eastAsia="de-DE"/>
              </w:rPr>
              <w:t>, -,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v_T3512, -, -,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 -, -, -,</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'0'B);</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SRB.send</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cas_NR_SRB_NasPdu_</w:t>
            </w:r>
            <w:proofErr w:type="gramStart"/>
            <w:r w:rsidRPr="005C09C4">
              <w:rPr>
                <w:rFonts w:ascii="Courier New" w:hAnsi="Courier New" w:cs="Courier New"/>
                <w:color w:val="000000"/>
                <w:lang w:eastAsia="de-DE"/>
              </w:rPr>
              <w:t>REQ</w:t>
            </w:r>
            <w:proofErr w:type="spellEnd"/>
            <w:r w:rsidRPr="005C09C4">
              <w:rPr>
                <w:rFonts w:ascii="Courier New" w:hAnsi="Courier New" w:cs="Courier New"/>
                <w:color w:val="000000"/>
                <w:lang w:eastAsia="de-DE"/>
              </w:rPr>
              <w:t>(</w:t>
            </w:r>
            <w:proofErr w:type="spellStart"/>
            <w:proofErr w:type="gramEnd"/>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 xml:space="preserve">, tsc_NR_RbId_SRB1, -, </w:t>
            </w:r>
            <w:proofErr w:type="spellStart"/>
            <w:r w:rsidRPr="005C09C4">
              <w:rPr>
                <w:rFonts w:ascii="Courier New" w:hAnsi="Courier New" w:cs="Courier New"/>
                <w:color w:val="000000"/>
                <w:lang w:eastAsia="de-DE"/>
              </w:rPr>
              <w:t>cs_NG_NAS_Request</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tsc_SHT_IntegrityProtected_Ciphered</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v_MsgToSend</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xml:space="preserve"> "Step 50"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f_NR5GC_Registration_Complete(</w:t>
            </w:r>
            <w:proofErr w:type="spellStart"/>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w:t>
            </w:r>
          </w:p>
          <w:p w:rsidR="0071435A" w:rsidRPr="00D624CC"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bookmarkEnd w:id="8"/>
      <w:bookmarkEnd w:id="9"/>
      <w:bookmarkEnd w:id="10"/>
    </w:tbl>
    <w:p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B0C" w:rsidRDefault="00E14B0C">
      <w:r>
        <w:separator/>
      </w:r>
    </w:p>
  </w:endnote>
  <w:endnote w:type="continuationSeparator" w:id="0">
    <w:p w:rsidR="00E14B0C" w:rsidRDefault="00E1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B0C" w:rsidRDefault="00E14B0C">
      <w:r>
        <w:separator/>
      </w:r>
    </w:p>
  </w:footnote>
  <w:footnote w:type="continuationSeparator" w:id="0">
    <w:p w:rsidR="00E14B0C" w:rsidRDefault="00E1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1F23"/>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35F8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2F5D"/>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917"/>
    <w:rsid w:val="00546F7D"/>
    <w:rsid w:val="00547111"/>
    <w:rsid w:val="00547A09"/>
    <w:rsid w:val="00547CAE"/>
    <w:rsid w:val="00550693"/>
    <w:rsid w:val="00550859"/>
    <w:rsid w:val="00551EAD"/>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09C4"/>
    <w:rsid w:val="005C2571"/>
    <w:rsid w:val="005C61A5"/>
    <w:rsid w:val="005C6231"/>
    <w:rsid w:val="005C7D14"/>
    <w:rsid w:val="005D0FC8"/>
    <w:rsid w:val="005D1314"/>
    <w:rsid w:val="005D217E"/>
    <w:rsid w:val="005D4036"/>
    <w:rsid w:val="005E2C44"/>
    <w:rsid w:val="005E2E04"/>
    <w:rsid w:val="005E6154"/>
    <w:rsid w:val="005F0E8B"/>
    <w:rsid w:val="005F202F"/>
    <w:rsid w:val="005F400C"/>
    <w:rsid w:val="005F4F0E"/>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E8"/>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35A"/>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60A3"/>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7E2"/>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3DBF"/>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152E"/>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2BFD"/>
    <w:rsid w:val="00E13F3D"/>
    <w:rsid w:val="00E14B0C"/>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21F5"/>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138"/>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5621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1EA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8E67E2"/>
  </w:style>
  <w:style w:type="character" w:customStyle="1" w:styleId="B1Char1">
    <w:name w:val="B1 Char1"/>
    <w:link w:val="B1"/>
    <w:locked/>
    <w:rsid w:val="005469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E08D-1088-412A-BC42-A4216B31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cp:revision>
  <cp:lastPrinted>1900-01-01T00:00:00Z</cp:lastPrinted>
  <dcterms:created xsi:type="dcterms:W3CDTF">2023-06-27T13:45:00Z</dcterms:created>
  <dcterms:modified xsi:type="dcterms:W3CDTF">2023-06-27T15:37:00Z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