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CE8BC6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A00E2">
        <w:fldChar w:fldCharType="begin"/>
      </w:r>
      <w:r w:rsidR="00AA00E2">
        <w:instrText xml:space="preserve"> DOCPROPERTY  Tdoc#  \* MERGEFORMAT </w:instrText>
      </w:r>
      <w:r w:rsidR="00AA00E2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823D11">
        <w:rPr>
          <w:b/>
          <w:i/>
          <w:noProof/>
          <w:sz w:val="28"/>
        </w:rPr>
        <w:t>448</w:t>
      </w:r>
      <w:r w:rsidR="00AA00E2">
        <w:rPr>
          <w:b/>
          <w:i/>
          <w:noProof/>
          <w:sz w:val="28"/>
        </w:rPr>
        <w:fldChar w:fldCharType="end"/>
      </w:r>
    </w:p>
    <w:p w14:paraId="210A5493" w14:textId="36EF72AA" w:rsidR="00745C21" w:rsidRDefault="00AA00E2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E8AED" w:rsidR="001E41F3" w:rsidRPr="00410371" w:rsidRDefault="00AA00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</w:t>
            </w:r>
            <w:r w:rsidR="00D34B1F">
              <w:rPr>
                <w:b/>
                <w:noProof/>
                <w:sz w:val="28"/>
              </w:rPr>
              <w:t>6</w:t>
            </w:r>
            <w:r w:rsidR="00AC2713">
              <w:rPr>
                <w:b/>
                <w:noProof/>
                <w:sz w:val="28"/>
              </w:rPr>
              <w:t>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BFC51E" w:rsidR="001E41F3" w:rsidRPr="00410371" w:rsidRDefault="009203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</w:t>
            </w:r>
            <w:r w:rsidR="00823D11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6D2CF" w:rsidR="001E41F3" w:rsidRPr="00410371" w:rsidRDefault="00AA0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8A21B4">
              <w:rPr>
                <w:b/>
                <w:noProof/>
                <w:sz w:val="28"/>
              </w:rPr>
              <w:t>6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21B17" w:rsidR="001E41F3" w:rsidRDefault="0092033B" w:rsidP="009C5B9C">
            <w:pPr>
              <w:pStyle w:val="CRCoverPage"/>
              <w:spacing w:after="0"/>
              <w:rPr>
                <w:noProof/>
              </w:rPr>
            </w:pPr>
            <w:r w:rsidRPr="0092033B">
              <w:t xml:space="preserve">Correction for EUTRA </w:t>
            </w:r>
            <w:r w:rsidR="000006F6">
              <w:t xml:space="preserve">MAC test case </w:t>
            </w:r>
            <w:r w:rsidR="007133B0">
              <w:t>7.1.7.2.1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4ACB6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1F29D6">
              <w:rPr>
                <w:noProof/>
              </w:rPr>
              <w:t>8</w:t>
            </w:r>
            <w:r w:rsidR="0092033B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44C19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7133B0">
              <w:rPr>
                <w:noProof/>
              </w:rPr>
              <w:t>18-05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AA00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144F4" w:rsidR="00916574" w:rsidRDefault="00E01F85" w:rsidP="00DD2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this test case the category information returned from this function is passed into f_ConfigureDLGrant_MaxULTBSupported_7172() and f_EUTRA_GetMaxULSCH_TB_Bits_Per_TTI(). This gives an error for category 1bis devices because these functions only allow integer category values.</w:t>
            </w:r>
          </w:p>
        </w:tc>
      </w:tr>
      <w:tr w:rsidR="009165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CF35400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A0113" w:rsidR="00916574" w:rsidRDefault="00E01F85" w:rsidP="00DD2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function to return “1” instead of “oneBis” for category 1bis device.</w:t>
            </w:r>
          </w:p>
        </w:tc>
      </w:tr>
      <w:tr w:rsidR="009165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78D7BF9" w14:textId="77777777" w:rsidTr="00DB6D83">
        <w:trPr>
          <w:trHeight w:val="3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7E838" w:rsidR="00916574" w:rsidRDefault="00E01F85" w:rsidP="00E01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test case will not execute correctly with a category 1bis UE</w:t>
            </w:r>
          </w:p>
        </w:tc>
      </w:tr>
      <w:tr w:rsidR="00916574" w14:paraId="034AF533" w14:textId="77777777" w:rsidTr="00547111">
        <w:tc>
          <w:tcPr>
            <w:tcW w:w="2694" w:type="dxa"/>
            <w:gridSpan w:val="2"/>
          </w:tcPr>
          <w:p w14:paraId="39D9EB5B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84E69" w:rsidR="00916574" w:rsidRDefault="001F29D6" w:rsidP="00517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7.1.7.2.1</w:t>
            </w:r>
          </w:p>
        </w:tc>
      </w:tr>
      <w:tr w:rsidR="009165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5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</w:p>
        </w:tc>
      </w:tr>
      <w:tr w:rsidR="009165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5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6574" w:rsidRPr="008863B9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6574" w:rsidRPr="008863B9" w:rsidRDefault="00916574" w:rsidP="009165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5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843F2AA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AA00E2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AA00E2">
        <w:rPr>
          <w:rFonts w:cs="Arial"/>
          <w:lang w:eastAsia="ja-JP"/>
        </w:rPr>
        <w:t>12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115268A9" w14:textId="77777777" w:rsidR="00973773" w:rsidRPr="008974E7" w:rsidRDefault="00973773" w:rsidP="00973773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605392"/>
      <w:bookmarkStart w:id="8" w:name="_Toc126242287"/>
      <w:bookmarkStart w:id="9" w:name="_Toc122434493"/>
      <w:bookmarkStart w:id="10" w:name="_Toc295288970"/>
      <w:bookmarkStart w:id="11" w:name="_Toc325725665"/>
      <w:r>
        <w:rPr>
          <w:rFonts w:cs="Arial"/>
          <w:b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3773" w:rsidRPr="00D268E5" w14:paraId="4DCA1E0E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E56D" w14:textId="77777777" w:rsidR="00973773" w:rsidRPr="005E2E04" w:rsidRDefault="00973773" w:rsidP="007D78C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BC2" w14:textId="05B0D6DC" w:rsidR="00973773" w:rsidRPr="005E2E04" w:rsidRDefault="00856E70" w:rsidP="007D78C1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proofErr w:type="spellStart"/>
            <w:r w:rsidRPr="00856E70">
              <w:rPr>
                <w:rFonts w:cs="Arial"/>
                <w:sz w:val="18"/>
                <w:szCs w:val="18"/>
                <w:lang w:eastAsia="en-GB"/>
              </w:rPr>
              <w:t>f_EUTRA_MobileInfo_GetUECapability_UECategory_UL</w:t>
            </w:r>
            <w:proofErr w:type="spellEnd"/>
            <w:r>
              <w:rPr>
                <w:rFonts w:cs="Arial"/>
                <w:sz w:val="18"/>
                <w:szCs w:val="18"/>
                <w:lang w:eastAsia="en-GB"/>
              </w:rPr>
              <w:t>()</w:t>
            </w:r>
          </w:p>
        </w:tc>
      </w:tr>
      <w:tr w:rsidR="00973773" w:rsidRPr="00D268E5" w14:paraId="4CAF488D" w14:textId="77777777" w:rsidTr="00CD2803">
        <w:trPr>
          <w:trHeight w:val="6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AFD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A85" w14:textId="2F1A5143" w:rsidR="0044768E" w:rsidRPr="0026582C" w:rsidRDefault="00856E70" w:rsidP="00CD2803">
            <w:pPr>
              <w:pStyle w:val="CRCoverPage"/>
              <w:spacing w:after="0"/>
            </w:pPr>
            <w:r>
              <w:t xml:space="preserve">During this test case the category information returned from this function is passed into </w:t>
            </w:r>
            <w:r w:rsidR="00860F7E" w:rsidRPr="00860F7E">
              <w:t xml:space="preserve">f_ConfigureDLGrant_MaxULTBSupported_7172() and </w:t>
            </w:r>
            <w:proofErr w:type="spellStart"/>
            <w:r w:rsidR="00860F7E" w:rsidRPr="00860F7E">
              <w:t>f_EUTRA_GetMaxULSCH_TB_Bits_Per_TTI</w:t>
            </w:r>
            <w:proofErr w:type="spellEnd"/>
            <w:r w:rsidR="00860F7E">
              <w:t>(). This gives an error for category 1bis devices because these functions only allow integer category values.</w:t>
            </w:r>
          </w:p>
        </w:tc>
      </w:tr>
      <w:tr w:rsidR="00973773" w:rsidRPr="00D268E5" w14:paraId="1E8AD20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7D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1C6" w14:textId="77777777" w:rsidR="00CB2D5A" w:rsidRDefault="009F70D8" w:rsidP="00CD280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Update the function to return “1” instead of “</w:t>
            </w:r>
            <w:proofErr w:type="spellStart"/>
            <w:r>
              <w:rPr>
                <w:rFonts w:cs="Arial"/>
                <w:lang w:eastAsia="en-GB"/>
              </w:rPr>
              <w:t>oneBis</w:t>
            </w:r>
            <w:proofErr w:type="spellEnd"/>
            <w:r>
              <w:rPr>
                <w:rFonts w:cs="Arial"/>
                <w:lang w:eastAsia="en-GB"/>
              </w:rPr>
              <w:t>” for category 1bis device.</w:t>
            </w:r>
          </w:p>
          <w:p w14:paraId="1D09817D" w14:textId="77777777" w:rsidR="00A400FB" w:rsidRDefault="00A400FB" w:rsidP="00CD280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AD312F3" w14:textId="2B168117" w:rsidR="009F70D8" w:rsidRPr="009F70D8" w:rsidRDefault="009F70D8" w:rsidP="00CD280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b/>
                <w:bCs/>
                <w:lang w:eastAsia="en-GB"/>
              </w:rPr>
              <w:t xml:space="preserve">Note : </w:t>
            </w:r>
            <w:r>
              <w:rPr>
                <w:rFonts w:cs="Arial"/>
                <w:lang w:eastAsia="en-GB"/>
              </w:rPr>
              <w:t xml:space="preserve">This is done because there doesn’t seem to be any function that requires to handle </w:t>
            </w:r>
            <w:proofErr w:type="spellStart"/>
            <w:r w:rsidR="00A400FB">
              <w:rPr>
                <w:rFonts w:cs="Arial"/>
                <w:lang w:eastAsia="en-GB"/>
              </w:rPr>
              <w:t>cateogries</w:t>
            </w:r>
            <w:proofErr w:type="spellEnd"/>
            <w:r w:rsidR="00A400FB">
              <w:rPr>
                <w:rFonts w:cs="Arial"/>
                <w:lang w:eastAsia="en-GB"/>
              </w:rPr>
              <w:t xml:space="preserve"> 1 and 1bis separately. Alternative solution is to convert “</w:t>
            </w:r>
            <w:proofErr w:type="spellStart"/>
            <w:r w:rsidR="00A400FB">
              <w:rPr>
                <w:rFonts w:cs="Arial"/>
                <w:lang w:eastAsia="en-GB"/>
              </w:rPr>
              <w:t>onebis</w:t>
            </w:r>
            <w:proofErr w:type="spellEnd"/>
            <w:r w:rsidR="00A400FB">
              <w:rPr>
                <w:rFonts w:cs="Arial"/>
                <w:lang w:eastAsia="en-GB"/>
              </w:rPr>
              <w:t xml:space="preserve">” to “1” in the test case 7.1.7.2.x itself or add the conversion inside </w:t>
            </w:r>
            <w:r w:rsidR="003E6CFC" w:rsidRPr="003E6CFC">
              <w:rPr>
                <w:rFonts w:cs="Arial"/>
                <w:lang w:eastAsia="en-GB"/>
              </w:rPr>
              <w:t xml:space="preserve">f_ConfigureDLGrant_MaxULTBSupported_7172() and </w:t>
            </w:r>
            <w:proofErr w:type="spellStart"/>
            <w:r w:rsidR="003E6CFC" w:rsidRPr="003E6CFC">
              <w:rPr>
                <w:rFonts w:cs="Arial"/>
                <w:lang w:eastAsia="en-GB"/>
              </w:rPr>
              <w:t>f_EUTRA_GetMaxULSCH_TB_Bits_Per_TTI</w:t>
            </w:r>
            <w:proofErr w:type="spellEnd"/>
            <w:r w:rsidR="003E6CFC" w:rsidRPr="003E6CFC">
              <w:rPr>
                <w:rFonts w:cs="Arial"/>
                <w:lang w:eastAsia="en-GB"/>
              </w:rPr>
              <w:t xml:space="preserve">() </w:t>
            </w:r>
            <w:r w:rsidR="003E6CFC">
              <w:rPr>
                <w:rFonts w:cs="Arial"/>
                <w:lang w:eastAsia="en-GB"/>
              </w:rPr>
              <w:t xml:space="preserve">as is already done in </w:t>
            </w:r>
            <w:proofErr w:type="spellStart"/>
            <w:r w:rsidR="003E6CFC" w:rsidRPr="003E6CFC">
              <w:rPr>
                <w:rFonts w:cs="Arial"/>
                <w:lang w:eastAsia="en-GB"/>
              </w:rPr>
              <w:t>f_EUTRA_GetMaxDLSCH_TB_Bits_Per_TTI</w:t>
            </w:r>
            <w:proofErr w:type="spellEnd"/>
            <w:r w:rsidR="003E6CFC" w:rsidRPr="003E6CFC">
              <w:rPr>
                <w:rFonts w:cs="Arial"/>
                <w:lang w:eastAsia="en-GB"/>
              </w:rPr>
              <w:t>()</w:t>
            </w:r>
            <w:r w:rsidR="003E6CFC">
              <w:rPr>
                <w:rFonts w:cs="Arial"/>
                <w:lang w:eastAsia="en-GB"/>
              </w:rPr>
              <w:t>.</w:t>
            </w:r>
          </w:p>
        </w:tc>
      </w:tr>
      <w:tr w:rsidR="00973773" w:rsidRPr="001D039E" w14:paraId="5624FCBB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FD8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ABF" w14:textId="4C8CE744" w:rsidR="00973773" w:rsidRPr="00A878CF" w:rsidRDefault="008D6472" w:rsidP="007D78C1">
            <w:pPr>
              <w:spacing w:after="0"/>
              <w:rPr>
                <w:rFonts w:ascii="Arial" w:hAnsi="Arial"/>
                <w:noProof/>
              </w:rPr>
            </w:pPr>
            <w:r w:rsidRPr="008D6472">
              <w:rPr>
                <w:rFonts w:ascii="Arial" w:hAnsi="Arial"/>
                <w:noProof/>
              </w:rPr>
              <w:t>EUTRA_CellInfo.ttcn</w:t>
            </w:r>
          </w:p>
        </w:tc>
      </w:tr>
      <w:tr w:rsidR="00973773" w:rsidRPr="00D268E5" w14:paraId="6CA6913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66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5E9" w14:textId="77777777" w:rsidR="00973773" w:rsidRPr="005E2E04" w:rsidRDefault="00973773" w:rsidP="007D78C1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4D1D77F1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</w:p>
    <w:p w14:paraId="7E8F42B8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773" w:rsidRPr="00D268E5" w14:paraId="140F69D0" w14:textId="77777777" w:rsidTr="007D78C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C91" w14:textId="77777777" w:rsidR="00973773" w:rsidRDefault="00973773" w:rsidP="001F29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875270B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f_EUTRA_MobileInfo_GetUECapability_UECategory_UL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() runs on EUTRA_PTC return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charstring</w:t>
            </w:r>
            <w:proofErr w:type="spellEnd"/>
          </w:p>
          <w:p w14:paraId="116773FE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 /* @sic R5-167569: handle CAT M1 return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charstring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sic@ */</w:t>
            </w:r>
          </w:p>
          <w:p w14:paraId="48D98415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charstring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v_UE_Cat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int2str(vc_EUTRA_Global.MobileInfo.EUTRA_Capability.ue_Category);</w:t>
            </w:r>
          </w:p>
          <w:p w14:paraId="5BACE4EE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 R5s170303 int2char -&gt; int2str sic@</w:t>
            </w:r>
          </w:p>
          <w:p w14:paraId="12D76D5C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//ue-Category-v1020</w:t>
            </w:r>
          </w:p>
          <w:p w14:paraId="6D8B0F4D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(isvalue(vc_EUTRA_Global.MobileInfo.EUTRA_Capability.nonCriticalExtension.nonCriticalExtension.nonCriticalExtension.ue_Category_v1020)) {</w:t>
            </w:r>
          </w:p>
          <w:p w14:paraId="0AD6F59C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v_UE_Cat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int2str(vc_EUTRA_Global.MobileInfo.EUTRA_Capability.nonCriticalExtension.nonCriticalExtension.nonCriticalExtension.ue_Category_v1020);</w:t>
            </w:r>
          </w:p>
          <w:p w14:paraId="7399263A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727EF34" w14:textId="2938EF98" w:rsidR="009B6546" w:rsidRPr="00B43586" w:rsidRDefault="003B16F8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de-DE"/>
              </w:rPr>
              <w:t>……………………………………</w:t>
            </w:r>
          </w:p>
          <w:p w14:paraId="22105677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</w:t>
            </w:r>
          </w:p>
          <w:p w14:paraId="67D1CC06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//ue_CategoryUL_v1350  @sic R5-182907 R5-182909 sic@</w:t>
            </w:r>
          </w:p>
          <w:p w14:paraId="768CF63E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UL_v1350)) {</w:t>
            </w:r>
          </w:p>
          <w:p w14:paraId="18CF903A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if 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UL_v1350 ==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oneBis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6DDCC387" w14:textId="77777777" w:rsidR="009B6546" w:rsidRPr="009B654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v_UE_Cat</w:t>
            </w:r>
            <w:proofErr w:type="spellEnd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"</w:t>
            </w:r>
            <w:proofErr w:type="spellStart"/>
            <w:r w:rsidRPr="009B6546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oneBis</w:t>
            </w:r>
            <w:proofErr w:type="spellEnd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";</w:t>
            </w:r>
          </w:p>
          <w:p w14:paraId="494616AA" w14:textId="77777777" w:rsidR="009B6546" w:rsidRPr="009B654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20E06515" w14:textId="77777777" w:rsidR="009B6546" w:rsidRPr="009B654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B928AA1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v_UE_Cat</w:t>
            </w:r>
            <w:proofErr w:type="spellEnd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B39661D" w14:textId="084C5E1C" w:rsidR="001F29D6" w:rsidRPr="001F29D6" w:rsidRDefault="003B16F8" w:rsidP="001F29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E5B0D08" w14:textId="77777777" w:rsidR="00973773" w:rsidRPr="00D268E5" w:rsidRDefault="00973773" w:rsidP="00973773">
      <w:pPr>
        <w:spacing w:after="0"/>
        <w:rPr>
          <w:rFonts w:ascii="Arial" w:hAnsi="Arial"/>
          <w:color w:val="000000"/>
          <w:lang w:eastAsia="en-GB"/>
        </w:rPr>
      </w:pPr>
    </w:p>
    <w:p w14:paraId="170D22B1" w14:textId="77777777" w:rsidR="008C166F" w:rsidRDefault="00973773" w:rsidP="008C166F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6F" w:rsidRPr="00D268E5" w14:paraId="31D6063D" w14:textId="77777777" w:rsidTr="00000E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CBB" w14:textId="77777777" w:rsidR="008C166F" w:rsidRPr="000A2395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F779EAE" w14:textId="77777777" w:rsidR="003B16F8" w:rsidRPr="00B43586" w:rsidRDefault="007D37FA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3B16F8"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3B16F8"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f_EUTRA_MobileInfo_GetUECapability_UECategory_UL</w:t>
            </w:r>
            <w:proofErr w:type="spellEnd"/>
            <w:r w:rsidR="003B16F8"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() runs on EUTRA_PTC return </w:t>
            </w:r>
            <w:proofErr w:type="spellStart"/>
            <w:r w:rsidR="003B16F8"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charstring</w:t>
            </w:r>
            <w:proofErr w:type="spellEnd"/>
          </w:p>
          <w:p w14:paraId="0B0F6E54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 /* @sic R5-167569: handle CAT M1 return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charstring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sic@ */</w:t>
            </w:r>
          </w:p>
          <w:p w14:paraId="6A083C51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charstring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v_UE_Cat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int2str(vc_EUTRA_Global.MobileInfo.EUTRA_Capability.ue_Category);</w:t>
            </w:r>
          </w:p>
          <w:p w14:paraId="58FEEB48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 R5s170303 int2char -&gt; int2str sic@</w:t>
            </w:r>
          </w:p>
          <w:p w14:paraId="46950CA9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//ue-Category-v1020</w:t>
            </w:r>
          </w:p>
          <w:p w14:paraId="5F1391A0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(isvalue(vc_EUTRA_Global.MobileInfo.EUTRA_Capability.nonCriticalExtension.nonCriticalExtension.nonCriticalExtension.ue_Category_v1020)) {</w:t>
            </w:r>
          </w:p>
          <w:p w14:paraId="0CC685FD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v_UE_Cat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int2str(vc_EUTRA_Global.MobileInfo.EUTRA_Capability.nonCriticalExtension.nonCriticalExtension.nonCriticalExtension.ue_Category_v1020);</w:t>
            </w:r>
          </w:p>
          <w:p w14:paraId="370EECBD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29CE07B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de-DE"/>
              </w:rPr>
              <w:t>……………………………………</w:t>
            </w:r>
          </w:p>
          <w:p w14:paraId="675CB602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</w:t>
            </w:r>
          </w:p>
          <w:p w14:paraId="6ABF5712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//ue_CategoryUL_v1350  @sic R5-182907 R5-182909 sic@</w:t>
            </w:r>
          </w:p>
          <w:p w14:paraId="497C4067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UL_v1350)) {</w:t>
            </w:r>
          </w:p>
          <w:p w14:paraId="3EBF9AB7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if 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UL_v1350 ==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oneBis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579F3C84" w14:textId="7ED5CD06" w:rsidR="003B16F8" w:rsidRPr="009B654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v_UE_Cat</w:t>
            </w:r>
            <w:proofErr w:type="spellEnd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"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</w:t>
            </w: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";</w:t>
            </w:r>
          </w:p>
          <w:p w14:paraId="12E16C39" w14:textId="77777777" w:rsidR="003B16F8" w:rsidRPr="009B654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6D017922" w14:textId="77777777" w:rsidR="003B16F8" w:rsidRPr="009B654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6C90F08E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v_UE_Cat</w:t>
            </w:r>
            <w:proofErr w:type="spellEnd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BC98689" w14:textId="0F69644F" w:rsidR="007D37FA" w:rsidRPr="00685A2B" w:rsidRDefault="003B16F8" w:rsidP="003B16F8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1F9BAA03" w14:textId="77777777" w:rsidR="008C166F" w:rsidRPr="00877584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DAE13FE" w14:textId="5C572AAD" w:rsidR="00973773" w:rsidRDefault="008C166F" w:rsidP="008C166F">
      <w:pPr>
        <w:spacing w:after="0"/>
        <w:rPr>
          <w:lang w:eastAsia="en-GB"/>
        </w:rPr>
      </w:pPr>
      <w:r>
        <w:rPr>
          <w:lang w:eastAsia="en-GB"/>
        </w:rPr>
        <w:t xml:space="preserve"> </w:t>
      </w:r>
      <w:bookmarkEnd w:id="9"/>
      <w:bookmarkEnd w:id="10"/>
      <w:bookmarkEnd w:id="11"/>
    </w:p>
    <w:sectPr w:rsidR="009737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DB0FC" w14:textId="77777777" w:rsidR="00696579" w:rsidRDefault="00696579">
      <w:r>
        <w:separator/>
      </w:r>
    </w:p>
  </w:endnote>
  <w:endnote w:type="continuationSeparator" w:id="0">
    <w:p w14:paraId="7723D235" w14:textId="77777777" w:rsidR="00696579" w:rsidRDefault="0069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36F3E" w14:textId="77777777" w:rsidR="00696579" w:rsidRDefault="00696579">
      <w:r>
        <w:separator/>
      </w:r>
    </w:p>
  </w:footnote>
  <w:footnote w:type="continuationSeparator" w:id="0">
    <w:p w14:paraId="34A5E8A2" w14:textId="77777777" w:rsidR="00696579" w:rsidRDefault="0069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F6"/>
    <w:rsid w:val="000048FE"/>
    <w:rsid w:val="00007D89"/>
    <w:rsid w:val="00022E4A"/>
    <w:rsid w:val="00040BAC"/>
    <w:rsid w:val="0008307F"/>
    <w:rsid w:val="0009779D"/>
    <w:rsid w:val="000A6394"/>
    <w:rsid w:val="000A724E"/>
    <w:rsid w:val="000B7FED"/>
    <w:rsid w:val="000C038A"/>
    <w:rsid w:val="000C6598"/>
    <w:rsid w:val="000D44B3"/>
    <w:rsid w:val="00110E0E"/>
    <w:rsid w:val="00145D43"/>
    <w:rsid w:val="00177A0C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29D6"/>
    <w:rsid w:val="00226281"/>
    <w:rsid w:val="00227518"/>
    <w:rsid w:val="00231E4E"/>
    <w:rsid w:val="0026004D"/>
    <w:rsid w:val="002640DD"/>
    <w:rsid w:val="0026582C"/>
    <w:rsid w:val="00272C27"/>
    <w:rsid w:val="00275D12"/>
    <w:rsid w:val="00281A4E"/>
    <w:rsid w:val="00284FEB"/>
    <w:rsid w:val="002860C4"/>
    <w:rsid w:val="00290A2B"/>
    <w:rsid w:val="002B5741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B16F8"/>
    <w:rsid w:val="003E1A36"/>
    <w:rsid w:val="003E3BEE"/>
    <w:rsid w:val="003E6CFC"/>
    <w:rsid w:val="00410371"/>
    <w:rsid w:val="004242F1"/>
    <w:rsid w:val="0044768E"/>
    <w:rsid w:val="00497DD7"/>
    <w:rsid w:val="004B75B7"/>
    <w:rsid w:val="004C07BC"/>
    <w:rsid w:val="004D2284"/>
    <w:rsid w:val="005141D9"/>
    <w:rsid w:val="0051580D"/>
    <w:rsid w:val="00517836"/>
    <w:rsid w:val="00547111"/>
    <w:rsid w:val="00550F54"/>
    <w:rsid w:val="00560950"/>
    <w:rsid w:val="00563934"/>
    <w:rsid w:val="005907E2"/>
    <w:rsid w:val="00592D74"/>
    <w:rsid w:val="005A5A9C"/>
    <w:rsid w:val="005E2C44"/>
    <w:rsid w:val="00621188"/>
    <w:rsid w:val="006257ED"/>
    <w:rsid w:val="00627689"/>
    <w:rsid w:val="00650E43"/>
    <w:rsid w:val="00653DE4"/>
    <w:rsid w:val="00665C47"/>
    <w:rsid w:val="00670255"/>
    <w:rsid w:val="00695808"/>
    <w:rsid w:val="00696579"/>
    <w:rsid w:val="00696E59"/>
    <w:rsid w:val="006B46FB"/>
    <w:rsid w:val="006B6F80"/>
    <w:rsid w:val="006C5486"/>
    <w:rsid w:val="006E21FB"/>
    <w:rsid w:val="007133B0"/>
    <w:rsid w:val="007157A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D37FA"/>
    <w:rsid w:val="007D6A07"/>
    <w:rsid w:val="007F7259"/>
    <w:rsid w:val="008040A8"/>
    <w:rsid w:val="00807EA0"/>
    <w:rsid w:val="00823D11"/>
    <w:rsid w:val="008279FA"/>
    <w:rsid w:val="00856E70"/>
    <w:rsid w:val="00860F7E"/>
    <w:rsid w:val="00861258"/>
    <w:rsid w:val="008626E7"/>
    <w:rsid w:val="00870EE7"/>
    <w:rsid w:val="008863B9"/>
    <w:rsid w:val="008A21B4"/>
    <w:rsid w:val="008A45A6"/>
    <w:rsid w:val="008C166F"/>
    <w:rsid w:val="008D3CCC"/>
    <w:rsid w:val="008D4170"/>
    <w:rsid w:val="008D6472"/>
    <w:rsid w:val="008F3789"/>
    <w:rsid w:val="008F686C"/>
    <w:rsid w:val="00903D46"/>
    <w:rsid w:val="009148DE"/>
    <w:rsid w:val="00916574"/>
    <w:rsid w:val="0092033B"/>
    <w:rsid w:val="00927946"/>
    <w:rsid w:val="00941E30"/>
    <w:rsid w:val="00973773"/>
    <w:rsid w:val="009777D9"/>
    <w:rsid w:val="00991B88"/>
    <w:rsid w:val="009A5753"/>
    <w:rsid w:val="009A579D"/>
    <w:rsid w:val="009B13F9"/>
    <w:rsid w:val="009B6546"/>
    <w:rsid w:val="009C5B9C"/>
    <w:rsid w:val="009D53BE"/>
    <w:rsid w:val="009E3297"/>
    <w:rsid w:val="009E4B4C"/>
    <w:rsid w:val="009F4828"/>
    <w:rsid w:val="009F70D8"/>
    <w:rsid w:val="009F734F"/>
    <w:rsid w:val="00A246B6"/>
    <w:rsid w:val="00A37BEF"/>
    <w:rsid w:val="00A400FB"/>
    <w:rsid w:val="00A47E70"/>
    <w:rsid w:val="00A50CF0"/>
    <w:rsid w:val="00A71099"/>
    <w:rsid w:val="00A72085"/>
    <w:rsid w:val="00A7671C"/>
    <w:rsid w:val="00AA00E2"/>
    <w:rsid w:val="00AA2CBC"/>
    <w:rsid w:val="00AB66B1"/>
    <w:rsid w:val="00AC2713"/>
    <w:rsid w:val="00AC5820"/>
    <w:rsid w:val="00AD1CD8"/>
    <w:rsid w:val="00B0233C"/>
    <w:rsid w:val="00B258BB"/>
    <w:rsid w:val="00B36D49"/>
    <w:rsid w:val="00B37FA6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95985"/>
    <w:rsid w:val="00C95A97"/>
    <w:rsid w:val="00CB2D5A"/>
    <w:rsid w:val="00CC5026"/>
    <w:rsid w:val="00CC68D0"/>
    <w:rsid w:val="00CD2803"/>
    <w:rsid w:val="00CE79B5"/>
    <w:rsid w:val="00D03F9A"/>
    <w:rsid w:val="00D06D51"/>
    <w:rsid w:val="00D14405"/>
    <w:rsid w:val="00D24991"/>
    <w:rsid w:val="00D31026"/>
    <w:rsid w:val="00D34B1F"/>
    <w:rsid w:val="00D35695"/>
    <w:rsid w:val="00D50255"/>
    <w:rsid w:val="00D66520"/>
    <w:rsid w:val="00D84AE9"/>
    <w:rsid w:val="00DA1FC7"/>
    <w:rsid w:val="00DB3990"/>
    <w:rsid w:val="00DB6D83"/>
    <w:rsid w:val="00DD2BA9"/>
    <w:rsid w:val="00DD34E0"/>
    <w:rsid w:val="00DE12D9"/>
    <w:rsid w:val="00DE34CF"/>
    <w:rsid w:val="00E01F85"/>
    <w:rsid w:val="00E13F3D"/>
    <w:rsid w:val="00E34898"/>
    <w:rsid w:val="00E53BB2"/>
    <w:rsid w:val="00E85DD2"/>
    <w:rsid w:val="00E9177E"/>
    <w:rsid w:val="00EA51E8"/>
    <w:rsid w:val="00EB09B7"/>
    <w:rsid w:val="00EB4083"/>
    <w:rsid w:val="00EC6DB7"/>
    <w:rsid w:val="00EE7D7C"/>
    <w:rsid w:val="00F02F66"/>
    <w:rsid w:val="00F25D98"/>
    <w:rsid w:val="00F2700A"/>
    <w:rsid w:val="00F300FB"/>
    <w:rsid w:val="00F7391B"/>
    <w:rsid w:val="00FA0AC9"/>
    <w:rsid w:val="00FB0699"/>
    <w:rsid w:val="00FB6386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</TotalTime>
  <Pages>4</Pages>
  <Words>541</Words>
  <Characters>6599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110</cp:revision>
  <cp:lastPrinted>1900-01-01T00:00:00Z</cp:lastPrinted>
  <dcterms:created xsi:type="dcterms:W3CDTF">2022-12-12T09:24:00Z</dcterms:created>
  <dcterms:modified xsi:type="dcterms:W3CDTF">2023-05-19T14:50:00Z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