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3ECA61C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C1619">
        <w:fldChar w:fldCharType="begin"/>
      </w:r>
      <w:r w:rsidR="00FC1619">
        <w:instrText xml:space="preserve"> DOCPROPERTY  Tdoc#  \* MERGEFORMAT </w:instrText>
      </w:r>
      <w:r w:rsidR="00FC1619">
        <w:fldChar w:fldCharType="separate"/>
      </w:r>
      <w:r>
        <w:rPr>
          <w:b/>
          <w:i/>
          <w:noProof/>
          <w:sz w:val="28"/>
        </w:rPr>
        <w:t>R5s230</w:t>
      </w:r>
      <w:r w:rsidR="00FC1619">
        <w:rPr>
          <w:b/>
          <w:i/>
          <w:noProof/>
          <w:sz w:val="28"/>
        </w:rPr>
        <w:t>431</w:t>
      </w:r>
      <w:r w:rsidR="00FC1619">
        <w:rPr>
          <w:b/>
          <w:i/>
          <w:noProof/>
          <w:sz w:val="28"/>
        </w:rPr>
        <w:fldChar w:fldCharType="end"/>
      </w:r>
    </w:p>
    <w:p w14:paraId="6FC967F9" w14:textId="77777777" w:rsidR="00D02481" w:rsidRDefault="00FC1619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C1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E3A84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B5629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C4298" w:rsidR="001E41F3" w:rsidRPr="00745C21" w:rsidRDefault="00FC161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05177" w:rsidR="001E41F3" w:rsidRPr="00410371" w:rsidRDefault="00FC1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022C3" w:rsidR="001E41F3" w:rsidRDefault="00B5629B" w:rsidP="00423AB6">
            <w:pPr>
              <w:pStyle w:val="CRCoverPage"/>
              <w:spacing w:after="0"/>
              <w:rPr>
                <w:noProof/>
              </w:rPr>
            </w:pPr>
            <w:r w:rsidRPr="00B5629B">
              <w:rPr>
                <w:rFonts w:cs="Arial"/>
                <w:color w:val="000000"/>
                <w:sz w:val="18"/>
                <w:szCs w:val="18"/>
              </w:rPr>
              <w:t>EN-DC FR2 : Addition of test case 7.1.1.4.2.3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4965E" w:rsidR="001E41F3" w:rsidRDefault="00046833" w:rsidP="00250094">
            <w:pPr>
              <w:pStyle w:val="CRCoverPage"/>
              <w:spacing w:after="0"/>
              <w:rPr>
                <w:noProof/>
              </w:rPr>
            </w:pPr>
            <w:r w:rsidRPr="0004683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EE776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B5629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65DF8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046833">
              <w:t>7.1.1.4.2.3</w:t>
            </w:r>
            <w:r w:rsidRPr="00E5262B">
              <w:rPr>
                <w:noProof/>
              </w:rPr>
              <w:t>to  the 5G/</w:t>
            </w:r>
            <w:r w:rsidR="00046833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65F95A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46833">
              <w:t>7.1.1.4.2.3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E544E" w:rsidR="004D7D01" w:rsidRDefault="0004683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7.1.1.4.2.3</w:t>
            </w:r>
            <w:r w:rsidR="001A1C81">
              <w:t>.</w:t>
            </w:r>
            <w: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73D6F0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46833">
        <w:t>7.1.1.4.2.3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046833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C28F4D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46833">
        <w:t>7.1.1.4.2.3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03C5ECFB" w:rsidR="00534BD9" w:rsidRPr="00E44E97" w:rsidRDefault="00046833" w:rsidP="00C26D1E">
      <w:pPr>
        <w:rPr>
          <w:rFonts w:cs="Arial"/>
          <w:bCs/>
          <w:color w:val="FF0000"/>
        </w:rPr>
      </w:pPr>
      <w:bookmarkStart w:id="9" w:name="_Hlk121171100"/>
      <w:r>
        <w:rPr>
          <w:bCs/>
          <w:lang w:val="pt-BR"/>
        </w:rPr>
        <w:t>The changes of R5s230108 are required and applied.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6654E7D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046833">
        <w:rPr>
          <w:rFonts w:cs="Arial"/>
        </w:rPr>
        <w:t>EN-DC band combination 41A_n257A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CEEB5D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46833">
        <w:t>7_1_1_4_2_3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94188C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46833">
        <w:rPr>
          <w:rFonts w:cs="Arial"/>
        </w:rPr>
        <w:t>7_1_1_4_2_3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C473D35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046833">
              <w:rPr>
                <w:rFonts w:cs="Arial"/>
                <w:b/>
                <w:sz w:val="18"/>
              </w:rPr>
              <w:t>78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046833">
              <w:rPr>
                <w:rFonts w:cs="Arial"/>
                <w:b/>
                <w:sz w:val="18"/>
              </w:rPr>
              <w:t>EN-DC</w:t>
            </w:r>
            <w:r w:rsidR="008E2056" w:rsidRPr="008E2056">
              <w:rPr>
                <w:rFonts w:cs="Arial"/>
                <w:b/>
                <w:sz w:val="18"/>
              </w:rPr>
              <w:t xml:space="preserve">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046833">
              <w:rPr>
                <w:rFonts w:cs="Arial"/>
                <w:b/>
                <w:sz w:val="18"/>
              </w:rPr>
              <w:t>7.1.1.4.2.3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46833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5629B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09B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619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821</TotalTime>
  <Pages>3</Pages>
  <Words>470</Words>
  <Characters>3448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332</cp:revision>
  <cp:lastPrinted>1900-01-01T00:00:00Z</cp:lastPrinted>
  <dcterms:created xsi:type="dcterms:W3CDTF">2022-01-24T16:23:00Z</dcterms:created>
  <dcterms:modified xsi:type="dcterms:W3CDTF">2023-05-11T13:03:00Z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