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9A911" w14:textId="1AB0DB98" w:rsidR="00E55827" w:rsidRDefault="00005966" w:rsidP="00B70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CB5">
        <w:fldChar w:fldCharType="begin"/>
      </w:r>
      <w:r w:rsidR="00637CB5">
        <w:instrText xml:space="preserve"> DOCPROPERTY  TSG/WGRef  \* MERGEFORMAT </w:instrText>
      </w:r>
      <w:r w:rsidR="00637CB5">
        <w:fldChar w:fldCharType="separate"/>
      </w:r>
      <w:r>
        <w:rPr>
          <w:b/>
          <w:noProof/>
          <w:sz w:val="24"/>
        </w:rPr>
        <w:t>RAN5</w:t>
      </w:r>
      <w:r w:rsidR="00637C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37CB5">
        <w:fldChar w:fldCharType="begin"/>
      </w:r>
      <w:r w:rsidR="00637CB5">
        <w:instrText xml:space="preserve"> DOCPROPERTY  MtgSeq  \* MERGEFORMAT </w:instrText>
      </w:r>
      <w:r w:rsidR="00637CB5">
        <w:fldChar w:fldCharType="separate"/>
      </w:r>
      <w:r w:rsidRPr="00EB09B7">
        <w:rPr>
          <w:b/>
          <w:noProof/>
          <w:sz w:val="24"/>
        </w:rPr>
        <w:t>2023</w:t>
      </w:r>
      <w:r w:rsidR="00637CB5">
        <w:rPr>
          <w:b/>
          <w:noProof/>
          <w:sz w:val="24"/>
        </w:rPr>
        <w:fldChar w:fldCharType="end"/>
      </w:r>
      <w:r w:rsidR="00637CB5">
        <w:fldChar w:fldCharType="begin"/>
      </w:r>
      <w:r w:rsidR="00637CB5">
        <w:instrText xml:space="preserve"> DOCPROPERTY  MtgTitle  \* MERGEFORMAT </w:instrText>
      </w:r>
      <w:r w:rsidR="00637CB5">
        <w:fldChar w:fldCharType="separate"/>
      </w:r>
      <w:r>
        <w:rPr>
          <w:b/>
          <w:noProof/>
          <w:sz w:val="24"/>
        </w:rPr>
        <w:t>-TTCN email</w:t>
      </w:r>
      <w:r w:rsidR="00637C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7CB5">
        <w:fldChar w:fldCharType="begin"/>
      </w:r>
      <w:r w:rsidR="00637CB5">
        <w:instrText xml:space="preserve"> DOCPROPERTY  Tdoc#  \* MERGEFORMAT </w:instrText>
      </w:r>
      <w:r w:rsidR="00637CB5">
        <w:fldChar w:fldCharType="separate"/>
      </w:r>
      <w:r w:rsidRPr="00E13F3D">
        <w:rPr>
          <w:b/>
          <w:i/>
          <w:noProof/>
          <w:sz w:val="28"/>
        </w:rPr>
        <w:t>R5s230</w:t>
      </w:r>
      <w:r w:rsidR="00637CB5">
        <w:rPr>
          <w:b/>
          <w:i/>
          <w:noProof/>
          <w:sz w:val="28"/>
        </w:rPr>
        <w:fldChar w:fldCharType="end"/>
      </w:r>
      <w:r w:rsidR="00637CB5">
        <w:rPr>
          <w:b/>
          <w:i/>
          <w:noProof/>
          <w:sz w:val="28"/>
        </w:rPr>
        <w:t>390</w:t>
      </w:r>
    </w:p>
    <w:p w14:paraId="060EF698" w14:textId="77777777" w:rsidR="00005966" w:rsidRDefault="00637CB5" w:rsidP="000059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596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05966">
        <w:rPr>
          <w:b/>
          <w:noProof/>
          <w:sz w:val="24"/>
        </w:rPr>
        <w:t xml:space="preserve">, </w:t>
      </w:r>
      <w:r w:rsidR="00005966">
        <w:fldChar w:fldCharType="begin"/>
      </w:r>
      <w:r w:rsidR="00005966">
        <w:instrText xml:space="preserve"> DOCPROPERTY  Country  \* MERGEFORMAT </w:instrText>
      </w:r>
      <w:r w:rsidR="00005966">
        <w:fldChar w:fldCharType="end"/>
      </w:r>
      <w:r w:rsidR="0000596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5966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0596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05966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37C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9389" w:rsidR="001E41F3" w:rsidRPr="00410371" w:rsidRDefault="004F42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5731F" w:rsidR="001E41F3" w:rsidRPr="00745C21" w:rsidRDefault="00637CB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35B37" w:rsidR="001E41F3" w:rsidRPr="00410371" w:rsidRDefault="00637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16E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 xml:space="preserve">NR5GC FR1 : Addition of Rel-16 </w:t>
            </w:r>
            <w:r w:rsidR="006730B1">
              <w:t>DAPS</w:t>
            </w:r>
            <w:r w:rsidR="001C3B08">
              <w:t xml:space="preserve"> </w:t>
            </w:r>
            <w:proofErr w:type="spellStart"/>
            <w:r w:rsidR="001C3B08">
              <w:t>Mobilty</w:t>
            </w:r>
            <w:proofErr w:type="spellEnd"/>
            <w:r w:rsidR="001C3B08">
              <w:t xml:space="preserve"> </w:t>
            </w:r>
            <w:proofErr w:type="spellStart"/>
            <w:r w:rsidR="001C3B08">
              <w:t>Enh</w:t>
            </w:r>
            <w:proofErr w:type="spellEnd"/>
            <w:r w:rsidRPr="00320AF8">
              <w:t xml:space="preserve"> test case </w:t>
            </w:r>
            <w:r w:rsidR="00012FCE">
              <w:t>8.1.4.3.</w:t>
            </w:r>
            <w:r w:rsidR="00590551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3125E" w:rsidR="00005966" w:rsidRDefault="00005966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F7E23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00596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F9226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FEAB1D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</w:t>
            </w:r>
            <w:r w:rsidR="00590551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6E8B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</w:t>
            </w:r>
            <w:r w:rsidR="00BE321A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2440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AAB6384" w14:textId="478283B8" w:rsidR="00AC067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C0676" w:rsidRPr="006458BB">
        <w:rPr>
          <w:rFonts w:cs="Arial"/>
          <w:iCs/>
        </w:rPr>
        <w:t>Table of Contents</w:t>
      </w:r>
      <w:r w:rsidR="00AC0676">
        <w:tab/>
      </w:r>
      <w:r w:rsidR="00AC0676">
        <w:fldChar w:fldCharType="begin"/>
      </w:r>
      <w:r w:rsidR="00AC0676">
        <w:instrText xml:space="preserve"> PAGEREF _Toc122440529 \h </w:instrText>
      </w:r>
      <w:r w:rsidR="00AC0676">
        <w:fldChar w:fldCharType="separate"/>
      </w:r>
      <w:r w:rsidR="00AC0676">
        <w:t>2</w:t>
      </w:r>
      <w:r w:rsidR="00AC0676">
        <w:fldChar w:fldCharType="end"/>
      </w:r>
    </w:p>
    <w:p w14:paraId="3C157833" w14:textId="7AF60ADB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_Toc122440530 \h </w:instrText>
      </w:r>
      <w:r>
        <w:fldChar w:fldCharType="separate"/>
      </w:r>
      <w:r>
        <w:t>3</w:t>
      </w:r>
      <w:r>
        <w:fldChar w:fldCharType="end"/>
      </w:r>
    </w:p>
    <w:p w14:paraId="1EB10DAD" w14:textId="469DC283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_Toc122440531 \h </w:instrText>
      </w:r>
      <w:r>
        <w:fldChar w:fldCharType="separate"/>
      </w:r>
      <w:r>
        <w:t>3</w:t>
      </w:r>
      <w:r>
        <w:fldChar w:fldCharType="end"/>
      </w:r>
    </w:p>
    <w:p w14:paraId="096674D3" w14:textId="31954300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_Toc122440532 \h </w:instrText>
      </w:r>
      <w:r>
        <w:fldChar w:fldCharType="separate"/>
      </w:r>
      <w:r>
        <w:t>3</w:t>
      </w:r>
      <w:r>
        <w:fldChar w:fldCharType="end"/>
      </w:r>
    </w:p>
    <w:p w14:paraId="3A9C875D" w14:textId="39735D4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b/>
          <w:lang w:val="pt-BR"/>
        </w:rPr>
        <w:t xml:space="preserve">Change </w:t>
      </w:r>
      <w:r w:rsidRPr="006458B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_Toc122440533 \h </w:instrText>
      </w:r>
      <w:r>
        <w:fldChar w:fldCharType="separate"/>
      </w:r>
      <w:r>
        <w:t>3</w:t>
      </w:r>
      <w:r>
        <w:fldChar w:fldCharType="end"/>
      </w:r>
    </w:p>
    <w:p w14:paraId="2201C3EB" w14:textId="139D97D2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_Toc122440534 \h </w:instrText>
      </w:r>
      <w:r>
        <w:fldChar w:fldCharType="separate"/>
      </w:r>
      <w:r>
        <w:t>7</w:t>
      </w:r>
      <w:r>
        <w:fldChar w:fldCharType="end"/>
      </w:r>
    </w:p>
    <w:p w14:paraId="38C5CCA3" w14:textId="7098A6CA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_Toc122440535 \h </w:instrText>
      </w:r>
      <w:r>
        <w:fldChar w:fldCharType="separate"/>
      </w:r>
      <w:r>
        <w:t>8</w:t>
      </w:r>
      <w:r>
        <w:fldChar w:fldCharType="end"/>
      </w:r>
    </w:p>
    <w:p w14:paraId="174860E2" w14:textId="48ABD854" w:rsidR="00AC0676" w:rsidRDefault="00AC067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458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458BB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_Toc122440536 \h </w:instrText>
      </w:r>
      <w:r>
        <w:fldChar w:fldCharType="separate"/>
      </w:r>
      <w:r>
        <w:t>8</w:t>
      </w:r>
      <w:r>
        <w:fldChar w:fldCharType="end"/>
      </w:r>
    </w:p>
    <w:p w14:paraId="4EB98582" w14:textId="064F165C" w:rsidR="00AC0676" w:rsidRDefault="00AC0676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458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458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_Toc122440537 \h </w:instrText>
      </w:r>
      <w:r>
        <w:fldChar w:fldCharType="separate"/>
      </w:r>
      <w:r>
        <w:t>8</w:t>
      </w:r>
      <w:r>
        <w:fldChar w:fldCharType="end"/>
      </w:r>
    </w:p>
    <w:p w14:paraId="325A0C2F" w14:textId="3E43AA0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244053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23111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</w:t>
      </w:r>
      <w:r w:rsidR="00BE321A">
        <w:t>5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244053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2D7C1B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</w:t>
      </w:r>
      <w:r w:rsidR="00BE321A">
        <w:t>5</w:t>
      </w:r>
    </w:p>
    <w:p w14:paraId="763E129C" w14:textId="4E4F629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A78C4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22440611"/>
      <w:r w:rsidR="00595373" w:rsidRPr="00595373">
        <w:rPr>
          <w:rFonts w:cs="Arial"/>
          <w:b/>
          <w:lang w:eastAsia="ja-JP"/>
        </w:rPr>
        <w:t>MediaTek MT6879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22440532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bookmarkStart w:id="11" w:name="_Toc122440533"/>
      <w:r>
        <w:rPr>
          <w:b/>
          <w:lang w:val="pt-BR"/>
        </w:rPr>
        <w:t xml:space="preserve">Change </w:t>
      </w:r>
      <w:bookmarkEnd w:id="10"/>
      <w:r w:rsidR="00000B16">
        <w:rPr>
          <w:b/>
          <w:lang w:val="en-US"/>
        </w:rPr>
        <w:t>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AC0676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For DAPS bearer</w:t>
            </w:r>
            <w:r w:rsidR="00BE3327" w:rsidRPr="00AC0676">
              <w:rPr>
                <w:rFonts w:ascii="Arial" w:hAnsi="Arial" w:cs="Arial"/>
              </w:rPr>
              <w:t xml:space="preserve"> from 38.331</w:t>
            </w:r>
            <w:r w:rsidRPr="00AC0676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2&gt; If any DAPS bearer is configured:</w:t>
            </w:r>
          </w:p>
          <w:p w14:paraId="22B32958" w14:textId="25155422" w:rsidR="00AF7C92" w:rsidRPr="00AC0676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3&gt; create a MAC entity for the target cell group with the same </w:t>
            </w:r>
            <w:r w:rsidR="00AC0676">
              <w:rPr>
                <w:rFonts w:ascii="Arial" w:hAnsi="Arial" w:cs="Arial"/>
              </w:rPr>
              <w:t xml:space="preserve">  </w:t>
            </w:r>
            <w:r w:rsidRPr="00AC0676">
              <w:rPr>
                <w:rFonts w:ascii="Arial" w:hAnsi="Arial" w:cs="Arial"/>
              </w:rPr>
              <w:t xml:space="preserve">configuration as the MAC entity for the 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AC0676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</w:t>
            </w:r>
            <w:r w:rsidR="00AF7C92" w:rsidRPr="00AC0676">
              <w:rPr>
                <w:rFonts w:ascii="Arial" w:hAnsi="Arial" w:cs="Arial"/>
              </w:rPr>
              <w:t>3&gt; for each DAPS bearer:</w:t>
            </w:r>
          </w:p>
          <w:p w14:paraId="3E247CBE" w14:textId="002E0E64" w:rsidR="006106A4" w:rsidRPr="00AC0676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        </w:t>
            </w:r>
            <w:r w:rsidR="00AF7C92" w:rsidRPr="00AC0676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AC0676">
              <w:rPr>
                <w:rFonts w:ascii="Arial" w:hAnsi="Arial" w:cs="Arial"/>
              </w:rPr>
              <w:t xml:space="preserve"> </w:t>
            </w:r>
            <w:r w:rsidR="00AF7C92" w:rsidRPr="00AC0676">
              <w:rPr>
                <w:rFonts w:ascii="Arial" w:hAnsi="Arial" w:cs="Arial"/>
              </w:rPr>
              <w:t xml:space="preserve">source cell </w:t>
            </w:r>
            <w:r w:rsidR="00AC0676" w:rsidRPr="00AC0676">
              <w:rPr>
                <w:rFonts w:ascii="Arial" w:hAnsi="Arial" w:cs="Arial"/>
              </w:rPr>
              <w:t>group.</w:t>
            </w:r>
          </w:p>
          <w:p w14:paraId="10C7427F" w14:textId="39F2DC3F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 xml:space="preserve">So </w:t>
            </w:r>
            <w:r w:rsidR="006106A4" w:rsidRPr="00AC0676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AC0676">
              <w:rPr>
                <w:rFonts w:ascii="Arial" w:hAnsi="Arial" w:cs="Arial"/>
              </w:rPr>
              <w:t>LogicalChannelId</w:t>
            </w:r>
            <w:proofErr w:type="spellEnd"/>
            <w:r w:rsidR="00942335" w:rsidRPr="00AC0676">
              <w:rPr>
                <w:rFonts w:ascii="Arial" w:hAnsi="Arial" w:cs="Arial"/>
              </w:rPr>
              <w:t xml:space="preserve"> for target cell</w:t>
            </w:r>
            <w:r w:rsidR="00C00466" w:rsidRPr="00AC0676">
              <w:rPr>
                <w:rFonts w:ascii="Arial" w:hAnsi="Arial" w:cs="Arial"/>
              </w:rPr>
              <w:t>.</w:t>
            </w:r>
          </w:p>
          <w:p w14:paraId="34F8215F" w14:textId="77777777" w:rsidR="00AC0676" w:rsidRPr="00AC0676" w:rsidRDefault="00AC0676" w:rsidP="006106A4">
            <w:pPr>
              <w:pStyle w:val="ListParagraph"/>
              <w:rPr>
                <w:rFonts w:ascii="Arial" w:hAnsi="Arial" w:cs="Arial"/>
              </w:rPr>
            </w:pPr>
          </w:p>
          <w:p w14:paraId="15A592A3" w14:textId="10F49A48" w:rsidR="00C00466" w:rsidRPr="00AC0676" w:rsidRDefault="00AC0676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Configurations</w:t>
            </w:r>
            <w:r w:rsidR="008736E6" w:rsidRPr="00AC0676">
              <w:rPr>
                <w:rFonts w:ascii="Arial" w:hAnsi="Arial" w:cs="Arial"/>
              </w:rPr>
              <w:t xml:space="preserve"> on</w:t>
            </w:r>
            <w:r w:rsidR="003E5423" w:rsidRPr="00AC0676">
              <w:rPr>
                <w:rFonts w:ascii="Arial" w:hAnsi="Arial" w:cs="Arial"/>
              </w:rPr>
              <w:t xml:space="preserve"> target cell </w:t>
            </w:r>
            <w:r w:rsidR="00760EBF" w:rsidRPr="00AC0676">
              <w:rPr>
                <w:rFonts w:ascii="Arial" w:hAnsi="Arial" w:cs="Arial"/>
              </w:rPr>
              <w:t>should be</w:t>
            </w:r>
            <w:r w:rsidR="002021C8" w:rsidRPr="00AC0676">
              <w:rPr>
                <w:rFonts w:ascii="Arial" w:hAnsi="Arial" w:cs="Arial"/>
              </w:rPr>
              <w:t xml:space="preserve"> </w:t>
            </w:r>
            <w:r w:rsidR="008736E6" w:rsidRPr="00AC0676">
              <w:rPr>
                <w:rFonts w:ascii="Arial" w:hAnsi="Arial" w:cs="Arial"/>
              </w:rPr>
              <w:t>activate</w:t>
            </w:r>
            <w:r>
              <w:rPr>
                <w:rFonts w:ascii="Arial" w:hAnsi="Arial" w:cs="Arial"/>
              </w:rPr>
              <w:t>d</w:t>
            </w:r>
            <w:r w:rsidR="008736E6" w:rsidRPr="00AC0676">
              <w:rPr>
                <w:rFonts w:ascii="Arial" w:hAnsi="Arial" w:cs="Arial"/>
              </w:rPr>
              <w:t xml:space="preserve"> </w:t>
            </w:r>
            <w:r w:rsidR="005412D5" w:rsidRPr="00AC0676">
              <w:rPr>
                <w:rFonts w:ascii="Arial" w:hAnsi="Arial" w:cs="Arial"/>
              </w:rPr>
              <w:t>immediately (</w:t>
            </w:r>
            <w:proofErr w:type="spellStart"/>
            <w:r w:rsidR="007D14CB" w:rsidRPr="00AC0676">
              <w:rPr>
                <w:rFonts w:ascii="Arial" w:hAnsi="Arial" w:cs="Arial"/>
              </w:rPr>
              <w:t>cs_TimingInfo_Now</w:t>
            </w:r>
            <w:proofErr w:type="spellEnd"/>
            <w:r w:rsidR="005412D5" w:rsidRPr="00AC0676">
              <w:rPr>
                <w:rFonts w:ascii="Arial" w:hAnsi="Arial" w:cs="Arial"/>
              </w:rPr>
              <w:t>)</w:t>
            </w:r>
            <w:r w:rsidR="007D14CB" w:rsidRPr="00AC0676">
              <w:rPr>
                <w:rFonts w:ascii="Arial" w:hAnsi="Arial" w:cs="Arial"/>
              </w:rPr>
              <w:t xml:space="preserve">, as </w:t>
            </w:r>
            <w:r w:rsidR="00D04C46" w:rsidRPr="00AC0676">
              <w:rPr>
                <w:rFonts w:ascii="Arial" w:hAnsi="Arial" w:cs="Arial"/>
              </w:rPr>
              <w:t>target</w:t>
            </w:r>
            <w:r w:rsidR="003B4F6E" w:rsidRPr="00AC0676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 w:rsidRPr="00AC0676">
              <w:rPr>
                <w:rFonts w:ascii="Arial" w:hAnsi="Arial" w:cs="Arial"/>
              </w:rPr>
              <w:t>actvation</w:t>
            </w:r>
            <w:proofErr w:type="spellEnd"/>
            <w:r w:rsidR="003B4F6E" w:rsidRPr="00AC0676">
              <w:rPr>
                <w:rFonts w:ascii="Arial" w:hAnsi="Arial" w:cs="Arial"/>
              </w:rPr>
              <w:t xml:space="preserve"> time </w:t>
            </w:r>
            <w:r w:rsidR="005412D5" w:rsidRPr="00AC0676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 w:rsidRPr="00AC0676">
              <w:rPr>
                <w:rFonts w:ascii="Arial" w:hAnsi="Arial" w:cs="Arial"/>
              </w:rPr>
              <w:t>RRCreconfigurationcomplete</w:t>
            </w:r>
            <w:proofErr w:type="spellEnd"/>
            <w:r w:rsidR="005412D5" w:rsidRPr="00AC0676">
              <w:rPr>
                <w:rFonts w:ascii="Arial" w:hAnsi="Arial" w:cs="Arial"/>
              </w:rPr>
              <w:t xml:space="preserve"> immediately after getting DAPS HO configuration</w:t>
            </w:r>
            <w:r w:rsidR="0044375C" w:rsidRPr="00AC0676">
              <w:rPr>
                <w:rFonts w:ascii="Arial" w:hAnsi="Arial" w:cs="Arial"/>
              </w:rPr>
              <w:t xml:space="preserve"> </w:t>
            </w:r>
            <w:r w:rsidR="004B5DDC" w:rsidRPr="00AC0676">
              <w:rPr>
                <w:rFonts w:ascii="Arial" w:hAnsi="Arial" w:cs="Arial"/>
              </w:rPr>
              <w:t>while</w:t>
            </w:r>
            <w:r w:rsidR="0044375C" w:rsidRPr="00AC0676">
              <w:rPr>
                <w:rFonts w:ascii="Arial" w:hAnsi="Arial" w:cs="Arial"/>
              </w:rPr>
              <w:t xml:space="preserve"> SS might be busy </w:t>
            </w:r>
            <w:r>
              <w:rPr>
                <w:rFonts w:ascii="Arial" w:hAnsi="Arial" w:cs="Arial"/>
              </w:rPr>
              <w:t>i</w:t>
            </w:r>
            <w:r w:rsidR="0044375C" w:rsidRPr="00AC0676">
              <w:rPr>
                <w:rFonts w:ascii="Arial" w:hAnsi="Arial" w:cs="Arial"/>
              </w:rPr>
              <w:t>n activat</w:t>
            </w:r>
            <w:r>
              <w:rPr>
                <w:rFonts w:ascii="Arial" w:hAnsi="Arial" w:cs="Arial"/>
              </w:rPr>
              <w:t>ing</w:t>
            </w:r>
            <w:r w:rsidR="0044375C" w:rsidRPr="00AC0676">
              <w:rPr>
                <w:rFonts w:ascii="Arial" w:hAnsi="Arial" w:cs="Arial"/>
              </w:rPr>
              <w:t xml:space="preserve"> configuration for </w:t>
            </w:r>
            <w:r w:rsidR="00C318F4" w:rsidRPr="00AC0676">
              <w:rPr>
                <w:rFonts w:ascii="Arial" w:hAnsi="Arial" w:cs="Arial"/>
              </w:rPr>
              <w:t>radio</w:t>
            </w:r>
            <w:r w:rsidR="00D04C46" w:rsidRPr="00AC0676">
              <w:rPr>
                <w:rFonts w:ascii="Arial" w:hAnsi="Arial" w:cs="Arial"/>
              </w:rPr>
              <w:t xml:space="preserve"> </w:t>
            </w:r>
            <w:r w:rsidR="00C318F4" w:rsidRPr="00AC0676">
              <w:rPr>
                <w:rFonts w:ascii="Arial" w:hAnsi="Arial" w:cs="Arial"/>
              </w:rPr>
              <w:t xml:space="preserve">bearer, </w:t>
            </w:r>
            <w:proofErr w:type="spellStart"/>
            <w:r w:rsidR="00D04C46" w:rsidRPr="00AC0676">
              <w:rPr>
                <w:rFonts w:ascii="Arial" w:hAnsi="Arial" w:cs="Arial"/>
              </w:rPr>
              <w:t>pdcp</w:t>
            </w:r>
            <w:proofErr w:type="spellEnd"/>
            <w:r w:rsidR="00D04C46" w:rsidRPr="00AC0676">
              <w:rPr>
                <w:rFonts w:ascii="Arial" w:hAnsi="Arial" w:cs="Arial"/>
              </w:rPr>
              <w:t xml:space="preserve"> count, security, SR activation at target cell</w:t>
            </w:r>
            <w:r w:rsidR="004B5DDC" w:rsidRPr="00AC0676">
              <w:rPr>
                <w:rFonts w:ascii="Arial" w:hAnsi="Arial" w:cs="Arial"/>
              </w:rPr>
              <w:t xml:space="preserve"> according to their time</w:t>
            </w:r>
            <w:r w:rsidR="00D04C46" w:rsidRPr="00AC067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3C0E5F1C" w:rsidR="00C247C8" w:rsidRPr="00AC0676" w:rsidRDefault="00AC0676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</w:t>
            </w:r>
            <w:r w:rsidR="00F73303" w:rsidRPr="00AC0676">
              <w:rPr>
                <w:rFonts w:cs="Arial"/>
                <w:lang w:val="en-SG"/>
              </w:rPr>
              <w:t xml:space="preserve">ommented </w:t>
            </w:r>
            <w:proofErr w:type="spellStart"/>
            <w:r w:rsidR="00F73303" w:rsidRPr="00AC0676">
              <w:rPr>
                <w:rFonts w:cs="Arial"/>
              </w:rPr>
              <w:t>LogicalChannelId</w:t>
            </w:r>
            <w:proofErr w:type="spellEnd"/>
            <w:r w:rsidR="00F73303" w:rsidRPr="00AC0676">
              <w:rPr>
                <w:rFonts w:cs="Arial"/>
              </w:rPr>
              <w:t xml:space="preserve"> modification.</w:t>
            </w:r>
          </w:p>
          <w:p w14:paraId="252115B1" w14:textId="4E0F8291" w:rsidR="00F73303" w:rsidRPr="00AC0676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AC0676">
              <w:rPr>
                <w:rFonts w:cs="Arial"/>
              </w:rPr>
              <w:t xml:space="preserve">Modified target cell activation time with </w:t>
            </w:r>
            <w:proofErr w:type="spellStart"/>
            <w:r w:rsidRPr="00AC0676">
              <w:rPr>
                <w:rFonts w:cs="Arial"/>
              </w:rPr>
              <w:t>cs_TimingInfo_Now</w:t>
            </w:r>
            <w:proofErr w:type="spellEnd"/>
            <w:r w:rsidRPr="00AC0676"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AC0676" w:rsidRDefault="004F4020" w:rsidP="001E02B3">
            <w:pPr>
              <w:spacing w:after="0"/>
              <w:rPr>
                <w:rFonts w:ascii="Arial" w:hAnsi="Arial" w:cs="Arial"/>
              </w:rPr>
            </w:pPr>
            <w:r w:rsidRPr="00AC0676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Pr="00AC0676" w:rsidRDefault="000B1FC5" w:rsidP="000B1FC5">
            <w:r w:rsidRPr="00AC0676">
              <w:t xml:space="preserve">  function f_NR5GC_DAPS_HO_RRCReconfiguration_SSConfig(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p_SourceCellId</w:t>
            </w:r>
            <w:proofErr w:type="spellEnd"/>
            <w:r w:rsidRPr="00AC0676">
              <w:t>,</w:t>
            </w:r>
          </w:p>
          <w:p w14:paraId="02BAB3A6" w14:textId="77777777" w:rsidR="000B1FC5" w:rsidRPr="00AC0676" w:rsidRDefault="000B1FC5" w:rsidP="000B1FC5">
            <w:r w:rsidRPr="00AC0676">
              <w:t xml:space="preserve">                                                       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p_TargetCellId,</w:t>
            </w:r>
          </w:p>
          <w:p w14:paraId="4F8A8F77" w14:textId="77777777" w:rsidR="000B1FC5" w:rsidRPr="00AC0676" w:rsidRDefault="000B1FC5" w:rsidP="000B1FC5">
            <w:r w:rsidRPr="00AC0676">
              <w:lastRenderedPageBreak/>
              <w:t xml:space="preserve">                                                      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p_Timing,</w:t>
            </w:r>
          </w:p>
          <w:p w14:paraId="11AEAFDD" w14:textId="77777777" w:rsidR="000B1FC5" w:rsidRPr="00AC0676" w:rsidRDefault="000B1FC5" w:rsidP="000B1FC5">
            <w:r w:rsidRPr="00AC0676">
              <w:t xml:space="preserve">                                                       </w:t>
            </w:r>
            <w:proofErr w:type="spellStart"/>
            <w:r w:rsidRPr="00AC0676">
              <w:t>boolean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true) runs on NR5GC_PTC return template (value) </w:t>
            </w:r>
            <w:proofErr w:type="spellStart"/>
            <w:r w:rsidRPr="00AC0676">
              <w:t>NR_RadioBearerList_Type</w:t>
            </w:r>
            <w:proofErr w:type="spellEnd"/>
          </w:p>
          <w:p w14:paraId="759D5D6A" w14:textId="77777777" w:rsidR="000B1FC5" w:rsidRPr="00AC0676" w:rsidRDefault="000B1FC5" w:rsidP="000B1FC5">
            <w:r w:rsidRPr="00AC0676">
              <w:t xml:space="preserve">  {</w:t>
            </w:r>
          </w:p>
          <w:p w14:paraId="3115AB30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RACH_ConfigGeneric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v_RACH_ConfigGeneric</w:t>
            </w:r>
            <w:proofErr w:type="spellEnd"/>
            <w:r w:rsidRPr="00AC0676">
              <w:t>;</w:t>
            </w:r>
          </w:p>
          <w:p w14:paraId="275517B2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NR_DRBInfoList_Type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v_DRBInfoList</w:t>
            </w:r>
            <w:proofErr w:type="spellEnd"/>
            <w:r w:rsidRPr="00AC0676">
              <w:t xml:space="preserve"> := f_NR5GC_MobileInfo_GetDRBInfoList();</w:t>
            </w:r>
          </w:p>
          <w:p w14:paraId="067AD78B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NR_RadioBearerList_Type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 := f_NR5GC_GetRadioBearerList(</w:t>
            </w:r>
            <w:proofErr w:type="spellStart"/>
            <w:r w:rsidRPr="00AC0676">
              <w:t>v_DRBInfoList</w:t>
            </w:r>
            <w:proofErr w:type="spellEnd"/>
            <w:r w:rsidRPr="00AC0676">
              <w:t>);</w:t>
            </w:r>
          </w:p>
          <w:p w14:paraId="31AB94BD" w14:textId="77777777" w:rsidR="000B1FC5" w:rsidRPr="00AC0676" w:rsidRDefault="000B1FC5" w:rsidP="000B1FC5">
            <w:r w:rsidRPr="00AC0676">
              <w:t xml:space="preserve">    var template (value) </w:t>
            </w:r>
            <w:proofErr w:type="spellStart"/>
            <w:r w:rsidRPr="00AC0676">
              <w:t>DL_DCCH_Message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v_RRCReconfiguration</w:t>
            </w:r>
            <w:proofErr w:type="spellEnd"/>
            <w:r w:rsidRPr="00AC0676">
              <w:t>;</w:t>
            </w:r>
          </w:p>
          <w:p w14:paraId="1E75D4B4" w14:textId="77777777" w:rsidR="000B1FC5" w:rsidRPr="00AC0676" w:rsidRDefault="000B1FC5" w:rsidP="000B1FC5">
            <w:r w:rsidRPr="00AC0676">
              <w:t xml:space="preserve">    var template (omit) </w:t>
            </w:r>
            <w:proofErr w:type="spellStart"/>
            <w:r w:rsidRPr="00AC0676">
              <w:t>MasterKeyUpdate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omit;</w:t>
            </w:r>
          </w:p>
          <w:p w14:paraId="296DC027" w14:textId="77777777" w:rsidR="000B1FC5" w:rsidRPr="00AC0676" w:rsidRDefault="000B1FC5" w:rsidP="000B1FC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v_Timing1;</w:t>
            </w:r>
          </w:p>
          <w:p w14:paraId="72716BEF" w14:textId="77777777" w:rsidR="000B1FC5" w:rsidRPr="00AC0676" w:rsidRDefault="000B1FC5" w:rsidP="000B1FC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v_Timing2;</w:t>
            </w:r>
          </w:p>
          <w:p w14:paraId="0446B2E1" w14:textId="77777777" w:rsidR="000B1FC5" w:rsidRPr="00AC0676" w:rsidRDefault="000B1FC5" w:rsidP="000B1FC5">
            <w:r w:rsidRPr="00AC0676">
              <w:t xml:space="preserve">    </w:t>
            </w:r>
          </w:p>
          <w:p w14:paraId="27490961" w14:textId="77777777" w:rsidR="000B1FC5" w:rsidRPr="00AC0676" w:rsidRDefault="000B1FC5" w:rsidP="000B1FC5">
            <w:r w:rsidRPr="00AC0676">
              <w:t xml:space="preserve">    v_Timing1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5);  // time for sending </w:t>
            </w:r>
            <w:proofErr w:type="spellStart"/>
            <w:r w:rsidRPr="00AC0676">
              <w:t>RRCReconfiguration</w:t>
            </w:r>
            <w:proofErr w:type="spellEnd"/>
          </w:p>
          <w:p w14:paraId="37F98516" w14:textId="77777777" w:rsidR="000B1FC5" w:rsidRPr="00AC0676" w:rsidRDefault="000B1FC5" w:rsidP="000B1FC5">
            <w:r w:rsidRPr="00AC0676">
              <w:t xml:space="preserve">    v_Timing2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10); // time for COUNT </w:t>
            </w:r>
            <w:proofErr w:type="spellStart"/>
            <w:r w:rsidRPr="00AC0676">
              <w:t>tranfer</w:t>
            </w:r>
            <w:proofErr w:type="spellEnd"/>
            <w:r w:rsidRPr="00AC0676">
              <w:t xml:space="preserve"> and configuration in target cell</w:t>
            </w:r>
          </w:p>
          <w:p w14:paraId="7A737554" w14:textId="77777777" w:rsidR="000B1FC5" w:rsidRPr="00AC0676" w:rsidRDefault="000B1FC5" w:rsidP="000B1FC5">
            <w:r w:rsidRPr="00AC0676">
              <w:t xml:space="preserve">    </w:t>
            </w:r>
          </w:p>
          <w:p w14:paraId="3A691DA3" w14:textId="77777777" w:rsidR="000B1FC5" w:rsidRPr="00AC0676" w:rsidRDefault="000B1FC5" w:rsidP="000B1FC5">
            <w:r w:rsidRPr="00AC0676">
              <w:t xml:space="preserve">    //Acc. Table 8.1.4.3.1.3.3-1</w:t>
            </w:r>
          </w:p>
          <w:p w14:paraId="6DA2D572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v_RACH_ConfigGeneric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f_NR_CellInfo_GetRACH_ConfigGeneric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tsc_NR_BWP_Id</w:t>
            </w:r>
            <w:proofErr w:type="spellEnd"/>
            <w:r w:rsidRPr="00AC0676">
              <w:t>);</w:t>
            </w:r>
          </w:p>
          <w:p w14:paraId="1AE37173" w14:textId="77777777" w:rsidR="000B1FC5" w:rsidRPr="00AC0676" w:rsidRDefault="000B1FC5" w:rsidP="000B1FC5">
            <w:r w:rsidRPr="00AC0676">
              <w:t xml:space="preserve">    //</w:t>
            </w:r>
            <w:proofErr w:type="spellStart"/>
            <w:r w:rsidRPr="00AC0676">
              <w:t>v_RACH_ConfigGeneric.preambleTransMax</w:t>
            </w:r>
            <w:proofErr w:type="spellEnd"/>
            <w:r w:rsidRPr="00AC0676">
              <w:t xml:space="preserve"> := n200; // Table 8.1.4.3.1.3.3-4                  //Anritsu TTCN CR R5s221151 MCC</w:t>
            </w:r>
          </w:p>
          <w:p w14:paraId="22840625" w14:textId="77777777" w:rsidR="000B1FC5" w:rsidRPr="00AC0676" w:rsidRDefault="000B1FC5" w:rsidP="000B1FC5">
            <w:r w:rsidRPr="00AC0676">
              <w:t xml:space="preserve">    if (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== true)  {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cs_MasterKeyUpdate</w:t>
            </w:r>
            <w:proofErr w:type="spellEnd"/>
            <w:r w:rsidRPr="00AC0676">
              <w:t>(false, tsc_NR_38508_NextHopChainingCount); }</w:t>
            </w:r>
          </w:p>
          <w:p w14:paraId="3DEC8A37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v_RRCReconfiguration</w:t>
            </w:r>
            <w:proofErr w:type="spellEnd"/>
            <w:r w:rsidRPr="00AC0676">
              <w:t xml:space="preserve"> := f_NR5GC_RRCReconfiguration_IntraNR_HO_DAPS(</w:t>
            </w:r>
            <w:proofErr w:type="spellStart"/>
            <w:r w:rsidRPr="00AC0676">
              <w:t>p_TargetCellId</w:t>
            </w:r>
            <w:proofErr w:type="spellEnd"/>
            <w:r w:rsidRPr="00AC0676">
              <w:t>,</w:t>
            </w:r>
          </w:p>
          <w:p w14:paraId="367F327A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48C04BA2" w14:textId="77777777" w:rsidR="000B1FC5" w:rsidRPr="00AC0676" w:rsidRDefault="000B1FC5" w:rsidP="000B1FC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v_MasterKeyUpdate</w:t>
            </w:r>
            <w:proofErr w:type="spellEnd"/>
            <w:r w:rsidRPr="00AC0676">
              <w:t>,</w:t>
            </w:r>
          </w:p>
          <w:p w14:paraId="1422737A" w14:textId="77777777" w:rsidR="000B1FC5" w:rsidRPr="00AC0676" w:rsidRDefault="000B1FC5" w:rsidP="000B1FC5">
            <w:r w:rsidRPr="00AC0676"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AC0676">
              <w:t>f_NR_CellInfo_GetSSB_Index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>))),</w:t>
            </w:r>
          </w:p>
          <w:p w14:paraId="08B4B8D6" w14:textId="77777777" w:rsidR="000B1FC5" w:rsidRPr="00AC0676" w:rsidRDefault="000B1FC5" w:rsidP="000B1FC5">
            <w:r w:rsidRPr="00AC0676">
              <w:t xml:space="preserve">                                                                       -,</w:t>
            </w:r>
          </w:p>
          <w:p w14:paraId="18238EFC" w14:textId="77777777" w:rsidR="000B1FC5" w:rsidRPr="00AC0676" w:rsidRDefault="000B1FC5" w:rsidP="000B1FC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p_RBConfig_KeyChange</w:t>
            </w:r>
            <w:proofErr w:type="spellEnd"/>
            <w:r w:rsidRPr="00AC0676">
              <w:t>);</w:t>
            </w:r>
          </w:p>
          <w:p w14:paraId="27311797" w14:textId="77777777" w:rsidR="000B1FC5" w:rsidRPr="00AC0676" w:rsidRDefault="000B1FC5" w:rsidP="000B1FC5">
            <w:r w:rsidRPr="00AC0676">
              <w:t xml:space="preserve">    // (R5w210214r1 Step 1. Target Cell: Configuration of DRBs)</w:t>
            </w:r>
          </w:p>
          <w:p w14:paraId="2162BE9E" w14:textId="28178FBD" w:rsidR="000B1FC5" w:rsidRPr="00AC0676" w:rsidRDefault="000B1FC5" w:rsidP="000B1FC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v_RadioBearerList[0].Config.AddOrReconfigure.RlcBearer.Config.LogicalChannelId := </w:t>
            </w:r>
            <w:proofErr w:type="spellStart"/>
            <w:r w:rsidRPr="00AC0676">
              <w:rPr>
                <w:highlight w:val="yellow"/>
              </w:rPr>
              <w:t>valueof</w:t>
            </w:r>
            <w:proofErr w:type="spellEnd"/>
            <w:r w:rsidRPr="00AC0676">
              <w:rPr>
                <w:highlight w:val="yellow"/>
              </w:rPr>
              <w:t xml:space="preserve"> (v_RadioBearerList[0].Config.AddOrReconfigure.RlcBearer.Config.LogicalChannelId) + 1; //Configure DRB for DAPS     </w:t>
            </w:r>
          </w:p>
          <w:p w14:paraId="6437872B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f_NR_SS_CommonRadioBearerConfig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</w:t>
            </w:r>
            <w:proofErr w:type="spellStart"/>
            <w:r w:rsidRPr="00AC0676">
              <w:rPr>
                <w:highlight w:val="yellow"/>
              </w:rPr>
              <w:t>p_Timing</w:t>
            </w:r>
            <w:proofErr w:type="spellEnd"/>
            <w:r w:rsidRPr="00AC0676">
              <w:t>));</w:t>
            </w:r>
          </w:p>
          <w:p w14:paraId="4149594F" w14:textId="77777777" w:rsidR="000B1FC5" w:rsidRPr="00AC0676" w:rsidRDefault="000B1FC5" w:rsidP="000B1FC5">
            <w:r w:rsidRPr="00AC0676">
              <w:t xml:space="preserve">    </w:t>
            </w:r>
          </w:p>
          <w:p w14:paraId="35F3F9A0" w14:textId="77777777" w:rsidR="000B1FC5" w:rsidRPr="00AC0676" w:rsidRDefault="000B1FC5" w:rsidP="000B1FC5">
            <w:r w:rsidRPr="00AC0676">
              <w:t xml:space="preserve">    // (R5w210214r1 Step 2. Target Cell: Configuration of Target Cell for no RACH response transmission)</w:t>
            </w:r>
          </w:p>
          <w:p w14:paraId="6BBC455D" w14:textId="77777777" w:rsidR="000B1FC5" w:rsidRPr="00AC0676" w:rsidRDefault="000B1FC5" w:rsidP="000B1FC5">
            <w:r w:rsidRPr="00AC0676">
              <w:lastRenderedPageBreak/>
              <w:t xml:space="preserve">    </w:t>
            </w:r>
            <w:proofErr w:type="spellStart"/>
            <w:r w:rsidRPr="00AC0676">
              <w:t>f_NR_SS_RachProcedureConfig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cs_NR_RachProcedureConfig_NoResponse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</w:t>
            </w:r>
            <w:proofErr w:type="spellStart"/>
            <w:r w:rsidRPr="00AC0676">
              <w:rPr>
                <w:highlight w:val="yellow"/>
              </w:rPr>
              <w:t>p_Timing</w:t>
            </w:r>
            <w:proofErr w:type="spellEnd"/>
            <w:r w:rsidRPr="00AC0676">
              <w:rPr>
                <w:highlight w:val="yellow"/>
              </w:rPr>
              <w:t>));</w:t>
            </w:r>
          </w:p>
          <w:p w14:paraId="30BE039C" w14:textId="77777777" w:rsidR="000B1FC5" w:rsidRPr="00AC0676" w:rsidRDefault="000B1FC5" w:rsidP="000B1FC5">
            <w:r w:rsidRPr="00AC0676">
              <w:t xml:space="preserve">    </w:t>
            </w:r>
          </w:p>
          <w:p w14:paraId="049D5736" w14:textId="77777777" w:rsidR="000B1FC5" w:rsidRPr="00AC0676" w:rsidRDefault="000B1FC5" w:rsidP="000B1FC5">
            <w:r w:rsidRPr="00AC0676">
              <w:t xml:space="preserve">    // (R5w210214r1 Step 3. Source Cell: Send </w:t>
            </w:r>
            <w:proofErr w:type="spellStart"/>
            <w:r w:rsidRPr="00AC0676">
              <w:t>RRCReconfiguration</w:t>
            </w:r>
            <w:proofErr w:type="spellEnd"/>
            <w:r w:rsidRPr="00AC0676">
              <w:t>)</w:t>
            </w:r>
          </w:p>
          <w:p w14:paraId="2327566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SRB.send</w:t>
            </w:r>
            <w:proofErr w:type="spellEnd"/>
            <w:r w:rsidRPr="00AC0676">
              <w:t>(cas_NR_SRB1_RrcPdu_REQ(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cs_TimingInfo_NR</w:t>
            </w:r>
            <w:proofErr w:type="spellEnd"/>
            <w:r w:rsidRPr="00AC0676">
              <w:t xml:space="preserve">(v_Timing1), </w:t>
            </w:r>
            <w:proofErr w:type="spellStart"/>
            <w:r w:rsidRPr="00AC0676">
              <w:t>v_RRCReconfiguration</w:t>
            </w:r>
            <w:proofErr w:type="spellEnd"/>
            <w:r w:rsidRPr="00AC0676">
              <w:t>));</w:t>
            </w:r>
          </w:p>
          <w:p w14:paraId="372BB36C" w14:textId="77777777" w:rsidR="000B1FC5" w:rsidRPr="00AC0676" w:rsidRDefault="000B1FC5" w:rsidP="000B1FC5">
            <w:r w:rsidRPr="00AC0676">
              <w:t xml:space="preserve">    </w:t>
            </w:r>
          </w:p>
          <w:p w14:paraId="228EFA92" w14:textId="77777777" w:rsidR="000B1FC5" w:rsidRPr="00AC0676" w:rsidRDefault="000B1FC5" w:rsidP="000B1FC5">
            <w:r w:rsidRPr="00AC0676"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Pr="00AC0676" w:rsidRDefault="000B1FC5" w:rsidP="000B1FC5">
            <w:r w:rsidRPr="00AC0676">
              <w:t xml:space="preserve">    //    a)    Source Cell: Get PDCP COUNT.</w:t>
            </w:r>
          </w:p>
          <w:p w14:paraId="53427C2C" w14:textId="77777777" w:rsidR="000B1FC5" w:rsidRPr="00AC0676" w:rsidRDefault="000B1FC5" w:rsidP="000B1FC5">
            <w:r w:rsidRPr="00AC0676">
              <w:t xml:space="preserve">    //    b)    Target Cell: Set PDCP COUNT.</w:t>
            </w:r>
          </w:p>
          <w:p w14:paraId="38A279C7" w14:textId="77777777" w:rsidR="000B1FC5" w:rsidRPr="00AC0676" w:rsidRDefault="000B1FC5" w:rsidP="000B1FC5">
            <w:r w:rsidRPr="00AC0676">
              <w:t xml:space="preserve">    //    NOTE 2:   For DAPS DRB the PDCP count is maintained. For SRBs, the PDCP count is maintained or reset depending on the </w:t>
            </w:r>
            <w:proofErr w:type="spellStart"/>
            <w:r w:rsidRPr="00AC0676">
              <w:t>RRCReconfiguration</w:t>
            </w:r>
            <w:proofErr w:type="spellEnd"/>
            <w:r w:rsidRPr="00AC0676">
              <w:t xml:space="preserve"> message content.</w:t>
            </w:r>
          </w:p>
          <w:p w14:paraId="4C26A04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f_NR_SS_PdcpCount_Handover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(v_Timing2),</w:t>
            </w:r>
            <w:r w:rsidRPr="00AC0676">
              <w:t xml:space="preserve"> false); //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true, p_IncrementSRB1 := false</w:t>
            </w:r>
          </w:p>
          <w:p w14:paraId="00E0C873" w14:textId="77777777" w:rsidR="000B1FC5" w:rsidRPr="00AC0676" w:rsidRDefault="000B1FC5" w:rsidP="000B1FC5">
            <w:r w:rsidRPr="00AC0676">
              <w:t xml:space="preserve">       </w:t>
            </w:r>
          </w:p>
          <w:p w14:paraId="4A769DC6" w14:textId="77777777" w:rsidR="000B1FC5" w:rsidRPr="00AC0676" w:rsidRDefault="000B1FC5" w:rsidP="000B1FC5">
            <w:r w:rsidRPr="00AC0676">
              <w:t xml:space="preserve">    // (R5w210214r1 Step 5. Target Cell: Inform the SS about the HO and about the source cell id.</w:t>
            </w:r>
          </w:p>
          <w:p w14:paraId="438F7F09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f_NR_SS_PdcpHandoverCtrl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cas_NR_PdcpHandoverInit_REQ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>));</w:t>
            </w:r>
          </w:p>
          <w:p w14:paraId="730953DC" w14:textId="77777777" w:rsidR="000B1FC5" w:rsidRPr="00AC0676" w:rsidRDefault="000B1FC5" w:rsidP="000B1FC5">
            <w:r w:rsidRPr="00AC0676">
              <w:t xml:space="preserve">    </w:t>
            </w:r>
          </w:p>
          <w:p w14:paraId="47E305B9" w14:textId="77777777" w:rsidR="000B1FC5" w:rsidRPr="00AC0676" w:rsidRDefault="000B1FC5" w:rsidP="000B1FC5">
            <w:r w:rsidRPr="00AC0676">
              <w:t xml:space="preserve">    // (R5w210214r1 Step 6. Target Cell: Activate security.</w:t>
            </w:r>
          </w:p>
          <w:p w14:paraId="6B5F6C23" w14:textId="77777777" w:rsidR="000B1FC5" w:rsidRPr="00AC0676" w:rsidRDefault="000B1FC5" w:rsidP="000B1FC5">
            <w:r w:rsidRPr="00AC0676">
              <w:t xml:space="preserve">    //  </w:t>
            </w:r>
            <w:proofErr w:type="spellStart"/>
            <w:r w:rsidRPr="00AC0676">
              <w:t>RBConfig_KeyChange</w:t>
            </w:r>
            <w:proofErr w:type="spellEnd"/>
            <w:r w:rsidRPr="00AC0676">
              <w:t xml:space="preserve"> =true -&gt; </w:t>
            </w:r>
            <w:proofErr w:type="spellStart"/>
            <w:r w:rsidRPr="00AC0676">
              <w:t>ActivateSecurity_Current</w:t>
            </w:r>
            <w:proofErr w:type="spellEnd"/>
          </w:p>
          <w:p w14:paraId="46C46410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f_NR_SS_AS_ActivateSecurity_Current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tsc_NR_38508_NextHopChainingCount,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(v_Timing2));</w:t>
            </w:r>
          </w:p>
          <w:p w14:paraId="773FA2A2" w14:textId="77777777" w:rsidR="000B1FC5" w:rsidRPr="00AC0676" w:rsidRDefault="000B1FC5" w:rsidP="000B1FC5">
            <w:r w:rsidRPr="00AC0676">
              <w:t xml:space="preserve">   </w:t>
            </w:r>
          </w:p>
          <w:p w14:paraId="5F4F2579" w14:textId="77777777" w:rsidR="000B1FC5" w:rsidRPr="00AC0676" w:rsidRDefault="000B1FC5" w:rsidP="000B1FC5">
            <w:r w:rsidRPr="00AC0676">
              <w:t xml:space="preserve">    // (R5w210214r1 Step 7. Target Cell: Configure UL grant configuration ("</w:t>
            </w:r>
            <w:proofErr w:type="spellStart"/>
            <w:r w:rsidRPr="00AC0676">
              <w:t>OnSR</w:t>
            </w:r>
            <w:proofErr w:type="spellEnd"/>
            <w:r w:rsidRPr="00AC0676">
              <w:t>", periodic TA is not started).</w:t>
            </w:r>
          </w:p>
          <w:p w14:paraId="7A5D8046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(v_Timing2),</w:t>
            </w:r>
            <w:r w:rsidRPr="00AC0676">
              <w:t xml:space="preserve"> -, -, </w:t>
            </w:r>
            <w:proofErr w:type="spellStart"/>
            <w:r w:rsidRPr="00AC0676">
              <w:t>cs_UL_GrantConfig_OnSR</w:t>
            </w:r>
            <w:proofErr w:type="spellEnd"/>
            <w:r w:rsidRPr="00AC0676">
              <w:t>);</w:t>
            </w:r>
          </w:p>
          <w:p w14:paraId="700EFE27" w14:textId="77777777" w:rsidR="000B1FC5" w:rsidRPr="00AC0676" w:rsidRDefault="000B1FC5" w:rsidP="000B1FC5">
            <w:r w:rsidRPr="00AC0676">
              <w:t xml:space="preserve">    </w:t>
            </w:r>
          </w:p>
          <w:p w14:paraId="0A3920C6" w14:textId="77777777" w:rsidR="000B1FC5" w:rsidRPr="00AC0676" w:rsidRDefault="000B1FC5" w:rsidP="000B1FC5">
            <w:r w:rsidRPr="00AC0676">
              <w:t xml:space="preserve">    // (R5w210214r1 Step 8. Target Cell: Start periodic TA</w:t>
            </w:r>
          </w:p>
          <w:p w14:paraId="4CAAF01F" w14:textId="77777777" w:rsidR="000B1FC5" w:rsidRPr="00AC0676" w:rsidRDefault="000B1FC5" w:rsidP="000B1FC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cs_TimingInfo_NR</w:t>
            </w:r>
            <w:proofErr w:type="spellEnd"/>
            <w:r w:rsidRPr="00AC0676">
              <w:rPr>
                <w:highlight w:val="yellow"/>
              </w:rPr>
              <w:t>(v_Timing2</w:t>
            </w:r>
            <w:r w:rsidRPr="00AC0676">
              <w:t xml:space="preserve">), -, </w:t>
            </w:r>
            <w:proofErr w:type="spellStart"/>
            <w:r w:rsidRPr="00AC0676">
              <w:t>cs_NR_UplinkTimeAlignment_Start</w:t>
            </w:r>
            <w:proofErr w:type="spellEnd"/>
            <w:r w:rsidRPr="00AC0676">
              <w:t>, -);</w:t>
            </w:r>
          </w:p>
          <w:p w14:paraId="54CAA4D6" w14:textId="77777777" w:rsidR="000B1FC5" w:rsidRPr="00AC0676" w:rsidRDefault="000B1FC5" w:rsidP="000B1FC5">
            <w:r w:rsidRPr="00AC0676">
              <w:t xml:space="preserve">    </w:t>
            </w:r>
          </w:p>
          <w:p w14:paraId="7D227BD5" w14:textId="77777777" w:rsidR="000B1FC5" w:rsidRPr="00AC0676" w:rsidRDefault="000B1FC5" w:rsidP="000B1FC5">
            <w:r w:rsidRPr="00AC0676">
              <w:t xml:space="preserve">    //return list of bearers to be used later in the procedure</w:t>
            </w:r>
          </w:p>
          <w:p w14:paraId="2EF58F45" w14:textId="77777777" w:rsidR="000B1FC5" w:rsidRPr="00AC0676" w:rsidRDefault="000B1FC5" w:rsidP="000B1FC5">
            <w:r w:rsidRPr="00AC0676">
              <w:t xml:space="preserve">    return </w:t>
            </w:r>
            <w:proofErr w:type="spellStart"/>
            <w:r w:rsidRPr="00AC0676">
              <w:t>v_RadioBearerList</w:t>
            </w:r>
            <w:proofErr w:type="spellEnd"/>
            <w:r w:rsidRPr="00AC0676">
              <w:t>;</w:t>
            </w:r>
          </w:p>
          <w:p w14:paraId="602CE9CC" w14:textId="1D860B55" w:rsidR="00C247C8" w:rsidRPr="00AC0676" w:rsidRDefault="000B1FC5" w:rsidP="000B1FC5">
            <w:r w:rsidRPr="00AC0676">
              <w:t xml:space="preserve">  }</w:t>
            </w:r>
          </w:p>
        </w:tc>
      </w:tr>
    </w:tbl>
    <w:p w14:paraId="6DFE8D80" w14:textId="77777777" w:rsidR="00C247C8" w:rsidRPr="00AC0676" w:rsidRDefault="00C247C8" w:rsidP="00C247C8"/>
    <w:p w14:paraId="59874BFA" w14:textId="77777777" w:rsidR="00C247C8" w:rsidRPr="00AC0676" w:rsidRDefault="00C247C8" w:rsidP="00C247C8">
      <w:pPr>
        <w:rPr>
          <w:b/>
          <w:bCs/>
          <w:sz w:val="22"/>
          <w:szCs w:val="22"/>
        </w:rPr>
      </w:pPr>
      <w:r w:rsidRPr="00AC0676">
        <w:rPr>
          <w:b/>
          <w:bCs/>
          <w:sz w:val="22"/>
          <w:szCs w:val="22"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:rsidRPr="00AC0676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471C7C43" w:rsidR="00313A45" w:rsidRPr="00AC0676" w:rsidRDefault="00DE7B22" w:rsidP="00313A45">
            <w:r w:rsidRPr="00AC0676">
              <w:lastRenderedPageBreak/>
              <w:t xml:space="preserve">  </w:t>
            </w:r>
            <w:r w:rsidR="00313A45" w:rsidRPr="00AC0676">
              <w:t>function f_NR5GC_DAPS_HO_RRCReconfiguration_SSConfig(</w:t>
            </w:r>
            <w:proofErr w:type="spellStart"/>
            <w:r w:rsidR="00313A45" w:rsidRPr="00AC0676">
              <w:t>NR_CellId_Type</w:t>
            </w:r>
            <w:proofErr w:type="spellEnd"/>
            <w:r w:rsidR="00313A45" w:rsidRPr="00AC0676">
              <w:t xml:space="preserve"> </w:t>
            </w:r>
            <w:proofErr w:type="spellStart"/>
            <w:r w:rsidR="00313A45" w:rsidRPr="00AC0676">
              <w:t>p_SourceCellId</w:t>
            </w:r>
            <w:proofErr w:type="spellEnd"/>
            <w:r w:rsidR="00313A45" w:rsidRPr="00AC0676">
              <w:t>,</w:t>
            </w:r>
          </w:p>
          <w:p w14:paraId="07A6C638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NR_CellId_Type</w:t>
            </w:r>
            <w:proofErr w:type="spellEnd"/>
            <w:r w:rsidRPr="00AC0676">
              <w:t xml:space="preserve"> p_TargetCellId,</w:t>
            </w:r>
          </w:p>
          <w:p w14:paraId="240EFE2E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p_Timing,</w:t>
            </w:r>
          </w:p>
          <w:p w14:paraId="6E39E826" w14:textId="77777777" w:rsidR="00313A45" w:rsidRPr="00AC0676" w:rsidRDefault="00313A45" w:rsidP="00313A45">
            <w:r w:rsidRPr="00AC0676">
              <w:t xml:space="preserve">                                                       </w:t>
            </w:r>
            <w:proofErr w:type="spellStart"/>
            <w:r w:rsidRPr="00AC0676">
              <w:t>boolean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true) runs on NR5GC_PTC return template (value) </w:t>
            </w:r>
            <w:proofErr w:type="spellStart"/>
            <w:r w:rsidRPr="00AC0676">
              <w:t>NR_RadioBearerList_Type</w:t>
            </w:r>
            <w:proofErr w:type="spellEnd"/>
          </w:p>
          <w:p w14:paraId="3E8BF7E9" w14:textId="77777777" w:rsidR="00313A45" w:rsidRPr="00AC0676" w:rsidRDefault="00313A45" w:rsidP="00313A45">
            <w:r w:rsidRPr="00AC0676">
              <w:t xml:space="preserve">  {</w:t>
            </w:r>
          </w:p>
          <w:p w14:paraId="1AB27419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RACH_ConfigGeneric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v_RACH_ConfigGeneric</w:t>
            </w:r>
            <w:proofErr w:type="spellEnd"/>
            <w:r w:rsidRPr="00AC0676">
              <w:t>;</w:t>
            </w:r>
          </w:p>
          <w:p w14:paraId="4B1C9D60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NR_DRBInfoList_Type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v_DRBInfoList</w:t>
            </w:r>
            <w:proofErr w:type="spellEnd"/>
            <w:r w:rsidRPr="00AC0676">
              <w:t xml:space="preserve"> := f_NR5GC_MobileInfo_GetDRBInfoList();</w:t>
            </w:r>
          </w:p>
          <w:p w14:paraId="23CE51DB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NR_RadioBearerList_Type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 := f_NR5GC_GetRadioBearerList(</w:t>
            </w:r>
            <w:proofErr w:type="spellStart"/>
            <w:r w:rsidRPr="00AC0676">
              <w:t>v_DRBInfoList</w:t>
            </w:r>
            <w:proofErr w:type="spellEnd"/>
            <w:r w:rsidRPr="00AC0676">
              <w:t>);</w:t>
            </w:r>
          </w:p>
          <w:p w14:paraId="3D26FA34" w14:textId="77777777" w:rsidR="00313A45" w:rsidRPr="00AC0676" w:rsidRDefault="00313A45" w:rsidP="00313A45">
            <w:r w:rsidRPr="00AC0676">
              <w:t xml:space="preserve">    var template (value) </w:t>
            </w:r>
            <w:proofErr w:type="spellStart"/>
            <w:r w:rsidRPr="00AC0676">
              <w:t>DL_DCCH_Message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v_RRCReconfiguration</w:t>
            </w:r>
            <w:proofErr w:type="spellEnd"/>
            <w:r w:rsidRPr="00AC0676">
              <w:t>;</w:t>
            </w:r>
          </w:p>
          <w:p w14:paraId="1B5966D9" w14:textId="77777777" w:rsidR="00313A45" w:rsidRPr="00AC0676" w:rsidRDefault="00313A45" w:rsidP="00313A45">
            <w:r w:rsidRPr="00AC0676">
              <w:t xml:space="preserve">    var template (omit) </w:t>
            </w:r>
            <w:proofErr w:type="spellStart"/>
            <w:r w:rsidRPr="00AC0676">
              <w:t>MasterKeyUpdate</w:t>
            </w:r>
            <w:proofErr w:type="spellEnd"/>
            <w:r w:rsidRPr="00AC0676">
              <w:t xml:space="preserve">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omit;</w:t>
            </w:r>
          </w:p>
          <w:p w14:paraId="4FCB5106" w14:textId="77777777" w:rsidR="00313A45" w:rsidRPr="00AC0676" w:rsidRDefault="00313A45" w:rsidP="00313A4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v_Timing1;</w:t>
            </w:r>
          </w:p>
          <w:p w14:paraId="45F023E1" w14:textId="77777777" w:rsidR="00313A45" w:rsidRPr="00AC0676" w:rsidRDefault="00313A45" w:rsidP="00313A45">
            <w:r w:rsidRPr="00AC0676">
              <w:t xml:space="preserve">    var </w:t>
            </w:r>
            <w:proofErr w:type="spellStart"/>
            <w:r w:rsidRPr="00AC0676">
              <w:t>SubFrameTiming_Type</w:t>
            </w:r>
            <w:proofErr w:type="spellEnd"/>
            <w:r w:rsidRPr="00AC0676">
              <w:t xml:space="preserve"> v_Timing2;</w:t>
            </w:r>
          </w:p>
          <w:p w14:paraId="289D3A45" w14:textId="77777777" w:rsidR="00313A45" w:rsidRPr="00AC0676" w:rsidRDefault="00313A45" w:rsidP="00313A45">
            <w:r w:rsidRPr="00AC0676">
              <w:t xml:space="preserve">    </w:t>
            </w:r>
          </w:p>
          <w:p w14:paraId="32D12024" w14:textId="77777777" w:rsidR="00313A45" w:rsidRPr="00AC0676" w:rsidRDefault="00313A45" w:rsidP="00313A45">
            <w:r w:rsidRPr="00AC0676">
              <w:t xml:space="preserve">    v_Timing1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5);  // time for sending </w:t>
            </w:r>
            <w:proofErr w:type="spellStart"/>
            <w:r w:rsidRPr="00AC0676">
              <w:t>RRCReconfiguration</w:t>
            </w:r>
            <w:proofErr w:type="spellEnd"/>
          </w:p>
          <w:p w14:paraId="1BCACBF6" w14:textId="77777777" w:rsidR="00313A45" w:rsidRPr="00AC0676" w:rsidRDefault="00313A45" w:rsidP="00313A45">
            <w:r w:rsidRPr="00AC0676">
              <w:t xml:space="preserve">    v_Timing2 := </w:t>
            </w:r>
            <w:proofErr w:type="spellStart"/>
            <w:r w:rsidRPr="00AC0676">
              <w:t>f_SubFrameTiming_AddMilliSeconds</w:t>
            </w:r>
            <w:proofErr w:type="spellEnd"/>
            <w:r w:rsidRPr="00AC0676">
              <w:t xml:space="preserve"> (</w:t>
            </w:r>
            <w:proofErr w:type="spellStart"/>
            <w:r w:rsidRPr="00AC0676">
              <w:t>p_Timing</w:t>
            </w:r>
            <w:proofErr w:type="spellEnd"/>
            <w:r w:rsidRPr="00AC0676">
              <w:t xml:space="preserve">, 10); // time for COUNT </w:t>
            </w:r>
            <w:proofErr w:type="spellStart"/>
            <w:r w:rsidRPr="00AC0676">
              <w:t>tranfer</w:t>
            </w:r>
            <w:proofErr w:type="spellEnd"/>
            <w:r w:rsidRPr="00AC0676">
              <w:t xml:space="preserve"> and configuration in target cell</w:t>
            </w:r>
          </w:p>
          <w:p w14:paraId="4DFF6FC3" w14:textId="77777777" w:rsidR="00313A45" w:rsidRPr="00AC0676" w:rsidRDefault="00313A45" w:rsidP="00313A45">
            <w:r w:rsidRPr="00AC0676">
              <w:t xml:space="preserve">    </w:t>
            </w:r>
          </w:p>
          <w:p w14:paraId="5B6F6C0C" w14:textId="77777777" w:rsidR="00313A45" w:rsidRPr="00AC0676" w:rsidRDefault="00313A45" w:rsidP="00313A45">
            <w:r w:rsidRPr="00AC0676">
              <w:t xml:space="preserve">    //Acc. Table 8.1.4.3.1.3.3-1</w:t>
            </w:r>
          </w:p>
          <w:p w14:paraId="5C90EAE3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v_RACH_ConfigGeneric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f_NR_CellInfo_GetRACH_ConfigGeneric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tsc_NR_BWP_Id</w:t>
            </w:r>
            <w:proofErr w:type="spellEnd"/>
            <w:r w:rsidRPr="00AC0676">
              <w:t>);</w:t>
            </w:r>
          </w:p>
          <w:p w14:paraId="3E900133" w14:textId="77777777" w:rsidR="00313A45" w:rsidRPr="00AC0676" w:rsidRDefault="00313A45" w:rsidP="00313A45">
            <w:r w:rsidRPr="00AC0676">
              <w:t xml:space="preserve">    // @sic R5s221151 sic@ Deleted "</w:t>
            </w:r>
            <w:proofErr w:type="spellStart"/>
            <w:r w:rsidRPr="00AC0676">
              <w:t>v_RACH_ConfigGeneric.preambleTransMax</w:t>
            </w:r>
            <w:proofErr w:type="spellEnd"/>
            <w:r w:rsidRPr="00AC0676">
              <w:t xml:space="preserve"> := n200;"</w:t>
            </w:r>
          </w:p>
          <w:p w14:paraId="358AC93C" w14:textId="77777777" w:rsidR="00313A45" w:rsidRPr="00AC0676" w:rsidRDefault="00313A45" w:rsidP="00313A45">
            <w:r w:rsidRPr="00AC0676">
              <w:t xml:space="preserve">    if (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== true)  { </w:t>
            </w:r>
            <w:proofErr w:type="spellStart"/>
            <w:r w:rsidRPr="00AC0676">
              <w:t>v_MasterKeyUpdate</w:t>
            </w:r>
            <w:proofErr w:type="spellEnd"/>
            <w:r w:rsidRPr="00AC0676">
              <w:t xml:space="preserve"> := </w:t>
            </w:r>
            <w:proofErr w:type="spellStart"/>
            <w:r w:rsidRPr="00AC0676">
              <w:t>cs_MasterKeyUpdate</w:t>
            </w:r>
            <w:proofErr w:type="spellEnd"/>
            <w:r w:rsidRPr="00AC0676">
              <w:t>(false, tsc_NR_38508_NextHopChainingCount); }</w:t>
            </w:r>
          </w:p>
          <w:p w14:paraId="2856D61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v_RRCReconfiguration</w:t>
            </w:r>
            <w:proofErr w:type="spellEnd"/>
            <w:r w:rsidRPr="00AC0676">
              <w:t xml:space="preserve"> := f_NR5GC_RRCReconfiguration_IntraNR_HO_DAPS(</w:t>
            </w:r>
            <w:proofErr w:type="spellStart"/>
            <w:r w:rsidRPr="00AC0676">
              <w:t>p_TargetCellId</w:t>
            </w:r>
            <w:proofErr w:type="spellEnd"/>
            <w:r w:rsidRPr="00AC0676">
              <w:t>,</w:t>
            </w:r>
          </w:p>
          <w:p w14:paraId="26611624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759B235D" w14:textId="77777777" w:rsidR="00313A45" w:rsidRPr="00AC0676" w:rsidRDefault="00313A45" w:rsidP="00313A4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v_MasterKeyUpdate</w:t>
            </w:r>
            <w:proofErr w:type="spellEnd"/>
            <w:r w:rsidRPr="00AC0676">
              <w:t>,</w:t>
            </w:r>
          </w:p>
          <w:p w14:paraId="5BA8A124" w14:textId="77777777" w:rsidR="00313A45" w:rsidRPr="00AC0676" w:rsidRDefault="00313A45" w:rsidP="00313A45">
            <w:r w:rsidRPr="00AC0676"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 w:rsidRPr="00AC0676">
              <w:t>f_NR_CellInfo_GetSSB_Index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>))),</w:t>
            </w:r>
          </w:p>
          <w:p w14:paraId="6F3AD3BE" w14:textId="77777777" w:rsidR="00313A45" w:rsidRPr="00AC0676" w:rsidRDefault="00313A45" w:rsidP="00313A45">
            <w:r w:rsidRPr="00AC0676">
              <w:t xml:space="preserve">                                                                       -,</w:t>
            </w:r>
          </w:p>
          <w:p w14:paraId="3EDA0EEB" w14:textId="77777777" w:rsidR="00313A45" w:rsidRPr="00AC0676" w:rsidRDefault="00313A45" w:rsidP="00313A45">
            <w:r w:rsidRPr="00AC0676">
              <w:t xml:space="preserve">                                                                       </w:t>
            </w:r>
            <w:proofErr w:type="spellStart"/>
            <w:r w:rsidRPr="00AC0676">
              <w:t>p_RBConfig_KeyChange</w:t>
            </w:r>
            <w:proofErr w:type="spellEnd"/>
            <w:r w:rsidRPr="00AC0676">
              <w:t>);</w:t>
            </w:r>
          </w:p>
          <w:p w14:paraId="4E7B209E" w14:textId="77777777" w:rsidR="00313A45" w:rsidRPr="00AC0676" w:rsidRDefault="00313A45" w:rsidP="00313A45">
            <w:r w:rsidRPr="00AC0676">
              <w:t xml:space="preserve">    // (R5w210214r1 Step 1. Target Cell: Configuration of DRBs)</w:t>
            </w:r>
          </w:p>
          <w:p w14:paraId="649F1FAB" w14:textId="77777777" w:rsidR="00313A45" w:rsidRPr="00AC0676" w:rsidRDefault="00313A45" w:rsidP="00313A45">
            <w:r w:rsidRPr="00AC0676">
              <w:t xml:space="preserve">    </w:t>
            </w:r>
            <w:r w:rsidRPr="00AC0676">
              <w:rPr>
                <w:highlight w:val="yellow"/>
              </w:rPr>
              <w:t xml:space="preserve">//v_RadioBearerList[0].Config.AddOrReconfigure.RlcBearer.Config.LogicalChannelId := </w:t>
            </w:r>
            <w:proofErr w:type="spellStart"/>
            <w:r w:rsidRPr="00AC0676">
              <w:rPr>
                <w:highlight w:val="yellow"/>
              </w:rPr>
              <w:t>valueof</w:t>
            </w:r>
            <w:proofErr w:type="spellEnd"/>
            <w:r w:rsidRPr="00AC0676">
              <w:rPr>
                <w:highlight w:val="yellow"/>
              </w:rPr>
              <w:t xml:space="preserve"> (v_RadioBearerList[0].Config.AddOrReconfigure.RlcBearer.Config.LogicalChannelId); //Configure DRB for DAPS</w:t>
            </w:r>
          </w:p>
          <w:p w14:paraId="478ECDE5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f_NR_SS_CommonRadioBearerConfig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4C7D9DD0" w14:textId="77777777" w:rsidR="00313A45" w:rsidRPr="00AC0676" w:rsidRDefault="00313A45" w:rsidP="00313A45">
            <w:r w:rsidRPr="00AC0676">
              <w:t xml:space="preserve">    </w:t>
            </w:r>
          </w:p>
          <w:p w14:paraId="0A1C0351" w14:textId="77777777" w:rsidR="00313A45" w:rsidRPr="00AC0676" w:rsidRDefault="00313A45" w:rsidP="00313A45">
            <w:r w:rsidRPr="00AC0676">
              <w:lastRenderedPageBreak/>
              <w:t xml:space="preserve">    // (R5w210214r1 Step 2. Target Cell: Configuration of Target Cell for no RACH response transmission)</w:t>
            </w:r>
          </w:p>
          <w:p w14:paraId="6FB7EA3A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f_NR_SS_RachProcedureConfig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cs_NR_RachProcedureConfig_NoResponse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7DA1AEEC" w14:textId="77777777" w:rsidR="00313A45" w:rsidRPr="00AC0676" w:rsidRDefault="00313A45" w:rsidP="00313A45">
            <w:r w:rsidRPr="00AC0676">
              <w:t xml:space="preserve">    </w:t>
            </w:r>
          </w:p>
          <w:p w14:paraId="3EC09DAE" w14:textId="77777777" w:rsidR="00313A45" w:rsidRPr="00AC0676" w:rsidRDefault="00313A45" w:rsidP="00313A45">
            <w:r w:rsidRPr="00AC0676">
              <w:t xml:space="preserve">    // (R5w210214r1 Step 3. Source Cell: Send </w:t>
            </w:r>
            <w:proofErr w:type="spellStart"/>
            <w:r w:rsidRPr="00AC0676">
              <w:t>RRCReconfiguration</w:t>
            </w:r>
            <w:proofErr w:type="spellEnd"/>
            <w:r w:rsidRPr="00AC0676">
              <w:t>)</w:t>
            </w:r>
          </w:p>
          <w:p w14:paraId="7E6DDF1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SRB.send</w:t>
            </w:r>
            <w:proofErr w:type="spellEnd"/>
            <w:r w:rsidRPr="00AC0676">
              <w:t>(cas_NR_SRB1_RrcPdu_REQ(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cs_TimingInfo_NR</w:t>
            </w:r>
            <w:proofErr w:type="spellEnd"/>
            <w:r w:rsidRPr="00AC0676">
              <w:t xml:space="preserve">(v_Timing1), </w:t>
            </w:r>
            <w:proofErr w:type="spellStart"/>
            <w:r w:rsidRPr="00AC0676">
              <w:t>v_RRCReconfiguration</w:t>
            </w:r>
            <w:proofErr w:type="spellEnd"/>
            <w:r w:rsidRPr="00AC0676">
              <w:t>));</w:t>
            </w:r>
          </w:p>
          <w:p w14:paraId="581589F8" w14:textId="77777777" w:rsidR="00313A45" w:rsidRPr="00AC0676" w:rsidRDefault="00313A45" w:rsidP="00313A45">
            <w:r w:rsidRPr="00AC0676">
              <w:t xml:space="preserve">    </w:t>
            </w:r>
          </w:p>
          <w:p w14:paraId="4D5AC38A" w14:textId="77777777" w:rsidR="00313A45" w:rsidRPr="00AC0676" w:rsidRDefault="00313A45" w:rsidP="00313A45">
            <w:r w:rsidRPr="00AC0676"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Pr="00AC0676" w:rsidRDefault="00313A45" w:rsidP="00313A45">
            <w:r w:rsidRPr="00AC0676">
              <w:t xml:space="preserve">    //    a)    Source Cell: Get PDCP COUNT.</w:t>
            </w:r>
          </w:p>
          <w:p w14:paraId="29F7FB66" w14:textId="77777777" w:rsidR="00313A45" w:rsidRPr="00AC0676" w:rsidRDefault="00313A45" w:rsidP="00313A45">
            <w:r w:rsidRPr="00AC0676">
              <w:t xml:space="preserve">    //    b)    Target Cell: Set PDCP COUNT.</w:t>
            </w:r>
          </w:p>
          <w:p w14:paraId="297451AC" w14:textId="77777777" w:rsidR="00313A45" w:rsidRPr="00AC0676" w:rsidRDefault="00313A45" w:rsidP="00313A45">
            <w:r w:rsidRPr="00AC0676">
              <w:t xml:space="preserve">    //    NOTE 2:   For DAPS DRB the PDCP count is maintained. For SRBs, the PDCP count is maintained or reset depending on the </w:t>
            </w:r>
            <w:proofErr w:type="spellStart"/>
            <w:r w:rsidRPr="00AC0676">
              <w:t>RRCReconfiguration</w:t>
            </w:r>
            <w:proofErr w:type="spellEnd"/>
            <w:r w:rsidRPr="00AC0676">
              <w:t xml:space="preserve"> message content.</w:t>
            </w:r>
          </w:p>
          <w:p w14:paraId="6E6DF040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f_NR_SS_PdcpCount_Handover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v_RadioBearerList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, false); //</w:t>
            </w:r>
            <w:proofErr w:type="spellStart"/>
            <w:r w:rsidRPr="00AC0676">
              <w:t>p_RBConfig_KeyChange</w:t>
            </w:r>
            <w:proofErr w:type="spellEnd"/>
            <w:r w:rsidRPr="00AC0676">
              <w:t xml:space="preserve"> := true, p_IncrementSRB1 := false</w:t>
            </w:r>
          </w:p>
          <w:p w14:paraId="0AA6AD02" w14:textId="77777777" w:rsidR="00313A45" w:rsidRPr="00AC0676" w:rsidRDefault="00313A45" w:rsidP="00313A45">
            <w:r w:rsidRPr="00AC0676">
              <w:t xml:space="preserve">       </w:t>
            </w:r>
          </w:p>
          <w:p w14:paraId="3747CC9D" w14:textId="77777777" w:rsidR="00313A45" w:rsidRPr="00AC0676" w:rsidRDefault="00313A45" w:rsidP="00313A45">
            <w:r w:rsidRPr="00AC0676">
              <w:t xml:space="preserve">    // (R5w210214r1 Step 5. Target Cell: Inform the SS about the HO and about the source cell id.</w:t>
            </w:r>
          </w:p>
          <w:p w14:paraId="5881874A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f_NR_SS_PdcpHandoverCtrl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cas_NR_PdcpHandoverInit_REQ</w:t>
            </w:r>
            <w:proofErr w:type="spellEnd"/>
            <w:r w:rsidRPr="00AC0676">
              <w:t>(</w:t>
            </w:r>
            <w:proofErr w:type="spellStart"/>
            <w:r w:rsidRPr="00AC0676">
              <w:t>p_SourceCellId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t>p_TargetCellId</w:t>
            </w:r>
            <w:proofErr w:type="spellEnd"/>
            <w:r w:rsidRPr="00AC0676">
              <w:t>));</w:t>
            </w:r>
          </w:p>
          <w:p w14:paraId="7C2FFD11" w14:textId="77777777" w:rsidR="00313A45" w:rsidRPr="00AC0676" w:rsidRDefault="00313A45" w:rsidP="00313A45">
            <w:r w:rsidRPr="00AC0676">
              <w:t xml:space="preserve">    </w:t>
            </w:r>
          </w:p>
          <w:p w14:paraId="580C778D" w14:textId="77777777" w:rsidR="00313A45" w:rsidRPr="00AC0676" w:rsidRDefault="00313A45" w:rsidP="00313A45">
            <w:r w:rsidRPr="00AC0676">
              <w:t xml:space="preserve">    // (R5w210214r1 Step 6. Target Cell: Activate security.</w:t>
            </w:r>
          </w:p>
          <w:p w14:paraId="71533828" w14:textId="77777777" w:rsidR="00313A45" w:rsidRPr="00AC0676" w:rsidRDefault="00313A45" w:rsidP="00313A45">
            <w:r w:rsidRPr="00AC0676">
              <w:t xml:space="preserve">    //  </w:t>
            </w:r>
            <w:proofErr w:type="spellStart"/>
            <w:r w:rsidRPr="00AC0676">
              <w:t>RBConfig_KeyChange</w:t>
            </w:r>
            <w:proofErr w:type="spellEnd"/>
            <w:r w:rsidRPr="00AC0676">
              <w:t xml:space="preserve"> =true -&gt; </w:t>
            </w:r>
            <w:proofErr w:type="spellStart"/>
            <w:r w:rsidRPr="00AC0676">
              <w:t>ActivateSecurity_Current</w:t>
            </w:r>
            <w:proofErr w:type="spellEnd"/>
          </w:p>
          <w:p w14:paraId="209E51DE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f_NR_SS_AS_ActivateSecurity_Current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tsc_NR_38508_NextHopChainingCount,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>);</w:t>
            </w:r>
          </w:p>
          <w:p w14:paraId="74B76486" w14:textId="77777777" w:rsidR="00313A45" w:rsidRPr="00AC0676" w:rsidRDefault="00313A45" w:rsidP="00313A45">
            <w:r w:rsidRPr="00AC0676">
              <w:t xml:space="preserve">   </w:t>
            </w:r>
          </w:p>
          <w:p w14:paraId="3A984F55" w14:textId="77777777" w:rsidR="00313A45" w:rsidRPr="00AC0676" w:rsidRDefault="00313A45" w:rsidP="00313A45">
            <w:r w:rsidRPr="00AC0676">
              <w:t xml:space="preserve">    // (R5w210214r1 Step 7. Target Cell: Configure UL grant configuration ("</w:t>
            </w:r>
            <w:proofErr w:type="spellStart"/>
            <w:r w:rsidRPr="00AC0676">
              <w:t>OnSR</w:t>
            </w:r>
            <w:proofErr w:type="spellEnd"/>
            <w:r w:rsidRPr="00AC0676">
              <w:t>", periodic TA is not started).</w:t>
            </w:r>
          </w:p>
          <w:p w14:paraId="00284407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 xml:space="preserve">, -, -, </w:t>
            </w:r>
            <w:proofErr w:type="spellStart"/>
            <w:r w:rsidRPr="00AC0676">
              <w:t>cs_UL_GrantConfig_OnSR</w:t>
            </w:r>
            <w:proofErr w:type="spellEnd"/>
            <w:r w:rsidRPr="00AC0676">
              <w:t>);</w:t>
            </w:r>
          </w:p>
          <w:p w14:paraId="23C67359" w14:textId="77777777" w:rsidR="00313A45" w:rsidRPr="00AC0676" w:rsidRDefault="00313A45" w:rsidP="00313A45">
            <w:r w:rsidRPr="00AC0676">
              <w:t xml:space="preserve">    </w:t>
            </w:r>
          </w:p>
          <w:p w14:paraId="0F43D6A8" w14:textId="77777777" w:rsidR="00313A45" w:rsidRPr="00AC0676" w:rsidRDefault="00313A45" w:rsidP="00313A45">
            <w:r w:rsidRPr="00AC0676">
              <w:t xml:space="preserve">    // (R5w210214r1 Step 8. Target Cell: Start periodic TA</w:t>
            </w:r>
          </w:p>
          <w:p w14:paraId="388EAB2C" w14:textId="77777777" w:rsidR="00313A45" w:rsidRPr="00AC0676" w:rsidRDefault="00313A45" w:rsidP="00313A45">
            <w:r w:rsidRPr="00AC0676">
              <w:t xml:space="preserve">    </w:t>
            </w:r>
            <w:proofErr w:type="spellStart"/>
            <w:r w:rsidRPr="00AC0676">
              <w:t>f_NR_ULGrantConfiguration_Common</w:t>
            </w:r>
            <w:proofErr w:type="spellEnd"/>
            <w:r w:rsidRPr="00AC0676">
              <w:t>(</w:t>
            </w:r>
            <w:proofErr w:type="spellStart"/>
            <w:r w:rsidRPr="00AC0676">
              <w:t>p_TargetCellId</w:t>
            </w:r>
            <w:proofErr w:type="spellEnd"/>
            <w:r w:rsidRPr="00AC0676">
              <w:t xml:space="preserve">, </w:t>
            </w:r>
            <w:proofErr w:type="spellStart"/>
            <w:r w:rsidRPr="00AC0676">
              <w:rPr>
                <w:highlight w:val="yellow"/>
              </w:rPr>
              <w:t>cs_TimingInfo_Now</w:t>
            </w:r>
            <w:proofErr w:type="spellEnd"/>
            <w:r w:rsidRPr="00AC0676">
              <w:t xml:space="preserve">, -, </w:t>
            </w:r>
            <w:proofErr w:type="spellStart"/>
            <w:r w:rsidRPr="00AC0676">
              <w:t>cs_NR_UplinkTimeAlignment_Start</w:t>
            </w:r>
            <w:proofErr w:type="spellEnd"/>
            <w:r w:rsidRPr="00AC0676">
              <w:t>, -);</w:t>
            </w:r>
          </w:p>
          <w:p w14:paraId="54497D0B" w14:textId="77777777" w:rsidR="00313A45" w:rsidRPr="00AC0676" w:rsidRDefault="00313A45" w:rsidP="00313A45">
            <w:r w:rsidRPr="00AC0676">
              <w:t xml:space="preserve">    </w:t>
            </w:r>
          </w:p>
          <w:p w14:paraId="224EE278" w14:textId="77777777" w:rsidR="00313A45" w:rsidRPr="00AC0676" w:rsidRDefault="00313A45" w:rsidP="00313A45">
            <w:r w:rsidRPr="00AC0676">
              <w:t xml:space="preserve">    //return list of bearers to be used later in the procedure</w:t>
            </w:r>
          </w:p>
          <w:p w14:paraId="4752D668" w14:textId="77777777" w:rsidR="00313A45" w:rsidRPr="00AC0676" w:rsidRDefault="00313A45" w:rsidP="00313A45">
            <w:r w:rsidRPr="00AC0676">
              <w:t xml:space="preserve">    return </w:t>
            </w:r>
            <w:proofErr w:type="spellStart"/>
            <w:r w:rsidRPr="00AC0676">
              <w:t>v_RadioBearerList</w:t>
            </w:r>
            <w:proofErr w:type="spellEnd"/>
            <w:r w:rsidRPr="00AC0676">
              <w:t>;</w:t>
            </w:r>
          </w:p>
          <w:p w14:paraId="1A21E827" w14:textId="4FF83231" w:rsidR="00C247C8" w:rsidRPr="00AC0676" w:rsidRDefault="00313A45" w:rsidP="00313A45">
            <w:pPr>
              <w:ind w:firstLine="204"/>
            </w:pPr>
            <w:r w:rsidRPr="00AC0676"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22440534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bookmarkEnd w:id="16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1172017"/>
      <w:bookmarkStart w:id="21" w:name="_Toc122440535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21172018"/>
      <w:bookmarkStart w:id="23" w:name="_Toc122440536"/>
      <w:bookmarkStart w:id="24" w:name="_Hlk120026754"/>
      <w:r>
        <w:rPr>
          <w:rFonts w:cs="Arial"/>
          <w:b/>
        </w:rPr>
        <w:t>MediaTek MT6879</w:t>
      </w:r>
      <w:bookmarkEnd w:id="22"/>
      <w:bookmarkEnd w:id="23"/>
    </w:p>
    <w:bookmarkEnd w:id="24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B4C3FB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</w:t>
      </w:r>
      <w:r w:rsidR="00000B16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06F046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</w:t>
      </w:r>
      <w:r w:rsidR="001A78C4">
        <w:rPr>
          <w:rFonts w:cs="Arial"/>
        </w:rPr>
        <w:t>5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22440537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1497504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EC5EC3">
              <w:rPr>
                <w:rFonts w:cs="Arial"/>
                <w:b/>
                <w:sz w:val="18"/>
              </w:rPr>
              <w:t>230024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</w:t>
            </w:r>
            <w:r w:rsidR="00000B16">
              <w:rPr>
                <w:rFonts w:cs="Arial"/>
                <w:b/>
                <w:sz w:val="18"/>
              </w:rPr>
              <w:t>5</w:t>
            </w:r>
            <w:r w:rsidR="00EC5EC3">
              <w:rPr>
                <w:rFonts w:cs="Arial"/>
                <w:b/>
                <w:sz w:val="18"/>
              </w:rPr>
              <w:t xml:space="preserve">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5DE72" w14:textId="77777777" w:rsidR="00981187" w:rsidRDefault="00981187">
      <w:r>
        <w:separator/>
      </w:r>
    </w:p>
  </w:endnote>
  <w:endnote w:type="continuationSeparator" w:id="0">
    <w:p w14:paraId="2662D48E" w14:textId="77777777" w:rsidR="00981187" w:rsidRDefault="0098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EEAA" w14:textId="77777777" w:rsidR="00981187" w:rsidRDefault="00981187">
      <w:r>
        <w:separator/>
      </w:r>
    </w:p>
  </w:footnote>
  <w:footnote w:type="continuationSeparator" w:id="0">
    <w:p w14:paraId="4A97905B" w14:textId="77777777" w:rsidR="00981187" w:rsidRDefault="0098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5966"/>
    <w:rsid w:val="00007D89"/>
    <w:rsid w:val="00012FCE"/>
    <w:rsid w:val="00015316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77E9C"/>
    <w:rsid w:val="002826F7"/>
    <w:rsid w:val="00284FEB"/>
    <w:rsid w:val="002860C4"/>
    <w:rsid w:val="0029333C"/>
    <w:rsid w:val="002A1F34"/>
    <w:rsid w:val="002B5741"/>
    <w:rsid w:val="002C103D"/>
    <w:rsid w:val="002C11E5"/>
    <w:rsid w:val="002D5F50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4F42F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37CB5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D4723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187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676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55827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5EC3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1270</Words>
  <Characters>12586</Characters>
  <Application>Microsoft Office Word</Application>
  <DocSecurity>0</DocSecurity>
  <Lines>104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57</cp:revision>
  <cp:lastPrinted>1900-01-01T00:00:00Z</cp:lastPrinted>
  <dcterms:created xsi:type="dcterms:W3CDTF">2022-12-20T05:58:00Z</dcterms:created>
  <dcterms:modified xsi:type="dcterms:W3CDTF">2023-05-10T16:17:00Z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