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A018C" w14:textId="238C4524" w:rsidR="00F34325" w:rsidRDefault="00F34325" w:rsidP="00F34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2C96">
        <w:fldChar w:fldCharType="begin"/>
      </w:r>
      <w:r w:rsidR="004A2C96">
        <w:instrText xml:space="preserve"> DOCPROPERTY  TSG/WGRef  \* MERGEFORMAT </w:instrText>
      </w:r>
      <w:r w:rsidR="004A2C96">
        <w:fldChar w:fldCharType="separate"/>
      </w:r>
      <w:r>
        <w:rPr>
          <w:b/>
          <w:noProof/>
          <w:sz w:val="24"/>
        </w:rPr>
        <w:t>RAN5</w:t>
      </w:r>
      <w:r w:rsidR="004A2C9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A2C96">
        <w:fldChar w:fldCharType="begin"/>
      </w:r>
      <w:r w:rsidR="004A2C96">
        <w:instrText xml:space="preserve"> DOCPROPERTY  MtgSeq  \* MERGEFORMAT </w:instrText>
      </w:r>
      <w:r w:rsidR="004A2C96">
        <w:fldChar w:fldCharType="separate"/>
      </w:r>
      <w:r w:rsidRPr="00EB09B7">
        <w:rPr>
          <w:b/>
          <w:noProof/>
          <w:sz w:val="24"/>
        </w:rPr>
        <w:t>2023</w:t>
      </w:r>
      <w:r w:rsidR="004A2C96">
        <w:rPr>
          <w:b/>
          <w:noProof/>
          <w:sz w:val="24"/>
        </w:rPr>
        <w:fldChar w:fldCharType="end"/>
      </w:r>
      <w:r w:rsidR="004A2C96">
        <w:fldChar w:fldCharType="begin"/>
      </w:r>
      <w:r w:rsidR="004A2C96">
        <w:instrText xml:space="preserve"> DOCPROPERTY  MtgTitle  \* MERGEFORMAT </w:instrText>
      </w:r>
      <w:r w:rsidR="004A2C96">
        <w:fldChar w:fldCharType="separate"/>
      </w:r>
      <w:r>
        <w:rPr>
          <w:b/>
          <w:noProof/>
          <w:sz w:val="24"/>
        </w:rPr>
        <w:t>-TTCN email</w:t>
      </w:r>
      <w:r w:rsidR="004A2C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2C96">
        <w:fldChar w:fldCharType="begin"/>
      </w:r>
      <w:r w:rsidR="004A2C96">
        <w:instrText xml:space="preserve"> DOCPROPERTY  Tdoc#  \* MERGEFORMAT </w:instrText>
      </w:r>
      <w:r w:rsidR="004A2C96">
        <w:fldChar w:fldCharType="separate"/>
      </w:r>
      <w:r w:rsidRPr="00E13F3D">
        <w:rPr>
          <w:b/>
          <w:i/>
          <w:noProof/>
          <w:sz w:val="28"/>
        </w:rPr>
        <w:t>R5s230</w:t>
      </w:r>
      <w:r w:rsidR="004A2C96">
        <w:rPr>
          <w:b/>
          <w:i/>
          <w:noProof/>
          <w:sz w:val="28"/>
        </w:rPr>
        <w:fldChar w:fldCharType="end"/>
      </w:r>
      <w:r w:rsidR="004A2C96">
        <w:rPr>
          <w:b/>
          <w:i/>
          <w:noProof/>
          <w:sz w:val="28"/>
        </w:rPr>
        <w:t>207</w:t>
      </w:r>
    </w:p>
    <w:p w14:paraId="1E8A1DD8" w14:textId="77777777" w:rsidR="00F34325" w:rsidRDefault="004A2C96" w:rsidP="00F343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432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34325">
        <w:rPr>
          <w:b/>
          <w:noProof/>
          <w:sz w:val="24"/>
        </w:rPr>
        <w:t xml:space="preserve">, </w:t>
      </w:r>
      <w:r w:rsidR="00F34325">
        <w:fldChar w:fldCharType="begin"/>
      </w:r>
      <w:r w:rsidR="00F34325">
        <w:instrText xml:space="preserve"> DOCPROPERTY  Country  \* MERGEFORMAT </w:instrText>
      </w:r>
      <w:r w:rsidR="00F34325">
        <w:fldChar w:fldCharType="end"/>
      </w:r>
      <w:r w:rsidR="00F343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4325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F343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34325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325" w14:paraId="43B01C64" w14:textId="77777777" w:rsidTr="00194F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7B3F9" w14:textId="77777777" w:rsidR="00F34325" w:rsidRDefault="00F34325" w:rsidP="00194F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4325" w14:paraId="2486F60D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E065D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325" w14:paraId="7D3769CB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A2983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5ECB2954" w14:textId="77777777" w:rsidTr="00194F80">
        <w:tc>
          <w:tcPr>
            <w:tcW w:w="142" w:type="dxa"/>
            <w:tcBorders>
              <w:left w:val="single" w:sz="4" w:space="0" w:color="auto"/>
            </w:tcBorders>
          </w:tcPr>
          <w:p w14:paraId="51E27D77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F42DA5" w14:textId="59906939" w:rsidR="00F34325" w:rsidRPr="00410371" w:rsidRDefault="004A2C96" w:rsidP="00194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4325" w:rsidRPr="00410371">
              <w:rPr>
                <w:b/>
                <w:noProof/>
                <w:sz w:val="28"/>
              </w:rPr>
              <w:t>3</w:t>
            </w:r>
            <w:r w:rsidR="00392D2A">
              <w:rPr>
                <w:b/>
                <w:noProof/>
                <w:sz w:val="28"/>
              </w:rPr>
              <w:t>4</w:t>
            </w:r>
            <w:r w:rsidR="00F34325" w:rsidRPr="00410371">
              <w:rPr>
                <w:b/>
                <w:noProof/>
                <w:sz w:val="28"/>
              </w:rPr>
              <w:t>.</w:t>
            </w:r>
            <w:r w:rsidR="00392D2A">
              <w:rPr>
                <w:b/>
                <w:noProof/>
                <w:sz w:val="28"/>
              </w:rPr>
              <w:t>229</w:t>
            </w:r>
            <w:r w:rsidR="00F34325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8816F7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5DDAA" w14:textId="3CC7120F" w:rsidR="00F34325" w:rsidRPr="00F70C5F" w:rsidRDefault="00F70C5F" w:rsidP="00194F8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70C5F">
              <w:rPr>
                <w:rFonts w:cs="Arial"/>
                <w:b/>
                <w:bCs/>
                <w:color w:val="000000"/>
                <w:sz w:val="24"/>
                <w:szCs w:val="24"/>
              </w:rPr>
              <w:t>0889</w:t>
            </w:r>
          </w:p>
        </w:tc>
        <w:tc>
          <w:tcPr>
            <w:tcW w:w="709" w:type="dxa"/>
          </w:tcPr>
          <w:p w14:paraId="4A75BE17" w14:textId="77777777" w:rsidR="00F34325" w:rsidRDefault="00F34325" w:rsidP="00194F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0A5173" w14:textId="5A434D51" w:rsidR="00F34325" w:rsidRPr="00410371" w:rsidRDefault="004A2C96" w:rsidP="00194F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0E35B22" w14:textId="77777777" w:rsidR="00F34325" w:rsidRDefault="00F34325" w:rsidP="00194F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2BDD3A" w14:textId="4D55EC88" w:rsidR="00F34325" w:rsidRPr="00410371" w:rsidRDefault="004A2C96" w:rsidP="00194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4325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7.0</w:t>
            </w:r>
            <w:r w:rsidR="00F3432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D2C48E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3E00ABC3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D6461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7BF19A15" w14:textId="77777777" w:rsidTr="00194F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CA3F77" w14:textId="77777777" w:rsidR="00F34325" w:rsidRPr="00F25D98" w:rsidRDefault="00F34325" w:rsidP="00194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4325" w14:paraId="6C33C961" w14:textId="77777777" w:rsidTr="00194F80">
        <w:tc>
          <w:tcPr>
            <w:tcW w:w="9641" w:type="dxa"/>
            <w:gridSpan w:val="9"/>
          </w:tcPr>
          <w:p w14:paraId="7EB1205F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18B99" w14:textId="77777777" w:rsidR="00F34325" w:rsidRDefault="00F34325" w:rsidP="00F34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4325" w14:paraId="5390906D" w14:textId="77777777" w:rsidTr="00194F80">
        <w:tc>
          <w:tcPr>
            <w:tcW w:w="2835" w:type="dxa"/>
          </w:tcPr>
          <w:p w14:paraId="31151BB7" w14:textId="77777777" w:rsidR="00F34325" w:rsidRDefault="00F34325" w:rsidP="00194F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D4F8A0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2CDFE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56822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8B88B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7E52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6D0C0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834218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B8596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0183A1" w14:textId="77777777" w:rsidR="00F34325" w:rsidRDefault="00F34325" w:rsidP="00F34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4325" w14:paraId="220E75D7" w14:textId="77777777" w:rsidTr="00194F80">
        <w:tc>
          <w:tcPr>
            <w:tcW w:w="9640" w:type="dxa"/>
            <w:gridSpan w:val="11"/>
          </w:tcPr>
          <w:p w14:paraId="1123B61F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5F6C72DB" w14:textId="77777777" w:rsidTr="00194F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CB83E3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F5994" w14:textId="454BE996" w:rsidR="00F34325" w:rsidRDefault="004A2C96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4325">
              <w:t xml:space="preserve">Correction to </w:t>
            </w:r>
            <w:r w:rsidR="00392D2A" w:rsidRPr="00392D2A">
              <w:t>f_IMS_CC_StartCall</w:t>
            </w:r>
            <w:r>
              <w:fldChar w:fldCharType="end"/>
            </w:r>
            <w:r w:rsidR="00392D2A">
              <w:t xml:space="preserve"> </w:t>
            </w:r>
          </w:p>
        </w:tc>
      </w:tr>
      <w:tr w:rsidR="00F34325" w14:paraId="46EE2ED9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5E7F3192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D8B19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743FF141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3A8822D5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D23B7" w14:textId="5ADB3D50" w:rsidR="00F34325" w:rsidRDefault="00E2198C" w:rsidP="00194F80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F34325" w14:paraId="28EFAD6E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54173948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D63F0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4325" w14:paraId="161363C2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0DDD1421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9EE2E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6454EC82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00E6C580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335F92" w14:textId="77777777" w:rsidR="00F34325" w:rsidRDefault="004A2C96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34325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E633FD" w14:textId="77777777" w:rsidR="00F34325" w:rsidRDefault="00F34325" w:rsidP="00194F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54EFC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3E214" w14:textId="52C88D7A" w:rsidR="00F34325" w:rsidRDefault="004A2C96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4325">
              <w:rPr>
                <w:noProof/>
              </w:rPr>
              <w:t>2022-12-1</w:t>
            </w:r>
            <w:r>
              <w:rPr>
                <w:noProof/>
              </w:rPr>
              <w:fldChar w:fldCharType="end"/>
            </w:r>
            <w:r w:rsidR="00E2198C">
              <w:rPr>
                <w:noProof/>
              </w:rPr>
              <w:t>5</w:t>
            </w:r>
          </w:p>
        </w:tc>
      </w:tr>
      <w:tr w:rsidR="00F34325" w14:paraId="7F89A849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29022FDD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2F5B2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C88149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49C44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BBD93C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2E84CB35" w14:textId="77777777" w:rsidTr="00194F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A0263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A7233" w14:textId="77777777" w:rsidR="00F34325" w:rsidRDefault="004A2C96" w:rsidP="00194F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343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BC707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F095F" w14:textId="77777777" w:rsidR="00F34325" w:rsidRDefault="00F34325" w:rsidP="00194F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75355" w14:textId="217A539A" w:rsidR="00F34325" w:rsidRDefault="004A2C96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34325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F34325" w14:paraId="7C89C381" w14:textId="77777777" w:rsidTr="00194F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74763D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E8CEAA" w14:textId="77777777" w:rsidR="00F34325" w:rsidRDefault="00F34325" w:rsidP="00194F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D14B1" w14:textId="77777777" w:rsidR="00F34325" w:rsidRDefault="00F34325" w:rsidP="00194F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1FA855" w14:textId="77777777" w:rsidR="00F34325" w:rsidRPr="007C2097" w:rsidRDefault="00F34325" w:rsidP="00194F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4325" w14:paraId="6A729C67" w14:textId="77777777" w:rsidTr="00194F80">
        <w:tc>
          <w:tcPr>
            <w:tcW w:w="1843" w:type="dxa"/>
          </w:tcPr>
          <w:p w14:paraId="4C1E2B2B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ADB7A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49D0BA77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70764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BAEE1" w14:textId="46ECD1D2" w:rsidR="00F34325" w:rsidRPr="001729CA" w:rsidRDefault="00A500B2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the implementation of MCC comment of R5s221095 there has been added a reason into coordination trigger for MT video call</w:t>
            </w:r>
            <w:r w:rsidR="00A07D73">
              <w:rPr>
                <w:noProof/>
              </w:rPr>
              <w:t xml:space="preserve"> in NR5GC component (specifically in function </w:t>
            </w:r>
            <w:r w:rsidR="00A07D73" w:rsidRPr="00A07D73">
              <w:rPr>
                <w:noProof/>
              </w:rPr>
              <w:t>f_NR5GC_IPCAN_MT_VideoCall</w:t>
            </w:r>
            <w:r w:rsidR="00A07D73">
              <w:rPr>
                <w:noProof/>
              </w:rPr>
              <w:t>)</w:t>
            </w:r>
            <w:r>
              <w:rPr>
                <w:noProof/>
              </w:rPr>
              <w:t>. As such this needs to be also reflected in the opposite side receiv</w:t>
            </w:r>
            <w:r w:rsidR="00A07D73">
              <w:rPr>
                <w:noProof/>
              </w:rPr>
              <w:t>i</w:t>
            </w:r>
            <w:r>
              <w:rPr>
                <w:noProof/>
              </w:rPr>
              <w:t>n</w:t>
            </w:r>
            <w:r w:rsidR="00A07D73">
              <w:rPr>
                <w:noProof/>
              </w:rPr>
              <w:t>g</w:t>
            </w:r>
            <w:r>
              <w:rPr>
                <w:noProof/>
              </w:rPr>
              <w:t xml:space="preserve"> the trigger in</w:t>
            </w:r>
            <w:r w:rsidR="00A07D73">
              <w:rPr>
                <w:noProof/>
              </w:rPr>
              <w:t xml:space="preserve"> IMS component</w:t>
            </w:r>
            <w:r>
              <w:rPr>
                <w:noProof/>
              </w:rPr>
              <w:t xml:space="preserve"> (</w:t>
            </w:r>
            <w:r w:rsidR="00A07D73">
              <w:rPr>
                <w:noProof/>
              </w:rPr>
              <w:t xml:space="preserve">received </w:t>
            </w:r>
            <w:r>
              <w:rPr>
                <w:noProof/>
              </w:rPr>
              <w:t xml:space="preserve">specifically by function </w:t>
            </w:r>
            <w:r>
              <w:t>f_IMS_IPCAN_WaitForTrigger</w:t>
            </w:r>
            <w:r>
              <w:rPr>
                <w:noProof/>
              </w:rPr>
              <w:t>)</w:t>
            </w:r>
            <w:r w:rsidR="00A07D73">
              <w:rPr>
                <w:noProof/>
              </w:rPr>
              <w:t xml:space="preserve">. </w:t>
            </w:r>
          </w:p>
        </w:tc>
      </w:tr>
      <w:tr w:rsidR="00F34325" w14:paraId="10FDEE03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411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32136" w14:textId="77777777" w:rsidR="00F34325" w:rsidRPr="00F12C50" w:rsidRDefault="00F34325" w:rsidP="00F3432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34325" w14:paraId="00136ABF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90F3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5AC65" w14:textId="04B04799" w:rsidR="00F34325" w:rsidRPr="006316B2" w:rsidRDefault="00A07D73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07D73">
              <w:rPr>
                <w:noProof/>
              </w:rPr>
              <w:t>f_IMS_CC_StartCall</w:t>
            </w:r>
            <w:r>
              <w:rPr>
                <w:noProof/>
              </w:rPr>
              <w:t xml:space="preserve"> function in case of test procedure being </w:t>
            </w:r>
            <w:r w:rsidRPr="00A07D73">
              <w:rPr>
                <w:noProof/>
              </w:rPr>
              <w:t>IPCAN_MT_VideoCall</w:t>
            </w:r>
            <w:r>
              <w:rPr>
                <w:noProof/>
              </w:rPr>
              <w:t xml:space="preserve"> the </w:t>
            </w:r>
            <w:r w:rsidRPr="00A07D73">
              <w:rPr>
                <w:noProof/>
              </w:rPr>
              <w:t>f_IMS_IPCAN_WaitForTrigger</w:t>
            </w:r>
            <w:r>
              <w:rPr>
                <w:noProof/>
              </w:rPr>
              <w:t xml:space="preserve"> is now being with the same reason with which it is newly called by </w:t>
            </w:r>
            <w:r w:rsidRPr="00A07D73">
              <w:rPr>
                <w:noProof/>
              </w:rPr>
              <w:t>f_NR5GC_IPCAN_MT_VideoCall</w:t>
            </w:r>
            <w:r>
              <w:rPr>
                <w:noProof/>
              </w:rPr>
              <w:t>.</w:t>
            </w:r>
          </w:p>
        </w:tc>
      </w:tr>
      <w:tr w:rsidR="00F34325" w14:paraId="65F73E9A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2E2E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67BC7" w14:textId="77777777" w:rsidR="00F34325" w:rsidRPr="00CF39F2" w:rsidRDefault="00F34325" w:rsidP="00F3432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4325" w14:paraId="00799219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98243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736AF" w14:textId="08B01B80" w:rsidR="00F34325" w:rsidRPr="00CF39F2" w:rsidRDefault="00A07D73" w:rsidP="00F3432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Test case fails on coordination failure due to missing reason.</w:t>
            </w:r>
          </w:p>
        </w:tc>
      </w:tr>
      <w:tr w:rsidR="00F34325" w14:paraId="3AEB9961" w14:textId="77777777" w:rsidTr="00194F80">
        <w:tc>
          <w:tcPr>
            <w:tcW w:w="2694" w:type="dxa"/>
            <w:gridSpan w:val="2"/>
          </w:tcPr>
          <w:p w14:paraId="52E6773D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934CD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2AEE1419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7F048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F663" w14:textId="7011DCCD" w:rsidR="00F34325" w:rsidRDefault="00392D2A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7.16</w:t>
            </w:r>
            <w:r w:rsidR="00F70C5F">
              <w:rPr>
                <w:noProof/>
              </w:rPr>
              <w:t>.NR5GC</w:t>
            </w:r>
            <w:r>
              <w:rPr>
                <w:noProof/>
              </w:rPr>
              <w:t xml:space="preserve"> and 7.17</w:t>
            </w:r>
            <w:r w:rsidR="00F70C5F">
              <w:rPr>
                <w:noProof/>
              </w:rPr>
              <w:t>.NR5GC</w:t>
            </w:r>
          </w:p>
        </w:tc>
      </w:tr>
      <w:tr w:rsidR="00F34325" w14:paraId="4570C1A8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5DEA6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B386E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11067A33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220E0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3F8DB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ECE55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DE9ED8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80AA00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1F64EAE5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AB2D8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BEAC7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A93C3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34D8C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2C60F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5284FA6B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4049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3A6B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DEB91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30B91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F971D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250D6F8B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7AE44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546E9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E3B2D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101B7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BB78C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03EDC847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D00BD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212F3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7C53425E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8F0A8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544F5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4325" w:rsidRPr="008863B9" w14:paraId="42CADD00" w14:textId="77777777" w:rsidTr="00194F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60869" w14:textId="77777777" w:rsidR="00F34325" w:rsidRPr="008863B9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1D6C26" w14:textId="77777777" w:rsidR="00F34325" w:rsidRPr="008863B9" w:rsidRDefault="00F34325" w:rsidP="00F3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4325" w14:paraId="051053C4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D11C1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F0143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6A336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B4224B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88DAD" w14:textId="77777777" w:rsidR="009478EE" w:rsidRDefault="009478EE" w:rsidP="009478EE">
      <w:pPr>
        <w:rPr>
          <w:noProof/>
        </w:rPr>
      </w:pPr>
    </w:p>
    <w:p w14:paraId="48AFFAF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20026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A8746BA" w14:textId="3CA7486D" w:rsidR="00A500B2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500B2" w:rsidRPr="00676CFA">
        <w:rPr>
          <w:rFonts w:ascii="Arial" w:hAnsi="Arial" w:cs="Arial"/>
          <w:iCs/>
        </w:rPr>
        <w:t>Table of Contents</w:t>
      </w:r>
      <w:r w:rsidR="00A500B2">
        <w:tab/>
      </w:r>
      <w:r w:rsidR="00A500B2">
        <w:fldChar w:fldCharType="begin"/>
      </w:r>
      <w:r w:rsidR="00A500B2">
        <w:instrText xml:space="preserve"> PAGEREF _Toc122002665 \h </w:instrText>
      </w:r>
      <w:r w:rsidR="00A500B2">
        <w:fldChar w:fldCharType="separate"/>
      </w:r>
      <w:r w:rsidR="00A500B2">
        <w:t>2</w:t>
      </w:r>
      <w:r w:rsidR="00A500B2">
        <w:fldChar w:fldCharType="end"/>
      </w:r>
    </w:p>
    <w:p w14:paraId="62B141DC" w14:textId="669BC234" w:rsidR="00A500B2" w:rsidRDefault="00A500B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76CF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76C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_Toc122002666 \h </w:instrText>
      </w:r>
      <w:r>
        <w:fldChar w:fldCharType="separate"/>
      </w:r>
      <w:r>
        <w:t>2</w:t>
      </w:r>
      <w:r>
        <w:fldChar w:fldCharType="end"/>
      </w:r>
    </w:p>
    <w:p w14:paraId="4538822B" w14:textId="1703C721" w:rsidR="00A500B2" w:rsidRDefault="00A500B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76C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76C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_Toc122002667 \h </w:instrText>
      </w:r>
      <w:r>
        <w:fldChar w:fldCharType="separate"/>
      </w:r>
      <w:r>
        <w:t>2</w:t>
      </w:r>
      <w:r>
        <w:fldChar w:fldCharType="end"/>
      </w:r>
    </w:p>
    <w:p w14:paraId="23E67F05" w14:textId="6EF7CDA6" w:rsidR="00A500B2" w:rsidRDefault="00A500B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76CF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76CF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_Toc122002668 \h </w:instrText>
      </w:r>
      <w:r>
        <w:fldChar w:fldCharType="separate"/>
      </w:r>
      <w:r>
        <w:t>2</w:t>
      </w:r>
      <w:r>
        <w:fldChar w:fldCharType="end"/>
      </w:r>
    </w:p>
    <w:p w14:paraId="1116B6C8" w14:textId="5CA39CA9"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2002666"/>
      <w:bookmarkStart w:id="19" w:name="_Hlk107318485"/>
      <w:r w:rsidR="0096131A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EC88F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4CA3ABDD" w14:textId="1B15C370" w:rsidR="0096131A" w:rsidRDefault="00E2198C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0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8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0"/>
      <w:r w:rsidR="0096131A" w:rsidRPr="00576945">
        <w:rPr>
          <w:rFonts w:cs="Arial"/>
          <w:sz w:val="24"/>
          <w:lang w:eastAsia="ja-JP"/>
        </w:rPr>
        <w:br/>
      </w:r>
      <w:r w:rsidR="0096131A" w:rsidRPr="00576945">
        <w:rPr>
          <w:rFonts w:cs="Arial"/>
          <w:b/>
          <w:lang w:eastAsia="ja-JP"/>
        </w:rPr>
        <w:tab/>
      </w:r>
    </w:p>
    <w:bookmarkEnd w:id="19"/>
    <w:p w14:paraId="3E052A02" w14:textId="77777777" w:rsidR="007A73E5" w:rsidRDefault="007A73E5" w:rsidP="007A73E5">
      <w:pPr>
        <w:rPr>
          <w:b/>
          <w:sz w:val="24"/>
          <w:lang w:eastAsia="ja-JP"/>
        </w:rPr>
      </w:pPr>
    </w:p>
    <w:p w14:paraId="672957B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2002667"/>
      <w:r w:rsidRPr="00854C55">
        <w:rPr>
          <w:b/>
        </w:rPr>
        <w:t>Corrections required</w:t>
      </w:r>
      <w:bookmarkEnd w:id="21"/>
      <w:bookmarkEnd w:id="22"/>
      <w:bookmarkEnd w:id="23"/>
    </w:p>
    <w:p w14:paraId="38169172" w14:textId="009D387E" w:rsidR="00FB0A08" w:rsidRPr="003D65E8" w:rsidRDefault="002A1AFC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2002668"/>
      <w:r>
        <w:rPr>
          <w:rFonts w:cs="Arial"/>
          <w:b/>
          <w:color w:val="000000"/>
          <w:lang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177BA0E" w14:textId="77777777" w:rsidTr="00B125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A252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0CF" w14:textId="12719FFE" w:rsidR="00FB0A08" w:rsidRPr="00FA530C" w:rsidRDefault="00A07D73" w:rsidP="00A07D73">
            <w:pPr>
              <w:pStyle w:val="CRCoverPage"/>
              <w:tabs>
                <w:tab w:val="left" w:pos="780"/>
              </w:tabs>
              <w:spacing w:after="0"/>
              <w:rPr>
                <w:noProof/>
              </w:rPr>
            </w:pPr>
            <w:r w:rsidRPr="00A07D73">
              <w:rPr>
                <w:noProof/>
              </w:rPr>
              <w:t>f_IMS_CC_StartCall</w:t>
            </w:r>
          </w:p>
        </w:tc>
      </w:tr>
      <w:tr w:rsidR="00FB0A08" w14:paraId="43D796ED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714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482" w14:textId="720AC417" w:rsidR="00FB0A08" w:rsidRPr="00AD4ADA" w:rsidRDefault="00A07D73" w:rsidP="00A07D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the implementation of MCC comment of R5s221095 there has been added a reason into coordination trigger for MT video call in NR5GC component (specifically in function </w:t>
            </w:r>
            <w:r w:rsidRPr="00A07D73">
              <w:rPr>
                <w:noProof/>
              </w:rPr>
              <w:t>f_NR5GC_IPCAN_MT_VideoCall</w:t>
            </w:r>
            <w:r>
              <w:rPr>
                <w:noProof/>
              </w:rPr>
              <w:t xml:space="preserve">). As such this needs to be also reflected in the opposite side receiving the trigger in IMS component (received specifically by function </w:t>
            </w:r>
            <w:r>
              <w:t>f_IMS_IPCAN_WaitForTrigger</w:t>
            </w:r>
            <w:r>
              <w:rPr>
                <w:noProof/>
              </w:rPr>
              <w:t>).</w:t>
            </w:r>
          </w:p>
        </w:tc>
      </w:tr>
      <w:tr w:rsidR="00FB0A08" w14:paraId="33A1267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EAE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E00" w14:textId="70CECDC7" w:rsidR="000201E2" w:rsidRPr="001124B3" w:rsidRDefault="00A07D73" w:rsidP="00B12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07D73">
              <w:rPr>
                <w:noProof/>
              </w:rPr>
              <w:t>f_IMS_CC_StartCall</w:t>
            </w:r>
            <w:r>
              <w:rPr>
                <w:noProof/>
              </w:rPr>
              <w:t xml:space="preserve"> function in case of test procedure being </w:t>
            </w:r>
            <w:r w:rsidRPr="00A07D73">
              <w:rPr>
                <w:noProof/>
              </w:rPr>
              <w:t>IPCAN_MT_VideoCall</w:t>
            </w:r>
            <w:r>
              <w:rPr>
                <w:noProof/>
              </w:rPr>
              <w:t xml:space="preserve"> the </w:t>
            </w:r>
            <w:r w:rsidRPr="00A07D73">
              <w:rPr>
                <w:noProof/>
              </w:rPr>
              <w:t>f_IMS_IPCAN_WaitForTrigger</w:t>
            </w:r>
            <w:r>
              <w:rPr>
                <w:noProof/>
              </w:rPr>
              <w:t xml:space="preserve"> is now being with the same reason with which it is newly called by </w:t>
            </w:r>
            <w:r w:rsidRPr="00A07D73">
              <w:rPr>
                <w:noProof/>
              </w:rPr>
              <w:t>f_NR5GC_IPCAN_MT_VideoCall</w:t>
            </w:r>
            <w:r>
              <w:rPr>
                <w:noProof/>
              </w:rPr>
              <w:t>.</w:t>
            </w:r>
          </w:p>
        </w:tc>
      </w:tr>
      <w:tr w:rsidR="00FB0A08" w14:paraId="1F11177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AFD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AF6F" w14:textId="1237EC32" w:rsidR="00FB0A08" w:rsidRPr="00CC39F9" w:rsidRDefault="00A07D7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07D73">
              <w:rPr>
                <w:rFonts w:ascii="Arial" w:hAnsi="Arial" w:cs="Arial"/>
                <w:lang w:eastAsia="en-GB"/>
              </w:rPr>
              <w:t>Common\IMS_CC_CommonFunctions.ttcn</w:t>
            </w:r>
          </w:p>
        </w:tc>
      </w:tr>
      <w:tr w:rsidR="00FB0A08" w14:paraId="2B101DE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A19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0B7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458F7F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42CD982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7A0F47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A86E8D" w14:paraId="57397E9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1C78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function f_IMS_CC_StartCall(IMS_TestProcedure_Type p_TestProcedure,</w:t>
            </w:r>
          </w:p>
          <w:p w14:paraId="46FE0B0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charstring p_SpeechAndVideoCallUri := px_IMS_CalleeUri,</w:t>
            </w:r>
          </w:p>
          <w:p w14:paraId="1AF9C07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CallType_Type p_CallType := normalCall) runs on IMS_PTC</w:t>
            </w:r>
          </w:p>
          <w:p w14:paraId="7A58920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{ /* @sic new parameters p_SpeechAndVideoCallUri and p_CallType to support conference calls sic@ */</w:t>
            </w:r>
          </w:p>
          <w:p w14:paraId="32E714B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// @sic R5s160855 removed return type sic@</w:t>
            </w:r>
          </w:p>
          <w:p w14:paraId="6612D28C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B2440C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f_IMS_IPCAN_StartProcedure(IPCAN, p_TestProcedure);</w:t>
            </w:r>
          </w:p>
          <w:p w14:paraId="38D66FD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158E02B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select (p_TestProcedure) {</w:t>
            </w:r>
          </w:p>
          <w:p w14:paraId="040C193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(IPCAN_MO_SpeechCall) {</w:t>
            </w:r>
          </w:p>
          <w:p w14:paraId="5F30969E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select (p_CallType) {</w:t>
            </w:r>
          </w:p>
          <w:p w14:paraId="660F0F5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(normalCall) {</w:t>
            </w:r>
          </w:p>
          <w:p w14:paraId="6ACCD55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f_UT_RequestIMSCall(MMI, p_SpeechAndVideoCallUri);  // @sic R5s130333, R5-134070 sic@</w:t>
            </w:r>
          </w:p>
          <w:p w14:paraId="4F228A0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7B15492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(normalCall_ReturnId){</w:t>
            </w:r>
          </w:p>
          <w:p w14:paraId="7AA4B34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f_UT_RequestIMSCall(MMI, p_SpeechAndVideoCallUri, CNF_REQUIRED);  // @sic R5s130333, R5-134070, R5s160855 sic@</w:t>
            </w:r>
          </w:p>
          <w:p w14:paraId="1B7FE30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14342FE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(conferenceCall) {</w:t>
            </w:r>
          </w:p>
          <w:p w14:paraId="311D52A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f_UT_InitiateConferenceCall(MMI); // @sic R5-155177 sic@</w:t>
            </w:r>
          </w:p>
          <w:p w14:paraId="4CF9C0C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2465EE9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(normalCallOIR) {              // @sic R5-160975 sic@</w:t>
            </w:r>
          </w:p>
          <w:p w14:paraId="757EA4D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f_UT_RequestIMSCallOIR(MMI, p_SpeechAndVideoCallUri);</w:t>
            </w:r>
          </w:p>
          <w:p w14:paraId="1687B13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6EA6596E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14:paraId="7EC1B19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67C7E08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(IPCAN_MO_VideoCall) {</w:t>
            </w:r>
          </w:p>
          <w:p w14:paraId="79FD64B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f_UT_RequestIMSVideoCall(MMI, p_SpeechAndVideoCallUri); // @sic R5-134070 sic@</w:t>
            </w:r>
          </w:p>
          <w:p w14:paraId="090CEFB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5054D41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case (IPCAN_MT_SpeechCall, IPCAN_MT_VideoCall) {</w:t>
            </w:r>
          </w:p>
          <w:p w14:paraId="615927F5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  f_IMS_IPCAN_WaitForTrigger(IPCAN);</w:t>
            </w: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// wait for RRC connection to be established</w:t>
            </w:r>
          </w:p>
          <w:p w14:paraId="345EC54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32C34ED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15F205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69699288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(IPCAN_EmergencyCall_NormalService, IPCAN_EmergencyCall_OptionalPDNRelease) { // @sic R5s150091 sic@ @sic R5s180023: IPCAN_EmergencyCall_OptionalPDNRelease sic@</w:t>
            </w:r>
          </w:p>
          <w:p w14:paraId="12276A43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f_UT_RequestIMSEmergencyCall(MMI, px_EmergencyCallNumber); // @sic R5-134070 sic@</w:t>
            </w:r>
          </w:p>
          <w:p w14:paraId="0D2453A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45AAC454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else {</w:t>
            </w:r>
          </w:p>
          <w:p w14:paraId="433A91F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FatalError(__FILE__, __LINE__, "");</w:t>
            </w:r>
          </w:p>
          <w:p w14:paraId="38FFC86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47B8701C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45C2A4CF" w14:textId="09B1C7B4" w:rsidR="002C2496" w:rsidRPr="00A86E8D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53B9C463" w14:textId="77777777" w:rsidR="00FB0A08" w:rsidRPr="00A86E8D" w:rsidRDefault="00FB0A08" w:rsidP="00FB0A08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18AFF4E4" w14:textId="77777777" w:rsidR="00FB0A08" w:rsidRPr="00A86E8D" w:rsidRDefault="00FB0A08" w:rsidP="00FB0A08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A86E8D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A86E8D" w14:paraId="5E6ED52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DF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function f_IMS_CC_StartCall(IMS_TestProcedure_Type p_TestProcedure,</w:t>
            </w:r>
          </w:p>
          <w:p w14:paraId="61FB4248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charstring p_SpeechAndVideoCallUri := px_IMS_CalleeUri,</w:t>
            </w:r>
          </w:p>
          <w:p w14:paraId="7F2AA26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CallType_Type p_CallType := normalCall) runs on IMS_PTC</w:t>
            </w:r>
          </w:p>
          <w:p w14:paraId="21A5A9AE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{ /* @sic new parameters p_SpeechAndVideoCallUri and p_CallType to support conference calls sic@ */</w:t>
            </w:r>
          </w:p>
          <w:p w14:paraId="6B6B44B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// @sic R5s160855 removed return type sic@</w:t>
            </w:r>
          </w:p>
          <w:p w14:paraId="0D37E56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3468F18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f_IMS_IPCAN_StartProcedure(IPCAN, p_TestProcedure);</w:t>
            </w:r>
          </w:p>
          <w:p w14:paraId="390739C3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653FC6A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select (p_TestProcedure) {</w:t>
            </w:r>
          </w:p>
          <w:p w14:paraId="5AB3F1B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(IPCAN_MO_SpeechCall) {</w:t>
            </w:r>
          </w:p>
          <w:p w14:paraId="444C000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select (p_CallType) {</w:t>
            </w:r>
          </w:p>
          <w:p w14:paraId="32A9AF2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(normalCall) {</w:t>
            </w:r>
          </w:p>
          <w:p w14:paraId="32B18E9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f_UT_RequestIMSCall(MMI, p_SpeechAndVideoCallUri);  // @sic R5s130333, R5-134070 sic@</w:t>
            </w:r>
          </w:p>
          <w:p w14:paraId="60B7F06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0B8E6614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(normalCall_ReturnId){</w:t>
            </w:r>
          </w:p>
          <w:p w14:paraId="70EECBC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f_UT_RequestIMSCall(MMI, p_SpeechAndVideoCallUri, CNF_REQUIRED);  // @sic R5s130333, R5-134070, R5s160855 sic@</w:t>
            </w:r>
          </w:p>
          <w:p w14:paraId="140B97B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1BC6F60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(conferenceCall) {</w:t>
            </w:r>
          </w:p>
          <w:p w14:paraId="3ADA5CF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f_UT_InitiateConferenceCall(MMI); // @sic R5-155177 sic@</w:t>
            </w:r>
          </w:p>
          <w:p w14:paraId="662E30F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1518A85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(normalCallOIR) {              // @sic R5-160975 sic@</w:t>
            </w:r>
          </w:p>
          <w:p w14:paraId="6DFF68D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f_UT_RequestIMSCallOIR(MMI, p_SpeechAndVideoCallUri);</w:t>
            </w:r>
          </w:p>
          <w:p w14:paraId="7A672D9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634D005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14:paraId="1C13585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2D30945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(IPCAN_MO_VideoCall) {</w:t>
            </w:r>
          </w:p>
          <w:p w14:paraId="3BB790D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f_UT_RequestIMSVideoCall(MMI, p_SpeechAndVideoCallUri); // @sic R5-134070 sic@</w:t>
            </w:r>
          </w:p>
          <w:p w14:paraId="0C3B7925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60A3446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case (IPCAN_MT_SpeechCall) {</w:t>
            </w:r>
          </w:p>
          <w:p w14:paraId="7283F39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f_IMS_IPCAN_WaitForTrigger(IPCAN);         // wait for RRC connection to be established</w:t>
            </w:r>
          </w:p>
          <w:p w14:paraId="4B24CF55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5E32C3D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case (IPCAN_MT_VideoCall) {</w:t>
            </w:r>
          </w:p>
          <w:p w14:paraId="5C91339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  f_IMS_IPCAN_WaitForTrigger(IPCAN,"Start MT Video IMS");  </w:t>
            </w: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// wait for RRC connection to be established</w:t>
            </w:r>
          </w:p>
          <w:p w14:paraId="497582D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3C2A7C6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case (IPCAN_EmergencyCall_NormalService, IPCAN_EmergencyCall_OptionalPDNRelease) { // @sic R5s150091 sic@ @sic R5s180023: IPCAN_EmergencyCall_OptionalPDNRelease sic@</w:t>
            </w:r>
          </w:p>
          <w:p w14:paraId="44F26723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f_UT_RequestIMSEmergencyCall(MMI, px_EmergencyCallNumber); // @sic R5-134070 sic@</w:t>
            </w:r>
          </w:p>
          <w:p w14:paraId="226B71A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0EF3AF2C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else {</w:t>
            </w:r>
          </w:p>
          <w:p w14:paraId="3593D18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FatalError(__FILE__, __LINE__, "");</w:t>
            </w:r>
          </w:p>
          <w:p w14:paraId="02D8DCE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549FC67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37EEC7AC" w14:textId="108C90D5" w:rsidR="00FB0A08" w:rsidRPr="00A86E8D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269FA891" w14:textId="27F023EA" w:rsidR="001C6BC1" w:rsidRDefault="001C6BC1" w:rsidP="00BC3284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E1CB4" w14:textId="77777777" w:rsidR="008251FB" w:rsidRDefault="008251FB">
      <w:r>
        <w:separator/>
      </w:r>
    </w:p>
  </w:endnote>
  <w:endnote w:type="continuationSeparator" w:id="0">
    <w:p w14:paraId="2720E074" w14:textId="77777777" w:rsidR="008251FB" w:rsidRDefault="0082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F91EE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F1D0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F20E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7BC4B" w14:textId="77777777" w:rsidR="008251FB" w:rsidRDefault="008251FB">
      <w:r>
        <w:separator/>
      </w:r>
    </w:p>
  </w:footnote>
  <w:footnote w:type="continuationSeparator" w:id="0">
    <w:p w14:paraId="2F0954FB" w14:textId="77777777" w:rsidR="008251FB" w:rsidRDefault="00825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5694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576C77E" wp14:editId="68D026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FCBE6DB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76C77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FCBE6DB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33E0A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716F1F" wp14:editId="5EC0AD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9854C0C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716F1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9854C0C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44715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0D6DFD8" wp14:editId="6E5618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C36E2F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D6DFD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C36E2F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894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7EFB3C3" wp14:editId="41D046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24C3ED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EFB3C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24C3ED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888A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1BAD65" wp14:editId="36D7EB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E766E9C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1BAD6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E766E9C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A9AD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778E14" wp14:editId="499262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FCFF5E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778E1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FCFF5E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74C28"/>
    <w:multiLevelType w:val="hybridMultilevel"/>
    <w:tmpl w:val="36582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A4A1C"/>
    <w:multiLevelType w:val="hybridMultilevel"/>
    <w:tmpl w:val="1168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7343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810927">
    <w:abstractNumId w:val="8"/>
  </w:num>
  <w:num w:numId="3" w16cid:durableId="360864861">
    <w:abstractNumId w:val="3"/>
  </w:num>
  <w:num w:numId="4" w16cid:durableId="1780100347">
    <w:abstractNumId w:val="15"/>
  </w:num>
  <w:num w:numId="5" w16cid:durableId="1639333736">
    <w:abstractNumId w:val="12"/>
  </w:num>
  <w:num w:numId="6" w16cid:durableId="2050641781">
    <w:abstractNumId w:val="13"/>
  </w:num>
  <w:num w:numId="7" w16cid:durableId="75976232">
    <w:abstractNumId w:val="5"/>
  </w:num>
  <w:num w:numId="8" w16cid:durableId="1342851699">
    <w:abstractNumId w:val="14"/>
  </w:num>
  <w:num w:numId="9" w16cid:durableId="912616765">
    <w:abstractNumId w:val="6"/>
  </w:num>
  <w:num w:numId="10" w16cid:durableId="908227887">
    <w:abstractNumId w:val="10"/>
  </w:num>
  <w:num w:numId="11" w16cid:durableId="1769034918">
    <w:abstractNumId w:val="0"/>
  </w:num>
  <w:num w:numId="12" w16cid:durableId="820082132">
    <w:abstractNumId w:val="4"/>
  </w:num>
  <w:num w:numId="13" w16cid:durableId="937717399">
    <w:abstractNumId w:val="16"/>
  </w:num>
  <w:num w:numId="14" w16cid:durableId="1193224737">
    <w:abstractNumId w:val="1"/>
  </w:num>
  <w:num w:numId="15" w16cid:durableId="1922137764">
    <w:abstractNumId w:val="11"/>
  </w:num>
  <w:num w:numId="16" w16cid:durableId="803694992">
    <w:abstractNumId w:val="9"/>
  </w:num>
  <w:num w:numId="17" w16cid:durableId="247154989">
    <w:abstractNumId w:val="7"/>
  </w:num>
  <w:num w:numId="18" w16cid:durableId="71265323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1E2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ADD"/>
    <w:rsid w:val="000A0EC9"/>
    <w:rsid w:val="000A1BCB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5A72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45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1AFC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52C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3B"/>
    <w:rsid w:val="003858C9"/>
    <w:rsid w:val="00386B54"/>
    <w:rsid w:val="0038743F"/>
    <w:rsid w:val="00387792"/>
    <w:rsid w:val="00387CFD"/>
    <w:rsid w:val="003904E3"/>
    <w:rsid w:val="003926A3"/>
    <w:rsid w:val="00392C80"/>
    <w:rsid w:val="00392D2A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79"/>
    <w:rsid w:val="004976F0"/>
    <w:rsid w:val="004A03D7"/>
    <w:rsid w:val="004A0850"/>
    <w:rsid w:val="004A1CE5"/>
    <w:rsid w:val="004A2AED"/>
    <w:rsid w:val="004A2C96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684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4E7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612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3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1FB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734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6D15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D73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0B2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E8D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5E6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2C9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284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4C1E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98C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C5F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69F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90482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497FF-08E4-45E5-88DA-7B55A08D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721</Words>
  <Characters>7101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2022-12-16T13:48:00Z</dcterms:created>
  <dcterms:modified xsi:type="dcterms:W3CDTF">2023-02-27T13:52:00Z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