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1488822F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CD75E8">
        <w:rPr>
          <w:b/>
          <w:noProof/>
          <w:sz w:val="24"/>
        </w:rPr>
        <w:t>3</w:t>
      </w:r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B0526A" w:rsidRPr="00B0526A">
        <w:rPr>
          <w:b/>
          <w:bCs/>
          <w:i/>
          <w:iCs/>
          <w:sz w:val="24"/>
          <w:szCs w:val="24"/>
        </w:rPr>
        <w:t>R5s230123</w:t>
      </w:r>
    </w:p>
    <w:p w14:paraId="663EA847" w14:textId="43D1ADC9" w:rsidR="000148C5" w:rsidRDefault="00000000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4E6119">
          <w:rPr>
            <w:b/>
            <w:noProof/>
            <w:sz w:val="24"/>
          </w:rPr>
          <w:t>9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 w:rsidR="004E6119">
        <w:rPr>
          <w:b/>
          <w:noProof/>
          <w:sz w:val="24"/>
        </w:rPr>
        <w:t>2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 w:rsidR="004E6119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043677F4" w:rsidR="00DA10BB" w:rsidRPr="000148C5" w:rsidRDefault="00000000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fldSimple w:instr=" DOCPROPERTY  Spec#  \* MERGEFORMAT ">
              <w:r w:rsidR="00296987">
                <w:rPr>
                  <w:b/>
                  <w:noProof/>
                  <w:sz w:val="28"/>
                </w:rPr>
                <w:t>3</w:t>
              </w:r>
              <w:r w:rsidR="004E6119">
                <w:rPr>
                  <w:b/>
                  <w:noProof/>
                  <w:sz w:val="28"/>
                </w:rPr>
                <w:t>6</w:t>
              </w:r>
              <w:r w:rsidR="00296987">
                <w:rPr>
                  <w:b/>
                  <w:noProof/>
                  <w:sz w:val="28"/>
                </w:rPr>
                <w:t>.</w:t>
              </w:r>
              <w:r w:rsidR="004E6119">
                <w:rPr>
                  <w:b/>
                  <w:noProof/>
                  <w:sz w:val="28"/>
                </w:rPr>
                <w:t>523</w:t>
              </w:r>
              <w:r w:rsidR="00296987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7C5E55A5" w:rsidR="00DA10BB" w:rsidRPr="005C09AC" w:rsidRDefault="005C09AC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5C09AC">
              <w:rPr>
                <w:rFonts w:cs="Arial"/>
                <w:b/>
                <w:bCs/>
                <w:color w:val="000000"/>
                <w:sz w:val="24"/>
                <w:szCs w:val="24"/>
              </w:rPr>
              <w:t>4710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000000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491F21E8" w:rsidR="00DA10BB" w:rsidRPr="00410371" w:rsidRDefault="00000000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6987">
                <w:rPr>
                  <w:b/>
                  <w:noProof/>
                  <w:sz w:val="28"/>
                </w:rPr>
                <w:t>1</w:t>
              </w:r>
              <w:r w:rsidR="004E6119">
                <w:rPr>
                  <w:b/>
                  <w:noProof/>
                  <w:sz w:val="28"/>
                </w:rPr>
                <w:t>7</w:t>
              </w:r>
              <w:r w:rsidR="00296987">
                <w:rPr>
                  <w:b/>
                  <w:noProof/>
                  <w:sz w:val="28"/>
                </w:rPr>
                <w:t>.</w:t>
              </w:r>
              <w:r w:rsidR="004E6119">
                <w:rPr>
                  <w:b/>
                  <w:noProof/>
                  <w:sz w:val="28"/>
                </w:rPr>
                <w:t>5</w:t>
              </w:r>
              <w:r w:rsidR="002969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0F361217" w:rsidR="00A1752C" w:rsidRDefault="00000000" w:rsidP="00A1752C">
            <w:pPr>
              <w:pStyle w:val="CRCoverPage"/>
              <w:spacing w:after="0"/>
              <w:ind w:left="100"/>
            </w:pPr>
            <w:fldSimple w:instr=" DOCPROPERTY  CrTitle  \* MERGEFORMAT ">
              <w:r w:rsidR="00296987">
                <w:t>Correction to</w:t>
              </w:r>
              <w:r w:rsidR="00A41500">
                <w:t xml:space="preserve"> </w:t>
              </w:r>
              <w:r w:rsidR="004E6119">
                <w:t xml:space="preserve">LTE </w:t>
              </w:r>
              <w:r w:rsidR="005D5ECD">
                <w:t xml:space="preserve">RRC </w:t>
              </w:r>
              <w:r w:rsidR="00443622">
                <w:t xml:space="preserve">measurement </w:t>
              </w:r>
              <w:r w:rsidR="004E6119">
                <w:t>testcase</w:t>
              </w:r>
            </w:fldSimple>
            <w:r w:rsidR="004E6119">
              <w:t xml:space="preserve"> </w:t>
            </w:r>
            <w:r w:rsidR="00443622">
              <w:t>8</w:t>
            </w:r>
            <w:r w:rsidR="004E6119">
              <w:t>.</w:t>
            </w:r>
            <w:r w:rsidR="00443622">
              <w:t>3</w:t>
            </w:r>
            <w:r w:rsidR="004E6119">
              <w:t>.1</w:t>
            </w:r>
            <w:r w:rsidR="00C232BD">
              <w:t>.</w:t>
            </w:r>
            <w:r w:rsidR="00443622">
              <w:t>13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34DB144D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0FD10C8C" w:rsidR="00A1752C" w:rsidRDefault="00A10EFA" w:rsidP="00667A8A">
            <w:pPr>
              <w:pStyle w:val="CRCoverPage"/>
              <w:spacing w:after="0"/>
              <w:ind w:left="100"/>
            </w:pPr>
            <w:r w:rsidRPr="00A10EFA">
              <w:t>TEI</w:t>
            </w:r>
            <w:r w:rsidR="00443622">
              <w:t>9</w:t>
            </w:r>
            <w:r w:rsidRPr="00A10EFA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064BB867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443622">
              <w:t>3</w:t>
            </w:r>
            <w:r>
              <w:t>-</w:t>
            </w:r>
            <w:r w:rsidR="00443622">
              <w:t>0</w:t>
            </w:r>
            <w:r w:rsidR="003963B2">
              <w:t>1</w:t>
            </w:r>
            <w:r>
              <w:t>-</w:t>
            </w:r>
            <w:r w:rsidR="00443622">
              <w:t>17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000000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3E11D478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E6119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76CECF4B" w:rsidR="000E1E20" w:rsidRPr="00A41500" w:rsidRDefault="00443622" w:rsidP="00D05476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Incorrect implementation of </w:t>
            </w:r>
            <w:r w:rsidRPr="00443622">
              <w:rPr>
                <w:rFonts w:cs="Arial"/>
                <w:lang w:eastAsia="en-GB"/>
              </w:rPr>
              <w:t>prose CR R5-225419</w:t>
            </w:r>
            <w:r>
              <w:rPr>
                <w:rFonts w:cs="Arial"/>
                <w:lang w:eastAsia="en-GB"/>
              </w:rPr>
              <w:t xml:space="preserve"> leads to testcase failure. R</w:t>
            </w:r>
            <w:r w:rsidRPr="00443622">
              <w:rPr>
                <w:rFonts w:cs="Arial"/>
                <w:lang w:eastAsia="en-GB"/>
              </w:rPr>
              <w:t xml:space="preserve">eport interval of </w:t>
            </w:r>
            <w:r>
              <w:rPr>
                <w:rFonts w:cs="Arial"/>
                <w:lang w:eastAsia="en-GB"/>
              </w:rPr>
              <w:t>m</w:t>
            </w:r>
            <w:r w:rsidRPr="00443622">
              <w:rPr>
                <w:rFonts w:cs="Arial"/>
                <w:lang w:eastAsia="en-GB"/>
              </w:rPr>
              <w:t>easurement</w:t>
            </w:r>
            <w:r>
              <w:rPr>
                <w:rFonts w:cs="Arial"/>
                <w:lang w:eastAsia="en-GB"/>
              </w:rPr>
              <w:t xml:space="preserve"> r</w:t>
            </w:r>
            <w:r w:rsidRPr="00443622">
              <w:rPr>
                <w:rFonts w:cs="Arial"/>
                <w:lang w:eastAsia="en-GB"/>
              </w:rPr>
              <w:t>eport</w:t>
            </w:r>
            <w:r>
              <w:rPr>
                <w:rFonts w:cs="Arial"/>
                <w:lang w:eastAsia="en-GB"/>
              </w:rPr>
              <w:t xml:space="preserve"> cannot be calculated after receiving just one measurement report (</w:t>
            </w:r>
            <w:proofErr w:type="spellStart"/>
            <w:r>
              <w:rPr>
                <w:rFonts w:cs="Arial"/>
                <w:lang w:eastAsia="en-GB"/>
              </w:rPr>
              <w:t>i.e</w:t>
            </w:r>
            <w:proofErr w:type="spellEnd"/>
            <w:r>
              <w:rPr>
                <w:rFonts w:cs="Arial"/>
                <w:lang w:eastAsia="en-GB"/>
              </w:rPr>
              <w:t xml:space="preserve">, first </w:t>
            </w:r>
            <w:proofErr w:type="spellStart"/>
            <w:r w:rsidRPr="00443622">
              <w:rPr>
                <w:rFonts w:cs="Arial"/>
                <w:lang w:eastAsia="en-GB"/>
              </w:rPr>
              <w:t>MeasurementReport</w:t>
            </w:r>
            <w:proofErr w:type="spellEnd"/>
            <w:r>
              <w:rPr>
                <w:rFonts w:cs="Arial"/>
                <w:lang w:eastAsia="en-GB"/>
              </w:rPr>
              <w:t xml:space="preserve">). Since the variable </w:t>
            </w:r>
            <w:r w:rsidRPr="00443622">
              <w:rPr>
                <w:rFonts w:cs="Arial"/>
                <w:lang w:eastAsia="en-GB"/>
              </w:rPr>
              <w:t xml:space="preserve">v_PreviousSFN_1 </w:t>
            </w:r>
            <w:r>
              <w:rPr>
                <w:rFonts w:cs="Arial"/>
                <w:lang w:eastAsia="en-GB"/>
              </w:rPr>
              <w:t xml:space="preserve">is initialized with 0, it can lead to incorrect calculation. 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0DEB1B16" w:rsidR="00DD383C" w:rsidRPr="000A581C" w:rsidRDefault="00443622" w:rsidP="000A581C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</w:t>
            </w:r>
            <w:r w:rsidRPr="00443622">
              <w:rPr>
                <w:rFonts w:ascii="Arial" w:hAnsi="Arial" w:cs="Arial"/>
                <w:lang w:eastAsia="en-GB"/>
              </w:rPr>
              <w:t>eport interval</w:t>
            </w:r>
            <w:r w:rsidR="00AE6023">
              <w:rPr>
                <w:rFonts w:ascii="Arial" w:hAnsi="Arial" w:cs="Arial"/>
                <w:lang w:eastAsia="en-GB"/>
              </w:rPr>
              <w:t>s</w:t>
            </w:r>
            <w:r w:rsidRPr="00443622">
              <w:rPr>
                <w:rFonts w:ascii="Arial" w:hAnsi="Arial" w:cs="Arial"/>
                <w:lang w:eastAsia="en-GB"/>
              </w:rPr>
              <w:t xml:space="preserve"> of </w:t>
            </w:r>
            <w:r>
              <w:rPr>
                <w:rFonts w:ascii="Arial" w:hAnsi="Arial" w:cs="Arial"/>
                <w:lang w:eastAsia="en-GB"/>
              </w:rPr>
              <w:t>m</w:t>
            </w:r>
            <w:r w:rsidRPr="00443622">
              <w:rPr>
                <w:rFonts w:ascii="Arial" w:hAnsi="Arial" w:cs="Arial"/>
                <w:lang w:eastAsia="en-GB"/>
              </w:rPr>
              <w:t>easurement</w:t>
            </w:r>
            <w:r>
              <w:rPr>
                <w:rFonts w:ascii="Arial" w:hAnsi="Arial" w:cs="Arial"/>
                <w:lang w:eastAsia="en-GB"/>
              </w:rPr>
              <w:t xml:space="preserve"> r</w:t>
            </w:r>
            <w:r w:rsidRPr="00443622">
              <w:rPr>
                <w:rFonts w:ascii="Arial" w:hAnsi="Arial" w:cs="Arial"/>
                <w:lang w:eastAsia="en-GB"/>
              </w:rPr>
              <w:t>eport</w:t>
            </w:r>
            <w:r>
              <w:rPr>
                <w:rFonts w:ascii="Arial" w:hAnsi="Arial" w:cs="Arial"/>
                <w:lang w:eastAsia="en-GB"/>
              </w:rPr>
              <w:t xml:space="preserve"> is checked only after reception of second m</w:t>
            </w:r>
            <w:r w:rsidRPr="00443622">
              <w:rPr>
                <w:rFonts w:ascii="Arial" w:hAnsi="Arial" w:cs="Arial"/>
                <w:lang w:eastAsia="en-GB"/>
              </w:rPr>
              <w:t>easurement</w:t>
            </w:r>
            <w:r>
              <w:rPr>
                <w:rFonts w:ascii="Arial" w:hAnsi="Arial" w:cs="Arial"/>
                <w:lang w:eastAsia="en-GB"/>
              </w:rPr>
              <w:t xml:space="preserve"> r</w:t>
            </w:r>
            <w:r w:rsidRPr="00443622">
              <w:rPr>
                <w:rFonts w:ascii="Arial" w:hAnsi="Arial" w:cs="Arial"/>
                <w:lang w:eastAsia="en-GB"/>
              </w:rPr>
              <w:t>eport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FF95581" w:rsidR="00BB53CF" w:rsidRPr="00C91E2F" w:rsidRDefault="009A4B0A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 conformant UE will fail the test case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02D24658" w:rsidR="00BB53CF" w:rsidRDefault="00443622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</w:t>
            </w:r>
            <w:r w:rsidR="004E6119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="004E6119">
              <w:rPr>
                <w:noProof/>
              </w:rPr>
              <w:t>.1</w:t>
            </w:r>
            <w:r w:rsidR="00116761">
              <w:rPr>
                <w:noProof/>
              </w:rPr>
              <w:t>.</w:t>
            </w:r>
            <w:r>
              <w:rPr>
                <w:noProof/>
              </w:rPr>
              <w:t>13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49C5FC8F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4B76D031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281DC444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026E9381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70FBA3C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0A84C2F7" w14:textId="6F3CD973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671658AE" w14:textId="29B7CB78" w:rsidR="00B03522" w:rsidRPr="009A3E76" w:rsidRDefault="009A3E76" w:rsidP="006D6BE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184981">
        <w:rPr>
          <w:rFonts w:eastAsia="Times New Roman"/>
          <w:noProof/>
        </w:rPr>
        <w:t>3</w:t>
      </w: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79FFC75C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</w:t>
      </w:r>
      <w:r w:rsidR="004E6119">
        <w:rPr>
          <w:rFonts w:cs="Arial"/>
        </w:rPr>
        <w:t>2</w:t>
      </w:r>
      <w:r w:rsidR="005C57E8" w:rsidRPr="005C57E8">
        <w:rPr>
          <w:rFonts w:cs="Arial"/>
        </w:rPr>
        <w:t>-09_D2</w:t>
      </w:r>
      <w:r w:rsidR="00055B8B">
        <w:rPr>
          <w:rFonts w:cs="Arial"/>
        </w:rPr>
        <w:t>2</w:t>
      </w:r>
      <w:r w:rsidR="005C57E8" w:rsidRPr="005C57E8">
        <w:rPr>
          <w:rFonts w:cs="Arial"/>
        </w:rPr>
        <w:t>wk</w:t>
      </w:r>
      <w:r w:rsidR="00C232BD">
        <w:rPr>
          <w:rFonts w:cs="Arial"/>
        </w:rPr>
        <w:t>49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13CD3181" w:rsidR="00055B8B" w:rsidRPr="0068308B" w:rsidRDefault="00AE6023" w:rsidP="00A40090">
            <w:pPr>
              <w:rPr>
                <w:rFonts w:ascii="Arial" w:eastAsia="Calibri" w:hAnsi="Arial" w:cs="Arial"/>
                <w:color w:val="000000"/>
              </w:rPr>
            </w:pPr>
            <w:r w:rsidRPr="00AE6023">
              <w:rPr>
                <w:rFonts w:ascii="Arial" w:eastAsia="Calibri" w:hAnsi="Arial" w:cs="Arial"/>
                <w:color w:val="000000"/>
              </w:rPr>
              <w:t>f_Check_EUTRA_HighFreq_PeriodicalMeasurmentReport_2Meas_8_3_1_13</w:t>
            </w:r>
          </w:p>
        </w:tc>
      </w:tr>
      <w:tr w:rsidR="001E492D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1E492D" w:rsidRPr="007C0A48" w:rsidRDefault="001E492D" w:rsidP="001E492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71A1" w14:textId="3F4AF615" w:rsidR="00D05476" w:rsidRPr="00811755" w:rsidRDefault="00AE6023" w:rsidP="001E492D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 xml:space="preserve">Incorrect implementation of </w:t>
            </w:r>
            <w:r w:rsidRPr="00443622">
              <w:rPr>
                <w:rFonts w:cs="Arial"/>
                <w:lang w:eastAsia="en-GB"/>
              </w:rPr>
              <w:t>prose CR R5-225419</w:t>
            </w:r>
            <w:r>
              <w:rPr>
                <w:rFonts w:cs="Arial"/>
                <w:lang w:eastAsia="en-GB"/>
              </w:rPr>
              <w:t xml:space="preserve"> leads to testcase failure. R</w:t>
            </w:r>
            <w:r w:rsidRPr="00443622">
              <w:rPr>
                <w:rFonts w:cs="Arial"/>
                <w:lang w:eastAsia="en-GB"/>
              </w:rPr>
              <w:t xml:space="preserve">eport interval of </w:t>
            </w:r>
            <w:r>
              <w:rPr>
                <w:rFonts w:cs="Arial"/>
                <w:lang w:eastAsia="en-GB"/>
              </w:rPr>
              <w:t>m</w:t>
            </w:r>
            <w:r w:rsidRPr="00443622">
              <w:rPr>
                <w:rFonts w:cs="Arial"/>
                <w:lang w:eastAsia="en-GB"/>
              </w:rPr>
              <w:t>easurement</w:t>
            </w:r>
            <w:r>
              <w:rPr>
                <w:rFonts w:cs="Arial"/>
                <w:lang w:eastAsia="en-GB"/>
              </w:rPr>
              <w:t xml:space="preserve"> r</w:t>
            </w:r>
            <w:r w:rsidRPr="00443622">
              <w:rPr>
                <w:rFonts w:cs="Arial"/>
                <w:lang w:eastAsia="en-GB"/>
              </w:rPr>
              <w:t>eport</w:t>
            </w:r>
            <w:r>
              <w:rPr>
                <w:rFonts w:cs="Arial"/>
                <w:lang w:eastAsia="en-GB"/>
              </w:rPr>
              <w:t xml:space="preserve"> cannot be calculated after receiving just one measurement report (</w:t>
            </w:r>
            <w:proofErr w:type="spellStart"/>
            <w:r>
              <w:rPr>
                <w:rFonts w:cs="Arial"/>
                <w:lang w:eastAsia="en-GB"/>
              </w:rPr>
              <w:t>i.e</w:t>
            </w:r>
            <w:proofErr w:type="spellEnd"/>
            <w:r>
              <w:rPr>
                <w:rFonts w:cs="Arial"/>
                <w:lang w:eastAsia="en-GB"/>
              </w:rPr>
              <w:t xml:space="preserve">, first </w:t>
            </w:r>
            <w:proofErr w:type="spellStart"/>
            <w:r w:rsidRPr="00443622">
              <w:rPr>
                <w:rFonts w:cs="Arial"/>
                <w:lang w:eastAsia="en-GB"/>
              </w:rPr>
              <w:t>MeasurementReport</w:t>
            </w:r>
            <w:proofErr w:type="spellEnd"/>
            <w:r>
              <w:rPr>
                <w:rFonts w:cs="Arial"/>
                <w:lang w:eastAsia="en-GB"/>
              </w:rPr>
              <w:t xml:space="preserve">). Since the variable </w:t>
            </w:r>
            <w:r w:rsidRPr="00443622">
              <w:rPr>
                <w:rFonts w:cs="Arial"/>
                <w:lang w:eastAsia="en-GB"/>
              </w:rPr>
              <w:t xml:space="preserve">v_PreviousSFN_1 </w:t>
            </w:r>
            <w:r>
              <w:rPr>
                <w:rFonts w:cs="Arial"/>
                <w:lang w:eastAsia="en-GB"/>
              </w:rPr>
              <w:t>is initialized with 0, it can lead to incorrect calculation.</w:t>
            </w:r>
          </w:p>
        </w:tc>
      </w:tr>
      <w:tr w:rsidR="001E492D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1E492D" w:rsidRPr="007C0A48" w:rsidRDefault="001E492D" w:rsidP="001E492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74A8EAC3" w:rsidR="001E492D" w:rsidRPr="00B37016" w:rsidRDefault="00AE6023" w:rsidP="001E492D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</w:t>
            </w:r>
            <w:r w:rsidRPr="00443622">
              <w:rPr>
                <w:rFonts w:ascii="Arial" w:hAnsi="Arial" w:cs="Arial"/>
                <w:lang w:eastAsia="en-GB"/>
              </w:rPr>
              <w:t xml:space="preserve">eport interval of </w:t>
            </w:r>
            <w:r>
              <w:rPr>
                <w:rFonts w:ascii="Arial" w:hAnsi="Arial" w:cs="Arial"/>
                <w:lang w:eastAsia="en-GB"/>
              </w:rPr>
              <w:t>m</w:t>
            </w:r>
            <w:r w:rsidRPr="00443622">
              <w:rPr>
                <w:rFonts w:ascii="Arial" w:hAnsi="Arial" w:cs="Arial"/>
                <w:lang w:eastAsia="en-GB"/>
              </w:rPr>
              <w:t>easurement</w:t>
            </w:r>
            <w:r>
              <w:rPr>
                <w:rFonts w:ascii="Arial" w:hAnsi="Arial" w:cs="Arial"/>
                <w:lang w:eastAsia="en-GB"/>
              </w:rPr>
              <w:t xml:space="preserve"> r</w:t>
            </w:r>
            <w:r w:rsidRPr="00443622">
              <w:rPr>
                <w:rFonts w:ascii="Arial" w:hAnsi="Arial" w:cs="Arial"/>
                <w:lang w:eastAsia="en-GB"/>
              </w:rPr>
              <w:t>eport</w:t>
            </w:r>
            <w:r>
              <w:rPr>
                <w:rFonts w:ascii="Arial" w:hAnsi="Arial" w:cs="Arial"/>
                <w:lang w:eastAsia="en-GB"/>
              </w:rPr>
              <w:t xml:space="preserve"> is checked only after reception of second m</w:t>
            </w:r>
            <w:r w:rsidRPr="00443622">
              <w:rPr>
                <w:rFonts w:ascii="Arial" w:hAnsi="Arial" w:cs="Arial"/>
                <w:lang w:eastAsia="en-GB"/>
              </w:rPr>
              <w:t>easurement</w:t>
            </w:r>
            <w:r>
              <w:rPr>
                <w:rFonts w:ascii="Arial" w:hAnsi="Arial" w:cs="Arial"/>
                <w:lang w:eastAsia="en-GB"/>
              </w:rPr>
              <w:t xml:space="preserve"> r</w:t>
            </w:r>
            <w:r w:rsidRPr="00443622">
              <w:rPr>
                <w:rFonts w:ascii="Arial" w:hAnsi="Arial" w:cs="Arial"/>
                <w:lang w:eastAsia="en-GB"/>
              </w:rPr>
              <w:t>eport</w:t>
            </w:r>
          </w:p>
        </w:tc>
      </w:tr>
      <w:tr w:rsidR="001E492D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1E492D" w:rsidRPr="007C0A48" w:rsidRDefault="001E492D" w:rsidP="001E492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3E3E3347" w:rsidR="001E492D" w:rsidRPr="007C0A48" w:rsidRDefault="00AE6023" w:rsidP="001E492D">
            <w:pPr>
              <w:spacing w:after="0"/>
              <w:rPr>
                <w:rFonts w:ascii="Arial" w:hAnsi="Arial" w:cs="Arial"/>
                <w:color w:val="000000"/>
              </w:rPr>
            </w:pPr>
            <w:r w:rsidRPr="00AE6023">
              <w:rPr>
                <w:rFonts w:ascii="Arial" w:hAnsi="Arial" w:cs="Arial"/>
                <w:color w:val="000000"/>
              </w:rPr>
              <w:t>LTE\8_3\</w:t>
            </w:r>
            <w:proofErr w:type="spellStart"/>
            <w:r w:rsidRPr="00AE6023">
              <w:rPr>
                <w:rFonts w:ascii="Arial" w:hAnsi="Arial" w:cs="Arial"/>
                <w:color w:val="000000"/>
              </w:rPr>
              <w:t>RRC_Measurement.ttcn</w:t>
            </w:r>
            <w:proofErr w:type="spellEnd"/>
          </w:p>
        </w:tc>
      </w:tr>
      <w:tr w:rsidR="001E492D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1E492D" w:rsidRPr="007C0A48" w:rsidRDefault="001E492D" w:rsidP="001E492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77777777" w:rsidR="001E492D" w:rsidRPr="007C0A48" w:rsidRDefault="001E492D" w:rsidP="001E492D"/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41A39DA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f_Check_EUTRA_HighFreq_PeriodicalMeasurmentReport_2Meas_8_3_1_13(EUTRA_CellId_Type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D2A2773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float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p_TotalTimer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5385D05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template (present)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UL_DCCH_Message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p_MeasurementReport_1,</w:t>
      </w:r>
    </w:p>
    <w:p w14:paraId="5E552E34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template (present)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UL_DCCH_Message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p_MeasurementReport_2,</w:t>
      </w:r>
    </w:p>
    <w:p w14:paraId="04DA733C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float p_ReportInterval_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= 1.024,</w:t>
      </w:r>
    </w:p>
    <w:p w14:paraId="4B837F51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float p_ReportInterval_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2 :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= 1.024) runs on EUTRA_PTC</w:t>
      </w:r>
    </w:p>
    <w:p w14:paraId="0EB81AF3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/@sic R5-225419 sic@</w:t>
      </w:r>
    </w:p>
    <w:p w14:paraId="47EE8B8F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v_ReceivedAsp_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1;</w:t>
      </w:r>
      <w:proofErr w:type="gramEnd"/>
    </w:p>
    <w:p w14:paraId="256CB808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v_PreviousSFN_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= 0;</w:t>
      </w:r>
    </w:p>
    <w:p w14:paraId="56DCBE88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v_CurrentSFN_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= 0;</w:t>
      </w:r>
    </w:p>
    <w:p w14:paraId="6D864703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v_SFNLapse_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1;</w:t>
      </w:r>
      <w:proofErr w:type="gramEnd"/>
    </w:p>
    <w:p w14:paraId="535F359A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6982400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v_ReceivedAsp_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2;</w:t>
      </w:r>
      <w:proofErr w:type="gramEnd"/>
    </w:p>
    <w:p w14:paraId="15A9B951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v_PreviousSFN_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2 :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= 0;</w:t>
      </w:r>
    </w:p>
    <w:p w14:paraId="2B371D70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v_CurrentSFN_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2 :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= 0;</w:t>
      </w:r>
    </w:p>
    <w:p w14:paraId="7C711053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v_SFNLapse_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2;</w:t>
      </w:r>
      <w:proofErr w:type="gramEnd"/>
    </w:p>
    <w:p w14:paraId="188C3AAA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6B33EA2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t_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TotalTimer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3576B381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t_TimeoutTimer_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1;</w:t>
      </w:r>
      <w:proofErr w:type="gramEnd"/>
    </w:p>
    <w:p w14:paraId="25D12FDC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t_TimeoutTimer_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2;</w:t>
      </w:r>
      <w:proofErr w:type="gramEnd"/>
    </w:p>
    <w:p w14:paraId="6525D626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79557BA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t_TotalTimer.start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p_TotalTimer</w:t>
      </w:r>
      <w:proofErr w:type="spellEnd"/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3753784D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t_TimeoutTimer_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1.start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(5.0);</w:t>
      </w:r>
    </w:p>
    <w:p w14:paraId="183AF406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t_TimeoutTimer_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2.start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(5.0);</w:t>
      </w:r>
    </w:p>
    <w:p w14:paraId="28B039B0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BA1CE90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alt {</w:t>
      </w:r>
    </w:p>
    <w:p w14:paraId="597E1193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(car_SRB1_RrcPdu_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IND(</w:t>
      </w:r>
      <w:proofErr w:type="spellStart"/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, p_MeasurementReport_1)) -&gt; value v_ReceivedAsp_1</w:t>
      </w:r>
    </w:p>
    <w:p w14:paraId="54751522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{</w:t>
      </w:r>
    </w:p>
    <w:p w14:paraId="2AB8A64D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t_TimeoutTimer_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1.stop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8D08F80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t_TimeoutTimer_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1.start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(2.0);</w:t>
      </w:r>
    </w:p>
    <w:p w14:paraId="441DC577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v_CurrentSFN_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= v_ReceivedAsp_1.Common.TimingInfo.SubFrame.SFN.Number;</w:t>
      </w:r>
    </w:p>
    <w:p w14:paraId="452D4743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</w:p>
    <w:p w14:paraId="7513B7CB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v_SFNLapse_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= (v_CurrentSFN_1 - v_PreviousSFN_1) mod 1024;</w:t>
      </w:r>
    </w:p>
    <w:p w14:paraId="107EDA83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</w:p>
    <w:p w14:paraId="6D919F7D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if ((int2float(v_SFNLapse_1) &gt; p_ReportInterval_1 * 110.0) or   //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v_SFNLapse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* 10 &gt;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p_ReportInterval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* 110% * 1000</w:t>
      </w:r>
    </w:p>
    <w:p w14:paraId="06A07EB1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(int2float(v_SFNLapse_1) &lt; p_ReportInterval_1 * 90.0)) 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//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v_SFNLapse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* 10 &lt;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p_ReportInterval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* 90% * 1000</w:t>
      </w:r>
    </w:p>
    <w:p w14:paraId="5628FE94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__FILE__, __LINE__, "Abnormal report interval of MeasurementReport_1!");</w:t>
      </w:r>
    </w:p>
    <w:p w14:paraId="7DBB4908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14EDACDF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else {</w:t>
      </w:r>
    </w:p>
    <w:p w14:paraId="7D0DAF50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__FILE__, __LINE__, "Preliminary pass: periodical MeasurementReport_1 message received");</w:t>
      </w:r>
    </w:p>
    <w:p w14:paraId="110B9B22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054B1FA0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v_PreviousSFN_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= v_CurrentSFN_1;</w:t>
      </w:r>
    </w:p>
    <w:p w14:paraId="2E090069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repeat;</w:t>
      </w:r>
      <w:proofErr w:type="gramEnd"/>
    </w:p>
    <w:p w14:paraId="2A619A55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7D6A6EB7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(car_SRB1_RrcPdu_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IND(</w:t>
      </w:r>
      <w:proofErr w:type="spellStart"/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, p_MeasurementReport_2)) -&gt; value v_ReceivedAsp_2</w:t>
      </w:r>
    </w:p>
    <w:p w14:paraId="77265963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{</w:t>
      </w:r>
    </w:p>
    <w:p w14:paraId="1540355C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t_TimeoutTimer_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2.stop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B4BD0C7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t_TimeoutTimer_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2.start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(2.0);</w:t>
      </w:r>
    </w:p>
    <w:p w14:paraId="069551A4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v_CurrentSFN_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2 :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= v_ReceivedAsp_2.Common.TimingInfo.SubFrame.SFN.Number;</w:t>
      </w:r>
    </w:p>
    <w:p w14:paraId="2969B0E9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</w:p>
    <w:p w14:paraId="56B49430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v_SFNLapse_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2 :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= (v_CurrentSFN_2 - v_PreviousSFN_2) mod 1024;</w:t>
      </w:r>
    </w:p>
    <w:p w14:paraId="68A5E275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</w:p>
    <w:p w14:paraId="3EED875C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if ((int2float(v_SFNLapse_2) &gt; p_ReportInterval_2 * 110.0) or   //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v_SFNLapse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* 10 &gt;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p_ReportInterval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* 110% * 1000</w:t>
      </w:r>
    </w:p>
    <w:p w14:paraId="396E9AA1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(int2float(v_SFNLapse_2) &lt; p_ReportInterval_2 * 90.0)) 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//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v_SFNLapse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* 10 &lt;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p_ReportInterval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* 90% * 1000</w:t>
      </w:r>
    </w:p>
    <w:p w14:paraId="632EF3E5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__FILE__, __LINE__, "Abnormal report interval of MeasurementReport_2!");</w:t>
      </w:r>
    </w:p>
    <w:p w14:paraId="1B4F7721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5299E5C8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else {</w:t>
      </w:r>
    </w:p>
    <w:p w14:paraId="75111DB8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__FILE__, __LINE__, "Preliminary pass: periodical MeasurementReport_2 message received");</w:t>
      </w:r>
    </w:p>
    <w:p w14:paraId="2CAE038C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2ACAD453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v_PreviousSFN_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2 :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= v_CurrentSFN_2;</w:t>
      </w:r>
    </w:p>
    <w:p w14:paraId="42402C0D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repeat;</w:t>
      </w:r>
      <w:proofErr w:type="gramEnd"/>
    </w:p>
    <w:p w14:paraId="32E6B588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57CEEED5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t_TimeoutTimer_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1.timeout</w:t>
      </w:r>
      <w:proofErr w:type="gramEnd"/>
    </w:p>
    <w:p w14:paraId="38AD45B5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{</w:t>
      </w:r>
    </w:p>
    <w:p w14:paraId="6A5812E8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__FILE__, __LINE__, "Timeout when receiving periodical MeasurementReport_1 message!");</w:t>
      </w:r>
    </w:p>
    <w:p w14:paraId="4FDA4C89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04B70016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t_TimeoutTimer_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2.timeout</w:t>
      </w:r>
      <w:proofErr w:type="gramEnd"/>
    </w:p>
    <w:p w14:paraId="7B8AF713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{</w:t>
      </w:r>
    </w:p>
    <w:p w14:paraId="1D357EC1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__FILE__, __LINE__, "Timeout when receiving periodical MeasurementReport_2 message!");</w:t>
      </w:r>
    </w:p>
    <w:p w14:paraId="284C667D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1604A1FA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t_TotalTimer.timeout</w:t>
      </w:r>
      <w:proofErr w:type="spellEnd"/>
    </w:p>
    <w:p w14:paraId="4AC6C21F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{</w:t>
      </w:r>
    </w:p>
    <w:p w14:paraId="4611F1FC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t_TimeoutTimer_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1.stop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97D1867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t_TimeoutTimer_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2.stop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F1E08AE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__FILE__, __LINE__, "Periodical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MeasurementReport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test pass!");</w:t>
      </w:r>
    </w:p>
    <w:p w14:paraId="0E3FA5D9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3ACA36DF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08C0132B" w14:textId="47EEC381" w:rsidR="004E6119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} //@sic R5-225419 sic@ //end of f_Check_EUTRA_HighFreq_PeriodicalMeasurmentReport_2Meas_8_3_1_13</w:t>
      </w:r>
    </w:p>
    <w:p w14:paraId="2DCF05A1" w14:textId="77777777" w:rsid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2FA0AF26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f_Check_EUTRA_HighFreq_PeriodicalMeasurmentReport_2Meas_8_3_1_13(EUTRA_CellId_Type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26C1F65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float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p_TotalTimer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8FD3052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template (present)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UL_DCCH_Message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p_MeasurementReport_1,</w:t>
      </w:r>
    </w:p>
    <w:p w14:paraId="34339055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template (present)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UL_DCCH_Message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p_MeasurementReport_2,</w:t>
      </w:r>
    </w:p>
    <w:p w14:paraId="3934DEDA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float p_ReportInterval_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= 1.024,</w:t>
      </w:r>
    </w:p>
    <w:p w14:paraId="3C562018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float p_ReportInterval_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2 :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= 1.024) runs on EUTRA_PTC</w:t>
      </w:r>
    </w:p>
    <w:p w14:paraId="4F1A1CD3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/@sic R5-225419 sic@</w:t>
      </w:r>
    </w:p>
    <w:p w14:paraId="37D097E7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v_ReceivedAsp_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1;</w:t>
      </w:r>
      <w:proofErr w:type="gramEnd"/>
    </w:p>
    <w:p w14:paraId="58605D2C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v_PreviousSFN_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= 0;</w:t>
      </w:r>
    </w:p>
    <w:p w14:paraId="03E33C2D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v_CurrentSFN_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= 0;</w:t>
      </w:r>
    </w:p>
    <w:p w14:paraId="3F883FFF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v_SFNLapse_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1;</w:t>
      </w:r>
      <w:proofErr w:type="gramEnd"/>
    </w:p>
    <w:p w14:paraId="690BF592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var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boolean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v_MeasRpt1stFlag_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 :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true;</w:t>
      </w:r>
    </w:p>
    <w:p w14:paraId="0AD8DD60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CB15E9A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v_ReceivedAsp_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2;</w:t>
      </w:r>
      <w:proofErr w:type="gramEnd"/>
    </w:p>
    <w:p w14:paraId="7B8712A8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var integer v_PreviousSFN_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2 :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= 0;</w:t>
      </w:r>
    </w:p>
    <w:p w14:paraId="07E3B9A3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v_CurrentSFN_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2 :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= 0;</w:t>
      </w:r>
    </w:p>
    <w:p w14:paraId="46554668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v_SFNLapse_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2;</w:t>
      </w:r>
      <w:proofErr w:type="gramEnd"/>
    </w:p>
    <w:p w14:paraId="507AD35B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var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boolean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v_MeasRpt1stFlag_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2 :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true;</w:t>
      </w:r>
    </w:p>
    <w:p w14:paraId="130B2027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CDD46B2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t_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TotalTimer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3FEDDBED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t_TimeoutTimer_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1;</w:t>
      </w:r>
      <w:proofErr w:type="gramEnd"/>
    </w:p>
    <w:p w14:paraId="231AF4F5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t_TimeoutTimer_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2;</w:t>
      </w:r>
      <w:proofErr w:type="gramEnd"/>
    </w:p>
    <w:p w14:paraId="5C341705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564079C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t_TotalTimer.start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p_TotalTimer</w:t>
      </w:r>
      <w:proofErr w:type="spellEnd"/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7984E1FB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t_TimeoutTimer_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1.start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(5.0);</w:t>
      </w:r>
    </w:p>
    <w:p w14:paraId="79DE531D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t_TimeoutTimer_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2.start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(5.0);</w:t>
      </w:r>
    </w:p>
    <w:p w14:paraId="61278654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4593C07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alt {</w:t>
      </w:r>
    </w:p>
    <w:p w14:paraId="2E60A785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(car_SRB1_RrcPdu_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IND(</w:t>
      </w:r>
      <w:proofErr w:type="spellStart"/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, p_MeasurementReport_1)) -&gt; value v_ReceivedAsp_1</w:t>
      </w:r>
    </w:p>
    <w:p w14:paraId="4D075E06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{</w:t>
      </w:r>
    </w:p>
    <w:p w14:paraId="2EAEFBAD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t_TimeoutTimer_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1.stop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9F9DA1E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t_TimeoutTimer_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1.start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(2.0);</w:t>
      </w:r>
    </w:p>
    <w:p w14:paraId="51316233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v_CurrentSFN_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= v_ReceivedAsp_1.Common.TimingInfo.SubFrame.SFN.Number;</w:t>
      </w:r>
    </w:p>
    <w:p w14:paraId="6E912C4B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</w:p>
    <w:p w14:paraId="525D3D6B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if (v_MeasRpt1stFlag_1 == true) 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{  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 the 1st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MeasurementReport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message</w:t>
      </w:r>
    </w:p>
    <w:p w14:paraId="5E0A1B98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v_MeasRpt1stFlag_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 :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false;</w:t>
      </w:r>
    </w:p>
    <w:p w14:paraId="44D17B5F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}</w:t>
      </w:r>
    </w:p>
    <w:p w14:paraId="3376CD98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else 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{</w:t>
      </w: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// subsequent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MeasurementReport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messages</w:t>
      </w:r>
    </w:p>
    <w:p w14:paraId="6FBA1124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v_SFNLapse_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= (v_CurrentSFN_1 - v_PreviousSFN_1) mod 1024;</w:t>
      </w:r>
    </w:p>
    <w:p w14:paraId="50307283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</w:p>
    <w:p w14:paraId="6DA5DCBC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if ((int2float(v_SFNLapse_1) &gt; p_ReportInterval_1 * 110.0) or   //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v_SFNLapse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* 10 &gt;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p_ReportInterval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* 110% * 1000</w:t>
      </w:r>
    </w:p>
    <w:p w14:paraId="0F120DA3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(int2float(v_SFNLapse_1) &lt; p_ReportInterval_1 * 90.0)) 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//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v_SFNLapse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* 10 &lt;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p_ReportInterval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* 90% * 1000</w:t>
      </w:r>
    </w:p>
    <w:p w14:paraId="42A1EB13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__FILE__, __LINE__, "Abnormal report interval of MeasurementReport_1!");</w:t>
      </w:r>
    </w:p>
    <w:p w14:paraId="58C40EF8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}</w:t>
      </w:r>
    </w:p>
    <w:p w14:paraId="747F1C7A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else {</w:t>
      </w:r>
    </w:p>
    <w:p w14:paraId="4B747319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__FILE__, __LINE__, "Preliminary pass: periodical MeasurementReport_1 message received");</w:t>
      </w:r>
    </w:p>
    <w:p w14:paraId="4D706CCF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}</w:t>
      </w:r>
    </w:p>
    <w:p w14:paraId="6D0B1C29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}</w:t>
      </w:r>
    </w:p>
    <w:p w14:paraId="5E443E5D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v_PreviousSFN_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= v_CurrentSFN_1;</w:t>
      </w:r>
    </w:p>
    <w:p w14:paraId="7B195E28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repeat;</w:t>
      </w:r>
      <w:proofErr w:type="gramEnd"/>
    </w:p>
    <w:p w14:paraId="173E25B6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4639704A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(car_SRB1_RrcPdu_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IND(</w:t>
      </w:r>
      <w:proofErr w:type="spellStart"/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, p_MeasurementReport_2)) -&gt; value v_ReceivedAsp_2</w:t>
      </w:r>
    </w:p>
    <w:p w14:paraId="24959110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{</w:t>
      </w:r>
    </w:p>
    <w:p w14:paraId="18EAE5E9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t_TimeoutTimer_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2.stop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682DFFC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t_TimeoutTimer_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2.start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(2.0);</w:t>
      </w:r>
    </w:p>
    <w:p w14:paraId="65D76CD5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v_CurrentSFN_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2 :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= v_ReceivedAsp_2.Common.TimingInfo.SubFrame.SFN.Number;</w:t>
      </w:r>
    </w:p>
    <w:p w14:paraId="1477209E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</w:p>
    <w:p w14:paraId="392AFCD4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if (v_MeasRpt1stFlag_2 == true) 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{  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 the 1st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MeasurementReport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message</w:t>
      </w:r>
    </w:p>
    <w:p w14:paraId="41322A08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v_MeasRpt1stFlag_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2 :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false;</w:t>
      </w:r>
    </w:p>
    <w:p w14:paraId="3C8346A7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}</w:t>
      </w:r>
    </w:p>
    <w:p w14:paraId="133A5507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else 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{</w:t>
      </w: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//subsequent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MeasurementReport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messages</w:t>
      </w:r>
    </w:p>
    <w:p w14:paraId="3FDCB7A6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v_SFNLapse_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2 :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= (v_CurrentSFN_2 - v_PreviousSFN_2) mod 1024;</w:t>
      </w:r>
    </w:p>
    <w:p w14:paraId="117E276F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</w:p>
    <w:p w14:paraId="2FBB95C8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if ((int2float(v_SFNLapse_2) &gt; p_ReportInterval_2 * 110.0) or   //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v_SFNLapse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* 10 &gt;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p_ReportInterval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* 110% * 1000</w:t>
      </w:r>
    </w:p>
    <w:p w14:paraId="4A6DE5EF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(int2float(v_SFNLapse_2) &lt; p_ReportInterval_2 * 90.0)) 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//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v_SFNLapse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* 10 &lt;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p_ReportInterval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* 90% * 1000</w:t>
      </w:r>
    </w:p>
    <w:p w14:paraId="751AD837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__FILE__, __LINE__, "Abnormal report interval of MeasurementReport_2!");</w:t>
      </w:r>
    </w:p>
    <w:p w14:paraId="21E5A061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}</w:t>
      </w:r>
    </w:p>
    <w:p w14:paraId="01468062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else {</w:t>
      </w:r>
    </w:p>
    <w:p w14:paraId="08B7EC99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__FILE__, __LINE__, "Preliminary pass: periodical MeasurementReport_2 message received");</w:t>
      </w:r>
    </w:p>
    <w:p w14:paraId="12FC5784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}</w:t>
      </w:r>
    </w:p>
    <w:p w14:paraId="75B62F31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}</w:t>
      </w:r>
    </w:p>
    <w:p w14:paraId="693D50E3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v_PreviousSFN_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2 :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= v_CurrentSFN_2;</w:t>
      </w:r>
    </w:p>
    <w:p w14:paraId="70551437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repeat;</w:t>
      </w:r>
      <w:proofErr w:type="gramEnd"/>
    </w:p>
    <w:p w14:paraId="0AF57693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05D28ACC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t_TimeoutTimer_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1.timeout</w:t>
      </w:r>
      <w:proofErr w:type="gramEnd"/>
    </w:p>
    <w:p w14:paraId="792359B8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{</w:t>
      </w:r>
    </w:p>
    <w:p w14:paraId="5C35EF17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__FILE__, __LINE__, "Timeout when receiving periodical MeasurementReport_1 message!");</w:t>
      </w:r>
    </w:p>
    <w:p w14:paraId="1C2219F4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634A5BE3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t_TimeoutTimer_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2.timeout</w:t>
      </w:r>
      <w:proofErr w:type="gramEnd"/>
    </w:p>
    <w:p w14:paraId="36B400C9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{</w:t>
      </w:r>
    </w:p>
    <w:p w14:paraId="328EF962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__FILE__, __LINE__, "Timeout when receiving periodical MeasurementReport_2 message!");</w:t>
      </w:r>
    </w:p>
    <w:p w14:paraId="320200B1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11E142D9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[]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t_TotalTimer.timeout</w:t>
      </w:r>
      <w:proofErr w:type="spellEnd"/>
    </w:p>
    <w:p w14:paraId="09CE2952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{</w:t>
      </w:r>
    </w:p>
    <w:p w14:paraId="4513E1E4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t_TimeoutTimer_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1.stop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6CDBD06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t_TimeoutTimer_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2.stop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DD956D0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__FILE__, __LINE__, "Periodical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MeasurementReport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test pass!");</w:t>
      </w:r>
    </w:p>
    <w:p w14:paraId="55E435EA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2EF52F5F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8E5C87A" w14:textId="0F270F6E" w:rsidR="00C50E98" w:rsidRPr="00841B41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} //@sic R5-225419 sic@ //end of f_Check_EUTRA_HighFreq_PeriodicalMeasurmentReport_2Meas_8_3_1_13</w:t>
      </w:r>
    </w:p>
    <w:p w14:paraId="1D7DDCC7" w14:textId="3FBBB01E" w:rsidR="00180FEA" w:rsidRDefault="00180FEA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sectPr w:rsidR="00180FE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DD281" w14:textId="77777777" w:rsidR="00315233" w:rsidRDefault="00315233">
      <w:pPr>
        <w:spacing w:after="0"/>
      </w:pPr>
      <w:r>
        <w:separator/>
      </w:r>
    </w:p>
  </w:endnote>
  <w:endnote w:type="continuationSeparator" w:id="0">
    <w:p w14:paraId="6444ADAA" w14:textId="77777777" w:rsidR="00315233" w:rsidRDefault="003152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4119B" w14:textId="77777777" w:rsidR="00315233" w:rsidRDefault="00315233">
      <w:pPr>
        <w:spacing w:after="0"/>
      </w:pPr>
      <w:r>
        <w:separator/>
      </w:r>
    </w:p>
  </w:footnote>
  <w:footnote w:type="continuationSeparator" w:id="0">
    <w:p w14:paraId="603C1E59" w14:textId="77777777" w:rsidR="00315233" w:rsidRDefault="0031523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344B5"/>
    <w:multiLevelType w:val="hybridMultilevel"/>
    <w:tmpl w:val="F416BA7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44219"/>
    <w:multiLevelType w:val="hybridMultilevel"/>
    <w:tmpl w:val="6B90F578"/>
    <w:lvl w:ilvl="0" w:tplc="1B001EA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DD42C3C"/>
    <w:multiLevelType w:val="hybridMultilevel"/>
    <w:tmpl w:val="F416BA78"/>
    <w:lvl w:ilvl="0" w:tplc="FAF2D4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3E2733"/>
    <w:multiLevelType w:val="hybridMultilevel"/>
    <w:tmpl w:val="35E61F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F7354D7"/>
    <w:multiLevelType w:val="hybridMultilevel"/>
    <w:tmpl w:val="35E61F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9"/>
  </w:num>
  <w:num w:numId="3" w16cid:durableId="268242098">
    <w:abstractNumId w:val="13"/>
  </w:num>
  <w:num w:numId="4" w16cid:durableId="400249159">
    <w:abstractNumId w:val="15"/>
  </w:num>
  <w:num w:numId="5" w16cid:durableId="1900626487">
    <w:abstractNumId w:val="27"/>
  </w:num>
  <w:num w:numId="6" w16cid:durableId="2035571454">
    <w:abstractNumId w:val="0"/>
  </w:num>
  <w:num w:numId="7" w16cid:durableId="667711057">
    <w:abstractNumId w:val="5"/>
  </w:num>
  <w:num w:numId="8" w16cid:durableId="198737707">
    <w:abstractNumId w:val="19"/>
  </w:num>
  <w:num w:numId="9" w16cid:durableId="2067796567">
    <w:abstractNumId w:val="10"/>
  </w:num>
  <w:num w:numId="10" w16cid:durableId="1633747954">
    <w:abstractNumId w:val="23"/>
  </w:num>
  <w:num w:numId="11" w16cid:durableId="62677825">
    <w:abstractNumId w:val="6"/>
  </w:num>
  <w:num w:numId="12" w16cid:durableId="1151092621">
    <w:abstractNumId w:val="7"/>
  </w:num>
  <w:num w:numId="13" w16cid:durableId="164365029">
    <w:abstractNumId w:val="26"/>
  </w:num>
  <w:num w:numId="14" w16cid:durableId="576861860">
    <w:abstractNumId w:val="2"/>
  </w:num>
  <w:num w:numId="15" w16cid:durableId="1222133580">
    <w:abstractNumId w:val="11"/>
  </w:num>
  <w:num w:numId="16" w16cid:durableId="498472304">
    <w:abstractNumId w:val="3"/>
  </w:num>
  <w:num w:numId="17" w16cid:durableId="868837559">
    <w:abstractNumId w:val="20"/>
  </w:num>
  <w:num w:numId="18" w16cid:durableId="36896882">
    <w:abstractNumId w:val="22"/>
  </w:num>
  <w:num w:numId="19" w16cid:durableId="1167014060">
    <w:abstractNumId w:val="1"/>
  </w:num>
  <w:num w:numId="20" w16cid:durableId="1871722726">
    <w:abstractNumId w:val="25"/>
  </w:num>
  <w:num w:numId="21" w16cid:durableId="1170561434">
    <w:abstractNumId w:val="17"/>
  </w:num>
  <w:num w:numId="22" w16cid:durableId="1636640177">
    <w:abstractNumId w:val="18"/>
  </w:num>
  <w:num w:numId="23" w16cid:durableId="248928310">
    <w:abstractNumId w:val="12"/>
  </w:num>
  <w:num w:numId="24" w16cid:durableId="1282110789">
    <w:abstractNumId w:val="16"/>
  </w:num>
  <w:num w:numId="25" w16cid:durableId="1073888130">
    <w:abstractNumId w:val="21"/>
  </w:num>
  <w:num w:numId="26" w16cid:durableId="2041665044">
    <w:abstractNumId w:val="8"/>
  </w:num>
  <w:num w:numId="27" w16cid:durableId="626812267">
    <w:abstractNumId w:val="14"/>
  </w:num>
  <w:num w:numId="28" w16cid:durableId="2018147406">
    <w:abstractNumId w:val="24"/>
  </w:num>
  <w:num w:numId="29" w16cid:durableId="5001250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171E4"/>
    <w:rsid w:val="00022E4A"/>
    <w:rsid w:val="00023EE7"/>
    <w:rsid w:val="00024866"/>
    <w:rsid w:val="00030D99"/>
    <w:rsid w:val="00031F20"/>
    <w:rsid w:val="0003629C"/>
    <w:rsid w:val="000363F3"/>
    <w:rsid w:val="00037278"/>
    <w:rsid w:val="000420AB"/>
    <w:rsid w:val="00045813"/>
    <w:rsid w:val="00045B6F"/>
    <w:rsid w:val="00046841"/>
    <w:rsid w:val="00046CA3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6A95"/>
    <w:rsid w:val="00090024"/>
    <w:rsid w:val="00090BBD"/>
    <w:rsid w:val="00092A15"/>
    <w:rsid w:val="0009581D"/>
    <w:rsid w:val="00096F61"/>
    <w:rsid w:val="000A1C38"/>
    <w:rsid w:val="000A4903"/>
    <w:rsid w:val="000A581C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5117"/>
    <w:rsid w:val="000C6598"/>
    <w:rsid w:val="000C6EE7"/>
    <w:rsid w:val="000D3937"/>
    <w:rsid w:val="000D40AB"/>
    <w:rsid w:val="000D5B8C"/>
    <w:rsid w:val="000E1E20"/>
    <w:rsid w:val="000E56E9"/>
    <w:rsid w:val="000F119F"/>
    <w:rsid w:val="000F2181"/>
    <w:rsid w:val="000F26F0"/>
    <w:rsid w:val="000F3F83"/>
    <w:rsid w:val="000F447C"/>
    <w:rsid w:val="000F6977"/>
    <w:rsid w:val="00105083"/>
    <w:rsid w:val="001109AC"/>
    <w:rsid w:val="00114782"/>
    <w:rsid w:val="00116761"/>
    <w:rsid w:val="001202A8"/>
    <w:rsid w:val="0012136E"/>
    <w:rsid w:val="00123E6F"/>
    <w:rsid w:val="0012589B"/>
    <w:rsid w:val="00125FCB"/>
    <w:rsid w:val="00126237"/>
    <w:rsid w:val="00131A24"/>
    <w:rsid w:val="00145D43"/>
    <w:rsid w:val="001465F7"/>
    <w:rsid w:val="00146DCF"/>
    <w:rsid w:val="001536E7"/>
    <w:rsid w:val="001574CD"/>
    <w:rsid w:val="00162474"/>
    <w:rsid w:val="00164EFC"/>
    <w:rsid w:val="00172A27"/>
    <w:rsid w:val="00174983"/>
    <w:rsid w:val="0018050E"/>
    <w:rsid w:val="00180FEA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E492D"/>
    <w:rsid w:val="001F28D1"/>
    <w:rsid w:val="001F406A"/>
    <w:rsid w:val="001F6CD9"/>
    <w:rsid w:val="001F740D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06FF1"/>
    <w:rsid w:val="00214D39"/>
    <w:rsid w:val="00221C5A"/>
    <w:rsid w:val="00223084"/>
    <w:rsid w:val="0022778C"/>
    <w:rsid w:val="002358C6"/>
    <w:rsid w:val="002366C3"/>
    <w:rsid w:val="0024525F"/>
    <w:rsid w:val="002526FB"/>
    <w:rsid w:val="002564C6"/>
    <w:rsid w:val="002565AD"/>
    <w:rsid w:val="0026004D"/>
    <w:rsid w:val="002605D6"/>
    <w:rsid w:val="00262CA9"/>
    <w:rsid w:val="002640DD"/>
    <w:rsid w:val="00266ADF"/>
    <w:rsid w:val="00275D12"/>
    <w:rsid w:val="00275D30"/>
    <w:rsid w:val="00276372"/>
    <w:rsid w:val="002766B7"/>
    <w:rsid w:val="00277139"/>
    <w:rsid w:val="002843CD"/>
    <w:rsid w:val="00284FEB"/>
    <w:rsid w:val="00285DB0"/>
    <w:rsid w:val="002860C4"/>
    <w:rsid w:val="00291BB6"/>
    <w:rsid w:val="00295FE8"/>
    <w:rsid w:val="00296987"/>
    <w:rsid w:val="002A5669"/>
    <w:rsid w:val="002B5741"/>
    <w:rsid w:val="002B5B6B"/>
    <w:rsid w:val="002C60DA"/>
    <w:rsid w:val="002C7C0B"/>
    <w:rsid w:val="002D0DCF"/>
    <w:rsid w:val="002D1004"/>
    <w:rsid w:val="002E0FA6"/>
    <w:rsid w:val="002E15A2"/>
    <w:rsid w:val="002F3F0B"/>
    <w:rsid w:val="002F45F1"/>
    <w:rsid w:val="002F60F3"/>
    <w:rsid w:val="002F7B3B"/>
    <w:rsid w:val="002F7D40"/>
    <w:rsid w:val="00305409"/>
    <w:rsid w:val="00310FFE"/>
    <w:rsid w:val="00315233"/>
    <w:rsid w:val="00322A84"/>
    <w:rsid w:val="00322D46"/>
    <w:rsid w:val="0032377B"/>
    <w:rsid w:val="0033294A"/>
    <w:rsid w:val="003330A6"/>
    <w:rsid w:val="0033356A"/>
    <w:rsid w:val="00333A8C"/>
    <w:rsid w:val="0033468F"/>
    <w:rsid w:val="00336D70"/>
    <w:rsid w:val="00341F6F"/>
    <w:rsid w:val="00342C31"/>
    <w:rsid w:val="00343CD7"/>
    <w:rsid w:val="00345383"/>
    <w:rsid w:val="00346365"/>
    <w:rsid w:val="0035120E"/>
    <w:rsid w:val="00353306"/>
    <w:rsid w:val="00355B60"/>
    <w:rsid w:val="0035730B"/>
    <w:rsid w:val="003609EF"/>
    <w:rsid w:val="00362222"/>
    <w:rsid w:val="0036231A"/>
    <w:rsid w:val="003632A3"/>
    <w:rsid w:val="003667B7"/>
    <w:rsid w:val="00374DD4"/>
    <w:rsid w:val="00375BB0"/>
    <w:rsid w:val="003806A7"/>
    <w:rsid w:val="0038460A"/>
    <w:rsid w:val="003858C9"/>
    <w:rsid w:val="00387792"/>
    <w:rsid w:val="003904E3"/>
    <w:rsid w:val="00393BCA"/>
    <w:rsid w:val="003963B2"/>
    <w:rsid w:val="003A0AEF"/>
    <w:rsid w:val="003A6F1B"/>
    <w:rsid w:val="003A7270"/>
    <w:rsid w:val="003C5EF7"/>
    <w:rsid w:val="003C6990"/>
    <w:rsid w:val="003D0142"/>
    <w:rsid w:val="003D1DB9"/>
    <w:rsid w:val="003D26B2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331D"/>
    <w:rsid w:val="00414C28"/>
    <w:rsid w:val="004242F1"/>
    <w:rsid w:val="0043163D"/>
    <w:rsid w:val="004349E1"/>
    <w:rsid w:val="00434A40"/>
    <w:rsid w:val="00437CC3"/>
    <w:rsid w:val="00440F70"/>
    <w:rsid w:val="00443622"/>
    <w:rsid w:val="00444057"/>
    <w:rsid w:val="00446488"/>
    <w:rsid w:val="00450C73"/>
    <w:rsid w:val="00452089"/>
    <w:rsid w:val="00453517"/>
    <w:rsid w:val="00456743"/>
    <w:rsid w:val="00457135"/>
    <w:rsid w:val="0045754A"/>
    <w:rsid w:val="00457A0D"/>
    <w:rsid w:val="00461F12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E3E34"/>
    <w:rsid w:val="004E3FAF"/>
    <w:rsid w:val="004E6119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580D"/>
    <w:rsid w:val="00517077"/>
    <w:rsid w:val="00520444"/>
    <w:rsid w:val="00520E7C"/>
    <w:rsid w:val="0052519B"/>
    <w:rsid w:val="005279F5"/>
    <w:rsid w:val="00534E37"/>
    <w:rsid w:val="00541599"/>
    <w:rsid w:val="005419FE"/>
    <w:rsid w:val="0054300E"/>
    <w:rsid w:val="005431D4"/>
    <w:rsid w:val="00547111"/>
    <w:rsid w:val="00550D59"/>
    <w:rsid w:val="00552CB7"/>
    <w:rsid w:val="00555E5F"/>
    <w:rsid w:val="00563C3D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7C6"/>
    <w:rsid w:val="00592D74"/>
    <w:rsid w:val="005A0AF9"/>
    <w:rsid w:val="005A57AC"/>
    <w:rsid w:val="005A5A37"/>
    <w:rsid w:val="005B59F3"/>
    <w:rsid w:val="005C0562"/>
    <w:rsid w:val="005C09AC"/>
    <w:rsid w:val="005C111B"/>
    <w:rsid w:val="005C57E8"/>
    <w:rsid w:val="005C5B4B"/>
    <w:rsid w:val="005C7B05"/>
    <w:rsid w:val="005D3336"/>
    <w:rsid w:val="005D3F7D"/>
    <w:rsid w:val="005D3FCB"/>
    <w:rsid w:val="005D5ECD"/>
    <w:rsid w:val="005D720A"/>
    <w:rsid w:val="005E18C6"/>
    <w:rsid w:val="005E18C8"/>
    <w:rsid w:val="005E2C44"/>
    <w:rsid w:val="005E42FB"/>
    <w:rsid w:val="005E4D6E"/>
    <w:rsid w:val="005F391D"/>
    <w:rsid w:val="005F6672"/>
    <w:rsid w:val="00606FE5"/>
    <w:rsid w:val="00610C5B"/>
    <w:rsid w:val="006124C9"/>
    <w:rsid w:val="006129FD"/>
    <w:rsid w:val="00613670"/>
    <w:rsid w:val="0061652C"/>
    <w:rsid w:val="00617D68"/>
    <w:rsid w:val="00620F69"/>
    <w:rsid w:val="00621188"/>
    <w:rsid w:val="00622B4B"/>
    <w:rsid w:val="006257ED"/>
    <w:rsid w:val="00625867"/>
    <w:rsid w:val="00625B17"/>
    <w:rsid w:val="00625ED4"/>
    <w:rsid w:val="00642F4F"/>
    <w:rsid w:val="00643176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97DD4"/>
    <w:rsid w:val="006A076B"/>
    <w:rsid w:val="006A6196"/>
    <w:rsid w:val="006A737E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E4ED4"/>
    <w:rsid w:val="006E5030"/>
    <w:rsid w:val="006F214E"/>
    <w:rsid w:val="006F6247"/>
    <w:rsid w:val="006F6B99"/>
    <w:rsid w:val="006F7B09"/>
    <w:rsid w:val="007010BB"/>
    <w:rsid w:val="007043E6"/>
    <w:rsid w:val="0070773C"/>
    <w:rsid w:val="0071035B"/>
    <w:rsid w:val="0071095F"/>
    <w:rsid w:val="00711D18"/>
    <w:rsid w:val="00715BC2"/>
    <w:rsid w:val="00732AD2"/>
    <w:rsid w:val="007375A9"/>
    <w:rsid w:val="00742FD4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3C03"/>
    <w:rsid w:val="007E77F8"/>
    <w:rsid w:val="007F7259"/>
    <w:rsid w:val="00801CF0"/>
    <w:rsid w:val="00802029"/>
    <w:rsid w:val="008040A8"/>
    <w:rsid w:val="0080680B"/>
    <w:rsid w:val="00806E07"/>
    <w:rsid w:val="00811654"/>
    <w:rsid w:val="00811755"/>
    <w:rsid w:val="00813B7D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1B41"/>
    <w:rsid w:val="00844362"/>
    <w:rsid w:val="0084664F"/>
    <w:rsid w:val="008522B3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C07F0"/>
    <w:rsid w:val="008D4AE3"/>
    <w:rsid w:val="008D50D2"/>
    <w:rsid w:val="008D53FC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B9B"/>
    <w:rsid w:val="00913E0B"/>
    <w:rsid w:val="009148DE"/>
    <w:rsid w:val="0091508F"/>
    <w:rsid w:val="009159D3"/>
    <w:rsid w:val="00916386"/>
    <w:rsid w:val="00933815"/>
    <w:rsid w:val="00940D58"/>
    <w:rsid w:val="00941429"/>
    <w:rsid w:val="00941E30"/>
    <w:rsid w:val="00942864"/>
    <w:rsid w:val="00943B96"/>
    <w:rsid w:val="00945564"/>
    <w:rsid w:val="00945659"/>
    <w:rsid w:val="00945C25"/>
    <w:rsid w:val="009478EE"/>
    <w:rsid w:val="00950BD2"/>
    <w:rsid w:val="0095373C"/>
    <w:rsid w:val="009616CD"/>
    <w:rsid w:val="009618CB"/>
    <w:rsid w:val="00962DBB"/>
    <w:rsid w:val="00966FD7"/>
    <w:rsid w:val="00967262"/>
    <w:rsid w:val="00971C6A"/>
    <w:rsid w:val="00973015"/>
    <w:rsid w:val="009777D9"/>
    <w:rsid w:val="0098505D"/>
    <w:rsid w:val="00991B88"/>
    <w:rsid w:val="009963D4"/>
    <w:rsid w:val="009A310D"/>
    <w:rsid w:val="009A326D"/>
    <w:rsid w:val="009A3E76"/>
    <w:rsid w:val="009A4B0A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0B47"/>
    <w:rsid w:val="00A02C30"/>
    <w:rsid w:val="00A05BD4"/>
    <w:rsid w:val="00A06659"/>
    <w:rsid w:val="00A10EFA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1500"/>
    <w:rsid w:val="00A44532"/>
    <w:rsid w:val="00A470F9"/>
    <w:rsid w:val="00A47259"/>
    <w:rsid w:val="00A47E70"/>
    <w:rsid w:val="00A50CF0"/>
    <w:rsid w:val="00A52F6F"/>
    <w:rsid w:val="00A6163D"/>
    <w:rsid w:val="00A66C63"/>
    <w:rsid w:val="00A70BC7"/>
    <w:rsid w:val="00A749F0"/>
    <w:rsid w:val="00A7671C"/>
    <w:rsid w:val="00A80CC8"/>
    <w:rsid w:val="00A84550"/>
    <w:rsid w:val="00A86326"/>
    <w:rsid w:val="00A90724"/>
    <w:rsid w:val="00A92141"/>
    <w:rsid w:val="00A92CF6"/>
    <w:rsid w:val="00A93C22"/>
    <w:rsid w:val="00A95A08"/>
    <w:rsid w:val="00A9709B"/>
    <w:rsid w:val="00A971AC"/>
    <w:rsid w:val="00AA2CBC"/>
    <w:rsid w:val="00AA31DD"/>
    <w:rsid w:val="00AA47E8"/>
    <w:rsid w:val="00AA49EB"/>
    <w:rsid w:val="00AA4BCB"/>
    <w:rsid w:val="00AA6F96"/>
    <w:rsid w:val="00AB323A"/>
    <w:rsid w:val="00AB4114"/>
    <w:rsid w:val="00AB4631"/>
    <w:rsid w:val="00AB5DFE"/>
    <w:rsid w:val="00AB606C"/>
    <w:rsid w:val="00AB656A"/>
    <w:rsid w:val="00AB6981"/>
    <w:rsid w:val="00AB7227"/>
    <w:rsid w:val="00AC5820"/>
    <w:rsid w:val="00AC6F2C"/>
    <w:rsid w:val="00AD0D29"/>
    <w:rsid w:val="00AD131E"/>
    <w:rsid w:val="00AD1CD8"/>
    <w:rsid w:val="00AD7B02"/>
    <w:rsid w:val="00AE0C7D"/>
    <w:rsid w:val="00AE1107"/>
    <w:rsid w:val="00AE155F"/>
    <w:rsid w:val="00AE6023"/>
    <w:rsid w:val="00AE73C6"/>
    <w:rsid w:val="00AF4DE6"/>
    <w:rsid w:val="00B03522"/>
    <w:rsid w:val="00B0526A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37016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299B"/>
    <w:rsid w:val="00C232BD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0E98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A58F2"/>
    <w:rsid w:val="00CC2E66"/>
    <w:rsid w:val="00CC5026"/>
    <w:rsid w:val="00CC68D0"/>
    <w:rsid w:val="00CD0C8C"/>
    <w:rsid w:val="00CD75E8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0D79"/>
    <w:rsid w:val="00D01838"/>
    <w:rsid w:val="00D03582"/>
    <w:rsid w:val="00D03F9A"/>
    <w:rsid w:val="00D05437"/>
    <w:rsid w:val="00D05476"/>
    <w:rsid w:val="00D06665"/>
    <w:rsid w:val="00D06D51"/>
    <w:rsid w:val="00D10026"/>
    <w:rsid w:val="00D119BA"/>
    <w:rsid w:val="00D12079"/>
    <w:rsid w:val="00D1696B"/>
    <w:rsid w:val="00D17487"/>
    <w:rsid w:val="00D2049C"/>
    <w:rsid w:val="00D21523"/>
    <w:rsid w:val="00D23184"/>
    <w:rsid w:val="00D24991"/>
    <w:rsid w:val="00D2598D"/>
    <w:rsid w:val="00D25A5F"/>
    <w:rsid w:val="00D2700F"/>
    <w:rsid w:val="00D33ED2"/>
    <w:rsid w:val="00D34E67"/>
    <w:rsid w:val="00D362A9"/>
    <w:rsid w:val="00D40CBC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6DC0"/>
    <w:rsid w:val="00DB757D"/>
    <w:rsid w:val="00DC1B76"/>
    <w:rsid w:val="00DD0B2D"/>
    <w:rsid w:val="00DD0F43"/>
    <w:rsid w:val="00DD11FD"/>
    <w:rsid w:val="00DD383C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27AA2"/>
    <w:rsid w:val="00E30289"/>
    <w:rsid w:val="00E31AA4"/>
    <w:rsid w:val="00E34898"/>
    <w:rsid w:val="00E36F49"/>
    <w:rsid w:val="00E37029"/>
    <w:rsid w:val="00E37234"/>
    <w:rsid w:val="00E4034E"/>
    <w:rsid w:val="00E4068A"/>
    <w:rsid w:val="00E42131"/>
    <w:rsid w:val="00E442C0"/>
    <w:rsid w:val="00E45FDF"/>
    <w:rsid w:val="00E5322D"/>
    <w:rsid w:val="00E548D0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C65"/>
    <w:rsid w:val="00EC34D8"/>
    <w:rsid w:val="00EC4F5E"/>
    <w:rsid w:val="00EC51B2"/>
    <w:rsid w:val="00ED0086"/>
    <w:rsid w:val="00ED00B8"/>
    <w:rsid w:val="00ED2D48"/>
    <w:rsid w:val="00EE3DC9"/>
    <w:rsid w:val="00EE7D7C"/>
    <w:rsid w:val="00EF51E1"/>
    <w:rsid w:val="00EF5423"/>
    <w:rsid w:val="00F0098D"/>
    <w:rsid w:val="00F04BD1"/>
    <w:rsid w:val="00F11469"/>
    <w:rsid w:val="00F123A7"/>
    <w:rsid w:val="00F13645"/>
    <w:rsid w:val="00F1750E"/>
    <w:rsid w:val="00F224CC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2B13"/>
    <w:rsid w:val="00F637A3"/>
    <w:rsid w:val="00F66D1B"/>
    <w:rsid w:val="00F74E94"/>
    <w:rsid w:val="00F76F15"/>
    <w:rsid w:val="00F92CF9"/>
    <w:rsid w:val="00FA2C28"/>
    <w:rsid w:val="00FA337D"/>
    <w:rsid w:val="00FB0046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6119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1754</Words>
  <Characters>10004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11735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</cp:revision>
  <cp:lastPrinted>2021-04-12T02:16:00Z</cp:lastPrinted>
  <dcterms:created xsi:type="dcterms:W3CDTF">2023-01-18T18:15:00Z</dcterms:created>
  <dcterms:modified xsi:type="dcterms:W3CDTF">2023-01-19T09:15:00Z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