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F5E" w:rsidRDefault="00BC1F5E" w:rsidP="00BC1F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R5s230089</w:t>
      </w:r>
      <w:r>
        <w:rPr>
          <w:b/>
          <w:i/>
          <w:noProof/>
          <w:sz w:val="28"/>
        </w:rPr>
        <w:fldChar w:fldCharType="end"/>
      </w:r>
    </w:p>
    <w:p w:rsidR="00BC1F5E" w:rsidRDefault="00BC1F5E" w:rsidP="00BC1F5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1F5E" w:rsidTr="000320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C1F5E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1F5E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142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C1F5E" w:rsidRPr="00410371" w:rsidRDefault="00BC1F5E" w:rsidP="000320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1F5E" w:rsidRPr="00410371" w:rsidRDefault="00BC1F5E" w:rsidP="000320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1F5E" w:rsidRDefault="00BC1F5E" w:rsidP="000320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1F5E" w:rsidRPr="00410371" w:rsidRDefault="00BC1F5E" w:rsidP="000320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1F5E" w:rsidRDefault="00BC1F5E" w:rsidP="000320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1F5E" w:rsidRPr="00410371" w:rsidRDefault="00BC1F5E" w:rsidP="00032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BC1F5E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BC1F5E" w:rsidTr="000320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1F5E" w:rsidRPr="00F25D98" w:rsidRDefault="00BC1F5E" w:rsidP="000320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1F5E" w:rsidTr="00032005">
        <w:tc>
          <w:tcPr>
            <w:tcW w:w="9641" w:type="dxa"/>
            <w:gridSpan w:val="9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C1F5E" w:rsidRDefault="00BC1F5E" w:rsidP="00BC1F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1F5E" w:rsidTr="00032005">
        <w:tc>
          <w:tcPr>
            <w:tcW w:w="2835" w:type="dxa"/>
          </w:tcPr>
          <w:p w:rsidR="00BC1F5E" w:rsidRDefault="00BC1F5E" w:rsidP="000320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1F5E" w:rsidRDefault="00BC1F5E" w:rsidP="000320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C1F5E" w:rsidRDefault="00BC1F5E" w:rsidP="00BC1F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1F5E" w:rsidTr="00032005">
        <w:tc>
          <w:tcPr>
            <w:tcW w:w="9640" w:type="dxa"/>
            <w:gridSpan w:val="11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CAG testcase 6.5.2.1</w:t>
            </w:r>
            <w:r>
              <w:fldChar w:fldCharType="end"/>
            </w:r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NG_RAN_PRN_Vertical_LAN-UEConTest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1F5E" w:rsidRDefault="00BC1F5E" w:rsidP="000320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2023-01-05</w:t>
            </w:r>
            <w:r>
              <w:rPr>
                <w:noProof/>
              </w:rPr>
              <w:fldChar w:fldCharType="end"/>
            </w:r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1F5E" w:rsidRDefault="00BC1F5E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1F5E" w:rsidRDefault="00BC1F5E" w:rsidP="000320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1F5E" w:rsidRDefault="00BC1F5E" w:rsidP="000320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C1F5E" w:rsidTr="000320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1F5E" w:rsidRDefault="00BC1F5E" w:rsidP="000320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C1F5E" w:rsidRDefault="00BC1F5E" w:rsidP="000320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1F5E" w:rsidRPr="007C2097" w:rsidRDefault="00BC1F5E" w:rsidP="000320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C1F5E" w:rsidTr="00032005">
        <w:tc>
          <w:tcPr>
            <w:tcW w:w="1843" w:type="dxa"/>
          </w:tcPr>
          <w:p w:rsidR="00BC1F5E" w:rsidRDefault="00BC1F5E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1F5E" w:rsidRDefault="00BC1F5E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the testcase 6.5.2.1, the IE </w:t>
            </w:r>
            <w:r w:rsidRPr="00DC1199">
              <w:rPr>
                <w:noProof/>
              </w:rPr>
              <w:t>manualCAGselectionAllowed_r16</w:t>
            </w:r>
            <w:r>
              <w:rPr>
                <w:noProof/>
              </w:rPr>
              <w:t xml:space="preserve"> needs to be set to TRUE for nr_Cell 2 and nr_Cell 4.</w:t>
            </w:r>
          </w:p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being done at present. </w:t>
            </w:r>
          </w:p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Thus the TTCN is not in-line with Prose.</w:t>
            </w:r>
          </w:p>
          <w:p w:rsidR="00BC1F5E" w:rsidRPr="001729CA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F5E" w:rsidRPr="00F12C50" w:rsidRDefault="00BC1F5E" w:rsidP="00BC1F5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implementation of function </w:t>
            </w:r>
            <w:r w:rsidRPr="00DC1199">
              <w:rPr>
                <w:noProof/>
              </w:rPr>
              <w:t>f_NR_GetPNI_NPN_IdentityInfoList</w:t>
            </w:r>
            <w:r>
              <w:rPr>
                <w:noProof/>
              </w:rPr>
              <w:t xml:space="preserve"> to checkwhether the testcase 6.5.2.1 is being run and based on that initialized the variable </w:t>
            </w:r>
            <w:r w:rsidRPr="00DC1199">
              <w:rPr>
                <w:noProof/>
              </w:rPr>
              <w:t>v_NPN_IdentityInfoList</w:t>
            </w:r>
            <w:r>
              <w:rPr>
                <w:noProof/>
              </w:rPr>
              <w:t>.</w:t>
            </w:r>
          </w:p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case 6.5.2.1 is run, the variable </w:t>
            </w:r>
            <w:r w:rsidRPr="00DC1199">
              <w:rPr>
                <w:noProof/>
              </w:rPr>
              <w:t>v_NPN_IdentityInfoList</w:t>
            </w:r>
            <w:r>
              <w:rPr>
                <w:noProof/>
              </w:rPr>
              <w:t xml:space="preserve"> is initialized using a newly created template cs</w:t>
            </w:r>
            <w:r w:rsidRPr="00DC1199">
              <w:rPr>
                <w:noProof/>
              </w:rPr>
              <w:t>_CAG_IdentityInfo_ManualCAGSelection</w:t>
            </w:r>
            <w:r>
              <w:rPr>
                <w:noProof/>
              </w:rPr>
              <w:t xml:space="preserve"> which initializes the IE </w:t>
            </w:r>
            <w:r w:rsidRPr="00DC1199">
              <w:rPr>
                <w:noProof/>
              </w:rPr>
              <w:t>manualCAGselectionAllowed_r16</w:t>
            </w:r>
            <w:r>
              <w:rPr>
                <w:noProof/>
              </w:rPr>
              <w:t xml:space="preserve"> to true.</w:t>
            </w:r>
          </w:p>
          <w:p w:rsidR="00BC1F5E" w:rsidRPr="006316B2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other sitautions, the earlier used template </w:t>
            </w:r>
            <w:r w:rsidRPr="00DC1199">
              <w:rPr>
                <w:noProof/>
              </w:rPr>
              <w:t>cs_CAG_IdentityInfo</w:t>
            </w:r>
            <w:r>
              <w:rPr>
                <w:noProof/>
              </w:rPr>
              <w:t xml:space="preserve"> is used.</w:t>
            </w: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F5E" w:rsidRPr="00CF39F2" w:rsidRDefault="00BC1F5E" w:rsidP="00BC1F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Pr="00CF39F2" w:rsidRDefault="00BC1F5E" w:rsidP="00BC1F5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C1F5E" w:rsidTr="00032005">
        <w:tc>
          <w:tcPr>
            <w:tcW w:w="2694" w:type="dxa"/>
            <w:gridSpan w:val="2"/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1F5E" w:rsidRDefault="00BC1F5E" w:rsidP="00BC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6.5.2.1.NR5GC</w:t>
            </w: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C1F5E" w:rsidRDefault="00BC1F5E" w:rsidP="00BC1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1F5E" w:rsidRDefault="00BC1F5E" w:rsidP="00BC1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C1F5E" w:rsidRDefault="00BC1F5E" w:rsidP="00BC1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1F5E" w:rsidRDefault="00BC1F5E" w:rsidP="00BC1F5E">
            <w:pPr>
              <w:pStyle w:val="CRCoverPage"/>
              <w:spacing w:after="0"/>
              <w:rPr>
                <w:noProof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F5E" w:rsidRPr="008863B9" w:rsidTr="000320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1F5E" w:rsidRPr="008863B9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1F5E" w:rsidRPr="008863B9" w:rsidRDefault="00BC1F5E" w:rsidP="00BC1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F5E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F5E" w:rsidRDefault="00BC1F5E" w:rsidP="00BC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1F5E" w:rsidRDefault="00BC1F5E" w:rsidP="00BC1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380649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BC1F5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BC1F5E" w:rsidRPr="006716C3">
        <w:rPr>
          <w:rFonts w:ascii="Arial" w:hAnsi="Arial" w:cs="Arial"/>
          <w:iCs/>
        </w:rPr>
        <w:t>Table of Contents</w:t>
      </w:r>
      <w:r w:rsidR="00BC1F5E">
        <w:tab/>
      </w:r>
      <w:r w:rsidR="00BC1F5E">
        <w:fldChar w:fldCharType="begin"/>
      </w:r>
      <w:r w:rsidR="00BC1F5E">
        <w:instrText xml:space="preserve"> PAGEREF _Toc123806493 \h </w:instrText>
      </w:r>
      <w:r w:rsidR="00BC1F5E">
        <w:fldChar w:fldCharType="separate"/>
      </w:r>
      <w:r w:rsidR="00BC1F5E">
        <w:t>2</w:t>
      </w:r>
      <w:r w:rsidR="00BC1F5E">
        <w:fldChar w:fldCharType="end"/>
      </w:r>
    </w:p>
    <w:p w:rsidR="00BC1F5E" w:rsidRDefault="00BC1F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716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716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_Toc123806494 \h </w:instrText>
      </w:r>
      <w:r>
        <w:fldChar w:fldCharType="separate"/>
      </w:r>
      <w:r>
        <w:t>2</w:t>
      </w:r>
      <w:r>
        <w:fldChar w:fldCharType="end"/>
      </w:r>
    </w:p>
    <w:p w:rsidR="00BC1F5E" w:rsidRDefault="00BC1F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716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716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_Toc123806495 \h </w:instrText>
      </w:r>
      <w:r>
        <w:fldChar w:fldCharType="separate"/>
      </w:r>
      <w:r>
        <w:t>2</w:t>
      </w:r>
      <w:r>
        <w:fldChar w:fldCharType="end"/>
      </w:r>
    </w:p>
    <w:p w:rsidR="00BC1F5E" w:rsidRDefault="00BC1F5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16C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16C3">
        <w:rPr>
          <w:rFonts w:cs="Arial"/>
          <w:b/>
          <w:color w:val="000000"/>
          <w:lang w:eastAsia="en-GB"/>
        </w:rPr>
        <w:t xml:space="preserve">Correction to the </w:t>
      </w:r>
      <w:r w:rsidRPr="006716C3">
        <w:rPr>
          <w:rFonts w:cs="Arial"/>
          <w:b/>
          <w:bCs/>
          <w:color w:val="000000"/>
          <w:lang w:val="en-US" w:eastAsia="en-GB"/>
        </w:rPr>
        <w:t>Function f_NR_GetPNI_NPN_IdentityInfoList</w:t>
      </w:r>
      <w:r>
        <w:tab/>
      </w:r>
      <w:r>
        <w:fldChar w:fldCharType="begin"/>
      </w:r>
      <w:r>
        <w:instrText xml:space="preserve"> PAGEREF _Toc123806496 \h </w:instrText>
      </w:r>
      <w:r>
        <w:fldChar w:fldCharType="separate"/>
      </w:r>
      <w:r>
        <w:t>2</w:t>
      </w:r>
      <w:r>
        <w:fldChar w:fldCharType="end"/>
      </w:r>
    </w:p>
    <w:p w:rsidR="00BC1F5E" w:rsidRDefault="00BC1F5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716C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716C3">
        <w:rPr>
          <w:rFonts w:cs="Arial"/>
          <w:b/>
          <w:color w:val="000000"/>
          <w:lang w:eastAsia="en-GB"/>
        </w:rPr>
        <w:t xml:space="preserve">template </w:t>
      </w:r>
      <w:r w:rsidRPr="006716C3">
        <w:rPr>
          <w:rFonts w:cs="Arial"/>
          <w:b/>
          <w:bCs/>
          <w:color w:val="000000"/>
          <w:lang w:val="en-US" w:eastAsia="en-GB"/>
        </w:rPr>
        <w:t>cs_CAG_IdentityInfo_ManualCAGSelection</w:t>
      </w:r>
      <w:r>
        <w:tab/>
      </w:r>
      <w:r>
        <w:fldChar w:fldCharType="begin"/>
      </w:r>
      <w:r>
        <w:instrText xml:space="preserve"> PAGEREF _Toc123806497 \h </w:instrText>
      </w:r>
      <w:r>
        <w:fldChar w:fldCharType="separate"/>
      </w:r>
      <w:r>
        <w:t>4</w:t>
      </w:r>
      <w:r>
        <w:fldChar w:fldCharType="end"/>
      </w:r>
    </w:p>
    <w:p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Hlk107318485"/>
      <w:bookmarkStart w:id="20" w:name="_Toc123806494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3806495"/>
      <w:r w:rsidRPr="00854C55">
        <w:rPr>
          <w:b/>
        </w:rPr>
        <w:t>Corrections required</w:t>
      </w:r>
      <w:bookmarkEnd w:id="21"/>
      <w:bookmarkEnd w:id="22"/>
      <w:bookmarkEnd w:id="23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380649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156AE3" w:rsidRPr="00156AE3">
        <w:rPr>
          <w:rFonts w:cs="Arial"/>
          <w:b/>
          <w:bCs/>
          <w:color w:val="000000"/>
          <w:lang w:val="en-US" w:eastAsia="en-GB"/>
        </w:rPr>
        <w:t>f_NR_GetPNI_NPN_IdentityInfoList</w:t>
      </w:r>
      <w:bookmarkEnd w:id="2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156AE3" w:rsidP="002B42D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56AE3">
              <w:rPr>
                <w:rFonts w:cs="Arial"/>
                <w:bCs/>
                <w:color w:val="000000"/>
                <w:lang w:val="en-US" w:eastAsia="en-GB"/>
              </w:rPr>
              <w:t>f_NR_GetPNI_NPN_IdentityInfoList</w:t>
            </w:r>
            <w:proofErr w:type="spellEnd"/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of the testcase 6.5.2.1, the IE </w:t>
            </w:r>
            <w:r w:rsidRPr="00DC1199">
              <w:rPr>
                <w:noProof/>
              </w:rPr>
              <w:t>manualCAGselectionAllowed_r16</w:t>
            </w:r>
            <w:r>
              <w:rPr>
                <w:noProof/>
              </w:rPr>
              <w:t xml:space="preserve"> needs to be set to TRUE for nr_Cell 2 and nr_Cell 4.</w:t>
            </w:r>
          </w:p>
          <w:p w:rsidR="00156AE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being done at present. </w:t>
            </w:r>
          </w:p>
          <w:p w:rsidR="00156AE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Thus the TTCN is not in-line with Prose.</w:t>
            </w:r>
          </w:p>
          <w:p w:rsidR="00FB0A08" w:rsidRPr="00AD4ADA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implementation of function </w:t>
            </w:r>
            <w:r w:rsidRPr="00DC1199">
              <w:rPr>
                <w:noProof/>
              </w:rPr>
              <w:t>f_NR_GetPNI_NPN_IdentityInfoList</w:t>
            </w:r>
            <w:r>
              <w:rPr>
                <w:noProof/>
              </w:rPr>
              <w:t xml:space="preserve"> to checkwhether the testcase 6.5.2.1 is being run and based on that initialized the variable </w:t>
            </w:r>
            <w:r w:rsidRPr="00DC1199">
              <w:rPr>
                <w:noProof/>
              </w:rPr>
              <w:t>v_NPN_IdentityInfoList</w:t>
            </w:r>
            <w:r>
              <w:rPr>
                <w:noProof/>
              </w:rPr>
              <w:t>.</w:t>
            </w:r>
          </w:p>
          <w:p w:rsidR="00156AE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case 6.5.2.1 is run, the variable </w:t>
            </w:r>
            <w:r w:rsidRPr="00DC1199">
              <w:rPr>
                <w:noProof/>
              </w:rPr>
              <w:t>v_NPN_IdentityInfoList</w:t>
            </w:r>
            <w:r>
              <w:rPr>
                <w:noProof/>
              </w:rPr>
              <w:t xml:space="preserve"> is initialized using a newly created template cs</w:t>
            </w:r>
            <w:r w:rsidRPr="00DC1199">
              <w:rPr>
                <w:noProof/>
              </w:rPr>
              <w:t>_CAG_IdentityInfo_ManualCAGSelection</w:t>
            </w:r>
            <w:r>
              <w:rPr>
                <w:noProof/>
              </w:rPr>
              <w:t xml:space="preserve"> which initializes the IE </w:t>
            </w:r>
            <w:r w:rsidRPr="00DC1199">
              <w:rPr>
                <w:noProof/>
              </w:rPr>
              <w:t>manualCAGselectionAllowed_r16</w:t>
            </w:r>
            <w:r>
              <w:rPr>
                <w:noProof/>
              </w:rPr>
              <w:t xml:space="preserve"> to true.</w:t>
            </w:r>
          </w:p>
          <w:p w:rsidR="005C6479" w:rsidRPr="001124B3" w:rsidRDefault="00156AE3" w:rsidP="00156A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other sitautions, the earlier used template </w:t>
            </w:r>
            <w:r w:rsidRPr="00DC1199">
              <w:rPr>
                <w:noProof/>
              </w:rPr>
              <w:t>cs_CAG_IdentityInfo</w:t>
            </w:r>
            <w:r>
              <w:rPr>
                <w:noProof/>
              </w:rPr>
              <w:t xml:space="preserve"> is used.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156AE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NR_CellInfo.ttcn</w:t>
            </w:r>
            <w:proofErr w:type="spellEnd"/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f_NR_GetPNI_NPN_</w:t>
            </w:r>
            <w:proofErr w:type="gram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( template</w:t>
            </w:r>
            <w:proofErr w:type="gram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(value)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NR_NAS_Parameters_Type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p_NAS_Parameters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integer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p_Cag_</w:t>
            </w:r>
            <w:proofErr w:type="gram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Identity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= 1) return template(omit) NPN_IdentityInfoList_r16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var template(omit) NPN_IdentityInfoList_r16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v_NPN_</w:t>
            </w:r>
            <w:proofErr w:type="gram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v_NPN_</w:t>
            </w:r>
            <w:proofErr w:type="gram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cs_NPN_IdentityInfo_Def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cs_NPN_IdentityCAG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(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p_NAS_Parameters.PLMN_Identity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cs_CAG_IdentityInfo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(int2bit(p_Cag_Identity,32)))),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p_NAS_Parameters.TrackingAreaCode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p_NAS_Parameters.Ranac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p_NAS_Parameters.CellIdentity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EE4D72" w:rsidRPr="00EE4D72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  return </w:t>
            </w:r>
            <w:proofErr w:type="spellStart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v_NPN_IdentityInfoList</w:t>
            </w:r>
            <w:proofErr w:type="spellEnd"/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53753" w:rsidRPr="00455951" w:rsidRDefault="00EE4D72" w:rsidP="00EE4D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E4D72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f_NR_GetPNI_NPN_</w:t>
            </w:r>
            <w:proofErr w:type="gram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( template</w:t>
            </w:r>
            <w:proofErr w:type="gram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(value)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NR_NAS_Parameters_Type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p_NAS_Parameters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integer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p_Cag_</w:t>
            </w:r>
            <w:proofErr w:type="gram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Identity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= 1) return template(omit) NPN_IdentityInfoList_r16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var template(omit) NPN_IdentityInfoList_r16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v_NPN_</w:t>
            </w:r>
            <w:proofErr w:type="gram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proofErr w:type="gram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testcasename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== "TC_6_5_2_1_NR5GC") { //WA#6_5_2_1         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v_NPN_</w:t>
            </w:r>
            <w:proofErr w:type="gram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IdentityInfoList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cs_NPN_IdentityInfo_Def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cs_NPN_IdentityCAG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p_NAS_Parameters.PLMN_Identity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valueof(cs_CAG_IdentityInfo_ManualCAGSelection(int2bit(p_Cag_Identity,32)))),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p_NAS_Parameters.TrackingAreaCode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p_NAS_Parameters.Ranac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p_NAS_Parameters.CellIdentity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}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</w:t>
            </w:r>
            <w:proofErr w:type="gramStart"/>
            <w:r w:rsidRPr="0052404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else</w:t>
            </w:r>
            <w:proofErr w:type="gram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v_NPN_</w:t>
            </w:r>
            <w:proofErr w:type="gram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IdentityInfoList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cs_NPN_IdentityInfo_Def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cs_NPN_IdentityCAG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(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p_NAS_Parameters.PLMN_Identity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cs_CAG_IdentityInfo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(int2bit(p_Cag_Identity,32)))),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p_NAS_Parameters.TrackingAreaCode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p_NAS_Parameters.Ranac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p_NAS_Parameters.CellIdentity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52404E" w:rsidRPr="0052404E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  return </w:t>
            </w:r>
            <w:proofErr w:type="spellStart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v_NPN_IdentityInfoList</w:t>
            </w:r>
            <w:proofErr w:type="spellEnd"/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53753" w:rsidRPr="006D35E4" w:rsidRDefault="0052404E" w:rsidP="005240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2404E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156AE3" w:rsidRPr="003D65E8" w:rsidRDefault="00D007B0" w:rsidP="00156A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23806497"/>
      <w:r>
        <w:rPr>
          <w:rFonts w:cs="Arial"/>
          <w:b/>
          <w:color w:val="000000"/>
          <w:lang w:eastAsia="en-GB"/>
        </w:rPr>
        <w:t>template</w:t>
      </w:r>
      <w:r w:rsidR="00156AE3" w:rsidRPr="00B52828">
        <w:rPr>
          <w:rFonts w:cs="Arial"/>
          <w:b/>
          <w:color w:val="000000"/>
          <w:lang w:eastAsia="en-GB"/>
        </w:rPr>
        <w:t xml:space="preserve"> </w:t>
      </w:r>
      <w:proofErr w:type="spellStart"/>
      <w:r w:rsidRPr="00D007B0">
        <w:rPr>
          <w:rFonts w:cs="Arial"/>
          <w:b/>
          <w:bCs/>
          <w:color w:val="000000"/>
          <w:lang w:val="en-US" w:eastAsia="en-GB"/>
        </w:rPr>
        <w:t>cs_CAG_IdentityInfo_ManualCAGSelection</w:t>
      </w:r>
      <w:bookmarkEnd w:id="2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56AE3" w:rsidTr="000320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Default="00156AE3" w:rsidP="00032005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Pr="00FA530C" w:rsidRDefault="00D007B0" w:rsidP="00032005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007B0">
              <w:rPr>
                <w:rFonts w:cs="Arial"/>
                <w:bCs/>
                <w:color w:val="000000"/>
                <w:lang w:val="en-US" w:eastAsia="en-GB"/>
              </w:rPr>
              <w:t>cs_CAG_IdentityInfo_ManualCAGSelection</w:t>
            </w:r>
            <w:proofErr w:type="spellEnd"/>
          </w:p>
        </w:tc>
      </w:tr>
      <w:tr w:rsidR="00156AE3" w:rsidTr="0003200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Default="00156AE3" w:rsidP="000320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3" w:rsidRPr="00AD4ADA" w:rsidRDefault="00D007B0" w:rsidP="0003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Pleasesee change 2.1</w:t>
            </w:r>
          </w:p>
        </w:tc>
      </w:tr>
      <w:tr w:rsidR="00156AE3" w:rsidTr="000320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Default="00156AE3" w:rsidP="000320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3" w:rsidRPr="001124B3" w:rsidRDefault="00D007B0" w:rsidP="0003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template</w:t>
            </w:r>
          </w:p>
        </w:tc>
      </w:tr>
      <w:tr w:rsidR="00156AE3" w:rsidTr="000320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Default="00156AE3" w:rsidP="0003200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Pr="00CC39F9" w:rsidRDefault="00D007B0" w:rsidP="0003200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NR_SysInfo_Templates.ttcn</w:t>
            </w:r>
            <w:proofErr w:type="spellEnd"/>
          </w:p>
        </w:tc>
      </w:tr>
      <w:tr w:rsidR="00156AE3" w:rsidTr="0003200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AE3" w:rsidRDefault="00156AE3" w:rsidP="0003200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3" w:rsidRDefault="00156AE3" w:rsidP="0003200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56AE3" w:rsidRDefault="00156AE3" w:rsidP="00156AE3">
      <w:pPr>
        <w:spacing w:after="0"/>
        <w:rPr>
          <w:rFonts w:ascii="Arial" w:hAnsi="Arial"/>
          <w:b/>
          <w:lang w:eastAsia="en-GB"/>
        </w:rPr>
      </w:pPr>
    </w:p>
    <w:p w:rsidR="00156AE3" w:rsidRDefault="00156AE3" w:rsidP="00156AE3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156AE3" w:rsidRDefault="00156AE3" w:rsidP="00156AE3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56AE3" w:rsidRPr="00CD057D" w:rsidTr="0003200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B0" w:rsidRPr="00D007B0" w:rsidRDefault="00D007B0" w:rsidP="00D007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template(value) CAG_IdentityInfo_r16 </w:t>
            </w:r>
            <w:proofErr w:type="spellStart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cs_CAG_IdentityInfo_</w:t>
            </w:r>
            <w:proofErr w:type="gramStart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ManualCAGSelection</w:t>
            </w:r>
            <w:proofErr w:type="spellEnd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B32_Type </w:t>
            </w:r>
            <w:proofErr w:type="spellStart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p_CAG_Identity</w:t>
            </w:r>
            <w:proofErr w:type="spellEnd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:= //WA#6_5_2_1</w:t>
            </w:r>
          </w:p>
          <w:p w:rsidR="00D007B0" w:rsidRPr="00D007B0" w:rsidRDefault="00D007B0" w:rsidP="00D007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gramStart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 @status    APPROVED (NR5GC) */</w:t>
            </w:r>
          </w:p>
          <w:p w:rsidR="00D007B0" w:rsidRPr="00D007B0" w:rsidRDefault="00D007B0" w:rsidP="00D007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cag_Identity_r16            </w:t>
            </w:r>
            <w:proofErr w:type="gramStart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:</w:t>
            </w:r>
            <w:proofErr w:type="gramEnd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p_CAG_Identity</w:t>
            </w:r>
            <w:proofErr w:type="spellEnd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D007B0" w:rsidRPr="00D007B0" w:rsidRDefault="00D007B0" w:rsidP="00D007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manualCAGselectionAllowed_r</w:t>
            </w:r>
            <w:proofErr w:type="gramStart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16 :</w:t>
            </w:r>
            <w:proofErr w:type="gramEnd"/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true_</w:t>
            </w:r>
          </w:p>
          <w:p w:rsidR="00156AE3" w:rsidRPr="00455951" w:rsidRDefault="00D007B0" w:rsidP="00D007B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007B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</w:tc>
      </w:tr>
    </w:tbl>
    <w:p w:rsidR="00156AE3" w:rsidRPr="00CD057D" w:rsidRDefault="00156AE3" w:rsidP="00156AE3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156AE3" w:rsidRPr="00CD057D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6EE" w:rsidRDefault="00B446EE">
      <w:r>
        <w:separator/>
      </w:r>
    </w:p>
  </w:endnote>
  <w:endnote w:type="continuationSeparator" w:id="0">
    <w:p w:rsidR="00B446EE" w:rsidRDefault="00B4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1199" w:rsidRDefault="00DC11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1199" w:rsidRDefault="00DC11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1199" w:rsidRDefault="00DC1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6EE" w:rsidRDefault="00B446EE">
      <w:r>
        <w:separator/>
      </w:r>
    </w:p>
  </w:footnote>
  <w:footnote w:type="continuationSeparator" w:id="0">
    <w:p w:rsidR="00B446EE" w:rsidRDefault="00B44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AE3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404E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6EE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1F5E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340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7B0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199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4D72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B5F1A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C9661-F877-43B0-92CF-FE44F422D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1107</Words>
  <Characters>6312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2022-12-20T09:39:00Z</dcterms:created>
  <dcterms:modified xsi:type="dcterms:W3CDTF">2023-01-05T10:21:00Z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