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2B8B176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F7B79">
        <w:fldChar w:fldCharType="begin"/>
      </w:r>
      <w:r w:rsidR="00AF7B79">
        <w:instrText xml:space="preserve"> DOCPROPERTY  TSG/WGRef  \* MERGEFORMAT </w:instrText>
      </w:r>
      <w:r w:rsidR="00AF7B79">
        <w:fldChar w:fldCharType="separate"/>
      </w:r>
      <w:r>
        <w:rPr>
          <w:b/>
          <w:noProof/>
          <w:sz w:val="24"/>
        </w:rPr>
        <w:t>RAN5</w:t>
      </w:r>
      <w:r w:rsidR="00AF7B7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7B79">
        <w:fldChar w:fldCharType="begin"/>
      </w:r>
      <w:r w:rsidR="00AF7B79">
        <w:instrText xml:space="preserve"> DOCPROPERTY  MtgSeq  \* MERGEFORMAT </w:instrText>
      </w:r>
      <w:r w:rsidR="00AF7B79">
        <w:fldChar w:fldCharType="separate"/>
      </w:r>
      <w:r w:rsidRPr="00EB09B7">
        <w:rPr>
          <w:b/>
          <w:noProof/>
          <w:sz w:val="24"/>
        </w:rPr>
        <w:t>2023</w:t>
      </w:r>
      <w:r w:rsidR="00AF7B79">
        <w:rPr>
          <w:b/>
          <w:noProof/>
          <w:sz w:val="24"/>
        </w:rPr>
        <w:fldChar w:fldCharType="end"/>
      </w:r>
      <w:r w:rsidR="00AF7B79">
        <w:fldChar w:fldCharType="begin"/>
      </w:r>
      <w:r w:rsidR="00AF7B79">
        <w:instrText xml:space="preserve"> DOCPROPERTY  MtgTitle  \* MERGEFORMAT </w:instrText>
      </w:r>
      <w:r w:rsidR="00AF7B79">
        <w:fldChar w:fldCharType="separate"/>
      </w:r>
      <w:r>
        <w:rPr>
          <w:b/>
          <w:noProof/>
          <w:sz w:val="24"/>
        </w:rPr>
        <w:t>-TTCN email</w:t>
      </w:r>
      <w:r w:rsidR="00AF7B7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F7B79">
        <w:fldChar w:fldCharType="begin"/>
      </w:r>
      <w:r w:rsidR="00AF7B79">
        <w:instrText xml:space="preserve"> DOCPROPERTY  Tdoc#  \* MERGEFORMAT </w:instrText>
      </w:r>
      <w:r w:rsidR="00AF7B79">
        <w:fldChar w:fldCharType="separate"/>
      </w:r>
      <w:r w:rsidRPr="00E13F3D">
        <w:rPr>
          <w:b/>
          <w:i/>
          <w:noProof/>
          <w:sz w:val="28"/>
        </w:rPr>
        <w:t>R5s230</w:t>
      </w:r>
      <w:r w:rsidR="00B7320A">
        <w:rPr>
          <w:b/>
          <w:i/>
          <w:noProof/>
          <w:sz w:val="28"/>
        </w:rPr>
        <w:t>086</w:t>
      </w:r>
      <w:r w:rsidR="00AF7B79">
        <w:rPr>
          <w:b/>
          <w:i/>
          <w:noProof/>
          <w:sz w:val="28"/>
        </w:rPr>
        <w:fldChar w:fldCharType="end"/>
      </w:r>
    </w:p>
    <w:p w14:paraId="1F23185C" w14:textId="77777777" w:rsidR="000460FA" w:rsidRDefault="00AF7B79" w:rsidP="000460F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0460F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460FA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003D53B7" w:rsidR="000460FA" w:rsidRPr="00410371" w:rsidRDefault="00AF7B79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3</w:t>
            </w:r>
            <w:r w:rsidR="00B7320A">
              <w:rPr>
                <w:b/>
                <w:noProof/>
                <w:sz w:val="28"/>
              </w:rPr>
              <w:t>4</w:t>
            </w:r>
            <w:r w:rsidR="000460FA" w:rsidRPr="00410371">
              <w:rPr>
                <w:b/>
                <w:noProof/>
                <w:sz w:val="28"/>
              </w:rPr>
              <w:t>.</w:t>
            </w:r>
            <w:r w:rsidR="00B7320A">
              <w:rPr>
                <w:b/>
                <w:noProof/>
                <w:sz w:val="28"/>
              </w:rPr>
              <w:t>229</w:t>
            </w:r>
            <w:r w:rsidR="000460FA" w:rsidRPr="00410371">
              <w:rPr>
                <w:b/>
                <w:noProof/>
                <w:sz w:val="28"/>
              </w:rPr>
              <w:t>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5AA5B65" w:rsidR="000460FA" w:rsidRPr="00410371" w:rsidRDefault="00AF7B79" w:rsidP="00E121F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7320A">
              <w:rPr>
                <w:b/>
                <w:noProof/>
                <w:sz w:val="28"/>
              </w:rPr>
              <w:t>0892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AF7B79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4ECC4DB2" w:rsidR="000460FA" w:rsidRPr="00410371" w:rsidRDefault="00AF7B79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60FA" w:rsidRPr="00410371">
              <w:rPr>
                <w:b/>
                <w:noProof/>
                <w:sz w:val="28"/>
              </w:rPr>
              <w:t>17.</w:t>
            </w:r>
            <w:r w:rsidR="00B7320A">
              <w:rPr>
                <w:b/>
                <w:noProof/>
                <w:sz w:val="28"/>
              </w:rPr>
              <w:t>0</w:t>
            </w:r>
            <w:r w:rsidR="000460F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6716E569" w:rsidR="000460FA" w:rsidRDefault="00C431AC" w:rsidP="00E121FF">
            <w:pPr>
              <w:pStyle w:val="CRCoverPage"/>
              <w:spacing w:after="0"/>
              <w:ind w:left="100"/>
              <w:rPr>
                <w:noProof/>
              </w:rPr>
            </w:pPr>
            <w:r w:rsidRPr="00C431AC">
              <w:t>Correction for IMS 5GS call control test case 7.1</w:t>
            </w:r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4A9CBF9" w:rsidR="000460FA" w:rsidRDefault="00276B01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77777777" w:rsidR="000460FA" w:rsidRDefault="00AF7B79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460FA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Default="000460FA" w:rsidP="00E121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77777777" w:rsidR="000460FA" w:rsidRDefault="00AF7B79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60FA">
              <w:rPr>
                <w:noProof/>
              </w:rPr>
              <w:t>2023-01-04</w:t>
            </w:r>
            <w:r>
              <w:rPr>
                <w:noProof/>
              </w:rPr>
              <w:fldChar w:fldCharType="end"/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AF7B79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460F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62C93B58" w:rsidR="000460FA" w:rsidRPr="00D268E5" w:rsidRDefault="00BF4703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When the testcase excution does not go down optional path 14a/b, ie. no call is setup, the testcase will fail at postamble where TTCN try to release the call</w:t>
            </w:r>
          </w:p>
        </w:tc>
      </w:tr>
      <w:tr w:rsidR="000460FA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06D50398" w:rsidR="000460FA" w:rsidRPr="00D268E5" w:rsidRDefault="00BF4703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Added check on the excution path, and call postamble with appriciated procedure accordingly</w:t>
            </w:r>
            <w:r w:rsidRPr="003E5EEB">
              <w:rPr>
                <w:rFonts w:cs="Arial"/>
              </w:rPr>
              <w:t>.</w:t>
            </w:r>
          </w:p>
        </w:tc>
      </w:tr>
      <w:tr w:rsidR="000460FA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0460FA" w:rsidRPr="00D268E5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0460FA" w:rsidRPr="00D268E5" w:rsidRDefault="002C4DA1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0460FA" w14:paraId="4A9FEABC" w14:textId="77777777" w:rsidTr="00E121FF">
        <w:tc>
          <w:tcPr>
            <w:tcW w:w="2694" w:type="dxa"/>
            <w:gridSpan w:val="2"/>
          </w:tcPr>
          <w:p w14:paraId="660C409D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1D809B3E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  <w:r w:rsidR="00661C8F">
              <w:rPr>
                <w:noProof/>
              </w:rPr>
              <w:t>.</w:t>
            </w:r>
            <w:r w:rsidR="00661C8F">
              <w:t>NR5GC</w:t>
            </w:r>
          </w:p>
        </w:tc>
      </w:tr>
      <w:tr w:rsidR="000460FA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0460FA" w:rsidRDefault="000460FA" w:rsidP="000460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0460FA" w:rsidRDefault="000460FA" w:rsidP="000460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60FA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0460FA" w:rsidRDefault="000460FA" w:rsidP="000460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46BBF7E4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0460FA" w:rsidRDefault="000460FA" w:rsidP="000460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0460FA" w:rsidRDefault="00DA0F4C" w:rsidP="000460FA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0460FA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0460FA" w:rsidRDefault="000460FA" w:rsidP="00046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0460FA" w:rsidRDefault="000460FA" w:rsidP="000460FA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60FA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0460FA" w:rsidRPr="008863B9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0460FA" w:rsidRPr="008863B9" w:rsidRDefault="000460FA" w:rsidP="00046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60FA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0460FA" w:rsidRDefault="000460FA" w:rsidP="00046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0460FA" w:rsidRDefault="000460FA" w:rsidP="00046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3819620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6D621180" w14:textId="4155DC2D" w:rsidR="00D7189C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D7189C" w:rsidRPr="00E3151B">
        <w:rPr>
          <w:rFonts w:ascii="Arial" w:hAnsi="Arial" w:cs="Arial"/>
          <w:iCs/>
        </w:rPr>
        <w:t>Table of Contents</w:t>
      </w:r>
      <w:r w:rsidR="00D7189C">
        <w:tab/>
      </w:r>
      <w:r w:rsidR="00D7189C">
        <w:fldChar w:fldCharType="begin"/>
      </w:r>
      <w:r w:rsidR="00D7189C">
        <w:instrText xml:space="preserve"> PAGEREF _Toc123819620 \h </w:instrText>
      </w:r>
      <w:r w:rsidR="00D7189C">
        <w:fldChar w:fldCharType="separate"/>
      </w:r>
      <w:r w:rsidR="00D7189C">
        <w:t>2</w:t>
      </w:r>
      <w:r w:rsidR="00D7189C">
        <w:fldChar w:fldCharType="end"/>
      </w:r>
    </w:p>
    <w:p w14:paraId="6646490B" w14:textId="0097E4CA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_Toc123819621 \h </w:instrText>
      </w:r>
      <w:r>
        <w:fldChar w:fldCharType="separate"/>
      </w:r>
      <w:r>
        <w:t>3</w:t>
      </w:r>
      <w:r>
        <w:fldChar w:fldCharType="end"/>
      </w:r>
    </w:p>
    <w:p w14:paraId="316D1A6A" w14:textId="055A8F1F" w:rsidR="00D7189C" w:rsidRDefault="00D7189C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E3151B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E3151B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_Toc123819622 \h </w:instrText>
      </w:r>
      <w:r>
        <w:fldChar w:fldCharType="separate"/>
      </w:r>
      <w:r>
        <w:t>3</w:t>
      </w:r>
      <w:r>
        <w:fldChar w:fldCharType="end"/>
      </w:r>
    </w:p>
    <w:p w14:paraId="419B322B" w14:textId="0257703E" w:rsidR="00D7189C" w:rsidRDefault="00D7189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E3151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E3151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_Toc123819623 \h </w:instrText>
      </w:r>
      <w:r>
        <w:fldChar w:fldCharType="separate"/>
      </w:r>
      <w:r>
        <w:t>3</w:t>
      </w:r>
      <w:r>
        <w:fldChar w:fldCharType="end"/>
      </w:r>
    </w:p>
    <w:p w14:paraId="33D17DF6" w14:textId="79E07768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3819621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5631026C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iwd-TTCN3-B2022-09_D22wk49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791A1CA0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4F69EA" w:rsidRPr="00D268E5">
        <w:rPr>
          <w:rFonts w:cs="Arial"/>
          <w:sz w:val="24"/>
          <w:lang w:eastAsia="ja-JP"/>
        </w:rPr>
        <w:tab/>
      </w:r>
      <w:r w:rsidR="009E298E" w:rsidRPr="009E298E">
        <w:rPr>
          <w:rFonts w:cs="Arial"/>
          <w:sz w:val="24"/>
          <w:lang w:eastAsia="ja-JP"/>
        </w:rPr>
        <w:t>Shaun Harry</w:t>
      </w:r>
      <w:r w:rsidR="009E298E">
        <w:rPr>
          <w:rFonts w:cs="Arial"/>
          <w:sz w:val="24"/>
          <w:lang w:eastAsia="ja-JP"/>
        </w:rPr>
        <w:br/>
      </w:r>
      <w:r w:rsidR="009E298E" w:rsidRPr="009E298E">
        <w:rPr>
          <w:rFonts w:cs="Arial"/>
          <w:sz w:val="24"/>
          <w:lang w:eastAsia="ja-JP"/>
        </w:rPr>
        <w:tab/>
      </w:r>
      <w:hyperlink r:id="rId18" w:history="1">
        <w:r w:rsidR="009E298E" w:rsidRPr="00926E22">
          <w:rPr>
            <w:rStyle w:val="Hyperlink"/>
            <w:rFonts w:cs="Arial"/>
            <w:sz w:val="24"/>
            <w:lang w:eastAsia="ja-JP"/>
          </w:rPr>
          <w:t>shaun.harry@keysight.com</w:t>
        </w:r>
      </w:hyperlink>
      <w:r w:rsidR="009E298E">
        <w:rPr>
          <w:rFonts w:cs="Arial"/>
          <w:sz w:val="24"/>
          <w:lang w:eastAsia="ja-JP"/>
        </w:rPr>
        <w:t xml:space="preserve"> </w:t>
      </w:r>
      <w:r w:rsidR="002B5F15" w:rsidRPr="00D268E5">
        <w:rPr>
          <w:rFonts w:cs="Arial"/>
          <w:lang w:eastAsia="ja-JP"/>
        </w:rPr>
        <w:tab/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3819622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AF450A9" w14:textId="77777777" w:rsidR="00213FE3" w:rsidRDefault="00213FE3" w:rsidP="00213FE3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3819623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E5EEB" w14:paraId="7C96FD43" w14:textId="77777777" w:rsidTr="0053135D">
        <w:trPr>
          <w:trHeight w:val="447"/>
        </w:trPr>
        <w:tc>
          <w:tcPr>
            <w:tcW w:w="1985" w:type="dxa"/>
          </w:tcPr>
          <w:p w14:paraId="69C73FC7" w14:textId="77777777" w:rsidR="003E5EEB" w:rsidRDefault="003E5EEB" w:rsidP="003E5EE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BE6B413" w14:textId="2272DDBA" w:rsidR="003E5EEB" w:rsidRPr="003E5EEB" w:rsidRDefault="003E5EEB" w:rsidP="003E5EEB">
            <w:pPr>
              <w:spacing w:after="0"/>
              <w:rPr>
                <w:rFonts w:ascii="Arial" w:hAnsi="Arial" w:cs="Arial"/>
              </w:rPr>
            </w:pPr>
            <w:r w:rsidRPr="003E5EEB">
              <w:rPr>
                <w:rFonts w:ascii="Arial" w:hAnsi="Arial" w:cs="Arial"/>
                <w:lang w:val="en-US" w:eastAsia="en-GB"/>
              </w:rPr>
              <w:t>f_TC_7_1_NR5GC_IMS1</w:t>
            </w:r>
          </w:p>
        </w:tc>
      </w:tr>
      <w:tr w:rsidR="003E5EEB" w14:paraId="142A581D" w14:textId="77777777" w:rsidTr="0053135D">
        <w:trPr>
          <w:trHeight w:val="452"/>
        </w:trPr>
        <w:tc>
          <w:tcPr>
            <w:tcW w:w="1985" w:type="dxa"/>
          </w:tcPr>
          <w:p w14:paraId="477EF4AA" w14:textId="77777777" w:rsidR="003E5EEB" w:rsidRDefault="003E5EEB" w:rsidP="003E5E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C7D0B60" w14:textId="27D385FB" w:rsidR="003E5EEB" w:rsidRPr="003E5EEB" w:rsidRDefault="003E5EEB" w:rsidP="003E5EEB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cs="Arial"/>
                <w:noProof/>
              </w:rPr>
              <w:t xml:space="preserve">When the testcase excution does not go </w:t>
            </w:r>
            <w:r w:rsidR="0099449B">
              <w:rPr>
                <w:rFonts w:cs="Arial"/>
                <w:noProof/>
              </w:rPr>
              <w:t>down</w:t>
            </w:r>
            <w:r>
              <w:rPr>
                <w:rFonts w:cs="Arial"/>
                <w:noProof/>
              </w:rPr>
              <w:t xml:space="preserve"> optional path 14a/b, ie. </w:t>
            </w:r>
            <w:r w:rsidR="00BF4703">
              <w:rPr>
                <w:rFonts w:cs="Arial"/>
                <w:noProof/>
              </w:rPr>
              <w:t>n</w:t>
            </w:r>
            <w:r>
              <w:rPr>
                <w:rFonts w:cs="Arial"/>
                <w:noProof/>
              </w:rPr>
              <w:t>o call is setup, the testcase will fail at postamble where TTCN try to release the call</w:t>
            </w:r>
          </w:p>
        </w:tc>
      </w:tr>
      <w:tr w:rsidR="003E5EEB" w14:paraId="4403EECE" w14:textId="77777777" w:rsidTr="0053135D">
        <w:tc>
          <w:tcPr>
            <w:tcW w:w="1985" w:type="dxa"/>
          </w:tcPr>
          <w:p w14:paraId="37831C4A" w14:textId="77777777" w:rsidR="003E5EEB" w:rsidRDefault="003E5EEB" w:rsidP="003E5E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10EDC" w14:textId="35A65E7C" w:rsidR="003E5EEB" w:rsidRPr="003E5EEB" w:rsidRDefault="003E5EEB" w:rsidP="003E5EEB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noProof/>
              </w:rPr>
              <w:t>Added check on the excution path, and call postamble with appriciated procedure accordingly</w:t>
            </w:r>
            <w:r w:rsidRPr="003E5EEB">
              <w:rPr>
                <w:rFonts w:cs="Arial"/>
              </w:rPr>
              <w:t>.</w:t>
            </w:r>
            <w:r w:rsidRPr="003E5EEB">
              <w:rPr>
                <w:rFonts w:cs="Arial"/>
                <w:noProof/>
              </w:rPr>
              <w:t xml:space="preserve"> </w:t>
            </w:r>
          </w:p>
        </w:tc>
      </w:tr>
      <w:tr w:rsidR="003E5EEB" w14:paraId="170F8D79" w14:textId="77777777" w:rsidTr="0053135D">
        <w:tc>
          <w:tcPr>
            <w:tcW w:w="1985" w:type="dxa"/>
          </w:tcPr>
          <w:p w14:paraId="65ED295A" w14:textId="77777777" w:rsidR="003E5EEB" w:rsidRDefault="003E5EEB" w:rsidP="003E5EE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6585DB3" w14:textId="22669DD4" w:rsidR="003E5EEB" w:rsidRPr="003E5EEB" w:rsidRDefault="003E5EEB" w:rsidP="003E5EEB">
            <w:pPr>
              <w:spacing w:after="0"/>
              <w:rPr>
                <w:rFonts w:ascii="Arial" w:hAnsi="Arial" w:cs="Arial"/>
              </w:rPr>
            </w:pPr>
            <w:r w:rsidRPr="003E5EEB">
              <w:rPr>
                <w:rFonts w:ascii="Arial" w:hAnsi="Arial" w:cs="Arial"/>
                <w:noProof/>
              </w:rPr>
              <w:t>IMS_NR5GC_CallControlTestcases.ttcn</w:t>
            </w:r>
          </w:p>
        </w:tc>
      </w:tr>
      <w:tr w:rsidR="00213FE3" w14:paraId="7A70A8CE" w14:textId="77777777" w:rsidTr="0053135D">
        <w:tc>
          <w:tcPr>
            <w:tcW w:w="1985" w:type="dxa"/>
          </w:tcPr>
          <w:p w14:paraId="4AB30E95" w14:textId="77777777" w:rsidR="00213FE3" w:rsidRDefault="00213FE3" w:rsidP="0053135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24349BD" w14:textId="77777777" w:rsidR="00213FE3" w:rsidRDefault="00213FE3" w:rsidP="0053135D">
            <w:pPr>
              <w:rPr>
                <w:rFonts w:ascii="Arial" w:hAnsi="Arial"/>
                <w:highlight w:val="cyan"/>
              </w:rPr>
            </w:pPr>
          </w:p>
        </w:tc>
      </w:tr>
    </w:tbl>
    <w:p w14:paraId="4F08DC2C" w14:textId="77777777" w:rsidR="00213FE3" w:rsidRDefault="00213FE3" w:rsidP="00213FE3"/>
    <w:p w14:paraId="21F36F35" w14:textId="77777777" w:rsidR="00213FE3" w:rsidRPr="00570959" w:rsidRDefault="00213FE3" w:rsidP="00213FE3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5FA10901" w14:textId="77777777" w:rsidTr="0053135D">
        <w:tc>
          <w:tcPr>
            <w:tcW w:w="9855" w:type="dxa"/>
          </w:tcPr>
          <w:p w14:paraId="133EBFE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function f_TC_7_1_NR5GC_IMS1() runs on IMS_PTC</w:t>
            </w:r>
          </w:p>
          <w:p w14:paraId="69557AA7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{ // MTSI MO Voice Call / 503 Service Unavailable / 5GS</w:t>
            </w:r>
          </w:p>
          <w:p w14:paraId="0F4F422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template (present)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SipUrl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f_IMS_INVITE_CalleeUriRX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();    // as used per default in the INVITE and in this test case for the ACK as the UE has not gotten any callee's contact URI</w:t>
            </w:r>
          </w:p>
          <w:p w14:paraId="6EAA3BDE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IMS_InviteRequestWithSdp_Type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13C7A219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INVITE_Request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CA242A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MessageHeader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v_MessageHeader503;</w:t>
            </w:r>
          </w:p>
          <w:p w14:paraId="27E46CB2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template (present)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MessageHeader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012AA2BD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template (value)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IMS_RoutingInfo_Type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5BB1D75E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integer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20;   // @sic R5-210882: 60s -&gt; 20s sic@</w:t>
            </w:r>
          </w:p>
          <w:p w14:paraId="50A01F85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float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f_IMS_SetTimerToleranceMin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(int2float(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29E6059D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boolean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87218C5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C2D3B5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timer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t_Timer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7E4B847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322520E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f_IMS_CC_Preamble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IPCAN_SpeechCall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, IMS_REGISTERED);</w:t>
            </w:r>
          </w:p>
          <w:p w14:paraId="556CBC0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77523A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f_IMS_TestBody_Set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(true);</w:t>
            </w:r>
          </w:p>
          <w:p w14:paraId="73E61E86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E2DFED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2596DAE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f_IMS_CC_StartCall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IPCAN_MO_SpeechCall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27594E87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8264CC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2 - 7"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</w:t>
            </w:r>
          </w:p>
          <w:p w14:paraId="605BA5C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fl_IMS_MOCallSetup_CheckInviteWithPreconditions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36F30A46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4DDF081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if 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 {  // @sic R5-213521 sic@</w:t>
            </w:r>
          </w:p>
          <w:p w14:paraId="71604CDE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// @siclog "Step 8a"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  INVITE</w:t>
            </w:r>
          </w:p>
          <w:p w14:paraId="1671CFD8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f_IMS_MOCallSetup_NR5GC_A_4_1a_Step1(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               // @sic R5-225925: A_4_1 -&gt; A_4_1a sic@</w:t>
            </w:r>
          </w:p>
          <w:p w14:paraId="273F5A3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} else {</w:t>
            </w:r>
          </w:p>
          <w:p w14:paraId="447524D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// @siclog "Step 8b"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  INVITE</w:t>
            </w:r>
          </w:p>
          <w:p w14:paraId="5D13D1D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f_IMS_MOCallSetup_NR5GC_A_4_2_Step1(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C659DE9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4167E31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lastRenderedPageBreak/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v_InviteRequestWithSdp.Invite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497EBA79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DC48FB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9"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     503 Service Unavailable</w:t>
            </w:r>
          </w:p>
          <w:p w14:paraId="18CB596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v_MessageHeader503 := f_IMS_CommonResponse_503_MessageHeaderTX(v_InviteRequest.msgHeader,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cs_RetryAfter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));</w:t>
            </w:r>
          </w:p>
          <w:p w14:paraId="4C323F3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f_IMS_RoutingInfo_ULtoDL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v_InviteRequestWithSdp.RoutingInfo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EAF85D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IMS_Server.send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cas_IMS_DATA_RSP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cs_Response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(c_statusLine503, v_MessageHeader503)));</w:t>
            </w:r>
          </w:p>
          <w:p w14:paraId="6EAF05D6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B7FD66E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10"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    ACK</w:t>
            </w:r>
          </w:p>
          <w:p w14:paraId="0252253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f_IMS_AckRequest_MessageHeaderRX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, c_statusLine503);</w:t>
            </w:r>
          </w:p>
          <w:p w14:paraId="24695325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f_IMS_ReceiveRequest(car_IMS_Ack_Request(cr_ACK_Request(v_CalleeUri,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)));</w:t>
            </w:r>
          </w:p>
          <w:p w14:paraId="77A76877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6C5F8CA5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f_IMS_PTC_ImsInfo_DialogRelease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();</w:t>
            </w:r>
          </w:p>
          <w:p w14:paraId="28A39A0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27595477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@siclog "Step 11 - 13"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Check: Does the UE (not) transmit INVITE request message</w:t>
            </w:r>
          </w:p>
          <w:p w14:paraId="290A231D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f_Delay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v_RetryAfterMin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04F1C6C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</w:p>
          <w:p w14:paraId="4A62D54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t_Timer.start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(30.0);</w:t>
            </w:r>
          </w:p>
          <w:p w14:paraId="4C9D8FC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alt {                     // @sic R5-216210 sic@</w:t>
            </w:r>
          </w:p>
          <w:p w14:paraId="53A10CCC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IMS_Server.check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(receive(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car_IMS_Invite_Request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)) {</w:t>
            </w:r>
          </w:p>
          <w:p w14:paraId="6474C998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t_Timer.stop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;</w:t>
            </w:r>
          </w:p>
          <w:p w14:paraId="6F66C41A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if 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 {  // @sic R5-213521 sic@</w:t>
            </w:r>
          </w:p>
          <w:p w14:paraId="547E0B4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// @siclog "Step 14a1"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INVITE</w:t>
            </w:r>
          </w:p>
          <w:p w14:paraId="0282DFE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f_IMS_MOCallSetup_NR5GC_A_4_1a_Step1(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          // @sic R5-225925: A_4_1 -&gt; A_4_1a sic@</w:t>
            </w:r>
          </w:p>
          <w:p w14:paraId="71D3B312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f_IMS_PreliminaryPass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(__FILE__, __LINE__, "Step 14a1");</w:t>
            </w:r>
          </w:p>
          <w:p w14:paraId="6189AECD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// @siclog "Step 14a2-14a15"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Steps 2 to 12 of A.4.1</w:t>
            </w:r>
          </w:p>
          <w:p w14:paraId="7A03E99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f_IMS_MOCallSetup_NR5GC_A_4_1a_Step2_12(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                      // @sic R5-225925: A_4_1 -&gt; A_4_1a sic@</w:t>
            </w:r>
          </w:p>
          <w:p w14:paraId="0324BD51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} else {</w:t>
            </w:r>
          </w:p>
          <w:p w14:paraId="337F8B4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// @siclog "Step 14b1"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     INVITE</w:t>
            </w:r>
          </w:p>
          <w:p w14:paraId="3F0F7EE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:= f_IMS_MOCallSetup_NR5GC_A_4_2_Step1(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50857AA1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f_IMS_PreliminaryPass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(__FILE__, __LINE__, "Step 14b1");</w:t>
            </w:r>
          </w:p>
          <w:p w14:paraId="2BBE4A3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// @siclog "Step 14b2-14b8"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@       Steps 2 to 8 of subclause A.4.2</w:t>
            </w:r>
          </w:p>
          <w:p w14:paraId="3E3287C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  f_IMS_MOCallSetup_NR5GC_A_4_2_Step2_8(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);</w:t>
            </w:r>
          </w:p>
          <w:p w14:paraId="3390E9E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  }</w:t>
            </w:r>
          </w:p>
          <w:p w14:paraId="5969939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}</w:t>
            </w:r>
          </w:p>
          <w:p w14:paraId="424EDCF2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  []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t_Timer.timeout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{}</w:t>
            </w:r>
          </w:p>
          <w:p w14:paraId="667EFD63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}</w:t>
            </w:r>
          </w:p>
          <w:p w14:paraId="30CBB820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12637274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f_IMS_TestBody_Set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(false);</w:t>
            </w:r>
          </w:p>
          <w:p w14:paraId="0C2A82EB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</w:p>
          <w:p w14:paraId="55ED1C61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// Call release and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</w:rPr>
              <w:t>postamble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</w:rPr>
              <w:t>:</w:t>
            </w:r>
          </w:p>
          <w:p w14:paraId="0466991F" w14:textId="77777777" w:rsidR="003E5EEB" w:rsidRPr="003E5EEB" w:rsidRDefault="003E5EEB" w:rsidP="003E5EEB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</w:rPr>
              <w:t>f_IMS_CC_PostambleWithCallReleaseMT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</w:rPr>
              <w:t>IPCAN_MO_SpeechCall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</w:rPr>
              <w:t>);</w:t>
            </w:r>
          </w:p>
          <w:p w14:paraId="107124E4" w14:textId="6F0CF29B" w:rsidR="00213FE3" w:rsidRDefault="003E5EEB" w:rsidP="003E5EEB">
            <w:pPr>
              <w:spacing w:after="0"/>
            </w:pPr>
            <w:r w:rsidRPr="003E5EEB">
              <w:rPr>
                <w:rFonts w:ascii="Courier New" w:hAnsi="Courier New" w:cs="Courier New"/>
                <w:sz w:val="18"/>
                <w:szCs w:val="18"/>
              </w:rPr>
              <w:t xml:space="preserve">  }</w:t>
            </w:r>
          </w:p>
        </w:tc>
      </w:tr>
    </w:tbl>
    <w:p w14:paraId="3FE364D3" w14:textId="77777777" w:rsidR="00213FE3" w:rsidRDefault="00213FE3" w:rsidP="00213FE3"/>
    <w:p w14:paraId="119FB6FD" w14:textId="77777777" w:rsidR="00213FE3" w:rsidRPr="00BC25DD" w:rsidRDefault="00213FE3" w:rsidP="00213FE3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13FE3" w14:paraId="7A953469" w14:textId="77777777" w:rsidTr="0053135D">
        <w:tc>
          <w:tcPr>
            <w:tcW w:w="9855" w:type="dxa"/>
          </w:tcPr>
          <w:p w14:paraId="7A1BFFC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function f_TC_7_1_NR5GC_IMS1() runs on IMS_PTC</w:t>
            </w:r>
          </w:p>
          <w:p w14:paraId="1F312E3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{ // MTSI MO Voice Call / 503 Service Unavailable / 5GS</w:t>
            </w:r>
          </w:p>
          <w:p w14:paraId="3CC5FC0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SipUrl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f_IMS_INVITE_CalleeUriRX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();    // as used per default in the INVITE and in this test case for the ACK as the UE has not gotten any callee's contact URI</w:t>
            </w:r>
          </w:p>
          <w:p w14:paraId="12622D1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IMS_InviteRequestWithSdp_Type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5B6802E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INVITE_Request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04418F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v_MessageHeader503;</w:t>
            </w:r>
          </w:p>
          <w:p w14:paraId="0F7E3BF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(present)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MessageHeader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78CEEE6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template (value)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IMS_RoutingInfo_Type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359C114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integer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20;   // @sic R5-210882: 60s -&gt; 20s sic@</w:t>
            </w:r>
          </w:p>
          <w:p w14:paraId="3F4F850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float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f_IMS_SetTimerToleranceMin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(int2float(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));</w:t>
            </w:r>
          </w:p>
          <w:p w14:paraId="68AEDB71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boolean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17257AF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var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boolean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v_needCallRelease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;</w:t>
            </w:r>
          </w:p>
          <w:p w14:paraId="13EADAF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33DF77B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timer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t_Timer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1F00B1F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8B7848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f_IMS_CC_Preamble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IPCAN_SpeechCall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IMS_REGISTERED);</w:t>
            </w:r>
          </w:p>
          <w:p w14:paraId="3364134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214525F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f_IMS_TestBody_Set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(true);</w:t>
            </w:r>
          </w:p>
          <w:p w14:paraId="74CD9ED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F5457F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31C00DF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f_IMS_CC_StartCall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IPCAN_MO_SpeechCall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FE508D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0090CB7E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2 - 7"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</w:t>
            </w:r>
          </w:p>
          <w:p w14:paraId="4DDB5AC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fl_IMS_MOCallSetup_CheckInviteWithPreconditions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();</w:t>
            </w:r>
          </w:p>
          <w:p w14:paraId="733601AB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79EAFB1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if 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  // @sic R5-213521 sic@</w:t>
            </w:r>
          </w:p>
          <w:p w14:paraId="46AEEEC7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// @siclog "Step 8a"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  INVITE</w:t>
            </w:r>
          </w:p>
          <w:p w14:paraId="400B314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f_IMS_MOCallSetup_NR5GC_A_4_1a_Step1(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             // @sic R5-225925: A_4_1 -&gt; A_4_1a sic@</w:t>
            </w:r>
          </w:p>
          <w:p w14:paraId="086DE9E7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 else {</w:t>
            </w:r>
          </w:p>
          <w:p w14:paraId="7BB3017B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// @siclog "Step 8b"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  INVITE</w:t>
            </w:r>
          </w:p>
          <w:p w14:paraId="1D4CBF3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f_IMS_MOCallSetup_NR5GC_A_4_2_Step1(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450CB2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4A8E115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v_InviteRequestWithSdp.Invite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473B708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E598B11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9"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     503 Service Unavailable</w:t>
            </w:r>
          </w:p>
          <w:p w14:paraId="5C38EDB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v_MessageHeader503 := f_IMS_CommonResponse_503_MessageHeaderTX(v_InviteRequest.msgHeader,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));</w:t>
            </w:r>
          </w:p>
          <w:p w14:paraId="0F040D20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f_IMS_RoutingInfo_ULtoDL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v_InviteRequestWithSdp.RoutingInfo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9784C5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IMS_Server.send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cas_IMS_DATA_RSP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v_RoutingInfo_DL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cs_Response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(c_statusLine503, v_MessageHeader503)));</w:t>
            </w:r>
          </w:p>
          <w:p w14:paraId="07152C3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524D79C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10"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    ACK</w:t>
            </w:r>
          </w:p>
          <w:p w14:paraId="01453AD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f_IMS_AckRequest_MessageHeaderRX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, c_statusLine503);</w:t>
            </w:r>
          </w:p>
          <w:p w14:paraId="57EFB78D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f_IMS_ReceiveRequest(car_IMS_Ack_Request(cr_ACK_Request(v_CalleeUri,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v_MessageHeaderACK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)));</w:t>
            </w:r>
          </w:p>
          <w:p w14:paraId="22618DD1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138A57F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f_IMS_PTC_ImsInfo_DialogRelease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();</w:t>
            </w:r>
          </w:p>
          <w:p w14:paraId="3D5CFAFD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3315A37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@siclog "Step 11 - 13"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Check: Does the UE (not) transmit INVITE request message</w:t>
            </w:r>
          </w:p>
          <w:p w14:paraId="602CC0C1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f_Delay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v_RetryAfterMin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2FEB929E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</w:p>
          <w:p w14:paraId="7B647D74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t_Timer.start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(30.0);</w:t>
            </w:r>
          </w:p>
          <w:p w14:paraId="592DC4F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v_needCallRelease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:= false;</w:t>
            </w:r>
          </w:p>
          <w:p w14:paraId="4BEA6BC8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alt {                     // @sic R5-216210 sic@</w:t>
            </w:r>
          </w:p>
          <w:p w14:paraId="7B35C400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[]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IMS_Server.check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(receive(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car_IMS_Invite_Request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)) {</w:t>
            </w:r>
          </w:p>
          <w:p w14:paraId="58AD26DD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t_Timer.stop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;</w:t>
            </w:r>
          </w:p>
          <w:p w14:paraId="05B8D7A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if 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v_InviteWithPreconditions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 {  // @sic R5-213521 sic@</w:t>
            </w:r>
          </w:p>
          <w:p w14:paraId="1F362D0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@siclog "Step 14a1"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INVITE</w:t>
            </w:r>
          </w:p>
          <w:p w14:paraId="7C6A866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f_IMS_MOCallSetup_NR5GC_A_4_1a_Step1(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        // @sic R5-225925: A_4_1 -&gt; A_4_1a sic@</w:t>
            </w:r>
          </w:p>
          <w:p w14:paraId="1DB369AD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f_IMS_PreliminaryPass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"Step 14a1");</w:t>
            </w:r>
          </w:p>
          <w:p w14:paraId="06E9CB5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@siclog "Step 14a2-14a15"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Steps 2 to 12 of A.4.1</w:t>
            </w:r>
          </w:p>
          <w:p w14:paraId="5229C87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f_IMS_MOCallSetup_NR5GC_A_4_1a_Step2_12(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                      // @sic R5-225925: A_4_1 -&gt; A_4_1a sic@</w:t>
            </w:r>
          </w:p>
          <w:p w14:paraId="27FCD94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} else {</w:t>
            </w:r>
          </w:p>
          <w:p w14:paraId="2A28FE7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@siclog "Step 14b1"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     INVITE</w:t>
            </w:r>
          </w:p>
          <w:p w14:paraId="01B619F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:= f_IMS_MOCallSetup_NR5GC_A_4_2_Step1(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v_CalleeUri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20F7F5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f_IMS_PreliminaryPass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(__FILE__, __LINE__, "Step 14b1");</w:t>
            </w:r>
          </w:p>
          <w:p w14:paraId="6795C9B5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// @siclog "Step 14b2-14b8"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siclog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@       Steps 2 to 8 of subclause A.4.2</w:t>
            </w:r>
          </w:p>
          <w:p w14:paraId="78681B10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  f_IMS_MOCallSetup_NR5GC_A_4_2_Step2_8(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v_InviteRequestWithSdp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);</w:t>
            </w:r>
          </w:p>
          <w:p w14:paraId="4CE32DBF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}</w:t>
            </w:r>
          </w:p>
          <w:p w14:paraId="425ED8D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v_needCallRelease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:= true;</w:t>
            </w:r>
          </w:p>
          <w:p w14:paraId="4BB0C15C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56F6D4CA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[]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t_Timer.timeout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{</w:t>
            </w:r>
          </w:p>
          <w:p w14:paraId="564E3893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f_IMS_CC_AbortCall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();</w:t>
            </w:r>
          </w:p>
          <w:p w14:paraId="11DD4E8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  }</w:t>
            </w:r>
          </w:p>
          <w:p w14:paraId="721A2C77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}</w:t>
            </w:r>
          </w:p>
          <w:p w14:paraId="7128BD80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2FAC37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lastRenderedPageBreak/>
              <w:t xml:space="preserve">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f_IMS_TestBody_Set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(false);</w:t>
            </w:r>
          </w:p>
          <w:p w14:paraId="2929C90F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</w:p>
          <w:p w14:paraId="4312FE98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// Call release and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postamble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:</w:t>
            </w:r>
          </w:p>
          <w:p w14:paraId="4ABDE542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  </w:t>
            </w: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if(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v_needCallRelease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 {</w:t>
            </w:r>
          </w:p>
          <w:p w14:paraId="7210FF3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f_IMS_CC_PostambleWithCallReleaseMT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IPCAN_MO_SpeechCall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111C1D47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} else {</w:t>
            </w:r>
          </w:p>
          <w:p w14:paraId="7E9BF219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  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f_IMS_CC_Postamble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(</w:t>
            </w:r>
            <w:proofErr w:type="spellStart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IPCAN_MO_IMS_Signalling</w:t>
            </w:r>
            <w:proofErr w:type="spellEnd"/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>);</w:t>
            </w:r>
          </w:p>
          <w:p w14:paraId="3FA3A9F6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highlight w:val="yellow"/>
                <w:lang w:val="en-US" w:eastAsia="en-GB"/>
              </w:rPr>
              <w:t xml:space="preserve">    }</w:t>
            </w:r>
          </w:p>
          <w:p w14:paraId="04BC0608" w14:textId="77777777" w:rsidR="003E5EEB" w:rsidRPr="003E5EEB" w:rsidRDefault="003E5EEB" w:rsidP="003E5EE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3E5EEB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 xml:space="preserve">  }</w:t>
            </w:r>
          </w:p>
          <w:p w14:paraId="5729D31F" w14:textId="77777777" w:rsidR="00213FE3" w:rsidRDefault="00213FE3" w:rsidP="0053135D"/>
        </w:tc>
      </w:tr>
    </w:tbl>
    <w:p w14:paraId="49088C6A" w14:textId="55449309" w:rsidR="00213FE3" w:rsidRDefault="00213FE3" w:rsidP="00213FE3"/>
    <w:p w14:paraId="42C99577" w14:textId="2D1BB194" w:rsidR="00F441D9" w:rsidRDefault="00F441D9" w:rsidP="00BC5278"/>
    <w:bookmarkEnd w:id="10"/>
    <w:bookmarkEnd w:id="11"/>
    <w:bookmarkEnd w:id="12"/>
    <w:p w14:paraId="1A783AD5" w14:textId="77777777" w:rsidR="00F441D9" w:rsidRDefault="00F441D9" w:rsidP="00213FE3"/>
    <w:sectPr w:rsidR="00F441D9" w:rsidSect="00A0764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4BB75D" w14:textId="77777777" w:rsidR="00AF7B79" w:rsidRDefault="00AF7B79">
      <w:r>
        <w:separator/>
      </w:r>
    </w:p>
  </w:endnote>
  <w:endnote w:type="continuationSeparator" w:id="0">
    <w:p w14:paraId="31799AD0" w14:textId="77777777" w:rsidR="00AF7B79" w:rsidRDefault="00AF7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55FBB" w14:textId="77777777" w:rsidR="00AF7B79" w:rsidRDefault="00AF7B79">
      <w:r>
        <w:separator/>
      </w:r>
    </w:p>
  </w:footnote>
  <w:footnote w:type="continuationSeparator" w:id="0">
    <w:p w14:paraId="22AF01C4" w14:textId="77777777" w:rsidR="00AF7B79" w:rsidRDefault="00AF7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9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8"/>
  </w:num>
  <w:num w:numId="4">
    <w:abstractNumId w:val="15"/>
  </w:num>
  <w:num w:numId="5">
    <w:abstractNumId w:val="0"/>
  </w:num>
  <w:num w:numId="6">
    <w:abstractNumId w:val="28"/>
  </w:num>
  <w:num w:numId="7">
    <w:abstractNumId w:val="16"/>
  </w:num>
  <w:num w:numId="8">
    <w:abstractNumId w:val="1"/>
  </w:num>
  <w:num w:numId="9">
    <w:abstractNumId w:val="9"/>
  </w:num>
  <w:num w:numId="10">
    <w:abstractNumId w:val="4"/>
  </w:num>
  <w:num w:numId="11">
    <w:abstractNumId w:val="23"/>
  </w:num>
  <w:num w:numId="12">
    <w:abstractNumId w:val="11"/>
  </w:num>
  <w:num w:numId="13">
    <w:abstractNumId w:val="31"/>
  </w:num>
  <w:num w:numId="14">
    <w:abstractNumId w:val="34"/>
  </w:num>
  <w:num w:numId="15">
    <w:abstractNumId w:val="24"/>
  </w:num>
  <w:num w:numId="16">
    <w:abstractNumId w:val="32"/>
  </w:num>
  <w:num w:numId="17">
    <w:abstractNumId w:val="25"/>
  </w:num>
  <w:num w:numId="18">
    <w:abstractNumId w:val="13"/>
  </w:num>
  <w:num w:numId="19">
    <w:abstractNumId w:val="29"/>
  </w:num>
  <w:num w:numId="20">
    <w:abstractNumId w:val="30"/>
  </w:num>
  <w:num w:numId="21">
    <w:abstractNumId w:val="2"/>
  </w:num>
  <w:num w:numId="22">
    <w:abstractNumId w:val="33"/>
  </w:num>
  <w:num w:numId="23">
    <w:abstractNumId w:val="19"/>
  </w:num>
  <w:num w:numId="24">
    <w:abstractNumId w:val="7"/>
  </w:num>
  <w:num w:numId="25">
    <w:abstractNumId w:val="12"/>
  </w:num>
  <w:num w:numId="26">
    <w:abstractNumId w:val="5"/>
  </w:num>
  <w:num w:numId="27">
    <w:abstractNumId w:val="26"/>
  </w:num>
  <w:num w:numId="28">
    <w:abstractNumId w:val="18"/>
  </w:num>
  <w:num w:numId="29">
    <w:abstractNumId w:val="17"/>
  </w:num>
  <w:num w:numId="30">
    <w:abstractNumId w:val="6"/>
  </w:num>
  <w:num w:numId="31">
    <w:abstractNumId w:val="10"/>
  </w:num>
  <w:num w:numId="32">
    <w:abstractNumId w:val="20"/>
  </w:num>
  <w:num w:numId="33">
    <w:abstractNumId w:val="21"/>
  </w:num>
  <w:num w:numId="34">
    <w:abstractNumId w:val="27"/>
  </w:num>
  <w:num w:numId="35">
    <w:abstractNumId w:val="22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E5EEB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E1B0C"/>
    <w:rsid w:val="004F020C"/>
    <w:rsid w:val="004F152A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5F51"/>
    <w:rsid w:val="00656E20"/>
    <w:rsid w:val="00657AFC"/>
    <w:rsid w:val="00661C8F"/>
    <w:rsid w:val="006622AA"/>
    <w:rsid w:val="00664000"/>
    <w:rsid w:val="0066693E"/>
    <w:rsid w:val="00666EF9"/>
    <w:rsid w:val="00671608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16C0"/>
    <w:rsid w:val="006A3F4D"/>
    <w:rsid w:val="006A40AA"/>
    <w:rsid w:val="006A5A96"/>
    <w:rsid w:val="006A5EE2"/>
    <w:rsid w:val="006A6155"/>
    <w:rsid w:val="006A681C"/>
    <w:rsid w:val="006A71C0"/>
    <w:rsid w:val="006B0C69"/>
    <w:rsid w:val="006B1DC1"/>
    <w:rsid w:val="006B2262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337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9B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B79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320A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4703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31AC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15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4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65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5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52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8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9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7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5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4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83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43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6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99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41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4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7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4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19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0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5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53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6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7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51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9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38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75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9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1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0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22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35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4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44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9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37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8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7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2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4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shaun.harry@keysight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6</Pages>
  <Words>1651</Words>
  <Characters>9416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11045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Wang</cp:lastModifiedBy>
  <cp:revision>34</cp:revision>
  <cp:lastPrinted>1900-01-01T00:00:00Z</cp:lastPrinted>
  <dcterms:created xsi:type="dcterms:W3CDTF">2023-01-04T11:09:00Z</dcterms:created>
  <dcterms:modified xsi:type="dcterms:W3CDTF">2023-01-06T09:01:00Z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