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AC48D" w14:textId="2F9DC9F3" w:rsidR="000460FA" w:rsidRDefault="000460FA" w:rsidP="000460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w:t>
        </w:r>
        <w:r w:rsidR="007451CE">
          <w:rPr>
            <w:b/>
            <w:i/>
            <w:noProof/>
            <w:sz w:val="28"/>
          </w:rPr>
          <w:t>078</w:t>
        </w:r>
      </w:fldSimple>
    </w:p>
    <w:p w14:paraId="1F23185C" w14:textId="77777777" w:rsidR="000460FA" w:rsidRDefault="009D33E5" w:rsidP="000460FA">
      <w:pPr>
        <w:pStyle w:val="CRCoverPage"/>
        <w:outlineLvl w:val="0"/>
        <w:rPr>
          <w:b/>
          <w:noProof/>
          <w:sz w:val="24"/>
        </w:rPr>
      </w:pPr>
      <w:fldSimple w:instr=" DOCPROPERTY  Location  \* MERGEFORMAT ">
        <w:r w:rsidR="000460FA" w:rsidRPr="00BA51D9">
          <w:rPr>
            <w:b/>
            <w:noProof/>
            <w:sz w:val="24"/>
          </w:rPr>
          <w:t>Online</w:t>
        </w:r>
      </w:fldSimple>
      <w:r w:rsidR="000460FA">
        <w:rPr>
          <w:b/>
          <w:noProof/>
          <w:sz w:val="24"/>
        </w:rPr>
        <w:t xml:space="preserve">, </w:t>
      </w:r>
      <w:r w:rsidR="000460FA">
        <w:fldChar w:fldCharType="begin"/>
      </w:r>
      <w:r w:rsidR="000460FA">
        <w:instrText xml:space="preserve"> DOCPROPERTY  Country  \* MERGEFORMAT </w:instrText>
      </w:r>
      <w:r w:rsidR="000460FA">
        <w:fldChar w:fldCharType="end"/>
      </w:r>
      <w:r w:rsidR="000460FA">
        <w:rPr>
          <w:b/>
          <w:noProof/>
          <w:sz w:val="24"/>
        </w:rPr>
        <w:t xml:space="preserve">, </w:t>
      </w:r>
      <w:fldSimple w:instr=" DOCPROPERTY  StartDate  \* MERGEFORMAT ">
        <w:r w:rsidR="000460FA" w:rsidRPr="00BA51D9">
          <w:rPr>
            <w:b/>
            <w:noProof/>
            <w:sz w:val="24"/>
          </w:rPr>
          <w:t>9th Dec 2022</w:t>
        </w:r>
      </w:fldSimple>
      <w:r w:rsidR="000460FA">
        <w:rPr>
          <w:b/>
          <w:noProof/>
          <w:sz w:val="24"/>
        </w:rPr>
        <w:t xml:space="preserve"> - </w:t>
      </w:r>
      <w:fldSimple w:instr=" DOCPROPERTY  EndDate  \* MERGEFORMAT ">
        <w:r w:rsidR="000460FA"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0FA" w14:paraId="29CBFB91" w14:textId="77777777" w:rsidTr="00E121FF">
        <w:tc>
          <w:tcPr>
            <w:tcW w:w="9641" w:type="dxa"/>
            <w:gridSpan w:val="9"/>
            <w:tcBorders>
              <w:top w:val="single" w:sz="4" w:space="0" w:color="auto"/>
              <w:left w:val="single" w:sz="4" w:space="0" w:color="auto"/>
              <w:right w:val="single" w:sz="4" w:space="0" w:color="auto"/>
            </w:tcBorders>
          </w:tcPr>
          <w:p w14:paraId="206A51AC" w14:textId="77777777" w:rsidR="000460FA" w:rsidRDefault="000460FA" w:rsidP="00E121FF">
            <w:pPr>
              <w:pStyle w:val="CRCoverPage"/>
              <w:spacing w:after="0"/>
              <w:jc w:val="right"/>
              <w:rPr>
                <w:i/>
                <w:noProof/>
              </w:rPr>
            </w:pPr>
            <w:r>
              <w:rPr>
                <w:i/>
                <w:noProof/>
                <w:sz w:val="14"/>
              </w:rPr>
              <w:t>CR-Form-v12.2</w:t>
            </w:r>
          </w:p>
        </w:tc>
      </w:tr>
      <w:tr w:rsidR="000460FA" w14:paraId="459E41F4" w14:textId="77777777" w:rsidTr="00E121FF">
        <w:tc>
          <w:tcPr>
            <w:tcW w:w="9641" w:type="dxa"/>
            <w:gridSpan w:val="9"/>
            <w:tcBorders>
              <w:left w:val="single" w:sz="4" w:space="0" w:color="auto"/>
              <w:right w:val="single" w:sz="4" w:space="0" w:color="auto"/>
            </w:tcBorders>
          </w:tcPr>
          <w:p w14:paraId="117EB97A" w14:textId="77777777" w:rsidR="000460FA" w:rsidRDefault="000460FA" w:rsidP="00E121FF">
            <w:pPr>
              <w:pStyle w:val="CRCoverPage"/>
              <w:spacing w:after="0"/>
              <w:jc w:val="center"/>
              <w:rPr>
                <w:noProof/>
              </w:rPr>
            </w:pPr>
            <w:r>
              <w:rPr>
                <w:b/>
                <w:noProof/>
                <w:sz w:val="32"/>
              </w:rPr>
              <w:t>CHANGE REQUEST</w:t>
            </w:r>
          </w:p>
        </w:tc>
      </w:tr>
      <w:tr w:rsidR="000460FA" w14:paraId="52403202" w14:textId="77777777" w:rsidTr="00E121FF">
        <w:tc>
          <w:tcPr>
            <w:tcW w:w="9641" w:type="dxa"/>
            <w:gridSpan w:val="9"/>
            <w:tcBorders>
              <w:left w:val="single" w:sz="4" w:space="0" w:color="auto"/>
              <w:right w:val="single" w:sz="4" w:space="0" w:color="auto"/>
            </w:tcBorders>
          </w:tcPr>
          <w:p w14:paraId="6355162A" w14:textId="77777777" w:rsidR="000460FA" w:rsidRDefault="000460FA" w:rsidP="00E121FF">
            <w:pPr>
              <w:pStyle w:val="CRCoverPage"/>
              <w:spacing w:after="0"/>
              <w:rPr>
                <w:noProof/>
                <w:sz w:val="8"/>
                <w:szCs w:val="8"/>
              </w:rPr>
            </w:pPr>
          </w:p>
        </w:tc>
      </w:tr>
      <w:tr w:rsidR="000460FA" w14:paraId="29049B64" w14:textId="77777777" w:rsidTr="00E121FF">
        <w:tc>
          <w:tcPr>
            <w:tcW w:w="142" w:type="dxa"/>
            <w:tcBorders>
              <w:left w:val="single" w:sz="4" w:space="0" w:color="auto"/>
            </w:tcBorders>
          </w:tcPr>
          <w:p w14:paraId="03CB4E06" w14:textId="77777777" w:rsidR="000460FA" w:rsidRDefault="000460FA" w:rsidP="00E121FF">
            <w:pPr>
              <w:pStyle w:val="CRCoverPage"/>
              <w:spacing w:after="0"/>
              <w:jc w:val="right"/>
              <w:rPr>
                <w:noProof/>
              </w:rPr>
            </w:pPr>
          </w:p>
        </w:tc>
        <w:tc>
          <w:tcPr>
            <w:tcW w:w="1559" w:type="dxa"/>
            <w:shd w:val="pct30" w:color="FFFF00" w:fill="auto"/>
          </w:tcPr>
          <w:p w14:paraId="297CE0BF" w14:textId="77777777" w:rsidR="000460FA" w:rsidRPr="00410371" w:rsidRDefault="009D33E5" w:rsidP="00E121FF">
            <w:pPr>
              <w:pStyle w:val="CRCoverPage"/>
              <w:spacing w:after="0"/>
              <w:jc w:val="right"/>
              <w:rPr>
                <w:b/>
                <w:noProof/>
                <w:sz w:val="28"/>
              </w:rPr>
            </w:pPr>
            <w:fldSimple w:instr=" DOCPROPERTY  Spec#  \* MERGEFORMAT ">
              <w:r w:rsidR="000460FA" w:rsidRPr="00410371">
                <w:rPr>
                  <w:b/>
                  <w:noProof/>
                  <w:sz w:val="28"/>
                </w:rPr>
                <w:t>38.523-3</w:t>
              </w:r>
            </w:fldSimple>
          </w:p>
        </w:tc>
        <w:tc>
          <w:tcPr>
            <w:tcW w:w="709" w:type="dxa"/>
          </w:tcPr>
          <w:p w14:paraId="36C6CB71" w14:textId="77777777" w:rsidR="000460FA" w:rsidRDefault="000460FA" w:rsidP="00E121FF">
            <w:pPr>
              <w:pStyle w:val="CRCoverPage"/>
              <w:spacing w:after="0"/>
              <w:jc w:val="center"/>
              <w:rPr>
                <w:noProof/>
              </w:rPr>
            </w:pPr>
            <w:r>
              <w:rPr>
                <w:b/>
                <w:noProof/>
                <w:sz w:val="28"/>
              </w:rPr>
              <w:t>CR</w:t>
            </w:r>
          </w:p>
        </w:tc>
        <w:tc>
          <w:tcPr>
            <w:tcW w:w="1276" w:type="dxa"/>
            <w:shd w:val="pct30" w:color="FFFF00" w:fill="auto"/>
          </w:tcPr>
          <w:p w14:paraId="03776F8B" w14:textId="4F15D381" w:rsidR="000460FA" w:rsidRPr="00410371" w:rsidRDefault="009D33E5" w:rsidP="00E121FF">
            <w:pPr>
              <w:pStyle w:val="CRCoverPage"/>
              <w:spacing w:after="0"/>
              <w:rPr>
                <w:noProof/>
              </w:rPr>
            </w:pPr>
            <w:fldSimple w:instr=" DOCPROPERTY  Cr#  \* MERGEFORMAT ">
              <w:r w:rsidR="000460FA" w:rsidRPr="00410371">
                <w:rPr>
                  <w:b/>
                  <w:noProof/>
                  <w:sz w:val="28"/>
                </w:rPr>
                <w:t>2</w:t>
              </w:r>
              <w:r w:rsidR="007451CE">
                <w:rPr>
                  <w:b/>
                  <w:noProof/>
                  <w:sz w:val="28"/>
                </w:rPr>
                <w:t>916</w:t>
              </w:r>
            </w:fldSimple>
          </w:p>
        </w:tc>
        <w:tc>
          <w:tcPr>
            <w:tcW w:w="709" w:type="dxa"/>
          </w:tcPr>
          <w:p w14:paraId="17FED189" w14:textId="77777777" w:rsidR="000460FA" w:rsidRDefault="000460FA" w:rsidP="00E121FF">
            <w:pPr>
              <w:pStyle w:val="CRCoverPage"/>
              <w:tabs>
                <w:tab w:val="right" w:pos="625"/>
              </w:tabs>
              <w:spacing w:after="0"/>
              <w:jc w:val="center"/>
              <w:rPr>
                <w:noProof/>
              </w:rPr>
            </w:pPr>
            <w:r>
              <w:rPr>
                <w:b/>
                <w:bCs/>
                <w:noProof/>
                <w:sz w:val="28"/>
              </w:rPr>
              <w:t>rev</w:t>
            </w:r>
          </w:p>
        </w:tc>
        <w:tc>
          <w:tcPr>
            <w:tcW w:w="992" w:type="dxa"/>
            <w:shd w:val="pct30" w:color="FFFF00" w:fill="auto"/>
          </w:tcPr>
          <w:p w14:paraId="25B9246D" w14:textId="77777777" w:rsidR="000460FA" w:rsidRPr="00410371" w:rsidRDefault="009D33E5" w:rsidP="00E121FF">
            <w:pPr>
              <w:pStyle w:val="CRCoverPage"/>
              <w:spacing w:after="0"/>
              <w:jc w:val="center"/>
              <w:rPr>
                <w:b/>
                <w:noProof/>
              </w:rPr>
            </w:pPr>
            <w:fldSimple w:instr=" DOCPROPERTY  Revision  \* MERGEFORMAT ">
              <w:r w:rsidR="000460FA" w:rsidRPr="00410371">
                <w:rPr>
                  <w:b/>
                  <w:noProof/>
                  <w:sz w:val="28"/>
                </w:rPr>
                <w:t>-</w:t>
              </w:r>
            </w:fldSimple>
          </w:p>
        </w:tc>
        <w:tc>
          <w:tcPr>
            <w:tcW w:w="2410" w:type="dxa"/>
          </w:tcPr>
          <w:p w14:paraId="4AB73127" w14:textId="77777777" w:rsidR="000460FA" w:rsidRDefault="000460FA" w:rsidP="00E121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590EA" w14:textId="77777777" w:rsidR="000460FA" w:rsidRPr="00410371" w:rsidRDefault="009D33E5" w:rsidP="00E121FF">
            <w:pPr>
              <w:pStyle w:val="CRCoverPage"/>
              <w:spacing w:after="0"/>
              <w:jc w:val="center"/>
              <w:rPr>
                <w:noProof/>
                <w:sz w:val="28"/>
              </w:rPr>
            </w:pPr>
            <w:fldSimple w:instr=" DOCPROPERTY  Version  \* MERGEFORMAT ">
              <w:r w:rsidR="000460FA" w:rsidRPr="00410371">
                <w:rPr>
                  <w:b/>
                  <w:noProof/>
                  <w:sz w:val="28"/>
                </w:rPr>
                <w:t>17.5.0</w:t>
              </w:r>
            </w:fldSimple>
          </w:p>
        </w:tc>
        <w:tc>
          <w:tcPr>
            <w:tcW w:w="143" w:type="dxa"/>
            <w:tcBorders>
              <w:right w:val="single" w:sz="4" w:space="0" w:color="auto"/>
            </w:tcBorders>
          </w:tcPr>
          <w:p w14:paraId="31F5427E" w14:textId="77777777" w:rsidR="000460FA" w:rsidRDefault="000460FA" w:rsidP="00E121FF">
            <w:pPr>
              <w:pStyle w:val="CRCoverPage"/>
              <w:spacing w:after="0"/>
              <w:rPr>
                <w:noProof/>
              </w:rPr>
            </w:pPr>
          </w:p>
        </w:tc>
      </w:tr>
      <w:tr w:rsidR="000460FA" w14:paraId="517A4869" w14:textId="77777777" w:rsidTr="00E121FF">
        <w:tc>
          <w:tcPr>
            <w:tcW w:w="9641" w:type="dxa"/>
            <w:gridSpan w:val="9"/>
            <w:tcBorders>
              <w:left w:val="single" w:sz="4" w:space="0" w:color="auto"/>
              <w:right w:val="single" w:sz="4" w:space="0" w:color="auto"/>
            </w:tcBorders>
          </w:tcPr>
          <w:p w14:paraId="30CA06F9" w14:textId="77777777" w:rsidR="000460FA" w:rsidRDefault="000460FA" w:rsidP="00E121FF">
            <w:pPr>
              <w:pStyle w:val="CRCoverPage"/>
              <w:spacing w:after="0"/>
              <w:rPr>
                <w:noProof/>
              </w:rPr>
            </w:pPr>
          </w:p>
        </w:tc>
      </w:tr>
      <w:tr w:rsidR="000460FA" w14:paraId="2C784BBA" w14:textId="77777777" w:rsidTr="00E121FF">
        <w:tc>
          <w:tcPr>
            <w:tcW w:w="9641" w:type="dxa"/>
            <w:gridSpan w:val="9"/>
            <w:tcBorders>
              <w:top w:val="single" w:sz="4" w:space="0" w:color="auto"/>
            </w:tcBorders>
          </w:tcPr>
          <w:p w14:paraId="5B38C8B2" w14:textId="77777777" w:rsidR="000460FA" w:rsidRPr="00F25D98" w:rsidRDefault="000460FA" w:rsidP="00E121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460FA" w14:paraId="310A9E85" w14:textId="77777777" w:rsidTr="00E121FF">
        <w:tc>
          <w:tcPr>
            <w:tcW w:w="9641" w:type="dxa"/>
            <w:gridSpan w:val="9"/>
          </w:tcPr>
          <w:p w14:paraId="1DFDEA1A" w14:textId="77777777" w:rsidR="000460FA" w:rsidRDefault="000460FA" w:rsidP="00E121FF">
            <w:pPr>
              <w:pStyle w:val="CRCoverPage"/>
              <w:spacing w:after="0"/>
              <w:rPr>
                <w:noProof/>
                <w:sz w:val="8"/>
                <w:szCs w:val="8"/>
              </w:rPr>
            </w:pPr>
          </w:p>
        </w:tc>
      </w:tr>
    </w:tbl>
    <w:p w14:paraId="7F701B32" w14:textId="77777777" w:rsidR="000460FA" w:rsidRDefault="000460FA" w:rsidP="00046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0FA" w14:paraId="798D45A3" w14:textId="77777777" w:rsidTr="00E121FF">
        <w:tc>
          <w:tcPr>
            <w:tcW w:w="2835" w:type="dxa"/>
          </w:tcPr>
          <w:p w14:paraId="0AD046ED" w14:textId="77777777" w:rsidR="000460FA" w:rsidRDefault="000460FA" w:rsidP="00E121FF">
            <w:pPr>
              <w:pStyle w:val="CRCoverPage"/>
              <w:tabs>
                <w:tab w:val="right" w:pos="2751"/>
              </w:tabs>
              <w:spacing w:after="0"/>
              <w:rPr>
                <w:b/>
                <w:i/>
                <w:noProof/>
              </w:rPr>
            </w:pPr>
            <w:r>
              <w:rPr>
                <w:b/>
                <w:i/>
                <w:noProof/>
              </w:rPr>
              <w:t>Proposed change affects:</w:t>
            </w:r>
          </w:p>
        </w:tc>
        <w:tc>
          <w:tcPr>
            <w:tcW w:w="1418" w:type="dxa"/>
          </w:tcPr>
          <w:p w14:paraId="733DAC04" w14:textId="77777777" w:rsidR="000460FA" w:rsidRDefault="000460FA" w:rsidP="00E121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CFEF4" w14:textId="77777777" w:rsidR="000460FA" w:rsidRDefault="000460FA" w:rsidP="00E121FF">
            <w:pPr>
              <w:pStyle w:val="CRCoverPage"/>
              <w:spacing w:after="0"/>
              <w:jc w:val="center"/>
              <w:rPr>
                <w:b/>
                <w:caps/>
                <w:noProof/>
              </w:rPr>
            </w:pPr>
          </w:p>
        </w:tc>
        <w:tc>
          <w:tcPr>
            <w:tcW w:w="709" w:type="dxa"/>
            <w:tcBorders>
              <w:left w:val="single" w:sz="4" w:space="0" w:color="auto"/>
            </w:tcBorders>
          </w:tcPr>
          <w:p w14:paraId="47CDA6E4" w14:textId="77777777" w:rsidR="000460FA" w:rsidRDefault="000460FA" w:rsidP="00E121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840E9" w14:textId="77777777" w:rsidR="000460FA" w:rsidRDefault="000460FA" w:rsidP="00E121FF">
            <w:pPr>
              <w:pStyle w:val="CRCoverPage"/>
              <w:spacing w:after="0"/>
              <w:jc w:val="center"/>
              <w:rPr>
                <w:b/>
                <w:caps/>
                <w:noProof/>
              </w:rPr>
            </w:pPr>
          </w:p>
        </w:tc>
        <w:tc>
          <w:tcPr>
            <w:tcW w:w="2126" w:type="dxa"/>
          </w:tcPr>
          <w:p w14:paraId="012EFA73" w14:textId="77777777" w:rsidR="000460FA" w:rsidRDefault="000460FA" w:rsidP="00E121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AAC0D" w14:textId="77777777" w:rsidR="000460FA" w:rsidRDefault="000460FA" w:rsidP="00E121FF">
            <w:pPr>
              <w:pStyle w:val="CRCoverPage"/>
              <w:spacing w:after="0"/>
              <w:jc w:val="center"/>
              <w:rPr>
                <w:b/>
                <w:caps/>
                <w:noProof/>
              </w:rPr>
            </w:pPr>
          </w:p>
        </w:tc>
        <w:tc>
          <w:tcPr>
            <w:tcW w:w="1418" w:type="dxa"/>
            <w:tcBorders>
              <w:left w:val="nil"/>
            </w:tcBorders>
          </w:tcPr>
          <w:p w14:paraId="05B730E4" w14:textId="77777777" w:rsidR="000460FA" w:rsidRDefault="000460FA" w:rsidP="00E121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B4259" w14:textId="77777777" w:rsidR="000460FA" w:rsidRDefault="000460FA" w:rsidP="00E121FF">
            <w:pPr>
              <w:pStyle w:val="CRCoverPage"/>
              <w:spacing w:after="0"/>
              <w:jc w:val="center"/>
              <w:rPr>
                <w:b/>
                <w:bCs/>
                <w:caps/>
                <w:noProof/>
              </w:rPr>
            </w:pPr>
          </w:p>
        </w:tc>
      </w:tr>
    </w:tbl>
    <w:p w14:paraId="3BB5883C" w14:textId="77777777" w:rsidR="000460FA" w:rsidRDefault="000460FA" w:rsidP="00046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0FA" w14:paraId="0C8CBD4F" w14:textId="77777777" w:rsidTr="00E121FF">
        <w:tc>
          <w:tcPr>
            <w:tcW w:w="9640" w:type="dxa"/>
            <w:gridSpan w:val="11"/>
          </w:tcPr>
          <w:p w14:paraId="3E382FC0" w14:textId="77777777" w:rsidR="000460FA" w:rsidRDefault="000460FA" w:rsidP="00E121FF">
            <w:pPr>
              <w:pStyle w:val="CRCoverPage"/>
              <w:spacing w:after="0"/>
              <w:rPr>
                <w:noProof/>
                <w:sz w:val="8"/>
                <w:szCs w:val="8"/>
              </w:rPr>
            </w:pPr>
          </w:p>
        </w:tc>
      </w:tr>
      <w:tr w:rsidR="000460FA" w14:paraId="1E887D8C" w14:textId="77777777" w:rsidTr="00E121FF">
        <w:tc>
          <w:tcPr>
            <w:tcW w:w="1843" w:type="dxa"/>
            <w:tcBorders>
              <w:top w:val="single" w:sz="4" w:space="0" w:color="auto"/>
              <w:left w:val="single" w:sz="4" w:space="0" w:color="auto"/>
            </w:tcBorders>
          </w:tcPr>
          <w:p w14:paraId="0E472A09" w14:textId="77777777" w:rsidR="000460FA" w:rsidRDefault="000460FA" w:rsidP="00E121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2466CC" w14:textId="31479BB4" w:rsidR="000460FA" w:rsidRDefault="007451CE" w:rsidP="00E121FF">
            <w:pPr>
              <w:pStyle w:val="CRCoverPage"/>
              <w:spacing w:after="0"/>
              <w:ind w:left="100"/>
              <w:rPr>
                <w:noProof/>
              </w:rPr>
            </w:pPr>
            <w:r w:rsidRPr="007451CE">
              <w:t>Correction for NR MAC test case 7.1.1.3.9</w:t>
            </w:r>
          </w:p>
        </w:tc>
      </w:tr>
      <w:tr w:rsidR="000460FA" w14:paraId="13B57F28" w14:textId="77777777" w:rsidTr="00E121FF">
        <w:tc>
          <w:tcPr>
            <w:tcW w:w="1843" w:type="dxa"/>
            <w:tcBorders>
              <w:left w:val="single" w:sz="4" w:space="0" w:color="auto"/>
            </w:tcBorders>
          </w:tcPr>
          <w:p w14:paraId="75452ABD"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79858E6A" w14:textId="77777777" w:rsidR="000460FA" w:rsidRDefault="000460FA" w:rsidP="00E121FF">
            <w:pPr>
              <w:pStyle w:val="CRCoverPage"/>
              <w:spacing w:after="0"/>
              <w:rPr>
                <w:noProof/>
                <w:sz w:val="8"/>
                <w:szCs w:val="8"/>
              </w:rPr>
            </w:pPr>
          </w:p>
        </w:tc>
      </w:tr>
      <w:tr w:rsidR="000460FA" w14:paraId="0EF2227D" w14:textId="77777777" w:rsidTr="00E121FF">
        <w:tc>
          <w:tcPr>
            <w:tcW w:w="1843" w:type="dxa"/>
            <w:tcBorders>
              <w:left w:val="single" w:sz="4" w:space="0" w:color="auto"/>
            </w:tcBorders>
          </w:tcPr>
          <w:p w14:paraId="34DBE4BE" w14:textId="77777777" w:rsidR="000460FA" w:rsidRDefault="000460FA" w:rsidP="00E121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E3243D" w14:textId="34A9CBF9" w:rsidR="000460FA" w:rsidRDefault="00276B01" w:rsidP="00E121FF">
            <w:pPr>
              <w:pStyle w:val="CRCoverPage"/>
              <w:spacing w:after="0"/>
              <w:ind w:left="100"/>
              <w:rPr>
                <w:noProof/>
              </w:rPr>
            </w:pPr>
            <w:r>
              <w:t>Keysight Technologies</w:t>
            </w:r>
          </w:p>
        </w:tc>
      </w:tr>
      <w:tr w:rsidR="000460FA" w14:paraId="58D2EC40" w14:textId="77777777" w:rsidTr="00E121FF">
        <w:tc>
          <w:tcPr>
            <w:tcW w:w="1843" w:type="dxa"/>
            <w:tcBorders>
              <w:left w:val="single" w:sz="4" w:space="0" w:color="auto"/>
            </w:tcBorders>
          </w:tcPr>
          <w:p w14:paraId="7A21BF4B" w14:textId="77777777" w:rsidR="000460FA" w:rsidRDefault="000460FA" w:rsidP="00E121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48EB0" w14:textId="77777777" w:rsidR="000460FA" w:rsidRDefault="000460FA" w:rsidP="00E121FF">
            <w:pPr>
              <w:pStyle w:val="CRCoverPage"/>
              <w:spacing w:after="0"/>
              <w:ind w:left="100"/>
              <w:rPr>
                <w:noProof/>
              </w:rPr>
            </w:pPr>
            <w:r>
              <w:t>R5</w:t>
            </w:r>
            <w:r>
              <w:fldChar w:fldCharType="begin"/>
            </w:r>
            <w:r>
              <w:instrText xml:space="preserve"> DOCPROPERTY  SourceIfTsg  \* MERGEFORMAT </w:instrText>
            </w:r>
            <w:r>
              <w:fldChar w:fldCharType="end"/>
            </w:r>
          </w:p>
        </w:tc>
      </w:tr>
      <w:tr w:rsidR="000460FA" w14:paraId="2D31396E" w14:textId="77777777" w:rsidTr="00E121FF">
        <w:tc>
          <w:tcPr>
            <w:tcW w:w="1843" w:type="dxa"/>
            <w:tcBorders>
              <w:left w:val="single" w:sz="4" w:space="0" w:color="auto"/>
            </w:tcBorders>
          </w:tcPr>
          <w:p w14:paraId="2EBE25E6" w14:textId="77777777" w:rsidR="000460FA" w:rsidRDefault="000460FA" w:rsidP="00E121FF">
            <w:pPr>
              <w:pStyle w:val="CRCoverPage"/>
              <w:spacing w:after="0"/>
              <w:rPr>
                <w:b/>
                <w:i/>
                <w:noProof/>
                <w:sz w:val="8"/>
                <w:szCs w:val="8"/>
              </w:rPr>
            </w:pPr>
          </w:p>
        </w:tc>
        <w:tc>
          <w:tcPr>
            <w:tcW w:w="7797" w:type="dxa"/>
            <w:gridSpan w:val="10"/>
            <w:tcBorders>
              <w:right w:val="single" w:sz="4" w:space="0" w:color="auto"/>
            </w:tcBorders>
          </w:tcPr>
          <w:p w14:paraId="4FC0A971" w14:textId="77777777" w:rsidR="000460FA" w:rsidRDefault="000460FA" w:rsidP="00E121FF">
            <w:pPr>
              <w:pStyle w:val="CRCoverPage"/>
              <w:spacing w:after="0"/>
              <w:rPr>
                <w:noProof/>
                <w:sz w:val="8"/>
                <w:szCs w:val="8"/>
              </w:rPr>
            </w:pPr>
          </w:p>
        </w:tc>
      </w:tr>
      <w:tr w:rsidR="000460FA" w14:paraId="1CD95B4D" w14:textId="77777777" w:rsidTr="00E121FF">
        <w:tc>
          <w:tcPr>
            <w:tcW w:w="1843" w:type="dxa"/>
            <w:tcBorders>
              <w:left w:val="single" w:sz="4" w:space="0" w:color="auto"/>
            </w:tcBorders>
          </w:tcPr>
          <w:p w14:paraId="54750195" w14:textId="77777777" w:rsidR="000460FA" w:rsidRDefault="000460FA" w:rsidP="00E121FF">
            <w:pPr>
              <w:pStyle w:val="CRCoverPage"/>
              <w:tabs>
                <w:tab w:val="right" w:pos="1759"/>
              </w:tabs>
              <w:spacing w:after="0"/>
              <w:rPr>
                <w:b/>
                <w:i/>
                <w:noProof/>
              </w:rPr>
            </w:pPr>
            <w:r>
              <w:rPr>
                <w:b/>
                <w:i/>
                <w:noProof/>
              </w:rPr>
              <w:t>Work item code:</w:t>
            </w:r>
          </w:p>
        </w:tc>
        <w:tc>
          <w:tcPr>
            <w:tcW w:w="3686" w:type="dxa"/>
            <w:gridSpan w:val="5"/>
            <w:shd w:val="pct30" w:color="FFFF00" w:fill="auto"/>
          </w:tcPr>
          <w:p w14:paraId="27CA9C0E" w14:textId="77777777" w:rsidR="000460FA" w:rsidRDefault="009D33E5" w:rsidP="00E121FF">
            <w:pPr>
              <w:pStyle w:val="CRCoverPage"/>
              <w:spacing w:after="0"/>
              <w:ind w:left="100"/>
              <w:rPr>
                <w:noProof/>
              </w:rPr>
            </w:pPr>
            <w:fldSimple w:instr=" DOCPROPERTY  RelatedWis  \* MERGEFORMAT ">
              <w:r w:rsidR="000460FA">
                <w:rPr>
                  <w:noProof/>
                </w:rPr>
                <w:t>TEI15_Test, 5GS_NR_LTE-UEConTest</w:t>
              </w:r>
            </w:fldSimple>
          </w:p>
        </w:tc>
        <w:tc>
          <w:tcPr>
            <w:tcW w:w="567" w:type="dxa"/>
            <w:tcBorders>
              <w:left w:val="nil"/>
            </w:tcBorders>
          </w:tcPr>
          <w:p w14:paraId="22D18048" w14:textId="77777777" w:rsidR="000460FA" w:rsidRDefault="000460FA" w:rsidP="00E121FF">
            <w:pPr>
              <w:pStyle w:val="CRCoverPage"/>
              <w:spacing w:after="0"/>
              <w:ind w:right="100"/>
              <w:rPr>
                <w:noProof/>
              </w:rPr>
            </w:pPr>
          </w:p>
        </w:tc>
        <w:tc>
          <w:tcPr>
            <w:tcW w:w="1417" w:type="dxa"/>
            <w:gridSpan w:val="3"/>
            <w:tcBorders>
              <w:left w:val="nil"/>
            </w:tcBorders>
          </w:tcPr>
          <w:p w14:paraId="5A3310AA" w14:textId="77777777" w:rsidR="000460FA" w:rsidRDefault="000460FA" w:rsidP="00E121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320AC" w14:textId="77777777" w:rsidR="000460FA" w:rsidRDefault="009D33E5" w:rsidP="00E121FF">
            <w:pPr>
              <w:pStyle w:val="CRCoverPage"/>
              <w:spacing w:after="0"/>
              <w:ind w:left="100"/>
              <w:rPr>
                <w:noProof/>
              </w:rPr>
            </w:pPr>
            <w:fldSimple w:instr=" DOCPROPERTY  ResDate  \* MERGEFORMAT ">
              <w:r w:rsidR="000460FA">
                <w:rPr>
                  <w:noProof/>
                </w:rPr>
                <w:t>2023-01-04</w:t>
              </w:r>
            </w:fldSimple>
          </w:p>
        </w:tc>
      </w:tr>
      <w:tr w:rsidR="000460FA" w14:paraId="6E013ADC" w14:textId="77777777" w:rsidTr="00E121FF">
        <w:tc>
          <w:tcPr>
            <w:tcW w:w="1843" w:type="dxa"/>
            <w:tcBorders>
              <w:left w:val="single" w:sz="4" w:space="0" w:color="auto"/>
            </w:tcBorders>
          </w:tcPr>
          <w:p w14:paraId="59905357" w14:textId="77777777" w:rsidR="000460FA" w:rsidRDefault="000460FA" w:rsidP="00E121FF">
            <w:pPr>
              <w:pStyle w:val="CRCoverPage"/>
              <w:spacing w:after="0"/>
              <w:rPr>
                <w:b/>
                <w:i/>
                <w:noProof/>
                <w:sz w:val="8"/>
                <w:szCs w:val="8"/>
              </w:rPr>
            </w:pPr>
          </w:p>
        </w:tc>
        <w:tc>
          <w:tcPr>
            <w:tcW w:w="1986" w:type="dxa"/>
            <w:gridSpan w:val="4"/>
          </w:tcPr>
          <w:p w14:paraId="10DA1D8E" w14:textId="77777777" w:rsidR="000460FA" w:rsidRDefault="000460FA" w:rsidP="00E121FF">
            <w:pPr>
              <w:pStyle w:val="CRCoverPage"/>
              <w:spacing w:after="0"/>
              <w:rPr>
                <w:noProof/>
                <w:sz w:val="8"/>
                <w:szCs w:val="8"/>
              </w:rPr>
            </w:pPr>
          </w:p>
        </w:tc>
        <w:tc>
          <w:tcPr>
            <w:tcW w:w="2267" w:type="dxa"/>
            <w:gridSpan w:val="2"/>
          </w:tcPr>
          <w:p w14:paraId="1AAC881C" w14:textId="77777777" w:rsidR="000460FA" w:rsidRDefault="000460FA" w:rsidP="00E121FF">
            <w:pPr>
              <w:pStyle w:val="CRCoverPage"/>
              <w:spacing w:after="0"/>
              <w:rPr>
                <w:noProof/>
                <w:sz w:val="8"/>
                <w:szCs w:val="8"/>
              </w:rPr>
            </w:pPr>
          </w:p>
        </w:tc>
        <w:tc>
          <w:tcPr>
            <w:tcW w:w="1417" w:type="dxa"/>
            <w:gridSpan w:val="3"/>
          </w:tcPr>
          <w:p w14:paraId="67EE6480" w14:textId="77777777" w:rsidR="000460FA" w:rsidRDefault="000460FA" w:rsidP="00E121FF">
            <w:pPr>
              <w:pStyle w:val="CRCoverPage"/>
              <w:spacing w:after="0"/>
              <w:rPr>
                <w:noProof/>
                <w:sz w:val="8"/>
                <w:szCs w:val="8"/>
              </w:rPr>
            </w:pPr>
          </w:p>
        </w:tc>
        <w:tc>
          <w:tcPr>
            <w:tcW w:w="2127" w:type="dxa"/>
            <w:tcBorders>
              <w:right w:val="single" w:sz="4" w:space="0" w:color="auto"/>
            </w:tcBorders>
          </w:tcPr>
          <w:p w14:paraId="3F926388" w14:textId="77777777" w:rsidR="000460FA" w:rsidRDefault="000460FA" w:rsidP="00E121FF">
            <w:pPr>
              <w:pStyle w:val="CRCoverPage"/>
              <w:spacing w:after="0"/>
              <w:rPr>
                <w:noProof/>
                <w:sz w:val="8"/>
                <w:szCs w:val="8"/>
              </w:rPr>
            </w:pPr>
          </w:p>
        </w:tc>
      </w:tr>
      <w:tr w:rsidR="000460FA" w14:paraId="02724989" w14:textId="77777777" w:rsidTr="00E121FF">
        <w:trPr>
          <w:cantSplit/>
        </w:trPr>
        <w:tc>
          <w:tcPr>
            <w:tcW w:w="1843" w:type="dxa"/>
            <w:tcBorders>
              <w:left w:val="single" w:sz="4" w:space="0" w:color="auto"/>
            </w:tcBorders>
          </w:tcPr>
          <w:p w14:paraId="403BFDB0" w14:textId="77777777" w:rsidR="000460FA" w:rsidRDefault="000460FA" w:rsidP="00E121FF">
            <w:pPr>
              <w:pStyle w:val="CRCoverPage"/>
              <w:tabs>
                <w:tab w:val="right" w:pos="1759"/>
              </w:tabs>
              <w:spacing w:after="0"/>
              <w:rPr>
                <w:b/>
                <w:i/>
                <w:noProof/>
              </w:rPr>
            </w:pPr>
            <w:r>
              <w:rPr>
                <w:b/>
                <w:i/>
                <w:noProof/>
              </w:rPr>
              <w:t>Category:</w:t>
            </w:r>
          </w:p>
        </w:tc>
        <w:tc>
          <w:tcPr>
            <w:tcW w:w="851" w:type="dxa"/>
            <w:shd w:val="pct30" w:color="FFFF00" w:fill="auto"/>
          </w:tcPr>
          <w:p w14:paraId="588014D7" w14:textId="77777777" w:rsidR="000460FA" w:rsidRPr="00EE664E" w:rsidRDefault="00EE664E" w:rsidP="00E121FF">
            <w:pPr>
              <w:pStyle w:val="CRCoverPage"/>
              <w:spacing w:after="0"/>
              <w:ind w:left="100" w:right="-609"/>
              <w:rPr>
                <w:b/>
                <w:noProof/>
              </w:rPr>
            </w:pPr>
            <w:r w:rsidRPr="00EE664E">
              <w:rPr>
                <w:b/>
              </w:rPr>
              <w:t>F</w:t>
            </w:r>
          </w:p>
        </w:tc>
        <w:tc>
          <w:tcPr>
            <w:tcW w:w="3402" w:type="dxa"/>
            <w:gridSpan w:val="5"/>
            <w:tcBorders>
              <w:left w:val="nil"/>
            </w:tcBorders>
          </w:tcPr>
          <w:p w14:paraId="44AC5605" w14:textId="77777777" w:rsidR="000460FA" w:rsidRDefault="000460FA" w:rsidP="00E121FF">
            <w:pPr>
              <w:pStyle w:val="CRCoverPage"/>
              <w:spacing w:after="0"/>
              <w:rPr>
                <w:noProof/>
              </w:rPr>
            </w:pPr>
          </w:p>
        </w:tc>
        <w:tc>
          <w:tcPr>
            <w:tcW w:w="1417" w:type="dxa"/>
            <w:gridSpan w:val="3"/>
            <w:tcBorders>
              <w:left w:val="nil"/>
            </w:tcBorders>
          </w:tcPr>
          <w:p w14:paraId="226CD675" w14:textId="77777777" w:rsidR="000460FA" w:rsidRDefault="000460FA" w:rsidP="00E121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C1BC6" w14:textId="77777777" w:rsidR="000460FA" w:rsidRDefault="009D33E5" w:rsidP="00E121FF">
            <w:pPr>
              <w:pStyle w:val="CRCoverPage"/>
              <w:spacing w:after="0"/>
              <w:ind w:left="100"/>
              <w:rPr>
                <w:noProof/>
              </w:rPr>
            </w:pPr>
            <w:fldSimple w:instr=" DOCPROPERTY  Release  \* MERGEFORMAT ">
              <w:r w:rsidR="000460FA">
                <w:rPr>
                  <w:noProof/>
                </w:rPr>
                <w:t>Rel-17</w:t>
              </w:r>
            </w:fldSimple>
          </w:p>
        </w:tc>
      </w:tr>
      <w:tr w:rsidR="000460FA" w14:paraId="0CE0E3DB" w14:textId="77777777" w:rsidTr="00E121FF">
        <w:tc>
          <w:tcPr>
            <w:tcW w:w="1843" w:type="dxa"/>
            <w:tcBorders>
              <w:left w:val="single" w:sz="4" w:space="0" w:color="auto"/>
              <w:bottom w:val="single" w:sz="4" w:space="0" w:color="auto"/>
            </w:tcBorders>
          </w:tcPr>
          <w:p w14:paraId="757BAEA2" w14:textId="77777777" w:rsidR="000460FA" w:rsidRDefault="000460FA" w:rsidP="00E121FF">
            <w:pPr>
              <w:pStyle w:val="CRCoverPage"/>
              <w:spacing w:after="0"/>
              <w:rPr>
                <w:b/>
                <w:i/>
                <w:noProof/>
              </w:rPr>
            </w:pPr>
          </w:p>
        </w:tc>
        <w:tc>
          <w:tcPr>
            <w:tcW w:w="4677" w:type="dxa"/>
            <w:gridSpan w:val="8"/>
            <w:tcBorders>
              <w:bottom w:val="single" w:sz="4" w:space="0" w:color="auto"/>
            </w:tcBorders>
          </w:tcPr>
          <w:p w14:paraId="24E780F4" w14:textId="77777777" w:rsidR="000460FA" w:rsidRDefault="000460FA" w:rsidP="00E121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E409" w14:textId="77777777" w:rsidR="000460FA" w:rsidRDefault="000460FA" w:rsidP="00E121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1B0D7A" w14:textId="77777777" w:rsidR="000460FA" w:rsidRPr="007C2097" w:rsidRDefault="000460FA" w:rsidP="00E121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60FA" w14:paraId="4F28E2EC" w14:textId="77777777" w:rsidTr="00E121FF">
        <w:tc>
          <w:tcPr>
            <w:tcW w:w="1843" w:type="dxa"/>
          </w:tcPr>
          <w:p w14:paraId="2A91F691" w14:textId="77777777" w:rsidR="000460FA" w:rsidRDefault="000460FA" w:rsidP="00E121FF">
            <w:pPr>
              <w:pStyle w:val="CRCoverPage"/>
              <w:spacing w:after="0"/>
              <w:rPr>
                <w:b/>
                <w:i/>
                <w:noProof/>
                <w:sz w:val="8"/>
                <w:szCs w:val="8"/>
              </w:rPr>
            </w:pPr>
          </w:p>
        </w:tc>
        <w:tc>
          <w:tcPr>
            <w:tcW w:w="7797" w:type="dxa"/>
            <w:gridSpan w:val="10"/>
          </w:tcPr>
          <w:p w14:paraId="3CACE062" w14:textId="77777777" w:rsidR="000460FA" w:rsidRDefault="000460FA" w:rsidP="00E121FF">
            <w:pPr>
              <w:pStyle w:val="CRCoverPage"/>
              <w:spacing w:after="0"/>
              <w:rPr>
                <w:noProof/>
                <w:sz w:val="8"/>
                <w:szCs w:val="8"/>
              </w:rPr>
            </w:pPr>
          </w:p>
        </w:tc>
      </w:tr>
      <w:tr w:rsidR="000460FA" w14:paraId="6D8DD150" w14:textId="77777777" w:rsidTr="00E121FF">
        <w:tc>
          <w:tcPr>
            <w:tcW w:w="2694" w:type="dxa"/>
            <w:gridSpan w:val="2"/>
            <w:tcBorders>
              <w:top w:val="single" w:sz="4" w:space="0" w:color="auto"/>
              <w:left w:val="single" w:sz="4" w:space="0" w:color="auto"/>
            </w:tcBorders>
          </w:tcPr>
          <w:p w14:paraId="6E9650F9" w14:textId="77777777" w:rsidR="000460FA" w:rsidRDefault="000460FA" w:rsidP="000460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58B6" w14:textId="77777777" w:rsidR="000460FA" w:rsidRDefault="004120B4" w:rsidP="004120B4">
            <w:pPr>
              <w:pStyle w:val="CRCoverPage"/>
              <w:numPr>
                <w:ilvl w:val="0"/>
                <w:numId w:val="37"/>
              </w:numPr>
              <w:spacing w:after="0"/>
              <w:rPr>
                <w:noProof/>
              </w:rPr>
            </w:pPr>
            <w:r w:rsidRPr="00A83EAF">
              <w:t>In TTCN Implementation for test case 7.1.1.3.9, function to configure MAC mode from Test Mode to Normal Mode should be applied in the preamble before any other configuration is applied. However, in the current implementation this is applied after the UL Grant Configuration change.</w:t>
            </w:r>
          </w:p>
          <w:p w14:paraId="17AD471D" w14:textId="4F18F325" w:rsidR="004120B4" w:rsidRPr="00D268E5" w:rsidRDefault="004120B4" w:rsidP="004120B4">
            <w:pPr>
              <w:pStyle w:val="CRCoverPage"/>
              <w:numPr>
                <w:ilvl w:val="0"/>
                <w:numId w:val="37"/>
              </w:numPr>
              <w:spacing w:after="0"/>
              <w:rPr>
                <w:noProof/>
              </w:rPr>
            </w:pPr>
            <w:r w:rsidRPr="00A13335">
              <w:t>In TTCN Implementation for test case 7.1.1.3.9, At Step #4, SS Configuration for UL Grant Config is applied with Target Time after applying Configuration to disable SR SYSTEM IND. This might cause delay in applying the UL Grant. It is proposed to apply the Configuration for UL Grant before disabling SR SYSTEM IND Config.</w:t>
            </w:r>
          </w:p>
        </w:tc>
      </w:tr>
      <w:tr w:rsidR="000460FA" w14:paraId="2AC3B711" w14:textId="77777777" w:rsidTr="00E121FF">
        <w:tc>
          <w:tcPr>
            <w:tcW w:w="2694" w:type="dxa"/>
            <w:gridSpan w:val="2"/>
            <w:tcBorders>
              <w:left w:val="single" w:sz="4" w:space="0" w:color="auto"/>
            </w:tcBorders>
          </w:tcPr>
          <w:p w14:paraId="74A3E996"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4F4525B0" w14:textId="77777777" w:rsidR="000460FA" w:rsidRPr="00D268E5" w:rsidRDefault="000460FA" w:rsidP="000460FA">
            <w:pPr>
              <w:pStyle w:val="CRCoverPage"/>
              <w:spacing w:after="0"/>
              <w:rPr>
                <w:noProof/>
                <w:sz w:val="8"/>
                <w:szCs w:val="8"/>
              </w:rPr>
            </w:pPr>
          </w:p>
        </w:tc>
      </w:tr>
      <w:tr w:rsidR="000460FA" w14:paraId="3C536ABE" w14:textId="77777777" w:rsidTr="00E121FF">
        <w:tc>
          <w:tcPr>
            <w:tcW w:w="2694" w:type="dxa"/>
            <w:gridSpan w:val="2"/>
            <w:tcBorders>
              <w:left w:val="single" w:sz="4" w:space="0" w:color="auto"/>
            </w:tcBorders>
          </w:tcPr>
          <w:p w14:paraId="3152D0C2" w14:textId="77777777" w:rsidR="000460FA" w:rsidRDefault="000460FA" w:rsidP="000460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889E8" w14:textId="77777777" w:rsidR="000460FA" w:rsidRDefault="004120B4" w:rsidP="004120B4">
            <w:pPr>
              <w:pStyle w:val="CRCoverPage"/>
              <w:numPr>
                <w:ilvl w:val="0"/>
                <w:numId w:val="38"/>
              </w:numPr>
              <w:spacing w:after="0"/>
              <w:rPr>
                <w:noProof/>
              </w:rPr>
            </w:pPr>
            <w:r w:rsidRPr="00A83EAF">
              <w:t xml:space="preserve">Function _TC_7_1_1_3_9_NR5GC() is modified to correct the order in which MAC test mode is configured back to Normal in the </w:t>
            </w:r>
            <w:proofErr w:type="spellStart"/>
            <w:r w:rsidRPr="00A83EAF">
              <w:t>postamble</w:t>
            </w:r>
            <w:proofErr w:type="spellEnd"/>
            <w:r w:rsidRPr="00A83EAF">
              <w:t xml:space="preserve"> of the test case.</w:t>
            </w:r>
          </w:p>
          <w:p w14:paraId="511F6430" w14:textId="1C26EF84" w:rsidR="004120B4" w:rsidRPr="00D268E5" w:rsidRDefault="004120B4" w:rsidP="004120B4">
            <w:pPr>
              <w:pStyle w:val="CRCoverPage"/>
              <w:numPr>
                <w:ilvl w:val="0"/>
                <w:numId w:val="38"/>
              </w:numPr>
              <w:spacing w:after="0"/>
              <w:rPr>
                <w:noProof/>
              </w:rPr>
            </w:pPr>
            <w:r w:rsidRPr="00A13335">
              <w:t>Function  f_TC_7_1_1_3_9_NR_TestBody is modified to move the disabling of SR System IND configuration after Applying the UL Grant at step 4.</w:t>
            </w:r>
          </w:p>
        </w:tc>
      </w:tr>
      <w:tr w:rsidR="000460FA" w14:paraId="7A5E7F02" w14:textId="77777777" w:rsidTr="00E121FF">
        <w:tc>
          <w:tcPr>
            <w:tcW w:w="2694" w:type="dxa"/>
            <w:gridSpan w:val="2"/>
            <w:tcBorders>
              <w:left w:val="single" w:sz="4" w:space="0" w:color="auto"/>
            </w:tcBorders>
          </w:tcPr>
          <w:p w14:paraId="6732C4AD"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1B00FE5" w14:textId="77777777" w:rsidR="000460FA" w:rsidRPr="00D268E5" w:rsidRDefault="000460FA" w:rsidP="000460FA">
            <w:pPr>
              <w:pStyle w:val="CRCoverPage"/>
              <w:spacing w:after="0"/>
              <w:rPr>
                <w:noProof/>
                <w:sz w:val="8"/>
                <w:szCs w:val="8"/>
              </w:rPr>
            </w:pPr>
          </w:p>
        </w:tc>
      </w:tr>
      <w:tr w:rsidR="000460FA" w14:paraId="70AADDCF" w14:textId="77777777" w:rsidTr="00E121FF">
        <w:tc>
          <w:tcPr>
            <w:tcW w:w="2694" w:type="dxa"/>
            <w:gridSpan w:val="2"/>
            <w:tcBorders>
              <w:left w:val="single" w:sz="4" w:space="0" w:color="auto"/>
              <w:bottom w:val="single" w:sz="4" w:space="0" w:color="auto"/>
            </w:tcBorders>
          </w:tcPr>
          <w:p w14:paraId="163B601F" w14:textId="77777777" w:rsidR="000460FA" w:rsidRDefault="000460FA" w:rsidP="000460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34A6B" w14:textId="7FEBC90A" w:rsidR="000460FA" w:rsidRPr="00D268E5" w:rsidRDefault="002C4DA1" w:rsidP="000460FA">
            <w:pPr>
              <w:pStyle w:val="CRCoverPage"/>
              <w:spacing w:after="0"/>
              <w:rPr>
                <w:noProof/>
              </w:rPr>
            </w:pPr>
            <w:r>
              <w:rPr>
                <w:noProof/>
                <w:lang w:eastAsia="zh-CN"/>
              </w:rPr>
              <w:t>A conformant UE may fail the testcase</w:t>
            </w:r>
          </w:p>
        </w:tc>
      </w:tr>
      <w:tr w:rsidR="000460FA" w14:paraId="4A9FEABC" w14:textId="77777777" w:rsidTr="00E121FF">
        <w:tc>
          <w:tcPr>
            <w:tcW w:w="2694" w:type="dxa"/>
            <w:gridSpan w:val="2"/>
          </w:tcPr>
          <w:p w14:paraId="660C409D" w14:textId="77777777" w:rsidR="000460FA" w:rsidRDefault="000460FA" w:rsidP="000460FA">
            <w:pPr>
              <w:pStyle w:val="CRCoverPage"/>
              <w:spacing w:after="0"/>
              <w:rPr>
                <w:b/>
                <w:i/>
                <w:noProof/>
                <w:sz w:val="8"/>
                <w:szCs w:val="8"/>
              </w:rPr>
            </w:pPr>
          </w:p>
        </w:tc>
        <w:tc>
          <w:tcPr>
            <w:tcW w:w="6946" w:type="dxa"/>
            <w:gridSpan w:val="9"/>
          </w:tcPr>
          <w:p w14:paraId="7F17AEF5" w14:textId="77777777" w:rsidR="000460FA" w:rsidRDefault="000460FA" w:rsidP="000460FA">
            <w:pPr>
              <w:pStyle w:val="CRCoverPage"/>
              <w:spacing w:after="0"/>
              <w:rPr>
                <w:noProof/>
                <w:sz w:val="8"/>
                <w:szCs w:val="8"/>
              </w:rPr>
            </w:pPr>
          </w:p>
        </w:tc>
      </w:tr>
      <w:tr w:rsidR="000460FA" w14:paraId="2B03C2E0" w14:textId="77777777" w:rsidTr="00E121FF">
        <w:tc>
          <w:tcPr>
            <w:tcW w:w="2694" w:type="dxa"/>
            <w:gridSpan w:val="2"/>
            <w:tcBorders>
              <w:top w:val="single" w:sz="4" w:space="0" w:color="auto"/>
              <w:left w:val="single" w:sz="4" w:space="0" w:color="auto"/>
            </w:tcBorders>
          </w:tcPr>
          <w:p w14:paraId="73FD0057" w14:textId="77777777" w:rsidR="000460FA" w:rsidRDefault="000460FA" w:rsidP="000460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305D6" w14:textId="2900CBD9" w:rsidR="000460FA" w:rsidRDefault="007451CE" w:rsidP="000460FA">
            <w:pPr>
              <w:pStyle w:val="CRCoverPage"/>
              <w:spacing w:after="0"/>
              <w:ind w:left="100"/>
              <w:rPr>
                <w:noProof/>
              </w:rPr>
            </w:pPr>
            <w:r w:rsidRPr="007451CE">
              <w:t>7.1.1.3.9</w:t>
            </w:r>
            <w:r w:rsidR="000460FA">
              <w:rPr>
                <w:noProof/>
              </w:rPr>
              <w:t>.NR5GC</w:t>
            </w:r>
            <w:r>
              <w:rPr>
                <w:noProof/>
              </w:rPr>
              <w:t xml:space="preserve">, </w:t>
            </w:r>
            <w:r w:rsidRPr="007451CE">
              <w:t>7.1.1.3.9</w:t>
            </w:r>
            <w:r>
              <w:rPr>
                <w:noProof/>
              </w:rPr>
              <w:t>.ENDC</w:t>
            </w:r>
          </w:p>
        </w:tc>
      </w:tr>
      <w:tr w:rsidR="000460FA" w14:paraId="186DA38C" w14:textId="77777777" w:rsidTr="00E121FF">
        <w:tc>
          <w:tcPr>
            <w:tcW w:w="2694" w:type="dxa"/>
            <w:gridSpan w:val="2"/>
            <w:tcBorders>
              <w:left w:val="single" w:sz="4" w:space="0" w:color="auto"/>
            </w:tcBorders>
          </w:tcPr>
          <w:p w14:paraId="4A57E6F0" w14:textId="77777777" w:rsidR="000460FA" w:rsidRDefault="000460FA" w:rsidP="000460FA">
            <w:pPr>
              <w:pStyle w:val="CRCoverPage"/>
              <w:spacing w:after="0"/>
              <w:rPr>
                <w:b/>
                <w:i/>
                <w:noProof/>
                <w:sz w:val="8"/>
                <w:szCs w:val="8"/>
              </w:rPr>
            </w:pPr>
          </w:p>
        </w:tc>
        <w:tc>
          <w:tcPr>
            <w:tcW w:w="6946" w:type="dxa"/>
            <w:gridSpan w:val="9"/>
            <w:tcBorders>
              <w:right w:val="single" w:sz="4" w:space="0" w:color="auto"/>
            </w:tcBorders>
          </w:tcPr>
          <w:p w14:paraId="29435DAE" w14:textId="77777777" w:rsidR="000460FA" w:rsidRDefault="000460FA" w:rsidP="000460FA">
            <w:pPr>
              <w:pStyle w:val="CRCoverPage"/>
              <w:spacing w:after="0"/>
              <w:rPr>
                <w:noProof/>
                <w:sz w:val="8"/>
                <w:szCs w:val="8"/>
              </w:rPr>
            </w:pPr>
          </w:p>
        </w:tc>
      </w:tr>
      <w:tr w:rsidR="000460FA" w14:paraId="623004D4" w14:textId="77777777" w:rsidTr="00E121FF">
        <w:tc>
          <w:tcPr>
            <w:tcW w:w="2694" w:type="dxa"/>
            <w:gridSpan w:val="2"/>
            <w:tcBorders>
              <w:left w:val="single" w:sz="4" w:space="0" w:color="auto"/>
            </w:tcBorders>
          </w:tcPr>
          <w:p w14:paraId="4127E257" w14:textId="77777777" w:rsidR="000460FA" w:rsidRDefault="000460FA" w:rsidP="000460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2EB17" w14:textId="77777777" w:rsidR="000460FA" w:rsidRDefault="000460FA" w:rsidP="000460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18FC6" w14:textId="77777777" w:rsidR="000460FA" w:rsidRDefault="000460FA" w:rsidP="000460FA">
            <w:pPr>
              <w:pStyle w:val="CRCoverPage"/>
              <w:spacing w:after="0"/>
              <w:jc w:val="center"/>
              <w:rPr>
                <w:b/>
                <w:caps/>
                <w:noProof/>
              </w:rPr>
            </w:pPr>
            <w:r>
              <w:rPr>
                <w:b/>
                <w:caps/>
                <w:noProof/>
              </w:rPr>
              <w:t>N</w:t>
            </w:r>
          </w:p>
        </w:tc>
        <w:tc>
          <w:tcPr>
            <w:tcW w:w="2977" w:type="dxa"/>
            <w:gridSpan w:val="4"/>
          </w:tcPr>
          <w:p w14:paraId="51155E2B" w14:textId="77777777" w:rsidR="000460FA" w:rsidRDefault="000460FA" w:rsidP="000460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CA7D27" w14:textId="77777777" w:rsidR="000460FA" w:rsidRDefault="000460FA" w:rsidP="000460FA">
            <w:pPr>
              <w:pStyle w:val="CRCoverPage"/>
              <w:spacing w:after="0"/>
              <w:ind w:left="99"/>
              <w:rPr>
                <w:noProof/>
              </w:rPr>
            </w:pPr>
          </w:p>
        </w:tc>
      </w:tr>
      <w:tr w:rsidR="000460FA" w14:paraId="28831DB9" w14:textId="77777777" w:rsidTr="00E121FF">
        <w:tc>
          <w:tcPr>
            <w:tcW w:w="2694" w:type="dxa"/>
            <w:gridSpan w:val="2"/>
            <w:tcBorders>
              <w:left w:val="single" w:sz="4" w:space="0" w:color="auto"/>
            </w:tcBorders>
          </w:tcPr>
          <w:p w14:paraId="673613AD" w14:textId="77777777" w:rsidR="000460FA" w:rsidRDefault="000460FA" w:rsidP="000460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9DCBCF"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0969E" w14:textId="77777777" w:rsidR="000460FA" w:rsidRDefault="000460FA" w:rsidP="000460FA">
            <w:pPr>
              <w:pStyle w:val="CRCoverPage"/>
              <w:spacing w:after="0"/>
              <w:jc w:val="center"/>
              <w:rPr>
                <w:b/>
                <w:caps/>
                <w:noProof/>
              </w:rPr>
            </w:pPr>
            <w:r>
              <w:rPr>
                <w:b/>
                <w:caps/>
                <w:noProof/>
              </w:rPr>
              <w:t>x</w:t>
            </w:r>
          </w:p>
        </w:tc>
        <w:tc>
          <w:tcPr>
            <w:tcW w:w="2977" w:type="dxa"/>
            <w:gridSpan w:val="4"/>
          </w:tcPr>
          <w:p w14:paraId="0BBF241D" w14:textId="77777777" w:rsidR="000460FA" w:rsidRDefault="000460FA" w:rsidP="000460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D9118D" w14:textId="3868F9DF" w:rsidR="000460FA" w:rsidRDefault="00DA0F4C" w:rsidP="000460FA">
            <w:pPr>
              <w:pStyle w:val="CRCoverPage"/>
              <w:spacing w:after="0"/>
              <w:ind w:left="99"/>
              <w:rPr>
                <w:noProof/>
              </w:rPr>
            </w:pPr>
            <w:r w:rsidRPr="00DA0F4C">
              <w:rPr>
                <w:noProof/>
              </w:rPr>
              <w:t>TS/TR ... CR ...</w:t>
            </w:r>
          </w:p>
        </w:tc>
      </w:tr>
      <w:tr w:rsidR="000460FA" w14:paraId="684F5C7E" w14:textId="77777777" w:rsidTr="00E121FF">
        <w:tc>
          <w:tcPr>
            <w:tcW w:w="2694" w:type="dxa"/>
            <w:gridSpan w:val="2"/>
            <w:tcBorders>
              <w:left w:val="single" w:sz="4" w:space="0" w:color="auto"/>
            </w:tcBorders>
          </w:tcPr>
          <w:p w14:paraId="49181155" w14:textId="77777777" w:rsidR="000460FA" w:rsidRDefault="000460FA" w:rsidP="000460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DBC87"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647EF" w14:textId="77777777" w:rsidR="000460FA" w:rsidRDefault="000460FA" w:rsidP="000460FA">
            <w:pPr>
              <w:pStyle w:val="CRCoverPage"/>
              <w:spacing w:after="0"/>
              <w:jc w:val="center"/>
              <w:rPr>
                <w:b/>
                <w:caps/>
                <w:noProof/>
              </w:rPr>
            </w:pPr>
            <w:r>
              <w:rPr>
                <w:b/>
                <w:caps/>
                <w:noProof/>
              </w:rPr>
              <w:t>x</w:t>
            </w:r>
          </w:p>
        </w:tc>
        <w:tc>
          <w:tcPr>
            <w:tcW w:w="2977" w:type="dxa"/>
            <w:gridSpan w:val="4"/>
          </w:tcPr>
          <w:p w14:paraId="6FD25AD6" w14:textId="77777777" w:rsidR="000460FA" w:rsidRDefault="000460FA" w:rsidP="000460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F3BABA" w14:textId="46BBF7E4" w:rsidR="000460FA" w:rsidRDefault="00DA0F4C" w:rsidP="000460FA">
            <w:pPr>
              <w:pStyle w:val="CRCoverPage"/>
              <w:spacing w:after="0"/>
              <w:ind w:left="99"/>
              <w:rPr>
                <w:noProof/>
              </w:rPr>
            </w:pPr>
            <w:r w:rsidRPr="00DA0F4C">
              <w:rPr>
                <w:noProof/>
              </w:rPr>
              <w:t>TS/TR ... CR ...</w:t>
            </w:r>
          </w:p>
        </w:tc>
      </w:tr>
      <w:tr w:rsidR="000460FA" w14:paraId="09451BA0" w14:textId="77777777" w:rsidTr="00E121FF">
        <w:tc>
          <w:tcPr>
            <w:tcW w:w="2694" w:type="dxa"/>
            <w:gridSpan w:val="2"/>
            <w:tcBorders>
              <w:left w:val="single" w:sz="4" w:space="0" w:color="auto"/>
            </w:tcBorders>
          </w:tcPr>
          <w:p w14:paraId="479C2F68" w14:textId="77777777" w:rsidR="000460FA" w:rsidRDefault="000460FA" w:rsidP="000460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D37642" w14:textId="77777777" w:rsidR="000460FA" w:rsidRDefault="000460FA" w:rsidP="000460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C94C6" w14:textId="77777777" w:rsidR="000460FA" w:rsidRDefault="000460FA" w:rsidP="000460FA">
            <w:pPr>
              <w:pStyle w:val="CRCoverPage"/>
              <w:spacing w:after="0"/>
              <w:jc w:val="center"/>
              <w:rPr>
                <w:b/>
                <w:caps/>
                <w:noProof/>
              </w:rPr>
            </w:pPr>
            <w:r>
              <w:rPr>
                <w:b/>
                <w:caps/>
                <w:noProof/>
              </w:rPr>
              <w:t>x</w:t>
            </w:r>
          </w:p>
        </w:tc>
        <w:tc>
          <w:tcPr>
            <w:tcW w:w="2977" w:type="dxa"/>
            <w:gridSpan w:val="4"/>
          </w:tcPr>
          <w:p w14:paraId="14943EC2" w14:textId="77777777" w:rsidR="000460FA" w:rsidRDefault="000460FA" w:rsidP="000460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384F41" w14:textId="3421B27B" w:rsidR="000460FA" w:rsidRDefault="00DA0F4C" w:rsidP="000460FA">
            <w:pPr>
              <w:pStyle w:val="CRCoverPage"/>
              <w:spacing w:after="0"/>
              <w:ind w:left="99"/>
              <w:rPr>
                <w:noProof/>
              </w:rPr>
            </w:pPr>
            <w:r w:rsidRPr="00DA0F4C">
              <w:rPr>
                <w:noProof/>
              </w:rPr>
              <w:t>TS/TR ... CR ...</w:t>
            </w:r>
          </w:p>
        </w:tc>
      </w:tr>
      <w:tr w:rsidR="000460FA" w14:paraId="66FE8122" w14:textId="77777777" w:rsidTr="00E121FF">
        <w:tc>
          <w:tcPr>
            <w:tcW w:w="2694" w:type="dxa"/>
            <w:gridSpan w:val="2"/>
            <w:tcBorders>
              <w:left w:val="single" w:sz="4" w:space="0" w:color="auto"/>
            </w:tcBorders>
          </w:tcPr>
          <w:p w14:paraId="3B4186A4" w14:textId="77777777" w:rsidR="000460FA" w:rsidRDefault="000460FA" w:rsidP="000460FA">
            <w:pPr>
              <w:pStyle w:val="CRCoverPage"/>
              <w:spacing w:after="0"/>
              <w:rPr>
                <w:b/>
                <w:i/>
                <w:noProof/>
              </w:rPr>
            </w:pPr>
          </w:p>
        </w:tc>
        <w:tc>
          <w:tcPr>
            <w:tcW w:w="6946" w:type="dxa"/>
            <w:gridSpan w:val="9"/>
            <w:tcBorders>
              <w:right w:val="single" w:sz="4" w:space="0" w:color="auto"/>
            </w:tcBorders>
          </w:tcPr>
          <w:p w14:paraId="5BD72049" w14:textId="77777777" w:rsidR="000460FA" w:rsidRDefault="000460FA" w:rsidP="000460FA">
            <w:pPr>
              <w:pStyle w:val="CRCoverPage"/>
              <w:spacing w:after="0"/>
              <w:rPr>
                <w:noProof/>
              </w:rPr>
            </w:pPr>
          </w:p>
        </w:tc>
      </w:tr>
      <w:tr w:rsidR="000460FA" w14:paraId="00B06D0B" w14:textId="77777777" w:rsidTr="00E121FF">
        <w:tc>
          <w:tcPr>
            <w:tcW w:w="2694" w:type="dxa"/>
            <w:gridSpan w:val="2"/>
            <w:tcBorders>
              <w:left w:val="single" w:sz="4" w:space="0" w:color="auto"/>
              <w:bottom w:val="single" w:sz="4" w:space="0" w:color="auto"/>
            </w:tcBorders>
          </w:tcPr>
          <w:p w14:paraId="4CACF5C7" w14:textId="77777777" w:rsidR="000460FA" w:rsidRDefault="000460FA" w:rsidP="000460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DB9DF" w14:textId="77777777" w:rsidR="000460FA" w:rsidRDefault="000460FA" w:rsidP="000460FA">
            <w:pPr>
              <w:pStyle w:val="CRCoverPage"/>
              <w:spacing w:after="0"/>
              <w:ind w:left="100"/>
              <w:rPr>
                <w:noProof/>
              </w:rPr>
            </w:pPr>
          </w:p>
        </w:tc>
      </w:tr>
      <w:tr w:rsidR="000460FA" w:rsidRPr="008863B9" w14:paraId="2B8665B0" w14:textId="77777777" w:rsidTr="00E121FF">
        <w:tc>
          <w:tcPr>
            <w:tcW w:w="2694" w:type="dxa"/>
            <w:gridSpan w:val="2"/>
            <w:tcBorders>
              <w:top w:val="single" w:sz="4" w:space="0" w:color="auto"/>
              <w:bottom w:val="single" w:sz="4" w:space="0" w:color="auto"/>
            </w:tcBorders>
          </w:tcPr>
          <w:p w14:paraId="0B53E7FC" w14:textId="77777777" w:rsidR="000460FA" w:rsidRPr="008863B9" w:rsidRDefault="000460FA" w:rsidP="000460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F76FBD" w14:textId="77777777" w:rsidR="000460FA" w:rsidRPr="008863B9" w:rsidRDefault="000460FA" w:rsidP="000460FA">
            <w:pPr>
              <w:pStyle w:val="CRCoverPage"/>
              <w:spacing w:after="0"/>
              <w:ind w:left="100"/>
              <w:rPr>
                <w:noProof/>
                <w:sz w:val="8"/>
                <w:szCs w:val="8"/>
              </w:rPr>
            </w:pPr>
          </w:p>
        </w:tc>
      </w:tr>
      <w:tr w:rsidR="000460FA" w14:paraId="29B7CB49" w14:textId="77777777" w:rsidTr="00E121FF">
        <w:tc>
          <w:tcPr>
            <w:tcW w:w="2694" w:type="dxa"/>
            <w:gridSpan w:val="2"/>
            <w:tcBorders>
              <w:top w:val="single" w:sz="4" w:space="0" w:color="auto"/>
              <w:left w:val="single" w:sz="4" w:space="0" w:color="auto"/>
              <w:bottom w:val="single" w:sz="4" w:space="0" w:color="auto"/>
            </w:tcBorders>
          </w:tcPr>
          <w:p w14:paraId="5DF7DFB9" w14:textId="77777777" w:rsidR="000460FA" w:rsidRDefault="000460FA" w:rsidP="000460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EA90B" w14:textId="77777777" w:rsidR="000460FA" w:rsidRDefault="000460FA" w:rsidP="000460FA">
            <w:pPr>
              <w:pStyle w:val="CRCoverPage"/>
              <w:spacing w:after="0"/>
              <w:ind w:left="100"/>
              <w:rPr>
                <w:noProof/>
              </w:rPr>
            </w:pPr>
          </w:p>
        </w:tc>
      </w:tr>
    </w:tbl>
    <w:p w14:paraId="0AFE8385" w14:textId="77777777" w:rsidR="00316D9A" w:rsidRDefault="00316D9A" w:rsidP="00316D9A">
      <w:pPr>
        <w:pStyle w:val="CRCoverPage"/>
        <w:spacing w:after="0"/>
        <w:rPr>
          <w:noProof/>
          <w:sz w:val="8"/>
          <w:szCs w:val="8"/>
        </w:rPr>
      </w:pPr>
    </w:p>
    <w:p w14:paraId="61082A2E" w14:textId="77777777" w:rsidR="00316D9A" w:rsidRDefault="00316D9A" w:rsidP="00316D9A">
      <w:pPr>
        <w:rPr>
          <w:noProof/>
        </w:rPr>
        <w:sectPr w:rsidR="00316D9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70EA4" w14:textId="77777777" w:rsidR="00446488" w:rsidRPr="00D268E5" w:rsidRDefault="00446488" w:rsidP="00446488">
      <w:pPr>
        <w:pStyle w:val="Title"/>
        <w:jc w:val="left"/>
        <w:rPr>
          <w:rStyle w:val="Emphasis"/>
          <w:rFonts w:ascii="Arial" w:hAnsi="Arial" w:cs="Arial"/>
          <w:b w:val="0"/>
          <w:i w:val="0"/>
          <w:lang w:eastAsia="en-GB"/>
        </w:rPr>
      </w:pPr>
      <w:bookmarkStart w:id="0" w:name="_Toc123824399"/>
      <w:r w:rsidRPr="00D268E5">
        <w:rPr>
          <w:rStyle w:val="Emphasis"/>
          <w:rFonts w:ascii="Arial" w:hAnsi="Arial" w:cs="Arial"/>
          <w:b w:val="0"/>
          <w:i w:val="0"/>
        </w:rPr>
        <w:lastRenderedPageBreak/>
        <w:t>Table of Contents</w:t>
      </w:r>
      <w:bookmarkEnd w:id="0"/>
    </w:p>
    <w:p w14:paraId="09F36DB1" w14:textId="574879F7" w:rsidR="00940F96" w:rsidRDefault="00446488">
      <w:pPr>
        <w:pStyle w:val="TOC1"/>
        <w:rPr>
          <w:rFonts w:asciiTheme="minorHAnsi" w:eastAsiaTheme="minorEastAsia" w:hAnsiTheme="minorHAnsi" w:cstheme="minorBidi"/>
          <w:szCs w:val="22"/>
          <w:lang w:eastAsia="zh-CN"/>
        </w:rPr>
      </w:pPr>
      <w:r w:rsidRPr="00D268E5">
        <w:rPr>
          <w:rFonts w:cs="Arial"/>
        </w:rPr>
        <w:fldChar w:fldCharType="begin"/>
      </w:r>
      <w:r w:rsidRPr="00D268E5">
        <w:rPr>
          <w:rFonts w:cs="Arial"/>
        </w:rPr>
        <w:instrText xml:space="preserve"> TOC \o "1-3" </w:instrText>
      </w:r>
      <w:r w:rsidRPr="00D268E5">
        <w:rPr>
          <w:rFonts w:cs="Arial"/>
        </w:rPr>
        <w:fldChar w:fldCharType="separate"/>
      </w:r>
      <w:r w:rsidR="00940F96" w:rsidRPr="00081D25">
        <w:rPr>
          <w:rFonts w:ascii="Arial" w:hAnsi="Arial" w:cs="Arial"/>
          <w:iCs/>
        </w:rPr>
        <w:t>Table of Contents</w:t>
      </w:r>
      <w:r w:rsidR="00940F96">
        <w:tab/>
      </w:r>
      <w:r w:rsidR="00940F96">
        <w:fldChar w:fldCharType="begin"/>
      </w:r>
      <w:r w:rsidR="00940F96">
        <w:instrText xml:space="preserve"> PAGEREF _Toc123824399 \h </w:instrText>
      </w:r>
      <w:r w:rsidR="00940F96">
        <w:fldChar w:fldCharType="separate"/>
      </w:r>
      <w:r w:rsidR="00940F96">
        <w:t>2</w:t>
      </w:r>
      <w:r w:rsidR="00940F96">
        <w:fldChar w:fldCharType="end"/>
      </w:r>
    </w:p>
    <w:p w14:paraId="5AC3E608" w14:textId="39BBFE09" w:rsidR="00940F96" w:rsidRDefault="00940F96">
      <w:pPr>
        <w:pStyle w:val="TOC1"/>
        <w:rPr>
          <w:rFonts w:asciiTheme="minorHAnsi" w:eastAsiaTheme="minorEastAsia" w:hAnsiTheme="minorHAnsi" w:cstheme="minorBidi"/>
          <w:szCs w:val="22"/>
          <w:lang w:eastAsia="zh-CN"/>
        </w:rPr>
      </w:pPr>
      <w:r w:rsidRPr="00081D25">
        <w:rPr>
          <w:rFonts w:cs="Arial"/>
        </w:rPr>
        <w:t>1</w:t>
      </w:r>
      <w:r>
        <w:rPr>
          <w:rFonts w:asciiTheme="minorHAnsi" w:eastAsiaTheme="minorEastAsia" w:hAnsiTheme="minorHAnsi" w:cstheme="minorBidi"/>
          <w:szCs w:val="22"/>
          <w:lang w:eastAsia="zh-CN"/>
        </w:rPr>
        <w:tab/>
      </w:r>
      <w:r w:rsidRPr="00081D25">
        <w:rPr>
          <w:rFonts w:cs="Arial"/>
        </w:rPr>
        <w:t>Overview</w:t>
      </w:r>
      <w:r>
        <w:tab/>
      </w:r>
      <w:r>
        <w:fldChar w:fldCharType="begin"/>
      </w:r>
      <w:r>
        <w:instrText xml:space="preserve"> PAGEREF _Toc123824400 \h </w:instrText>
      </w:r>
      <w:r>
        <w:fldChar w:fldCharType="separate"/>
      </w:r>
      <w:r>
        <w:t>3</w:t>
      </w:r>
      <w:r>
        <w:fldChar w:fldCharType="end"/>
      </w:r>
    </w:p>
    <w:p w14:paraId="285CACBB" w14:textId="32117765" w:rsidR="00940F96" w:rsidRDefault="00940F96">
      <w:pPr>
        <w:pStyle w:val="TOC1"/>
        <w:rPr>
          <w:rFonts w:asciiTheme="minorHAnsi" w:eastAsiaTheme="minorEastAsia" w:hAnsiTheme="minorHAnsi" w:cstheme="minorBidi"/>
          <w:szCs w:val="22"/>
          <w:lang w:eastAsia="zh-CN"/>
        </w:rPr>
      </w:pPr>
      <w:r w:rsidRPr="00081D25">
        <w:rPr>
          <w:rFonts w:cs="Arial"/>
        </w:rPr>
        <w:t>2</w:t>
      </w:r>
      <w:r>
        <w:rPr>
          <w:rFonts w:asciiTheme="minorHAnsi" w:eastAsiaTheme="minorEastAsia" w:hAnsiTheme="minorHAnsi" w:cstheme="minorBidi"/>
          <w:szCs w:val="22"/>
          <w:lang w:eastAsia="zh-CN"/>
        </w:rPr>
        <w:tab/>
      </w:r>
      <w:r w:rsidRPr="00081D25">
        <w:rPr>
          <w:rFonts w:cs="Arial"/>
        </w:rPr>
        <w:t>Corrections required</w:t>
      </w:r>
      <w:r>
        <w:tab/>
      </w:r>
      <w:r>
        <w:fldChar w:fldCharType="begin"/>
      </w:r>
      <w:r>
        <w:instrText xml:space="preserve"> PAGEREF _Toc123824401 \h </w:instrText>
      </w:r>
      <w:r>
        <w:fldChar w:fldCharType="separate"/>
      </w:r>
      <w:r>
        <w:t>3</w:t>
      </w:r>
      <w:r>
        <w:fldChar w:fldCharType="end"/>
      </w:r>
    </w:p>
    <w:p w14:paraId="065B4406" w14:textId="45576F43" w:rsidR="00940F96" w:rsidRDefault="00940F96">
      <w:pPr>
        <w:pStyle w:val="TOC2"/>
        <w:rPr>
          <w:rFonts w:asciiTheme="minorHAnsi" w:eastAsiaTheme="minorEastAsia" w:hAnsiTheme="minorHAnsi" w:cstheme="minorBidi"/>
          <w:sz w:val="22"/>
          <w:szCs w:val="22"/>
          <w:lang w:eastAsia="zh-CN"/>
        </w:rPr>
      </w:pPr>
      <w:r w:rsidRPr="00081D25">
        <w:rPr>
          <w:b/>
          <w:lang w:val="pt-BR"/>
        </w:rPr>
        <w:t>2.1</w:t>
      </w:r>
      <w:r>
        <w:rPr>
          <w:rFonts w:asciiTheme="minorHAnsi" w:eastAsiaTheme="minorEastAsia" w:hAnsiTheme="minorHAnsi" w:cstheme="minorBidi"/>
          <w:sz w:val="22"/>
          <w:szCs w:val="22"/>
          <w:lang w:eastAsia="zh-CN"/>
        </w:rPr>
        <w:tab/>
      </w:r>
      <w:r w:rsidRPr="00081D25">
        <w:rPr>
          <w:b/>
          <w:lang w:val="pt-BR"/>
        </w:rPr>
        <w:t>Change 1</w:t>
      </w:r>
      <w:r>
        <w:tab/>
      </w:r>
      <w:r>
        <w:fldChar w:fldCharType="begin"/>
      </w:r>
      <w:r>
        <w:instrText xml:space="preserve"> PAGEREF _Toc123824402 \h </w:instrText>
      </w:r>
      <w:r>
        <w:fldChar w:fldCharType="separate"/>
      </w:r>
      <w:r>
        <w:t>3</w:t>
      </w:r>
      <w:r>
        <w:fldChar w:fldCharType="end"/>
      </w:r>
    </w:p>
    <w:p w14:paraId="764D5598" w14:textId="28CDE3FD" w:rsidR="00940F96" w:rsidRDefault="00940F96">
      <w:pPr>
        <w:pStyle w:val="TOC2"/>
        <w:rPr>
          <w:rFonts w:asciiTheme="minorHAnsi" w:eastAsiaTheme="minorEastAsia" w:hAnsiTheme="minorHAnsi" w:cstheme="minorBidi"/>
          <w:sz w:val="22"/>
          <w:szCs w:val="22"/>
          <w:lang w:eastAsia="zh-CN"/>
        </w:rPr>
      </w:pPr>
      <w:r w:rsidRPr="00081D25">
        <w:rPr>
          <w:b/>
          <w:lang w:val="pt-BR"/>
        </w:rPr>
        <w:t>2.2</w:t>
      </w:r>
      <w:r>
        <w:rPr>
          <w:rFonts w:asciiTheme="minorHAnsi" w:eastAsiaTheme="minorEastAsia" w:hAnsiTheme="minorHAnsi" w:cstheme="minorBidi"/>
          <w:sz w:val="22"/>
          <w:szCs w:val="22"/>
          <w:lang w:eastAsia="zh-CN"/>
        </w:rPr>
        <w:tab/>
      </w:r>
      <w:r w:rsidRPr="00081D25">
        <w:rPr>
          <w:b/>
          <w:lang w:val="pt-BR"/>
        </w:rPr>
        <w:t>Change 2</w:t>
      </w:r>
      <w:r>
        <w:tab/>
      </w:r>
      <w:r>
        <w:fldChar w:fldCharType="begin"/>
      </w:r>
      <w:r>
        <w:instrText xml:space="preserve"> PAGEREF _Toc123824403 \h </w:instrText>
      </w:r>
      <w:r>
        <w:fldChar w:fldCharType="separate"/>
      </w:r>
      <w:r>
        <w:t>4</w:t>
      </w:r>
      <w:r>
        <w:fldChar w:fldCharType="end"/>
      </w:r>
    </w:p>
    <w:p w14:paraId="33D17DF6" w14:textId="0FD9A9FF"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6DA25E8" w14:textId="77777777" w:rsidR="00446488" w:rsidRPr="00D268E5" w:rsidRDefault="00446488" w:rsidP="00E24250">
      <w:pPr>
        <w:pStyle w:val="Heading1"/>
        <w:numPr>
          <w:ilvl w:val="0"/>
          <w:numId w:val="2"/>
        </w:numPr>
        <w:autoSpaceDN w:val="0"/>
        <w:rPr>
          <w:rFonts w:cs="Arial"/>
        </w:rPr>
      </w:pPr>
      <w:bookmarkStart w:id="1" w:name="_Toc122434485"/>
      <w:bookmarkStart w:id="2" w:name="_Toc123824400"/>
      <w:r w:rsidRPr="00D268E5">
        <w:rPr>
          <w:rFonts w:cs="Arial"/>
        </w:rPr>
        <w:lastRenderedPageBreak/>
        <w:t>Overview</w:t>
      </w:r>
      <w:bookmarkEnd w:id="1"/>
      <w:bookmarkEnd w:id="2"/>
    </w:p>
    <w:p w14:paraId="79ECD918" w14:textId="5631026C" w:rsidR="00446488" w:rsidRPr="00D268E5" w:rsidRDefault="000A0E51" w:rsidP="009458F4">
      <w:pPr>
        <w:pBdr>
          <w:top w:val="single" w:sz="4" w:space="3" w:color="00B050"/>
          <w:left w:val="single" w:sz="4" w:space="4" w:color="00B050"/>
          <w:bottom w:val="single" w:sz="4" w:space="1" w:color="00B050"/>
          <w:right w:val="single" w:sz="4" w:space="4" w:color="00B050"/>
        </w:pBdr>
        <w:rPr>
          <w:rFonts w:cs="Arial"/>
          <w:lang w:eastAsia="en-GB"/>
        </w:rPr>
      </w:pPr>
      <w:r w:rsidRPr="000A0E51">
        <w:rPr>
          <w:rFonts w:cs="Arial"/>
        </w:rPr>
        <w:t xml:space="preserve">This document lists all the changes needed to correct issues in the ATS </w:t>
      </w:r>
      <w:r w:rsidR="005653AA" w:rsidRPr="005653AA">
        <w:t>iwd-TTCN3-B2022-09_D22wk49</w:t>
      </w:r>
      <w:r>
        <w:t xml:space="preserve"> </w:t>
      </w:r>
      <w:r w:rsidRPr="000A0E51">
        <w:t>related to the title of this CR</w:t>
      </w:r>
      <w:r w:rsidR="007C2E1F" w:rsidRPr="00D268E5">
        <w:rPr>
          <w:rFonts w:cs="Arial"/>
        </w:rPr>
        <w:t>.</w:t>
      </w:r>
    </w:p>
    <w:p w14:paraId="2A9AF8DA" w14:textId="791A1CA0" w:rsidR="002B5F15" w:rsidRPr="00D268E5" w:rsidRDefault="00446488" w:rsidP="009E298E">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sz w:val="24"/>
          <w:lang w:eastAsia="ja-JP"/>
        </w:rPr>
        <w:t>Contact:</w:t>
      </w:r>
      <w:r w:rsidR="004F69EA" w:rsidRPr="00D268E5">
        <w:rPr>
          <w:rFonts w:cs="Arial"/>
          <w:sz w:val="24"/>
          <w:lang w:eastAsia="ja-JP"/>
        </w:rPr>
        <w:tab/>
      </w:r>
      <w:r w:rsidR="009E298E" w:rsidRPr="009E298E">
        <w:rPr>
          <w:rFonts w:cs="Arial"/>
          <w:sz w:val="24"/>
          <w:lang w:eastAsia="ja-JP"/>
        </w:rPr>
        <w:t>Shaun Harry</w:t>
      </w:r>
      <w:r w:rsidR="009E298E">
        <w:rPr>
          <w:rFonts w:cs="Arial"/>
          <w:sz w:val="24"/>
          <w:lang w:eastAsia="ja-JP"/>
        </w:rPr>
        <w:br/>
      </w:r>
      <w:r w:rsidR="009E298E" w:rsidRPr="009E298E">
        <w:rPr>
          <w:rFonts w:cs="Arial"/>
          <w:sz w:val="24"/>
          <w:lang w:eastAsia="ja-JP"/>
        </w:rPr>
        <w:tab/>
      </w:r>
      <w:hyperlink r:id="rId18" w:history="1">
        <w:r w:rsidR="009E298E" w:rsidRPr="00926E22">
          <w:rPr>
            <w:rStyle w:val="Hyperlink"/>
            <w:rFonts w:cs="Arial"/>
            <w:sz w:val="24"/>
            <w:lang w:eastAsia="ja-JP"/>
          </w:rPr>
          <w:t>shaun.harry@keysight.com</w:t>
        </w:r>
      </w:hyperlink>
      <w:r w:rsidR="009E298E">
        <w:rPr>
          <w:rFonts w:cs="Arial"/>
          <w:sz w:val="24"/>
          <w:lang w:eastAsia="ja-JP"/>
        </w:rPr>
        <w:t xml:space="preserve"> </w:t>
      </w:r>
      <w:r w:rsidR="002B5F15" w:rsidRPr="00D268E5">
        <w:rPr>
          <w:rFonts w:cs="Arial"/>
          <w:lang w:eastAsia="ja-JP"/>
        </w:rPr>
        <w:tab/>
      </w:r>
    </w:p>
    <w:p w14:paraId="5B4EF20E" w14:textId="77777777" w:rsidR="00446488" w:rsidRPr="00D268E5" w:rsidRDefault="00446488" w:rsidP="00446488"/>
    <w:p w14:paraId="33663146" w14:textId="77777777" w:rsidR="00446488" w:rsidRPr="00D268E5" w:rsidRDefault="00446488" w:rsidP="00E24250">
      <w:pPr>
        <w:pStyle w:val="Heading1"/>
        <w:numPr>
          <w:ilvl w:val="0"/>
          <w:numId w:val="2"/>
        </w:numPr>
        <w:autoSpaceDN w:val="0"/>
        <w:rPr>
          <w:rFonts w:cs="Arial"/>
        </w:rPr>
      </w:pPr>
      <w:bookmarkStart w:id="3" w:name="_Toc122434488"/>
      <w:bookmarkStart w:id="4" w:name="_Toc295288959"/>
      <w:bookmarkStart w:id="5" w:name="_Toc123824401"/>
      <w:r w:rsidRPr="00D268E5">
        <w:rPr>
          <w:rFonts w:cs="Arial"/>
        </w:rPr>
        <w:t>Corrections required</w:t>
      </w:r>
      <w:bookmarkEnd w:id="3"/>
      <w:bookmarkEnd w:id="4"/>
      <w:bookmarkEnd w:id="5"/>
    </w:p>
    <w:p w14:paraId="5AF450A9" w14:textId="77777777" w:rsidR="00213FE3" w:rsidRDefault="00213FE3" w:rsidP="00213FE3">
      <w:pPr>
        <w:pStyle w:val="Heading2"/>
        <w:numPr>
          <w:ilvl w:val="1"/>
          <w:numId w:val="1"/>
        </w:numPr>
        <w:tabs>
          <w:tab w:val="left" w:pos="576"/>
        </w:tabs>
        <w:overflowPunct w:val="0"/>
        <w:autoSpaceDE w:val="0"/>
        <w:autoSpaceDN w:val="0"/>
        <w:adjustRightInd w:val="0"/>
        <w:spacing w:before="480"/>
        <w:rPr>
          <w:b/>
          <w:lang w:val="pt-BR"/>
        </w:rPr>
      </w:pPr>
      <w:bookmarkStart w:id="6" w:name="_Toc106975634"/>
      <w:bookmarkStart w:id="7" w:name="_Toc109680267"/>
      <w:bookmarkStart w:id="8" w:name="_Toc122623878"/>
      <w:bookmarkStart w:id="9" w:name="_Toc123824402"/>
      <w:bookmarkStart w:id="10" w:name="_Toc122434493"/>
      <w:bookmarkStart w:id="11" w:name="_Toc295288970"/>
      <w:bookmarkStart w:id="12" w:name="_Toc325725665"/>
      <w:r>
        <w:rPr>
          <w:b/>
          <w:lang w:val="pt-BR"/>
        </w:rPr>
        <w:t xml:space="preserve">Change </w:t>
      </w:r>
      <w:bookmarkEnd w:id="6"/>
      <w:r w:rsidRPr="00B86C3F">
        <w:rPr>
          <w:b/>
          <w:lang w:val="pt-BR"/>
        </w:rPr>
        <w:t>1</w:t>
      </w:r>
      <w:bookmarkEnd w:id="7"/>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77217" w14:paraId="7C96FD43" w14:textId="77777777" w:rsidTr="0053135D">
        <w:trPr>
          <w:trHeight w:val="447"/>
        </w:trPr>
        <w:tc>
          <w:tcPr>
            <w:tcW w:w="1985" w:type="dxa"/>
          </w:tcPr>
          <w:p w14:paraId="69C73FC7" w14:textId="77777777" w:rsidR="00D77217" w:rsidRDefault="00D77217" w:rsidP="00D77217">
            <w:pPr>
              <w:spacing w:before="40" w:after="40"/>
              <w:rPr>
                <w:rFonts w:ascii="Arial" w:hAnsi="Arial" w:cs="Arial"/>
                <w:b/>
              </w:rPr>
            </w:pPr>
            <w:r>
              <w:rPr>
                <w:rFonts w:ascii="Arial" w:hAnsi="Arial" w:cs="Arial"/>
                <w:b/>
              </w:rPr>
              <w:t>Function name</w:t>
            </w:r>
          </w:p>
        </w:tc>
        <w:tc>
          <w:tcPr>
            <w:tcW w:w="7654" w:type="dxa"/>
          </w:tcPr>
          <w:p w14:paraId="1BE6B413" w14:textId="0DE1EC73" w:rsidR="00D77217" w:rsidRDefault="00D77217" w:rsidP="00D77217">
            <w:pPr>
              <w:spacing w:after="0"/>
            </w:pPr>
            <w:r w:rsidRPr="00A83EAF">
              <w:t>f_TC_7_1_1_3_9_NR5GC ()</w:t>
            </w:r>
          </w:p>
        </w:tc>
      </w:tr>
      <w:tr w:rsidR="00D77217" w14:paraId="142A581D" w14:textId="77777777" w:rsidTr="0053135D">
        <w:trPr>
          <w:trHeight w:val="452"/>
        </w:trPr>
        <w:tc>
          <w:tcPr>
            <w:tcW w:w="1985" w:type="dxa"/>
          </w:tcPr>
          <w:p w14:paraId="477EF4AA" w14:textId="77777777" w:rsidR="00D77217" w:rsidRDefault="00D77217" w:rsidP="00D77217">
            <w:pPr>
              <w:spacing w:before="40" w:after="40"/>
              <w:rPr>
                <w:rFonts w:ascii="Arial" w:hAnsi="Arial"/>
                <w:b/>
              </w:rPr>
            </w:pPr>
            <w:r>
              <w:rPr>
                <w:rFonts w:ascii="Arial" w:hAnsi="Arial"/>
                <w:b/>
              </w:rPr>
              <w:t>Reason for change</w:t>
            </w:r>
          </w:p>
        </w:tc>
        <w:tc>
          <w:tcPr>
            <w:tcW w:w="7654" w:type="dxa"/>
          </w:tcPr>
          <w:p w14:paraId="6C7D0B60" w14:textId="29891B65" w:rsidR="00D77217" w:rsidRPr="00FA46AD" w:rsidRDefault="00D77217" w:rsidP="00D77217">
            <w:pPr>
              <w:pStyle w:val="CRCoverPage"/>
              <w:spacing w:after="0"/>
              <w:rPr>
                <w:rFonts w:eastAsia="SimSun" w:cs="Arial"/>
                <w:color w:val="000000"/>
                <w:lang w:eastAsia="zh-CN"/>
              </w:rPr>
            </w:pPr>
            <w:r w:rsidRPr="00A83EAF">
              <w:t>In TTCN Implementation for test case 7.1.1.3.9, function to configure MAC mode from Test Mode to Normal Mode should be applied in the preamble before any other configuration is applied. However, in the current implementation this is applied after the UL Grant Configuration change.</w:t>
            </w:r>
          </w:p>
        </w:tc>
      </w:tr>
      <w:tr w:rsidR="00D77217" w14:paraId="4403EECE" w14:textId="77777777" w:rsidTr="0053135D">
        <w:tc>
          <w:tcPr>
            <w:tcW w:w="1985" w:type="dxa"/>
          </w:tcPr>
          <w:p w14:paraId="37831C4A" w14:textId="77777777" w:rsidR="00D77217" w:rsidRDefault="00D77217" w:rsidP="00D77217">
            <w:pPr>
              <w:spacing w:before="40" w:after="40"/>
              <w:rPr>
                <w:rFonts w:ascii="Arial" w:hAnsi="Arial"/>
                <w:b/>
              </w:rPr>
            </w:pPr>
            <w:r>
              <w:rPr>
                <w:rFonts w:ascii="Arial" w:hAnsi="Arial"/>
                <w:b/>
              </w:rPr>
              <w:t>Summary of change</w:t>
            </w:r>
          </w:p>
        </w:tc>
        <w:tc>
          <w:tcPr>
            <w:tcW w:w="7654" w:type="dxa"/>
          </w:tcPr>
          <w:p w14:paraId="3BE10EDC" w14:textId="16996E76" w:rsidR="00D77217" w:rsidRPr="00FA46AD" w:rsidRDefault="00D77217" w:rsidP="00D77217">
            <w:pPr>
              <w:pStyle w:val="CRCoverPage"/>
              <w:spacing w:after="0"/>
              <w:rPr>
                <w:lang w:val="en-SG"/>
              </w:rPr>
            </w:pPr>
            <w:r w:rsidRPr="00A83EAF">
              <w:t xml:space="preserve">Function _TC_7_1_1_3_9_NR5GC() is modified to correct the order in which MAC test mode is configured back to Normal in the </w:t>
            </w:r>
            <w:proofErr w:type="spellStart"/>
            <w:r w:rsidRPr="00A83EAF">
              <w:t>postamble</w:t>
            </w:r>
            <w:proofErr w:type="spellEnd"/>
            <w:r w:rsidRPr="00A83EAF">
              <w:t xml:space="preserve"> of the test case.</w:t>
            </w:r>
          </w:p>
        </w:tc>
      </w:tr>
      <w:tr w:rsidR="00D77217" w14:paraId="170F8D79" w14:textId="77777777" w:rsidTr="0053135D">
        <w:tc>
          <w:tcPr>
            <w:tcW w:w="1985" w:type="dxa"/>
          </w:tcPr>
          <w:p w14:paraId="65ED295A" w14:textId="77777777" w:rsidR="00D77217" w:rsidRDefault="00D77217" w:rsidP="00D77217">
            <w:pPr>
              <w:spacing w:before="40" w:after="40"/>
              <w:rPr>
                <w:rFonts w:ascii="Arial" w:hAnsi="Arial"/>
                <w:b/>
              </w:rPr>
            </w:pPr>
            <w:r>
              <w:rPr>
                <w:rFonts w:ascii="Arial" w:hAnsi="Arial"/>
                <w:b/>
              </w:rPr>
              <w:t>TTCN module</w:t>
            </w:r>
          </w:p>
        </w:tc>
        <w:tc>
          <w:tcPr>
            <w:tcW w:w="7654" w:type="dxa"/>
          </w:tcPr>
          <w:p w14:paraId="56585DB3" w14:textId="0E403AF0" w:rsidR="00D77217" w:rsidRDefault="00D77217" w:rsidP="00D77217">
            <w:pPr>
              <w:spacing w:after="0"/>
              <w:rPr>
                <w:rFonts w:ascii="Arial" w:hAnsi="Arial" w:cs="Arial"/>
              </w:rPr>
            </w:pPr>
            <w:r w:rsidRPr="00A83EAF">
              <w:t>MAC_NR5GC.ttcn</w:t>
            </w:r>
          </w:p>
        </w:tc>
      </w:tr>
      <w:tr w:rsidR="00213FE3" w14:paraId="7A70A8CE" w14:textId="77777777" w:rsidTr="0053135D">
        <w:tc>
          <w:tcPr>
            <w:tcW w:w="1985" w:type="dxa"/>
          </w:tcPr>
          <w:p w14:paraId="4AB30E95" w14:textId="77777777" w:rsidR="00213FE3" w:rsidRDefault="00213FE3" w:rsidP="0053135D">
            <w:pPr>
              <w:spacing w:before="40" w:after="40"/>
              <w:rPr>
                <w:rFonts w:ascii="Arial" w:hAnsi="Arial"/>
                <w:b/>
                <w:highlight w:val="cyan"/>
              </w:rPr>
            </w:pPr>
            <w:r>
              <w:rPr>
                <w:rFonts w:ascii="Arial" w:hAnsi="Arial"/>
                <w:b/>
              </w:rPr>
              <w:t>MCC160 Comment</w:t>
            </w:r>
          </w:p>
        </w:tc>
        <w:tc>
          <w:tcPr>
            <w:tcW w:w="7654" w:type="dxa"/>
          </w:tcPr>
          <w:p w14:paraId="524349BD" w14:textId="77777777" w:rsidR="00213FE3" w:rsidRDefault="00213FE3" w:rsidP="0053135D">
            <w:pPr>
              <w:rPr>
                <w:rFonts w:ascii="Arial" w:hAnsi="Arial"/>
                <w:highlight w:val="cyan"/>
              </w:rPr>
            </w:pPr>
          </w:p>
        </w:tc>
      </w:tr>
    </w:tbl>
    <w:p w14:paraId="4F08DC2C" w14:textId="77777777" w:rsidR="00213FE3" w:rsidRDefault="00213FE3" w:rsidP="00213FE3"/>
    <w:p w14:paraId="21F36F35" w14:textId="77777777" w:rsidR="00213FE3" w:rsidRPr="00570959" w:rsidRDefault="00213FE3" w:rsidP="00213FE3">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5FA10901" w14:textId="77777777" w:rsidTr="0053135D">
        <w:tc>
          <w:tcPr>
            <w:tcW w:w="9855" w:type="dxa"/>
          </w:tcPr>
          <w:p w14:paraId="4993BA2E" w14:textId="77777777" w:rsidR="001E6B14" w:rsidRPr="001E6B14" w:rsidRDefault="001E6B14" w:rsidP="001E6B14">
            <w:pPr>
              <w:spacing w:after="0"/>
              <w:rPr>
                <w:rStyle w:val="HTMLCode"/>
              </w:rPr>
            </w:pPr>
            <w:r w:rsidRPr="001E6B14">
              <w:rPr>
                <w:rStyle w:val="HTMLCode"/>
              </w:rPr>
              <w:t>function f_TC_7_1_1_3_9_NR5GC() runs on NR5GC_PTC</w:t>
            </w:r>
          </w:p>
          <w:p w14:paraId="435A65C1" w14:textId="77777777" w:rsidR="001E6B14" w:rsidRDefault="001E6B14" w:rsidP="001E6B14">
            <w:pPr>
              <w:rPr>
                <w:rStyle w:val="HTMLCode"/>
              </w:rPr>
            </w:pPr>
            <w:r w:rsidRPr="001E6B14">
              <w:rPr>
                <w:rStyle w:val="HTMLCode"/>
              </w:rPr>
              <w:t xml:space="preserve">  { // Correct Handling of UL HARQ process / PUSCH Aggregation</w:t>
            </w:r>
          </w:p>
          <w:p w14:paraId="7DFE7E4B" w14:textId="77777777" w:rsidR="001E6B14" w:rsidRDefault="001E6B14" w:rsidP="001E6B14">
            <w:pPr>
              <w:rPr>
                <w:rStyle w:val="HTMLCode"/>
              </w:rPr>
            </w:pPr>
            <w:r w:rsidRPr="001E6B14">
              <w:rPr>
                <w:rStyle w:val="HTMLCode"/>
              </w:rPr>
              <w:t>...</w:t>
            </w:r>
            <w:r w:rsidRPr="001E6B14">
              <w:rPr>
                <w:rStyle w:val="HTMLCode"/>
              </w:rPr>
              <w:br/>
            </w:r>
          </w:p>
          <w:p w14:paraId="107124E4" w14:textId="0DD15524" w:rsidR="00213FE3" w:rsidRDefault="001E6B14" w:rsidP="001E6B14">
            <w:pPr>
              <w:spacing w:after="0"/>
            </w:pPr>
            <w:r>
              <w:rPr>
                <w:rStyle w:val="HTMLCode"/>
              </w:rPr>
              <w:t>//@sic R5s220332 sic@</w:t>
            </w:r>
            <w:r>
              <w:rPr>
                <w:rFonts w:ascii="Courier New" w:hAnsi="Courier New" w:cs="Courier New"/>
              </w:rPr>
              <w:br/>
            </w:r>
            <w:proofErr w:type="spellStart"/>
            <w:r>
              <w:rPr>
                <w:rStyle w:val="HTMLCode"/>
              </w:rPr>
              <w:t>f_NR_TestBody_Set</w:t>
            </w:r>
            <w:proofErr w:type="spellEnd"/>
            <w:r>
              <w:rPr>
                <w:rStyle w:val="HTMLCode"/>
              </w:rPr>
              <w:t>(true);</w:t>
            </w:r>
            <w:r>
              <w:rPr>
                <w:rFonts w:ascii="Courier New" w:hAnsi="Courier New" w:cs="Courier New"/>
              </w:rPr>
              <w:br/>
            </w:r>
            <w:r>
              <w:rPr>
                <w:rFonts w:ascii="Courier New" w:hAnsi="Courier New" w:cs="Courier New"/>
              </w:rPr>
              <w:br/>
            </w:r>
            <w:r>
              <w:rPr>
                <w:rStyle w:val="HTMLCode"/>
              </w:rPr>
              <w:t>fl_TC_7_1_1_3_9_NR5GC_TestBody(</w:t>
            </w:r>
            <w:proofErr w:type="spellStart"/>
            <w:r>
              <w:rPr>
                <w:rStyle w:val="HTMLCode"/>
              </w:rPr>
              <w:t>v_DRBId</w:t>
            </w:r>
            <w:proofErr w:type="spellEnd"/>
            <w:r>
              <w:rPr>
                <w:rStyle w:val="HTMLCode"/>
              </w:rPr>
              <w:t>);</w:t>
            </w:r>
            <w:r>
              <w:rPr>
                <w:rFonts w:ascii="Courier New" w:hAnsi="Courier New" w:cs="Courier New"/>
              </w:rPr>
              <w:br/>
            </w:r>
            <w:r>
              <w:rPr>
                <w:rFonts w:ascii="Courier New" w:hAnsi="Courier New" w:cs="Courier New"/>
              </w:rPr>
              <w:br/>
            </w:r>
            <w:proofErr w:type="spellStart"/>
            <w:r>
              <w:rPr>
                <w:rStyle w:val="HTMLCode"/>
              </w:rPr>
              <w:t>f_NR_TestBody_Set</w:t>
            </w:r>
            <w:proofErr w:type="spellEnd"/>
            <w:r>
              <w:rPr>
                <w:rStyle w:val="HTMLCode"/>
              </w:rPr>
              <w:t>(false);</w:t>
            </w:r>
            <w:r>
              <w:rPr>
                <w:rFonts w:ascii="Courier New" w:hAnsi="Courier New" w:cs="Courier New"/>
              </w:rPr>
              <w:br/>
            </w:r>
            <w:r>
              <w:rPr>
                <w:rFonts w:ascii="Courier New" w:hAnsi="Courier New" w:cs="Courier New"/>
              </w:rPr>
              <w:br/>
            </w:r>
            <w:r>
              <w:rPr>
                <w:rStyle w:val="HTMLCode"/>
              </w:rPr>
              <w:t>//</w:t>
            </w:r>
            <w:proofErr w:type="spellStart"/>
            <w:r>
              <w:rPr>
                <w:rStyle w:val="HTMLCode"/>
              </w:rPr>
              <w:t>Postamble</w:t>
            </w:r>
            <w:proofErr w:type="spellEnd"/>
            <w:r>
              <w:rPr>
                <w:rFonts w:ascii="Courier New" w:hAnsi="Courier New" w:cs="Courier New"/>
              </w:rPr>
              <w:br/>
            </w:r>
            <w:proofErr w:type="spellStart"/>
            <w:r w:rsidRPr="00710080">
              <w:rPr>
                <w:rStyle w:val="HTMLCode"/>
                <w:highlight w:val="yellow"/>
              </w:rPr>
              <w:t>f_NR_ULGrantConfiguration_Start</w:t>
            </w:r>
            <w:proofErr w:type="spellEnd"/>
            <w:r w:rsidRPr="00710080">
              <w:rPr>
                <w:rStyle w:val="HTMLCode"/>
                <w:highlight w:val="yellow"/>
              </w:rPr>
              <w:t>(nr_Cell1); // Def UL Grant Config</w:t>
            </w:r>
            <w:r w:rsidR="00710080">
              <w:rPr>
                <w:rFonts w:ascii="Courier New" w:hAnsi="Courier New" w:cs="Courier New"/>
              </w:rPr>
              <w:t xml:space="preserve"> </w:t>
            </w:r>
            <w:r>
              <w:rPr>
                <w:rFonts w:ascii="Courier New" w:hAnsi="Courier New" w:cs="Courier New"/>
              </w:rPr>
              <w:br/>
            </w:r>
            <w:proofErr w:type="spellStart"/>
            <w:r>
              <w:rPr>
                <w:rStyle w:val="HTMLCode"/>
              </w:rPr>
              <w:t>v_SS_Drb_ConfigList</w:t>
            </w:r>
            <w:proofErr w:type="spellEnd"/>
            <w:r>
              <w:rPr>
                <w:rStyle w:val="HTMLCode"/>
              </w:rPr>
              <w:t xml:space="preserve"> := {</w:t>
            </w:r>
            <w:proofErr w:type="spellStart"/>
            <w:r>
              <w:rPr>
                <w:rStyle w:val="HTMLCode"/>
              </w:rPr>
              <w:t>cs_NR_SS_RadioBearer_MAC_TestMode</w:t>
            </w:r>
            <w:proofErr w:type="spellEnd"/>
            <w:r>
              <w:rPr>
                <w:rStyle w:val="HTMLCode"/>
              </w:rPr>
              <w:t>(</w:t>
            </w:r>
            <w:proofErr w:type="spellStart"/>
            <w:r>
              <w:rPr>
                <w:rStyle w:val="HTMLCode"/>
              </w:rPr>
              <w:t>v_DRBId</w:t>
            </w:r>
            <w:proofErr w:type="spellEnd"/>
            <w:r>
              <w:rPr>
                <w:rStyle w:val="HTMLCode"/>
              </w:rPr>
              <w:t xml:space="preserve">, </w:t>
            </w:r>
            <w:proofErr w:type="spellStart"/>
            <w:r>
              <w:rPr>
                <w:rStyle w:val="HTMLCode"/>
              </w:rPr>
              <w:t>cs_NR_MAC_TestModeInfo_NormalMode</w:t>
            </w:r>
            <w:proofErr w:type="spellEnd"/>
            <w:r>
              <w:rPr>
                <w:rStyle w:val="HTMLCode"/>
              </w:rPr>
              <w:t>)};</w:t>
            </w:r>
            <w:r>
              <w:rPr>
                <w:rFonts w:ascii="Courier New" w:hAnsi="Courier New" w:cs="Courier New"/>
              </w:rPr>
              <w:br/>
            </w:r>
            <w:proofErr w:type="spellStart"/>
            <w:r>
              <w:rPr>
                <w:rStyle w:val="HTMLCode"/>
              </w:rPr>
              <w:t>f_NR_SS_CommonRadioBearerConfig</w:t>
            </w:r>
            <w:proofErr w:type="spellEnd"/>
            <w:r>
              <w:rPr>
                <w:rStyle w:val="HTMLCode"/>
              </w:rPr>
              <w:t xml:space="preserve">(nr_Cell1, </w:t>
            </w:r>
            <w:proofErr w:type="spellStart"/>
            <w:r>
              <w:rPr>
                <w:rStyle w:val="HTMLCode"/>
              </w:rPr>
              <w:t>v_SS_Drb_ConfigList</w:t>
            </w:r>
            <w:proofErr w:type="spellEnd"/>
            <w:r>
              <w:rPr>
                <w:rStyle w:val="HTMLCode"/>
              </w:rPr>
              <w:t>);</w:t>
            </w:r>
            <w:r w:rsidR="00201552">
              <w:rPr>
                <w:rFonts w:ascii="Courier New" w:hAnsi="Courier New" w:cs="Courier New"/>
              </w:rPr>
              <w:t xml:space="preserve"> </w:t>
            </w:r>
            <w:r>
              <w:rPr>
                <w:rFonts w:ascii="Courier New" w:hAnsi="Courier New" w:cs="Courier New"/>
              </w:rPr>
              <w:br/>
            </w:r>
            <w:r>
              <w:rPr>
                <w:rStyle w:val="HTMLCode"/>
              </w:rPr>
              <w:t>f_NR5GC_OpenUE_TestLoopMode_Deactivate_TestMode(nr_Cell1);</w:t>
            </w:r>
            <w:r>
              <w:rPr>
                <w:rFonts w:ascii="Courier New" w:hAnsi="Courier New" w:cs="Courier New"/>
              </w:rPr>
              <w:br/>
            </w:r>
            <w:r>
              <w:rPr>
                <w:rFonts w:ascii="Courier New" w:hAnsi="Courier New" w:cs="Courier New"/>
              </w:rPr>
              <w:br/>
            </w:r>
            <w:proofErr w:type="spellStart"/>
            <w:r>
              <w:rPr>
                <w:rStyle w:val="HTMLCode"/>
              </w:rPr>
              <w:t>f_NR_Postamble</w:t>
            </w:r>
            <w:proofErr w:type="spellEnd"/>
            <w:r>
              <w:rPr>
                <w:rStyle w:val="HTMLCode"/>
              </w:rPr>
              <w:t>(nr_Cell1, STATE_CONNECTED_3A);</w:t>
            </w:r>
            <w:r>
              <w:rPr>
                <w:rFonts w:ascii="Courier New" w:hAnsi="Courier New" w:cs="Courier New"/>
              </w:rPr>
              <w:br/>
            </w:r>
            <w:r>
              <w:rPr>
                <w:rStyle w:val="HTMLCode"/>
              </w:rPr>
              <w:t>};</w:t>
            </w:r>
          </w:p>
        </w:tc>
      </w:tr>
    </w:tbl>
    <w:p w14:paraId="3FE364D3" w14:textId="77777777" w:rsidR="00213FE3" w:rsidRDefault="00213FE3" w:rsidP="00213FE3"/>
    <w:p w14:paraId="119FB6FD" w14:textId="77777777" w:rsidR="00213FE3" w:rsidRPr="00BC25DD" w:rsidRDefault="00213FE3" w:rsidP="00213FE3">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13FE3" w14:paraId="7A953469" w14:textId="77777777" w:rsidTr="0053135D">
        <w:tc>
          <w:tcPr>
            <w:tcW w:w="9855" w:type="dxa"/>
          </w:tcPr>
          <w:p w14:paraId="69C426AB" w14:textId="77777777" w:rsidR="001E6B14" w:rsidRPr="001E6B14" w:rsidRDefault="001E6B14" w:rsidP="001E6B14">
            <w:pPr>
              <w:spacing w:after="0"/>
              <w:rPr>
                <w:rStyle w:val="HTMLCode"/>
              </w:rPr>
            </w:pPr>
            <w:r w:rsidRPr="001E6B14">
              <w:rPr>
                <w:rStyle w:val="HTMLCode"/>
              </w:rPr>
              <w:t>function f_TC_7_1_1_3_9_NR5GC() runs on NR5GC_PTC</w:t>
            </w:r>
          </w:p>
          <w:p w14:paraId="6240CE5E" w14:textId="77777777" w:rsidR="001E6B14" w:rsidRDefault="001E6B14" w:rsidP="001E6B14">
            <w:pPr>
              <w:rPr>
                <w:rStyle w:val="HTMLCode"/>
              </w:rPr>
            </w:pPr>
            <w:r w:rsidRPr="001E6B14">
              <w:rPr>
                <w:rStyle w:val="HTMLCode"/>
              </w:rPr>
              <w:t xml:space="preserve">  { // Correct Handling of UL HARQ process / PUSCH Aggregation</w:t>
            </w:r>
          </w:p>
          <w:p w14:paraId="270D974D" w14:textId="77777777" w:rsidR="001E6B14" w:rsidRDefault="00D77217" w:rsidP="001E6B14">
            <w:pPr>
              <w:rPr>
                <w:rStyle w:val="HTMLCode"/>
              </w:rPr>
            </w:pPr>
            <w:r w:rsidRPr="001E6B14">
              <w:rPr>
                <w:rStyle w:val="HTMLCode"/>
              </w:rPr>
              <w:lastRenderedPageBreak/>
              <w:t>...</w:t>
            </w:r>
            <w:r w:rsidRPr="001E6B14">
              <w:rPr>
                <w:rStyle w:val="HTMLCode"/>
              </w:rPr>
              <w:br/>
            </w:r>
          </w:p>
          <w:p w14:paraId="5729D31F" w14:textId="774E69C3" w:rsidR="00213FE3" w:rsidRDefault="00D77217" w:rsidP="001E6B14">
            <w:r>
              <w:rPr>
                <w:rStyle w:val="HTMLCode"/>
              </w:rPr>
              <w:t>//@sic R5s220332 sic@</w:t>
            </w:r>
            <w:r>
              <w:rPr>
                <w:rFonts w:ascii="Courier New" w:hAnsi="Courier New" w:cs="Courier New"/>
              </w:rPr>
              <w:br/>
            </w:r>
            <w:proofErr w:type="spellStart"/>
            <w:r>
              <w:rPr>
                <w:rStyle w:val="HTMLCode"/>
              </w:rPr>
              <w:t>f_NR_TestBody_Set</w:t>
            </w:r>
            <w:proofErr w:type="spellEnd"/>
            <w:r>
              <w:rPr>
                <w:rStyle w:val="HTMLCode"/>
              </w:rPr>
              <w:t>(true);</w:t>
            </w:r>
            <w:r>
              <w:rPr>
                <w:rFonts w:ascii="Courier New" w:hAnsi="Courier New" w:cs="Courier New"/>
              </w:rPr>
              <w:br/>
            </w:r>
            <w:r>
              <w:rPr>
                <w:rFonts w:ascii="Courier New" w:hAnsi="Courier New" w:cs="Courier New"/>
              </w:rPr>
              <w:br/>
            </w:r>
            <w:r>
              <w:rPr>
                <w:rStyle w:val="HTMLCode"/>
              </w:rPr>
              <w:t>fl_TC_7_1_1_3_9_NR5GC_TestBody(</w:t>
            </w:r>
            <w:proofErr w:type="spellStart"/>
            <w:r>
              <w:rPr>
                <w:rStyle w:val="HTMLCode"/>
              </w:rPr>
              <w:t>v_DRBId</w:t>
            </w:r>
            <w:proofErr w:type="spellEnd"/>
            <w:r>
              <w:rPr>
                <w:rStyle w:val="HTMLCode"/>
              </w:rPr>
              <w:t>);</w:t>
            </w:r>
            <w:r>
              <w:rPr>
                <w:rFonts w:ascii="Courier New" w:hAnsi="Courier New" w:cs="Courier New"/>
              </w:rPr>
              <w:br/>
            </w:r>
            <w:r>
              <w:rPr>
                <w:rFonts w:ascii="Courier New" w:hAnsi="Courier New" w:cs="Courier New"/>
              </w:rPr>
              <w:br/>
            </w:r>
            <w:proofErr w:type="spellStart"/>
            <w:r>
              <w:rPr>
                <w:rStyle w:val="HTMLCode"/>
              </w:rPr>
              <w:t>f_NR_TestBody_Set</w:t>
            </w:r>
            <w:proofErr w:type="spellEnd"/>
            <w:r>
              <w:rPr>
                <w:rStyle w:val="HTMLCode"/>
              </w:rPr>
              <w:t>(false);</w:t>
            </w:r>
            <w:r>
              <w:rPr>
                <w:rFonts w:ascii="Courier New" w:hAnsi="Courier New" w:cs="Courier New"/>
              </w:rPr>
              <w:br/>
            </w:r>
            <w:r>
              <w:rPr>
                <w:rFonts w:ascii="Courier New" w:hAnsi="Courier New" w:cs="Courier New"/>
              </w:rPr>
              <w:br/>
            </w:r>
            <w:r>
              <w:rPr>
                <w:rStyle w:val="HTMLCode"/>
              </w:rPr>
              <w:t>//</w:t>
            </w:r>
            <w:proofErr w:type="spellStart"/>
            <w:r>
              <w:rPr>
                <w:rStyle w:val="HTMLCode"/>
              </w:rPr>
              <w:t>Postamble</w:t>
            </w:r>
            <w:proofErr w:type="spellEnd"/>
            <w:r w:rsidR="00710080">
              <w:rPr>
                <w:rFonts w:ascii="Courier New" w:hAnsi="Courier New" w:cs="Courier New"/>
              </w:rPr>
              <w:t xml:space="preserve"> </w:t>
            </w:r>
            <w:r>
              <w:rPr>
                <w:rFonts w:ascii="Courier New" w:hAnsi="Courier New" w:cs="Courier New"/>
              </w:rPr>
              <w:br/>
            </w:r>
            <w:r w:rsidRPr="00710080">
              <w:rPr>
                <w:rStyle w:val="HTMLCode"/>
                <w:highlight w:val="yellow"/>
              </w:rPr>
              <w:t>//</w:t>
            </w:r>
            <w:proofErr w:type="spellStart"/>
            <w:r w:rsidRPr="00710080">
              <w:rPr>
                <w:rStyle w:val="HTMLCode"/>
                <w:highlight w:val="yellow"/>
              </w:rPr>
              <w:t>f_NR_ULGrantConfiguration_Start</w:t>
            </w:r>
            <w:proofErr w:type="spellEnd"/>
            <w:r w:rsidRPr="00710080">
              <w:rPr>
                <w:rStyle w:val="HTMLCode"/>
                <w:highlight w:val="yellow"/>
              </w:rPr>
              <w:t>(nr_Cell1); // Def UL Grant Config</w:t>
            </w:r>
            <w:r w:rsidR="00710080" w:rsidRPr="00710080">
              <w:rPr>
                <w:rStyle w:val="HTMLCode"/>
                <w:highlight w:val="yellow"/>
              </w:rPr>
              <w:t xml:space="preserve"> // </w:t>
            </w:r>
            <w:r w:rsidR="00201552">
              <w:rPr>
                <w:rStyle w:val="HTMLCode"/>
                <w:highlight w:val="yellow"/>
              </w:rPr>
              <w:t>MOVED</w:t>
            </w:r>
            <w:r w:rsidR="00710080" w:rsidRPr="00710080">
              <w:rPr>
                <w:rStyle w:val="HTMLCode"/>
                <w:highlight w:val="yellow"/>
              </w:rPr>
              <w:t xml:space="preserve"> </w:t>
            </w:r>
            <w:r w:rsidR="00201552">
              <w:rPr>
                <w:rStyle w:val="HTMLCode"/>
                <w:highlight w:val="yellow"/>
              </w:rPr>
              <w:t>TO BELOW ==&gt;</w:t>
            </w:r>
            <w:r>
              <w:rPr>
                <w:rFonts w:ascii="Courier New" w:hAnsi="Courier New" w:cs="Courier New"/>
              </w:rPr>
              <w:br/>
            </w:r>
            <w:proofErr w:type="spellStart"/>
            <w:r>
              <w:rPr>
                <w:rStyle w:val="HTMLCode"/>
              </w:rPr>
              <w:t>v_SS_Drb_ConfigList</w:t>
            </w:r>
            <w:proofErr w:type="spellEnd"/>
            <w:r>
              <w:rPr>
                <w:rStyle w:val="HTMLCode"/>
              </w:rPr>
              <w:t xml:space="preserve"> := {</w:t>
            </w:r>
            <w:proofErr w:type="spellStart"/>
            <w:r>
              <w:rPr>
                <w:rStyle w:val="HTMLCode"/>
              </w:rPr>
              <w:t>cs_NR_SS_RadioBearer_MAC_TestMode</w:t>
            </w:r>
            <w:proofErr w:type="spellEnd"/>
            <w:r>
              <w:rPr>
                <w:rStyle w:val="HTMLCode"/>
              </w:rPr>
              <w:t>(</w:t>
            </w:r>
            <w:proofErr w:type="spellStart"/>
            <w:r>
              <w:rPr>
                <w:rStyle w:val="HTMLCode"/>
              </w:rPr>
              <w:t>v_DRBId</w:t>
            </w:r>
            <w:proofErr w:type="spellEnd"/>
            <w:r>
              <w:rPr>
                <w:rStyle w:val="HTMLCode"/>
              </w:rPr>
              <w:t xml:space="preserve">, </w:t>
            </w:r>
            <w:proofErr w:type="spellStart"/>
            <w:r>
              <w:rPr>
                <w:rStyle w:val="HTMLCode"/>
              </w:rPr>
              <w:t>cs_NR_MAC_TestModeInfo_NormalMode</w:t>
            </w:r>
            <w:proofErr w:type="spellEnd"/>
            <w:r>
              <w:rPr>
                <w:rStyle w:val="HTMLCode"/>
              </w:rPr>
              <w:t>)};</w:t>
            </w:r>
            <w:r>
              <w:rPr>
                <w:rFonts w:ascii="Courier New" w:hAnsi="Courier New" w:cs="Courier New"/>
              </w:rPr>
              <w:br/>
            </w:r>
            <w:proofErr w:type="spellStart"/>
            <w:r>
              <w:rPr>
                <w:rStyle w:val="HTMLCode"/>
              </w:rPr>
              <w:t>f_NR_SS_CommonRadioBearerConfig</w:t>
            </w:r>
            <w:proofErr w:type="spellEnd"/>
            <w:r>
              <w:rPr>
                <w:rStyle w:val="HTMLCode"/>
              </w:rPr>
              <w:t xml:space="preserve">(nr_Cell1, </w:t>
            </w:r>
            <w:proofErr w:type="spellStart"/>
            <w:r>
              <w:rPr>
                <w:rStyle w:val="HTMLCode"/>
              </w:rPr>
              <w:t>v_SS_Drb_ConfigList</w:t>
            </w:r>
            <w:proofErr w:type="spellEnd"/>
            <w:r>
              <w:rPr>
                <w:rStyle w:val="HTMLCode"/>
              </w:rPr>
              <w:t>);</w:t>
            </w:r>
            <w:r>
              <w:rPr>
                <w:rFonts w:ascii="Courier New" w:hAnsi="Courier New" w:cs="Courier New"/>
              </w:rPr>
              <w:br/>
            </w:r>
            <w:proofErr w:type="spellStart"/>
            <w:r w:rsidRPr="00710080">
              <w:rPr>
                <w:rStyle w:val="HTMLCode"/>
                <w:highlight w:val="yellow"/>
              </w:rPr>
              <w:t>f_NR_ULGrantConfiguration_Start</w:t>
            </w:r>
            <w:proofErr w:type="spellEnd"/>
            <w:r w:rsidRPr="00710080">
              <w:rPr>
                <w:rStyle w:val="HTMLCode"/>
                <w:highlight w:val="yellow"/>
              </w:rPr>
              <w:t>(nr_Cell1); // Def UL Grant Config</w:t>
            </w:r>
            <w:r>
              <w:rPr>
                <w:rFonts w:ascii="Courier New" w:hAnsi="Courier New" w:cs="Courier New"/>
              </w:rPr>
              <w:br/>
            </w:r>
            <w:r>
              <w:rPr>
                <w:rStyle w:val="HTMLCode"/>
              </w:rPr>
              <w:t>f_NR5GC_OpenUE_TestLoopMode_Deactivate_TestMode(nr_Cell1);</w:t>
            </w:r>
            <w:r>
              <w:rPr>
                <w:rFonts w:ascii="Courier New" w:hAnsi="Courier New" w:cs="Courier New"/>
              </w:rPr>
              <w:br/>
            </w:r>
            <w:r>
              <w:rPr>
                <w:rFonts w:ascii="Courier New" w:hAnsi="Courier New" w:cs="Courier New"/>
              </w:rPr>
              <w:br/>
            </w:r>
            <w:proofErr w:type="spellStart"/>
            <w:r>
              <w:rPr>
                <w:rStyle w:val="HTMLCode"/>
              </w:rPr>
              <w:t>f_NR_Postamble</w:t>
            </w:r>
            <w:proofErr w:type="spellEnd"/>
            <w:r>
              <w:rPr>
                <w:rStyle w:val="HTMLCode"/>
              </w:rPr>
              <w:t>(nr_Cell1, STATE_CONNECTED_3A);</w:t>
            </w:r>
            <w:r>
              <w:rPr>
                <w:rFonts w:ascii="Courier New" w:hAnsi="Courier New" w:cs="Courier New"/>
              </w:rPr>
              <w:br/>
            </w:r>
            <w:r>
              <w:rPr>
                <w:rStyle w:val="HTMLCode"/>
              </w:rPr>
              <w:t>};</w:t>
            </w:r>
          </w:p>
        </w:tc>
      </w:tr>
    </w:tbl>
    <w:p w14:paraId="49088C6A" w14:textId="55449309" w:rsidR="00213FE3" w:rsidRDefault="00213FE3" w:rsidP="00213FE3"/>
    <w:p w14:paraId="28F645A9" w14:textId="5ADF73CD" w:rsidR="00710080" w:rsidRDefault="00710080" w:rsidP="00710080">
      <w:pPr>
        <w:pStyle w:val="Heading2"/>
        <w:numPr>
          <w:ilvl w:val="1"/>
          <w:numId w:val="1"/>
        </w:numPr>
        <w:tabs>
          <w:tab w:val="left" w:pos="576"/>
        </w:tabs>
        <w:overflowPunct w:val="0"/>
        <w:autoSpaceDE w:val="0"/>
        <w:autoSpaceDN w:val="0"/>
        <w:adjustRightInd w:val="0"/>
        <w:spacing w:before="480"/>
        <w:rPr>
          <w:b/>
          <w:lang w:val="pt-BR"/>
        </w:rPr>
      </w:pPr>
      <w:bookmarkStart w:id="13" w:name="_Toc123824403"/>
      <w:r>
        <w:rPr>
          <w:b/>
          <w:lang w:val="pt-BR"/>
        </w:rPr>
        <w:t>Change 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B4D2E" w14:paraId="6DFCC533" w14:textId="77777777" w:rsidTr="005F5DF7">
        <w:trPr>
          <w:trHeight w:val="447"/>
        </w:trPr>
        <w:tc>
          <w:tcPr>
            <w:tcW w:w="1985" w:type="dxa"/>
          </w:tcPr>
          <w:p w14:paraId="0ADB21FD" w14:textId="77777777" w:rsidR="00DB4D2E" w:rsidRDefault="00DB4D2E" w:rsidP="00DB4D2E">
            <w:pPr>
              <w:spacing w:before="40" w:after="40"/>
              <w:rPr>
                <w:rFonts w:ascii="Arial" w:hAnsi="Arial" w:cs="Arial"/>
                <w:b/>
              </w:rPr>
            </w:pPr>
            <w:r>
              <w:rPr>
                <w:rFonts w:ascii="Arial" w:hAnsi="Arial" w:cs="Arial"/>
                <w:b/>
              </w:rPr>
              <w:t>Function name</w:t>
            </w:r>
          </w:p>
        </w:tc>
        <w:tc>
          <w:tcPr>
            <w:tcW w:w="7654" w:type="dxa"/>
          </w:tcPr>
          <w:p w14:paraId="13B3A63A" w14:textId="54657C7F" w:rsidR="00DB4D2E" w:rsidRDefault="00DB4D2E" w:rsidP="00DB4D2E">
            <w:pPr>
              <w:spacing w:after="0"/>
            </w:pPr>
            <w:r w:rsidRPr="00A13335">
              <w:t>f_TC_7_1_1_3_9_NR_TestBody ()</w:t>
            </w:r>
          </w:p>
        </w:tc>
      </w:tr>
      <w:tr w:rsidR="00DB4D2E" w14:paraId="563AFAB1" w14:textId="77777777" w:rsidTr="005F5DF7">
        <w:trPr>
          <w:trHeight w:val="452"/>
        </w:trPr>
        <w:tc>
          <w:tcPr>
            <w:tcW w:w="1985" w:type="dxa"/>
          </w:tcPr>
          <w:p w14:paraId="15263655" w14:textId="77777777" w:rsidR="00DB4D2E" w:rsidRDefault="00DB4D2E" w:rsidP="00DB4D2E">
            <w:pPr>
              <w:spacing w:before="40" w:after="40"/>
              <w:rPr>
                <w:rFonts w:ascii="Arial" w:hAnsi="Arial"/>
                <w:b/>
              </w:rPr>
            </w:pPr>
            <w:r>
              <w:rPr>
                <w:rFonts w:ascii="Arial" w:hAnsi="Arial"/>
                <w:b/>
              </w:rPr>
              <w:t>Reason for change</w:t>
            </w:r>
          </w:p>
        </w:tc>
        <w:tc>
          <w:tcPr>
            <w:tcW w:w="7654" w:type="dxa"/>
          </w:tcPr>
          <w:p w14:paraId="75FF17A5" w14:textId="6FE847D0" w:rsidR="00DB4D2E" w:rsidRPr="00FA46AD" w:rsidRDefault="00DB4D2E" w:rsidP="00DB4D2E">
            <w:pPr>
              <w:pStyle w:val="CRCoverPage"/>
              <w:spacing w:after="0"/>
              <w:rPr>
                <w:rFonts w:eastAsia="SimSun" w:cs="Arial"/>
                <w:color w:val="000000"/>
                <w:lang w:eastAsia="zh-CN"/>
              </w:rPr>
            </w:pPr>
            <w:r w:rsidRPr="00A13335">
              <w:t>In TTCN Implementation for test case 7.1.1.3.9, At Step #4, SS Configuration for UL Grant Config is applied with Target Time after applying Configuration to disable SR SYSTEM IND. This might cause delay in applying the UL Grant. It is proposed to apply the Configuration for UL Grant before disabling SR SYSTEM IND Config.</w:t>
            </w:r>
          </w:p>
        </w:tc>
      </w:tr>
      <w:tr w:rsidR="00DB4D2E" w14:paraId="27AAC988" w14:textId="77777777" w:rsidTr="005F5DF7">
        <w:tc>
          <w:tcPr>
            <w:tcW w:w="1985" w:type="dxa"/>
          </w:tcPr>
          <w:p w14:paraId="2FB04BEB" w14:textId="77777777" w:rsidR="00DB4D2E" w:rsidRDefault="00DB4D2E" w:rsidP="00DB4D2E">
            <w:pPr>
              <w:spacing w:before="40" w:after="40"/>
              <w:rPr>
                <w:rFonts w:ascii="Arial" w:hAnsi="Arial"/>
                <w:b/>
              </w:rPr>
            </w:pPr>
            <w:r>
              <w:rPr>
                <w:rFonts w:ascii="Arial" w:hAnsi="Arial"/>
                <w:b/>
              </w:rPr>
              <w:t>Summary of change</w:t>
            </w:r>
          </w:p>
        </w:tc>
        <w:tc>
          <w:tcPr>
            <w:tcW w:w="7654" w:type="dxa"/>
          </w:tcPr>
          <w:p w14:paraId="195D3444" w14:textId="584932A5" w:rsidR="00DB4D2E" w:rsidRPr="00FA46AD" w:rsidRDefault="00DB4D2E" w:rsidP="00DB4D2E">
            <w:pPr>
              <w:pStyle w:val="CRCoverPage"/>
              <w:spacing w:after="0"/>
              <w:rPr>
                <w:lang w:val="en-SG"/>
              </w:rPr>
            </w:pPr>
            <w:r w:rsidRPr="00A13335">
              <w:t>Function  f_TC_7_1_1_3_9_NR_TestBody is modified to move the disabling of SR System IND configuration after Applying the UL Grant at step 4.</w:t>
            </w:r>
          </w:p>
        </w:tc>
      </w:tr>
      <w:tr w:rsidR="00DB4D2E" w14:paraId="6A2EB825" w14:textId="77777777" w:rsidTr="005F5DF7">
        <w:tc>
          <w:tcPr>
            <w:tcW w:w="1985" w:type="dxa"/>
          </w:tcPr>
          <w:p w14:paraId="5E021C0E" w14:textId="77777777" w:rsidR="00DB4D2E" w:rsidRDefault="00DB4D2E" w:rsidP="00DB4D2E">
            <w:pPr>
              <w:spacing w:before="40" w:after="40"/>
              <w:rPr>
                <w:rFonts w:ascii="Arial" w:hAnsi="Arial"/>
                <w:b/>
              </w:rPr>
            </w:pPr>
            <w:r>
              <w:rPr>
                <w:rFonts w:ascii="Arial" w:hAnsi="Arial"/>
                <w:b/>
              </w:rPr>
              <w:t>TTCN module</w:t>
            </w:r>
          </w:p>
        </w:tc>
        <w:tc>
          <w:tcPr>
            <w:tcW w:w="7654" w:type="dxa"/>
          </w:tcPr>
          <w:p w14:paraId="11FB2107" w14:textId="33FA1F5B" w:rsidR="00DB4D2E" w:rsidRDefault="00DB4D2E" w:rsidP="00DB4D2E">
            <w:pPr>
              <w:spacing w:after="0"/>
              <w:rPr>
                <w:rFonts w:ascii="Arial" w:hAnsi="Arial" w:cs="Arial"/>
              </w:rPr>
            </w:pPr>
            <w:proofErr w:type="spellStart"/>
            <w:r w:rsidRPr="00A13335">
              <w:t>MAC_TC_Common_NR.ttcn.ttcn</w:t>
            </w:r>
            <w:proofErr w:type="spellEnd"/>
          </w:p>
        </w:tc>
      </w:tr>
      <w:tr w:rsidR="00710080" w14:paraId="1D817785" w14:textId="77777777" w:rsidTr="005F5DF7">
        <w:tc>
          <w:tcPr>
            <w:tcW w:w="1985" w:type="dxa"/>
          </w:tcPr>
          <w:p w14:paraId="1D5B62E6" w14:textId="77777777" w:rsidR="00710080" w:rsidRDefault="00710080" w:rsidP="005F5DF7">
            <w:pPr>
              <w:spacing w:before="40" w:after="40"/>
              <w:rPr>
                <w:rFonts w:ascii="Arial" w:hAnsi="Arial"/>
                <w:b/>
                <w:highlight w:val="cyan"/>
              </w:rPr>
            </w:pPr>
            <w:r>
              <w:rPr>
                <w:rFonts w:ascii="Arial" w:hAnsi="Arial"/>
                <w:b/>
              </w:rPr>
              <w:t>MCC160 Comment</w:t>
            </w:r>
          </w:p>
        </w:tc>
        <w:tc>
          <w:tcPr>
            <w:tcW w:w="7654" w:type="dxa"/>
          </w:tcPr>
          <w:p w14:paraId="55EDC3E8" w14:textId="77777777" w:rsidR="00710080" w:rsidRDefault="00710080" w:rsidP="005F5DF7">
            <w:pPr>
              <w:rPr>
                <w:rFonts w:ascii="Arial" w:hAnsi="Arial"/>
                <w:highlight w:val="cyan"/>
              </w:rPr>
            </w:pPr>
          </w:p>
        </w:tc>
      </w:tr>
    </w:tbl>
    <w:p w14:paraId="0AD2F3CC" w14:textId="77777777" w:rsidR="00710080" w:rsidRDefault="00710080" w:rsidP="00710080"/>
    <w:p w14:paraId="59DFA1B7" w14:textId="77777777" w:rsidR="00710080" w:rsidRPr="00570959" w:rsidRDefault="00710080" w:rsidP="00710080">
      <w:pPr>
        <w:rPr>
          <w:b/>
          <w:bCs/>
        </w:rPr>
      </w:pPr>
      <w:r w:rsidRPr="00570959">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0080" w14:paraId="0F6F6162" w14:textId="77777777" w:rsidTr="005F5DF7">
        <w:tc>
          <w:tcPr>
            <w:tcW w:w="9855" w:type="dxa"/>
          </w:tcPr>
          <w:p w14:paraId="209DED84" w14:textId="77777777" w:rsidR="00013C0B" w:rsidRPr="00013C0B" w:rsidRDefault="00013C0B" w:rsidP="00013C0B">
            <w:pPr>
              <w:spacing w:after="0"/>
              <w:rPr>
                <w:rStyle w:val="HTMLCode"/>
              </w:rPr>
            </w:pPr>
            <w:r w:rsidRPr="00013C0B">
              <w:rPr>
                <w:rStyle w:val="HTMLCode"/>
              </w:rPr>
              <w:t>function f_TC_7_1_1_3_9_NR_TestBody(</w:t>
            </w:r>
            <w:proofErr w:type="spellStart"/>
            <w:r w:rsidRPr="00013C0B">
              <w:rPr>
                <w:rStyle w:val="HTMLCode"/>
              </w:rPr>
              <w:t>DRB_Identity</w:t>
            </w:r>
            <w:proofErr w:type="spellEnd"/>
            <w:r w:rsidRPr="00013C0B">
              <w:rPr>
                <w:rStyle w:val="HTMLCode"/>
              </w:rPr>
              <w:t xml:space="preserve"> </w:t>
            </w:r>
            <w:proofErr w:type="spellStart"/>
            <w:r w:rsidRPr="00013C0B">
              <w:rPr>
                <w:rStyle w:val="HTMLCode"/>
              </w:rPr>
              <w:t>p_NR_DRB_Id</w:t>
            </w:r>
            <w:proofErr w:type="spellEnd"/>
            <w:r w:rsidRPr="00013C0B">
              <w:rPr>
                <w:rStyle w:val="HTMLCode"/>
              </w:rPr>
              <w:t>) runs on NR_BASE_PTC</w:t>
            </w:r>
          </w:p>
          <w:p w14:paraId="1A4DFFE2" w14:textId="77777777" w:rsidR="00013C0B" w:rsidRDefault="00013C0B" w:rsidP="00013C0B">
            <w:pPr>
              <w:rPr>
                <w:rStyle w:val="HTMLCode"/>
              </w:rPr>
            </w:pPr>
            <w:r w:rsidRPr="00013C0B">
              <w:rPr>
                <w:rStyle w:val="HTMLCode"/>
              </w:rPr>
              <w:t xml:space="preserve">  {</w:t>
            </w:r>
          </w:p>
          <w:p w14:paraId="471283C9" w14:textId="6A7B613B" w:rsidR="00710080" w:rsidRDefault="00710080" w:rsidP="00013C0B">
            <w:pPr>
              <w:rPr>
                <w:rStyle w:val="HTMLCode"/>
              </w:rPr>
            </w:pPr>
            <w:r w:rsidRPr="001E6B14">
              <w:rPr>
                <w:rStyle w:val="HTMLCode"/>
              </w:rPr>
              <w:t>...</w:t>
            </w:r>
            <w:r w:rsidRPr="001E6B14">
              <w:rPr>
                <w:rStyle w:val="HTMLCode"/>
              </w:rPr>
              <w:br/>
            </w:r>
          </w:p>
          <w:p w14:paraId="301BEE00" w14:textId="01997A68" w:rsidR="00013C0B" w:rsidRDefault="00013C0B" w:rsidP="005F5DF7">
            <w:pPr>
              <w:spacing w:after="0"/>
              <w:rPr>
                <w:rStyle w:val="HTMLCode"/>
              </w:rPr>
            </w:pPr>
            <w:r>
              <w:rPr>
                <w:rFonts w:ascii="Courier New" w:hAnsi="Courier New" w:cs="Courier New"/>
              </w:rPr>
              <w:br/>
            </w:r>
            <w:r>
              <w:rPr>
                <w:rStyle w:val="HTMLCode"/>
              </w:rPr>
              <w:t xml:space="preserve">// @siclog "Step 2" </w:t>
            </w:r>
            <w:proofErr w:type="spellStart"/>
            <w:r>
              <w:rPr>
                <w:rStyle w:val="HTMLCode"/>
              </w:rPr>
              <w:t>siclog</w:t>
            </w:r>
            <w:proofErr w:type="spellEnd"/>
            <w:r>
              <w:rPr>
                <w:rStyle w:val="HTMLCode"/>
              </w:rPr>
              <w:t>@</w:t>
            </w:r>
            <w:r>
              <w:rPr>
                <w:rFonts w:ascii="Courier New" w:hAnsi="Courier New" w:cs="Courier New"/>
              </w:rPr>
              <w:br/>
            </w:r>
            <w:r>
              <w:rPr>
                <w:rStyle w:val="HTMLCode"/>
              </w:rPr>
              <w:t>//The UE transmits a Scheduling Request.</w:t>
            </w:r>
            <w:r>
              <w:rPr>
                <w:rFonts w:ascii="Courier New" w:hAnsi="Courier New" w:cs="Courier New"/>
              </w:rPr>
              <w:br/>
            </w:r>
            <w:proofErr w:type="spellStart"/>
            <w:r>
              <w:rPr>
                <w:rStyle w:val="HTMLCode"/>
              </w:rPr>
              <w:t>SYSIND.receive</w:t>
            </w:r>
            <w:proofErr w:type="spellEnd"/>
            <w:r>
              <w:rPr>
                <w:rStyle w:val="HTMLCode"/>
              </w:rPr>
              <w:t>(</w:t>
            </w:r>
            <w:proofErr w:type="spellStart"/>
            <w:r>
              <w:rPr>
                <w:rStyle w:val="HTMLCode"/>
              </w:rPr>
              <w:t>car_NR_SYSTEM_IND</w:t>
            </w:r>
            <w:proofErr w:type="spellEnd"/>
            <w:r>
              <w:rPr>
                <w:rStyle w:val="HTMLCode"/>
              </w:rPr>
              <w:t xml:space="preserve">(nr_Cell1, </w:t>
            </w:r>
            <w:proofErr w:type="spellStart"/>
            <w:r>
              <w:rPr>
                <w:rStyle w:val="HTMLCode"/>
              </w:rPr>
              <w:t>cr_NR_SystemIndication_SchedReq</w:t>
            </w:r>
            <w:proofErr w:type="spellEnd"/>
            <w:r>
              <w:rPr>
                <w:rStyle w:val="HTMLCode"/>
              </w:rPr>
              <w:t>));</w:t>
            </w:r>
            <w:r>
              <w:rPr>
                <w:rFonts w:ascii="Courier New" w:hAnsi="Courier New" w:cs="Courier New"/>
              </w:rPr>
              <w:br/>
            </w:r>
            <w:proofErr w:type="spellStart"/>
            <w:r>
              <w:rPr>
                <w:rStyle w:val="HTMLCode"/>
              </w:rPr>
              <w:t>f_NR_PreliminaryPass</w:t>
            </w:r>
            <w:proofErr w:type="spellEnd"/>
            <w:r>
              <w:rPr>
                <w:rStyle w:val="HTMLCode"/>
              </w:rPr>
              <w:t>(__FILE__, __LINE__, "Step 2: UE sent Scheduling Request");</w:t>
            </w:r>
            <w:r>
              <w:rPr>
                <w:rFonts w:ascii="Courier New" w:hAnsi="Courier New" w:cs="Courier New"/>
              </w:rPr>
              <w:br/>
            </w:r>
            <w:proofErr w:type="spellStart"/>
            <w:r>
              <w:rPr>
                <w:rStyle w:val="HTMLCode"/>
              </w:rPr>
              <w:t>v_IgnoreNRSR</w:t>
            </w:r>
            <w:proofErr w:type="spellEnd"/>
            <w:r>
              <w:rPr>
                <w:rStyle w:val="HTMLCode"/>
              </w:rPr>
              <w:t xml:space="preserve"> := activate(a_NR5GC_SR_Handler(nr_Cell1));</w:t>
            </w:r>
            <w:r>
              <w:rPr>
                <w:rFonts w:ascii="Courier New" w:hAnsi="Courier New" w:cs="Courier New"/>
              </w:rPr>
              <w:br/>
            </w:r>
            <w:r>
              <w:rPr>
                <w:rStyle w:val="HTMLCode"/>
              </w:rPr>
              <w:t>//Stop SS reporting SR indications</w:t>
            </w:r>
            <w:r>
              <w:rPr>
                <w:rFonts w:ascii="Courier New" w:hAnsi="Courier New" w:cs="Courier New"/>
              </w:rPr>
              <w:br/>
            </w:r>
            <w:r>
              <w:rPr>
                <w:rStyle w:val="HTMLCode"/>
              </w:rPr>
              <w:t>//@sic R5s221024 sic@</w:t>
            </w:r>
            <w:r>
              <w:rPr>
                <w:rFonts w:ascii="Courier New" w:hAnsi="Courier New" w:cs="Courier New"/>
              </w:rPr>
              <w:br/>
            </w:r>
            <w:proofErr w:type="spellStart"/>
            <w:r w:rsidRPr="00201552">
              <w:rPr>
                <w:rStyle w:val="HTMLCode"/>
                <w:highlight w:val="yellow"/>
              </w:rPr>
              <w:t>f_NR_SS_SystemIndCtrlConfig</w:t>
            </w:r>
            <w:proofErr w:type="spellEnd"/>
            <w:r w:rsidRPr="00201552">
              <w:rPr>
                <w:rStyle w:val="HTMLCode"/>
                <w:highlight w:val="yellow"/>
              </w:rPr>
              <w:t xml:space="preserve">(nr_Cell1, </w:t>
            </w:r>
            <w:proofErr w:type="spellStart"/>
            <w:r w:rsidRPr="00201552">
              <w:rPr>
                <w:rStyle w:val="HTMLCode"/>
                <w:highlight w:val="yellow"/>
              </w:rPr>
              <w:t>cds_NR_SystemIndCtrl_SchedReq</w:t>
            </w:r>
            <w:proofErr w:type="spellEnd"/>
            <w:r w:rsidRPr="00201552">
              <w:rPr>
                <w:rStyle w:val="HTMLCode"/>
                <w:highlight w:val="yellow"/>
              </w:rPr>
              <w:t>(disable));</w:t>
            </w:r>
            <w:r>
              <w:rPr>
                <w:rFonts w:ascii="Courier New" w:hAnsi="Courier New" w:cs="Courier New"/>
              </w:rPr>
              <w:br/>
            </w:r>
            <w:r>
              <w:rPr>
                <w:rFonts w:ascii="Courier New" w:hAnsi="Courier New" w:cs="Courier New"/>
              </w:rPr>
              <w:br/>
            </w:r>
            <w:r>
              <w:rPr>
                <w:rStyle w:val="HTMLCode"/>
              </w:rPr>
              <w:t xml:space="preserve">// @siclog "Step 3" </w:t>
            </w:r>
            <w:proofErr w:type="spellStart"/>
            <w:r>
              <w:rPr>
                <w:rStyle w:val="HTMLCode"/>
              </w:rPr>
              <w:t>siclog</w:t>
            </w:r>
            <w:proofErr w:type="spellEnd"/>
            <w:r>
              <w:rPr>
                <w:rStyle w:val="HTMLCode"/>
              </w:rPr>
              <w:t>@</w:t>
            </w:r>
            <w:r>
              <w:rPr>
                <w:rFonts w:ascii="Courier New" w:hAnsi="Courier New" w:cs="Courier New"/>
              </w:rPr>
              <w:br/>
            </w:r>
            <w:r>
              <w:rPr>
                <w:rStyle w:val="HTMLCode"/>
              </w:rPr>
              <w:t xml:space="preserve">//The SS allocates an UL Grant for HARQ process 1, sufficient for one RLC SDU </w:t>
            </w:r>
            <w:r>
              <w:rPr>
                <w:rStyle w:val="HTMLCode"/>
              </w:rPr>
              <w:lastRenderedPageBreak/>
              <w:t xml:space="preserve">to be looped back in a slot n, and NDI indicates new transmission and DCI scheduling the PUSCH indicates </w:t>
            </w:r>
            <w:proofErr w:type="spellStart"/>
            <w:r>
              <w:rPr>
                <w:rStyle w:val="HTMLCode"/>
              </w:rPr>
              <w:t>rvID</w:t>
            </w:r>
            <w:proofErr w:type="spellEnd"/>
            <w:r>
              <w:rPr>
                <w:rStyle w:val="HTMLCode"/>
              </w:rPr>
              <w:t xml:space="preserve"> = 0.</w:t>
            </w:r>
            <w:r>
              <w:rPr>
                <w:rFonts w:ascii="Courier New" w:hAnsi="Courier New" w:cs="Courier New"/>
              </w:rPr>
              <w:br/>
            </w:r>
            <w:proofErr w:type="spellStart"/>
            <w:r>
              <w:rPr>
                <w:rStyle w:val="HTMLCode"/>
              </w:rPr>
              <w:t>v_NR_ResourceAllocation</w:t>
            </w:r>
            <w:proofErr w:type="spellEnd"/>
            <w:r>
              <w:rPr>
                <w:rStyle w:val="HTMLCode"/>
              </w:rPr>
              <w:t xml:space="preserve"> := </w:t>
            </w:r>
            <w:proofErr w:type="spellStart"/>
            <w:r>
              <w:rPr>
                <w:rStyle w:val="HTMLCode"/>
              </w:rPr>
              <w:t>f_NR_ResourceAllocation_UplinkGrant</w:t>
            </w:r>
            <w:proofErr w:type="spellEnd"/>
            <w:r>
              <w:rPr>
                <w:rStyle w:val="HTMLCode"/>
              </w:rPr>
              <w:t xml:space="preserve">(384, </w:t>
            </w:r>
            <w:proofErr w:type="spellStart"/>
            <w:r>
              <w:rPr>
                <w:rStyle w:val="HTMLCode"/>
              </w:rPr>
              <w:t>v_NR_UplinkBWP</w:t>
            </w:r>
            <w:proofErr w:type="spellEnd"/>
            <w:r>
              <w:rPr>
                <w:rStyle w:val="HTMLCode"/>
              </w:rPr>
              <w:t>); // 384 bits</w:t>
            </w:r>
            <w:r>
              <w:rPr>
                <w:rFonts w:ascii="Courier New" w:hAnsi="Courier New" w:cs="Courier New"/>
              </w:rPr>
              <w:br/>
            </w:r>
            <w:proofErr w:type="spellStart"/>
            <w:r>
              <w:rPr>
                <w:rStyle w:val="HTMLCode"/>
              </w:rPr>
              <w:t>f_NR_OneULGrantTransmission</w:t>
            </w:r>
            <w:proofErr w:type="spellEnd"/>
            <w:r>
              <w:rPr>
                <w:rStyle w:val="HTMLCode"/>
              </w:rPr>
              <w:t xml:space="preserve">(nr_Cell1, </w:t>
            </w:r>
            <w:proofErr w:type="spellStart"/>
            <w:r>
              <w:rPr>
                <w:rStyle w:val="HTMLCode"/>
              </w:rPr>
              <w:t>cs_TimingInfo_NR</w:t>
            </w:r>
            <w:proofErr w:type="spellEnd"/>
            <w:r>
              <w:rPr>
                <w:rStyle w:val="HTMLCode"/>
              </w:rPr>
              <w:t>(</w:t>
            </w:r>
            <w:proofErr w:type="spellStart"/>
            <w:r>
              <w:rPr>
                <w:rStyle w:val="HTMLCode"/>
              </w:rPr>
              <w:t>v_TimingUL</w:t>
            </w:r>
            <w:proofErr w:type="spellEnd"/>
            <w:r>
              <w:rPr>
                <w:rStyle w:val="HTMLCode"/>
              </w:rPr>
              <w:t xml:space="preserve">), </w:t>
            </w:r>
            <w:proofErr w:type="spellStart"/>
            <w:r>
              <w:rPr>
                <w:rStyle w:val="HTMLCode"/>
              </w:rPr>
              <w:t>v_NR_ResourceAllocation</w:t>
            </w:r>
            <w:proofErr w:type="spellEnd"/>
            <w:r>
              <w:rPr>
                <w:rStyle w:val="HTMLCode"/>
              </w:rPr>
              <w:t xml:space="preserve">, </w:t>
            </w:r>
            <w:proofErr w:type="spellStart"/>
            <w:r>
              <w:rPr>
                <w:rStyle w:val="HTMLCode"/>
              </w:rPr>
              <w:t>cs_HarqProcessConfig</w:t>
            </w:r>
            <w:proofErr w:type="spellEnd"/>
            <w:r>
              <w:rPr>
                <w:rStyle w:val="HTMLCode"/>
              </w:rPr>
              <w:t>(1));</w:t>
            </w:r>
            <w:r w:rsidR="00201552">
              <w:rPr>
                <w:rFonts w:ascii="Courier New" w:hAnsi="Courier New" w:cs="Courier New"/>
              </w:rPr>
              <w:t xml:space="preserve"> </w:t>
            </w:r>
            <w:r>
              <w:rPr>
                <w:rFonts w:ascii="Courier New" w:hAnsi="Courier New" w:cs="Courier New"/>
              </w:rPr>
              <w:br/>
            </w:r>
            <w:r>
              <w:rPr>
                <w:rFonts w:ascii="Courier New" w:hAnsi="Courier New" w:cs="Courier New"/>
              </w:rPr>
              <w:br/>
            </w:r>
            <w:r>
              <w:rPr>
                <w:rStyle w:val="HTMLCode"/>
              </w:rPr>
              <w:t xml:space="preserve">// @siclog "Step 4" </w:t>
            </w:r>
            <w:proofErr w:type="spellStart"/>
            <w:r>
              <w:rPr>
                <w:rStyle w:val="HTMLCode"/>
              </w:rPr>
              <w:t>siclog</w:t>
            </w:r>
            <w:proofErr w:type="spellEnd"/>
            <w:r>
              <w:rPr>
                <w:rStyle w:val="HTMLCode"/>
              </w:rPr>
              <w:t>@</w:t>
            </w:r>
          </w:p>
          <w:p w14:paraId="612382B8" w14:textId="77777777" w:rsidR="00013C0B" w:rsidRDefault="00013C0B" w:rsidP="005F5DF7">
            <w:pPr>
              <w:spacing w:after="0"/>
              <w:rPr>
                <w:rStyle w:val="HTMLCode"/>
              </w:rPr>
            </w:pPr>
          </w:p>
          <w:p w14:paraId="008061C9" w14:textId="58341557" w:rsidR="00013C0B" w:rsidRDefault="00013C0B" w:rsidP="005F5DF7">
            <w:pPr>
              <w:spacing w:after="0"/>
              <w:rPr>
                <w:rStyle w:val="HTMLCode"/>
              </w:rPr>
            </w:pPr>
            <w:r>
              <w:rPr>
                <w:rStyle w:val="HTMLCode"/>
              </w:rPr>
              <w:t>...</w:t>
            </w:r>
          </w:p>
          <w:p w14:paraId="2C568D16" w14:textId="7E363446" w:rsidR="00710080" w:rsidRDefault="00710080" w:rsidP="005F5DF7">
            <w:pPr>
              <w:spacing w:after="0"/>
            </w:pPr>
            <w:r>
              <w:rPr>
                <w:rFonts w:ascii="Courier New" w:hAnsi="Courier New" w:cs="Courier New"/>
              </w:rPr>
              <w:br/>
            </w:r>
            <w:r>
              <w:rPr>
                <w:rStyle w:val="HTMLCode"/>
              </w:rPr>
              <w:t>};</w:t>
            </w:r>
          </w:p>
        </w:tc>
      </w:tr>
    </w:tbl>
    <w:p w14:paraId="3EF79EA7" w14:textId="77777777" w:rsidR="00710080" w:rsidRDefault="00710080" w:rsidP="00710080"/>
    <w:p w14:paraId="3C8E5365" w14:textId="77777777" w:rsidR="00710080" w:rsidRPr="00BC25DD" w:rsidRDefault="00710080" w:rsidP="00710080">
      <w:pPr>
        <w:rPr>
          <w:b/>
          <w:bCs/>
        </w:rPr>
      </w:pPr>
      <w:r w:rsidRPr="00BC25DD">
        <w:rPr>
          <w:b/>
          <w:bC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0080" w14:paraId="7BEBA743" w14:textId="77777777" w:rsidTr="005F5DF7">
        <w:tc>
          <w:tcPr>
            <w:tcW w:w="9855" w:type="dxa"/>
          </w:tcPr>
          <w:p w14:paraId="4D96BB9E" w14:textId="77777777" w:rsidR="00013C0B" w:rsidRPr="00013C0B" w:rsidRDefault="00013C0B" w:rsidP="00013C0B">
            <w:pPr>
              <w:spacing w:after="0"/>
              <w:rPr>
                <w:rStyle w:val="HTMLCode"/>
              </w:rPr>
            </w:pPr>
            <w:r w:rsidRPr="00013C0B">
              <w:rPr>
                <w:rStyle w:val="HTMLCode"/>
              </w:rPr>
              <w:t>function f_TC_7_1_1_3_9_NR_TestBody(</w:t>
            </w:r>
            <w:proofErr w:type="spellStart"/>
            <w:r w:rsidRPr="00013C0B">
              <w:rPr>
                <w:rStyle w:val="HTMLCode"/>
              </w:rPr>
              <w:t>DRB_Identity</w:t>
            </w:r>
            <w:proofErr w:type="spellEnd"/>
            <w:r w:rsidRPr="00013C0B">
              <w:rPr>
                <w:rStyle w:val="HTMLCode"/>
              </w:rPr>
              <w:t xml:space="preserve"> </w:t>
            </w:r>
            <w:proofErr w:type="spellStart"/>
            <w:r w:rsidRPr="00013C0B">
              <w:rPr>
                <w:rStyle w:val="HTMLCode"/>
              </w:rPr>
              <w:t>p_NR_DRB_Id</w:t>
            </w:r>
            <w:proofErr w:type="spellEnd"/>
            <w:r w:rsidRPr="00013C0B">
              <w:rPr>
                <w:rStyle w:val="HTMLCode"/>
              </w:rPr>
              <w:t>) runs on NR_BASE_PTC</w:t>
            </w:r>
          </w:p>
          <w:p w14:paraId="2AA869E0" w14:textId="77777777" w:rsidR="00013C0B" w:rsidRDefault="00013C0B" w:rsidP="00013C0B">
            <w:pPr>
              <w:rPr>
                <w:rStyle w:val="HTMLCode"/>
              </w:rPr>
            </w:pPr>
            <w:r w:rsidRPr="00013C0B">
              <w:rPr>
                <w:rStyle w:val="HTMLCode"/>
              </w:rPr>
              <w:t xml:space="preserve">  {</w:t>
            </w:r>
          </w:p>
          <w:p w14:paraId="19F2892C" w14:textId="77777777" w:rsidR="00013C0B" w:rsidRDefault="00013C0B" w:rsidP="00013C0B">
            <w:pPr>
              <w:rPr>
                <w:rStyle w:val="HTMLCode"/>
              </w:rPr>
            </w:pPr>
            <w:r w:rsidRPr="001E6B14">
              <w:rPr>
                <w:rStyle w:val="HTMLCode"/>
              </w:rPr>
              <w:t>...</w:t>
            </w:r>
            <w:r w:rsidRPr="001E6B14">
              <w:rPr>
                <w:rStyle w:val="HTMLCode"/>
              </w:rPr>
              <w:br/>
            </w:r>
          </w:p>
          <w:p w14:paraId="08852BD0" w14:textId="4A236E21" w:rsidR="00013C0B" w:rsidRDefault="00013C0B" w:rsidP="00013C0B">
            <w:pPr>
              <w:spacing w:after="0"/>
              <w:rPr>
                <w:rStyle w:val="HTMLCode"/>
              </w:rPr>
            </w:pPr>
            <w:r>
              <w:rPr>
                <w:rFonts w:ascii="Courier New" w:hAnsi="Courier New" w:cs="Courier New"/>
              </w:rPr>
              <w:br/>
            </w:r>
            <w:r>
              <w:rPr>
                <w:rStyle w:val="HTMLCode"/>
              </w:rPr>
              <w:t xml:space="preserve">// @siclog "Step 2" </w:t>
            </w:r>
            <w:proofErr w:type="spellStart"/>
            <w:r>
              <w:rPr>
                <w:rStyle w:val="HTMLCode"/>
              </w:rPr>
              <w:t>siclog</w:t>
            </w:r>
            <w:proofErr w:type="spellEnd"/>
            <w:r>
              <w:rPr>
                <w:rStyle w:val="HTMLCode"/>
              </w:rPr>
              <w:t>@</w:t>
            </w:r>
            <w:r>
              <w:rPr>
                <w:rFonts w:ascii="Courier New" w:hAnsi="Courier New" w:cs="Courier New"/>
              </w:rPr>
              <w:br/>
            </w:r>
            <w:r>
              <w:rPr>
                <w:rStyle w:val="HTMLCode"/>
              </w:rPr>
              <w:t>//The UE transmits a Scheduling Request.</w:t>
            </w:r>
            <w:r>
              <w:rPr>
                <w:rFonts w:ascii="Courier New" w:hAnsi="Courier New" w:cs="Courier New"/>
              </w:rPr>
              <w:br/>
            </w:r>
            <w:proofErr w:type="spellStart"/>
            <w:r>
              <w:rPr>
                <w:rStyle w:val="HTMLCode"/>
              </w:rPr>
              <w:t>SYSIND.receive</w:t>
            </w:r>
            <w:proofErr w:type="spellEnd"/>
            <w:r>
              <w:rPr>
                <w:rStyle w:val="HTMLCode"/>
              </w:rPr>
              <w:t>(</w:t>
            </w:r>
            <w:proofErr w:type="spellStart"/>
            <w:r>
              <w:rPr>
                <w:rStyle w:val="HTMLCode"/>
              </w:rPr>
              <w:t>car_NR_SYSTEM_IND</w:t>
            </w:r>
            <w:proofErr w:type="spellEnd"/>
            <w:r>
              <w:rPr>
                <w:rStyle w:val="HTMLCode"/>
              </w:rPr>
              <w:t xml:space="preserve">(nr_Cell1, </w:t>
            </w:r>
            <w:proofErr w:type="spellStart"/>
            <w:r>
              <w:rPr>
                <w:rStyle w:val="HTMLCode"/>
              </w:rPr>
              <w:t>cr_NR_SystemIndication_SchedReq</w:t>
            </w:r>
            <w:proofErr w:type="spellEnd"/>
            <w:r>
              <w:rPr>
                <w:rStyle w:val="HTMLCode"/>
              </w:rPr>
              <w:t>));</w:t>
            </w:r>
            <w:r>
              <w:rPr>
                <w:rFonts w:ascii="Courier New" w:hAnsi="Courier New" w:cs="Courier New"/>
              </w:rPr>
              <w:br/>
            </w:r>
            <w:proofErr w:type="spellStart"/>
            <w:r>
              <w:rPr>
                <w:rStyle w:val="HTMLCode"/>
              </w:rPr>
              <w:t>f_NR_PreliminaryPass</w:t>
            </w:r>
            <w:proofErr w:type="spellEnd"/>
            <w:r>
              <w:rPr>
                <w:rStyle w:val="HTMLCode"/>
              </w:rPr>
              <w:t>(__FILE__, __LINE__, "Step 2: UE sent Scheduling Request");</w:t>
            </w:r>
            <w:r>
              <w:rPr>
                <w:rFonts w:ascii="Courier New" w:hAnsi="Courier New" w:cs="Courier New"/>
              </w:rPr>
              <w:br/>
            </w:r>
            <w:proofErr w:type="spellStart"/>
            <w:r>
              <w:rPr>
                <w:rStyle w:val="HTMLCode"/>
              </w:rPr>
              <w:t>v_IgnoreNRSR</w:t>
            </w:r>
            <w:proofErr w:type="spellEnd"/>
            <w:r>
              <w:rPr>
                <w:rStyle w:val="HTMLCode"/>
              </w:rPr>
              <w:t xml:space="preserve"> := activate(a_NR5GC_SR_Handler(nr_Cell1));</w:t>
            </w:r>
            <w:r>
              <w:rPr>
                <w:rFonts w:ascii="Courier New" w:hAnsi="Courier New" w:cs="Courier New"/>
              </w:rPr>
              <w:br/>
            </w:r>
            <w:r>
              <w:rPr>
                <w:rStyle w:val="HTMLCode"/>
              </w:rPr>
              <w:t>//Stop SS reporting SR indications</w:t>
            </w:r>
            <w:r>
              <w:rPr>
                <w:rFonts w:ascii="Courier New" w:hAnsi="Courier New" w:cs="Courier New"/>
              </w:rPr>
              <w:br/>
            </w:r>
            <w:r>
              <w:rPr>
                <w:rStyle w:val="HTMLCode"/>
              </w:rPr>
              <w:t>//@sic R5s221024 sic@</w:t>
            </w:r>
            <w:r>
              <w:rPr>
                <w:rFonts w:ascii="Courier New" w:hAnsi="Courier New" w:cs="Courier New"/>
              </w:rPr>
              <w:br/>
            </w:r>
            <w:r w:rsidRPr="00201552">
              <w:rPr>
                <w:rStyle w:val="HTMLCode"/>
                <w:highlight w:val="yellow"/>
              </w:rPr>
              <w:t xml:space="preserve">// </w:t>
            </w:r>
            <w:proofErr w:type="spellStart"/>
            <w:r w:rsidRPr="00201552">
              <w:rPr>
                <w:rStyle w:val="HTMLCode"/>
                <w:highlight w:val="yellow"/>
              </w:rPr>
              <w:t>f_NR_SS_SystemIndCtrlConfig</w:t>
            </w:r>
            <w:proofErr w:type="spellEnd"/>
            <w:r w:rsidRPr="00201552">
              <w:rPr>
                <w:rStyle w:val="HTMLCode"/>
                <w:highlight w:val="yellow"/>
              </w:rPr>
              <w:t xml:space="preserve">(nr_Cell1, </w:t>
            </w:r>
            <w:proofErr w:type="spellStart"/>
            <w:r w:rsidRPr="00201552">
              <w:rPr>
                <w:rStyle w:val="HTMLCode"/>
                <w:highlight w:val="yellow"/>
              </w:rPr>
              <w:t>cds_NR_SystemIndCtrl_SchedReq</w:t>
            </w:r>
            <w:proofErr w:type="spellEnd"/>
            <w:r w:rsidRPr="00201552">
              <w:rPr>
                <w:rStyle w:val="HTMLCode"/>
                <w:highlight w:val="yellow"/>
              </w:rPr>
              <w:t>(disable));</w:t>
            </w:r>
            <w:r w:rsidR="00201552" w:rsidRPr="00201552">
              <w:rPr>
                <w:rStyle w:val="HTMLCode"/>
                <w:highlight w:val="yellow"/>
              </w:rPr>
              <w:t xml:space="preserve">  // MOVED TO BELOW ==&gt;</w:t>
            </w:r>
            <w:r>
              <w:rPr>
                <w:rFonts w:ascii="Courier New" w:hAnsi="Courier New" w:cs="Courier New"/>
              </w:rPr>
              <w:br/>
            </w:r>
            <w:r>
              <w:rPr>
                <w:rFonts w:ascii="Courier New" w:hAnsi="Courier New" w:cs="Courier New"/>
              </w:rPr>
              <w:br/>
            </w:r>
            <w:r>
              <w:rPr>
                <w:rStyle w:val="HTMLCode"/>
              </w:rPr>
              <w:t xml:space="preserve">// @siclog "Step 3" </w:t>
            </w:r>
            <w:proofErr w:type="spellStart"/>
            <w:r>
              <w:rPr>
                <w:rStyle w:val="HTMLCode"/>
              </w:rPr>
              <w:t>siclog</w:t>
            </w:r>
            <w:proofErr w:type="spellEnd"/>
            <w:r>
              <w:rPr>
                <w:rStyle w:val="HTMLCode"/>
              </w:rPr>
              <w:t>@</w:t>
            </w:r>
            <w:r>
              <w:rPr>
                <w:rFonts w:ascii="Courier New" w:hAnsi="Courier New" w:cs="Courier New"/>
              </w:rPr>
              <w:br/>
            </w:r>
            <w:r>
              <w:rPr>
                <w:rStyle w:val="HTMLCode"/>
              </w:rPr>
              <w:t xml:space="preserve">//The SS allocates an UL Grant for HARQ process 1, sufficient for one RLC SDU to be looped back in a slot n, and NDI indicates new transmission and DCI scheduling the PUSCH indicates </w:t>
            </w:r>
            <w:proofErr w:type="spellStart"/>
            <w:r>
              <w:rPr>
                <w:rStyle w:val="HTMLCode"/>
              </w:rPr>
              <w:t>rvID</w:t>
            </w:r>
            <w:proofErr w:type="spellEnd"/>
            <w:r>
              <w:rPr>
                <w:rStyle w:val="HTMLCode"/>
              </w:rPr>
              <w:t xml:space="preserve"> = 0.</w:t>
            </w:r>
            <w:r>
              <w:rPr>
                <w:rFonts w:ascii="Courier New" w:hAnsi="Courier New" w:cs="Courier New"/>
              </w:rPr>
              <w:br/>
            </w:r>
            <w:proofErr w:type="spellStart"/>
            <w:r>
              <w:rPr>
                <w:rStyle w:val="HTMLCode"/>
              </w:rPr>
              <w:t>v_NR_ResourceAllocation</w:t>
            </w:r>
            <w:proofErr w:type="spellEnd"/>
            <w:r>
              <w:rPr>
                <w:rStyle w:val="HTMLCode"/>
              </w:rPr>
              <w:t xml:space="preserve"> := </w:t>
            </w:r>
            <w:proofErr w:type="spellStart"/>
            <w:r>
              <w:rPr>
                <w:rStyle w:val="HTMLCode"/>
              </w:rPr>
              <w:t>f_NR_ResourceAllocation_UplinkGrant</w:t>
            </w:r>
            <w:proofErr w:type="spellEnd"/>
            <w:r>
              <w:rPr>
                <w:rStyle w:val="HTMLCode"/>
              </w:rPr>
              <w:t xml:space="preserve">(384, </w:t>
            </w:r>
            <w:proofErr w:type="spellStart"/>
            <w:r>
              <w:rPr>
                <w:rStyle w:val="HTMLCode"/>
              </w:rPr>
              <w:t>v_NR_UplinkBWP</w:t>
            </w:r>
            <w:proofErr w:type="spellEnd"/>
            <w:r>
              <w:rPr>
                <w:rStyle w:val="HTMLCode"/>
              </w:rPr>
              <w:t>); // 384 bits</w:t>
            </w:r>
            <w:r>
              <w:rPr>
                <w:rFonts w:ascii="Courier New" w:hAnsi="Courier New" w:cs="Courier New"/>
              </w:rPr>
              <w:br/>
            </w:r>
            <w:proofErr w:type="spellStart"/>
            <w:r>
              <w:rPr>
                <w:rStyle w:val="HTMLCode"/>
              </w:rPr>
              <w:t>f_NR_OneULGrantTransmission</w:t>
            </w:r>
            <w:proofErr w:type="spellEnd"/>
            <w:r>
              <w:rPr>
                <w:rStyle w:val="HTMLCode"/>
              </w:rPr>
              <w:t xml:space="preserve">(nr_Cell1, </w:t>
            </w:r>
            <w:proofErr w:type="spellStart"/>
            <w:r>
              <w:rPr>
                <w:rStyle w:val="HTMLCode"/>
              </w:rPr>
              <w:t>cs_TimingInfo_NR</w:t>
            </w:r>
            <w:proofErr w:type="spellEnd"/>
            <w:r>
              <w:rPr>
                <w:rStyle w:val="HTMLCode"/>
              </w:rPr>
              <w:t>(</w:t>
            </w:r>
            <w:proofErr w:type="spellStart"/>
            <w:r>
              <w:rPr>
                <w:rStyle w:val="HTMLCode"/>
              </w:rPr>
              <w:t>v_TimingUL</w:t>
            </w:r>
            <w:proofErr w:type="spellEnd"/>
            <w:r>
              <w:rPr>
                <w:rStyle w:val="HTMLCode"/>
              </w:rPr>
              <w:t xml:space="preserve">), </w:t>
            </w:r>
            <w:proofErr w:type="spellStart"/>
            <w:r>
              <w:rPr>
                <w:rStyle w:val="HTMLCode"/>
              </w:rPr>
              <w:t>v_NR_ResourceAllocation</w:t>
            </w:r>
            <w:proofErr w:type="spellEnd"/>
            <w:r>
              <w:rPr>
                <w:rStyle w:val="HTMLCode"/>
              </w:rPr>
              <w:t xml:space="preserve">, </w:t>
            </w:r>
            <w:proofErr w:type="spellStart"/>
            <w:r>
              <w:rPr>
                <w:rStyle w:val="HTMLCode"/>
              </w:rPr>
              <w:t>cs_HarqProcessConfig</w:t>
            </w:r>
            <w:proofErr w:type="spellEnd"/>
            <w:r>
              <w:rPr>
                <w:rStyle w:val="HTMLCode"/>
              </w:rPr>
              <w:t>(1));</w:t>
            </w:r>
            <w:r>
              <w:rPr>
                <w:rFonts w:ascii="Courier New" w:hAnsi="Courier New" w:cs="Courier New"/>
              </w:rPr>
              <w:br/>
            </w:r>
            <w:proofErr w:type="spellStart"/>
            <w:r w:rsidRPr="00201552">
              <w:rPr>
                <w:rStyle w:val="HTMLCode"/>
                <w:highlight w:val="yellow"/>
              </w:rPr>
              <w:t>f_NR_SS_SystemIndCtrlConfig</w:t>
            </w:r>
            <w:proofErr w:type="spellEnd"/>
            <w:r w:rsidRPr="00201552">
              <w:rPr>
                <w:rStyle w:val="HTMLCode"/>
                <w:highlight w:val="yellow"/>
              </w:rPr>
              <w:t xml:space="preserve">(nr_Cell1, </w:t>
            </w:r>
            <w:proofErr w:type="spellStart"/>
            <w:r w:rsidRPr="00201552">
              <w:rPr>
                <w:rStyle w:val="HTMLCode"/>
                <w:highlight w:val="yellow"/>
              </w:rPr>
              <w:t>cds_NR_SystemIndCtrl_SchedReq</w:t>
            </w:r>
            <w:proofErr w:type="spellEnd"/>
            <w:r w:rsidRPr="00201552">
              <w:rPr>
                <w:rStyle w:val="HTMLCode"/>
                <w:highlight w:val="yellow"/>
              </w:rPr>
              <w:t>(disable));//Applied After UL Grant Config</w:t>
            </w:r>
            <w:r>
              <w:rPr>
                <w:rFonts w:ascii="Courier New" w:hAnsi="Courier New" w:cs="Courier New"/>
              </w:rPr>
              <w:br/>
            </w:r>
            <w:r>
              <w:rPr>
                <w:rFonts w:ascii="Courier New" w:hAnsi="Courier New" w:cs="Courier New"/>
              </w:rPr>
              <w:br/>
            </w:r>
            <w:r>
              <w:rPr>
                <w:rStyle w:val="HTMLCode"/>
              </w:rPr>
              <w:t xml:space="preserve">// @siclog "Step 4" </w:t>
            </w:r>
            <w:proofErr w:type="spellStart"/>
            <w:r>
              <w:rPr>
                <w:rStyle w:val="HTMLCode"/>
              </w:rPr>
              <w:t>siclog</w:t>
            </w:r>
            <w:proofErr w:type="spellEnd"/>
            <w:r>
              <w:rPr>
                <w:rStyle w:val="HTMLCode"/>
              </w:rPr>
              <w:t>@</w:t>
            </w:r>
          </w:p>
          <w:p w14:paraId="77EE8155" w14:textId="77777777" w:rsidR="00013C0B" w:rsidRDefault="00013C0B" w:rsidP="00013C0B">
            <w:pPr>
              <w:spacing w:after="0"/>
              <w:rPr>
                <w:rStyle w:val="HTMLCode"/>
              </w:rPr>
            </w:pPr>
          </w:p>
          <w:p w14:paraId="13E4919E" w14:textId="77777777" w:rsidR="00013C0B" w:rsidRDefault="00013C0B" w:rsidP="00013C0B">
            <w:pPr>
              <w:spacing w:after="0"/>
              <w:rPr>
                <w:rStyle w:val="HTMLCode"/>
              </w:rPr>
            </w:pPr>
            <w:r>
              <w:rPr>
                <w:rStyle w:val="HTMLCode"/>
              </w:rPr>
              <w:t>...</w:t>
            </w:r>
          </w:p>
          <w:p w14:paraId="042AE04D" w14:textId="42B31811" w:rsidR="00710080" w:rsidRDefault="00013C0B" w:rsidP="00013C0B">
            <w:r>
              <w:rPr>
                <w:rFonts w:ascii="Courier New" w:hAnsi="Courier New" w:cs="Courier New"/>
              </w:rPr>
              <w:br/>
            </w:r>
            <w:r>
              <w:rPr>
                <w:rStyle w:val="HTMLCode"/>
              </w:rPr>
              <w:t>};</w:t>
            </w:r>
          </w:p>
        </w:tc>
      </w:tr>
    </w:tbl>
    <w:p w14:paraId="1A7CA583" w14:textId="77777777" w:rsidR="00710080" w:rsidRDefault="00710080" w:rsidP="00710080"/>
    <w:p w14:paraId="42C99577" w14:textId="2D1BB194" w:rsidR="00F441D9" w:rsidRDefault="00F441D9" w:rsidP="00BC5278"/>
    <w:bookmarkEnd w:id="10"/>
    <w:bookmarkEnd w:id="11"/>
    <w:bookmarkEnd w:id="12"/>
    <w:p w14:paraId="1A783AD5" w14:textId="77777777" w:rsidR="00F441D9" w:rsidRDefault="00F441D9" w:rsidP="00213FE3"/>
    <w:sectPr w:rsidR="00F441D9" w:rsidSect="00A0764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563CE" w14:textId="77777777" w:rsidR="003A7673" w:rsidRDefault="003A7673">
      <w:r>
        <w:separator/>
      </w:r>
    </w:p>
  </w:endnote>
  <w:endnote w:type="continuationSeparator" w:id="0">
    <w:p w14:paraId="64593367" w14:textId="77777777" w:rsidR="003A7673" w:rsidRDefault="003A7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F6CE5" w14:textId="77777777" w:rsidR="00316D9A" w:rsidRDefault="00316D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42FB" w14:textId="77777777" w:rsidR="00316D9A" w:rsidRDefault="00316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0373" w14:textId="77777777" w:rsidR="00316D9A" w:rsidRDefault="00316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9575" w14:textId="77777777" w:rsidR="003A7673" w:rsidRDefault="003A7673">
      <w:r>
        <w:separator/>
      </w:r>
    </w:p>
  </w:footnote>
  <w:footnote w:type="continuationSeparator" w:id="0">
    <w:p w14:paraId="2E68DE13" w14:textId="77777777" w:rsidR="003A7673" w:rsidRDefault="003A7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53A0" w14:textId="77777777" w:rsidR="00316D9A" w:rsidRDefault="00316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C41AD" w14:textId="77777777" w:rsidR="00316D9A" w:rsidRDefault="00316D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38057" w14:textId="77777777" w:rsidR="00316D9A" w:rsidRDefault="00316D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DD99" w14:textId="77777777" w:rsidR="00D06725" w:rsidRDefault="00D06725">
    <w:pPr>
      <w:pStyle w:val="Header"/>
    </w:pPr>
    <w:r w:rsidRPr="002D3E8C">
      <w:rPr>
        <w:lang w:val="de-DE"/>
      </w:rPr>
      <mc:AlternateContent>
        <mc:Choice Requires="wps">
          <w:drawing>
            <wp:anchor distT="0" distB="0" distL="114300" distR="114300" simplePos="0" relativeHeight="251669504" behindDoc="0" locked="1" layoutInCell="1" allowOverlap="1" wp14:anchorId="34C4AC94" wp14:editId="781D6C13">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C4AC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3E408EF4"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990B4" w14:textId="77777777" w:rsidR="00D06725" w:rsidRDefault="00D0672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BC80B97" wp14:editId="64716EE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C80B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4D851E28"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5D011" w14:textId="77777777" w:rsidR="00D06725" w:rsidRDefault="00D06725">
    <w:pPr>
      <w:pStyle w:val="Header"/>
    </w:pPr>
    <w:r w:rsidRPr="002D3E8C">
      <w:rPr>
        <w:lang w:val="de-DE"/>
      </w:rPr>
      <mc:AlternateContent>
        <mc:Choice Requires="wps">
          <w:drawing>
            <wp:anchor distT="0" distB="0" distL="114300" distR="114300" simplePos="0" relativeHeight="251667456" behindDoc="0" locked="1" layoutInCell="1" allowOverlap="1" wp14:anchorId="6EB885F5" wp14:editId="37F7F36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B885F5"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449CA973" w14:textId="77777777" w:rsidR="00D06725" w:rsidRPr="00A11327" w:rsidRDefault="00D06725"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CA39E1"/>
    <w:multiLevelType w:val="hybridMultilevel"/>
    <w:tmpl w:val="C5B06B54"/>
    <w:lvl w:ilvl="0" w:tplc="E1B205B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6FC0E23"/>
    <w:multiLevelType w:val="singleLevel"/>
    <w:tmpl w:val="36FC0E23"/>
    <w:lvl w:ilvl="0">
      <w:start w:val="1"/>
      <w:numFmt w:val="decimal"/>
      <w:suff w:val="space"/>
      <w:lvlText w:val="%1."/>
      <w:lvlJc w:val="left"/>
    </w:lvl>
  </w:abstractNum>
  <w:abstractNum w:abstractNumId="16" w15:restartNumberingAfterBreak="0">
    <w:nsid w:val="39CAAD42"/>
    <w:multiLevelType w:val="singleLevel"/>
    <w:tmpl w:val="39CAAD42"/>
    <w:lvl w:ilvl="0">
      <w:start w:val="1"/>
      <w:numFmt w:val="decimal"/>
      <w:lvlText w:val="%1."/>
      <w:lvlJc w:val="left"/>
      <w:pPr>
        <w:tabs>
          <w:tab w:val="num" w:pos="312"/>
        </w:tabs>
      </w:pPr>
    </w:lvl>
  </w:abstractNum>
  <w:abstractNum w:abstractNumId="17"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8D188E"/>
    <w:multiLevelType w:val="hybridMultilevel"/>
    <w:tmpl w:val="1C90026C"/>
    <w:lvl w:ilvl="0" w:tplc="5C70BDE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C7D1810"/>
    <w:multiLevelType w:val="hybridMultilevel"/>
    <w:tmpl w:val="480C4EB0"/>
    <w:lvl w:ilvl="0" w:tplc="C70A76D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B0348"/>
    <w:multiLevelType w:val="hybridMultilevel"/>
    <w:tmpl w:val="9F04EFB8"/>
    <w:lvl w:ilvl="0" w:tplc="6582BF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40C56C5"/>
    <w:multiLevelType w:val="singleLevel"/>
    <w:tmpl w:val="640C56C5"/>
    <w:lvl w:ilvl="0">
      <w:start w:val="1"/>
      <w:numFmt w:val="decimal"/>
      <w:lvlText w:val="%1."/>
      <w:lvlJc w:val="left"/>
      <w:pPr>
        <w:tabs>
          <w:tab w:val="num" w:pos="312"/>
        </w:tabs>
      </w:pPr>
    </w:lvl>
  </w:abstractNum>
  <w:abstractNum w:abstractNumId="29"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D775D8"/>
    <w:multiLevelType w:val="hybridMultilevel"/>
    <w:tmpl w:val="0CFC86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2B4351"/>
    <w:multiLevelType w:val="hybridMultilevel"/>
    <w:tmpl w:val="6C883C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8"/>
  </w:num>
  <w:num w:numId="4">
    <w:abstractNumId w:val="15"/>
  </w:num>
  <w:num w:numId="5">
    <w:abstractNumId w:val="0"/>
  </w:num>
  <w:num w:numId="6">
    <w:abstractNumId w:val="28"/>
  </w:num>
  <w:num w:numId="7">
    <w:abstractNumId w:val="16"/>
  </w:num>
  <w:num w:numId="8">
    <w:abstractNumId w:val="1"/>
  </w:num>
  <w:num w:numId="9">
    <w:abstractNumId w:val="9"/>
  </w:num>
  <w:num w:numId="10">
    <w:abstractNumId w:val="4"/>
  </w:num>
  <w:num w:numId="11">
    <w:abstractNumId w:val="23"/>
  </w:num>
  <w:num w:numId="12">
    <w:abstractNumId w:val="11"/>
  </w:num>
  <w:num w:numId="13">
    <w:abstractNumId w:val="33"/>
  </w:num>
  <w:num w:numId="14">
    <w:abstractNumId w:val="36"/>
  </w:num>
  <w:num w:numId="15">
    <w:abstractNumId w:val="24"/>
  </w:num>
  <w:num w:numId="16">
    <w:abstractNumId w:val="34"/>
  </w:num>
  <w:num w:numId="17">
    <w:abstractNumId w:val="25"/>
  </w:num>
  <w:num w:numId="18">
    <w:abstractNumId w:val="13"/>
  </w:num>
  <w:num w:numId="19">
    <w:abstractNumId w:val="29"/>
  </w:num>
  <w:num w:numId="20">
    <w:abstractNumId w:val="30"/>
  </w:num>
  <w:num w:numId="21">
    <w:abstractNumId w:val="2"/>
  </w:num>
  <w:num w:numId="22">
    <w:abstractNumId w:val="35"/>
  </w:num>
  <w:num w:numId="23">
    <w:abstractNumId w:val="19"/>
  </w:num>
  <w:num w:numId="24">
    <w:abstractNumId w:val="7"/>
  </w:num>
  <w:num w:numId="25">
    <w:abstractNumId w:val="12"/>
  </w:num>
  <w:num w:numId="26">
    <w:abstractNumId w:val="5"/>
  </w:num>
  <w:num w:numId="27">
    <w:abstractNumId w:val="26"/>
  </w:num>
  <w:num w:numId="28">
    <w:abstractNumId w:val="18"/>
  </w:num>
  <w:num w:numId="29">
    <w:abstractNumId w:val="17"/>
  </w:num>
  <w:num w:numId="30">
    <w:abstractNumId w:val="6"/>
  </w:num>
  <w:num w:numId="31">
    <w:abstractNumId w:val="10"/>
  </w:num>
  <w:num w:numId="32">
    <w:abstractNumId w:val="20"/>
  </w:num>
  <w:num w:numId="33">
    <w:abstractNumId w:val="21"/>
  </w:num>
  <w:num w:numId="34">
    <w:abstractNumId w:val="27"/>
  </w:num>
  <w:num w:numId="35">
    <w:abstractNumId w:val="22"/>
  </w:num>
  <w:num w:numId="36">
    <w:abstractNumId w:val="3"/>
  </w:num>
  <w:num w:numId="37">
    <w:abstractNumId w:val="32"/>
  </w:num>
  <w:num w:numId="3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3C0B"/>
    <w:rsid w:val="0001511B"/>
    <w:rsid w:val="00020FF7"/>
    <w:rsid w:val="00022BE0"/>
    <w:rsid w:val="00022E4A"/>
    <w:rsid w:val="00023754"/>
    <w:rsid w:val="000268D1"/>
    <w:rsid w:val="00026967"/>
    <w:rsid w:val="00030231"/>
    <w:rsid w:val="00031B26"/>
    <w:rsid w:val="00032587"/>
    <w:rsid w:val="00037D16"/>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C6E7F"/>
    <w:rsid w:val="000D1BD4"/>
    <w:rsid w:val="000D2826"/>
    <w:rsid w:val="000D4F7D"/>
    <w:rsid w:val="000D5305"/>
    <w:rsid w:val="000D5D22"/>
    <w:rsid w:val="000D736B"/>
    <w:rsid w:val="000E1C53"/>
    <w:rsid w:val="000E4DF3"/>
    <w:rsid w:val="000F0F9C"/>
    <w:rsid w:val="000F101F"/>
    <w:rsid w:val="000F144B"/>
    <w:rsid w:val="000F3122"/>
    <w:rsid w:val="000F4C0F"/>
    <w:rsid w:val="00107D54"/>
    <w:rsid w:val="00107D63"/>
    <w:rsid w:val="00110BA0"/>
    <w:rsid w:val="00115E3D"/>
    <w:rsid w:val="00116C31"/>
    <w:rsid w:val="00122A23"/>
    <w:rsid w:val="00124321"/>
    <w:rsid w:val="00125C00"/>
    <w:rsid w:val="001264F5"/>
    <w:rsid w:val="001266F9"/>
    <w:rsid w:val="00135459"/>
    <w:rsid w:val="0013583B"/>
    <w:rsid w:val="00143134"/>
    <w:rsid w:val="00145D43"/>
    <w:rsid w:val="00147597"/>
    <w:rsid w:val="001530D6"/>
    <w:rsid w:val="00153BB7"/>
    <w:rsid w:val="00156707"/>
    <w:rsid w:val="001616C7"/>
    <w:rsid w:val="00161D9D"/>
    <w:rsid w:val="001620FE"/>
    <w:rsid w:val="0016228A"/>
    <w:rsid w:val="001639AB"/>
    <w:rsid w:val="00163A65"/>
    <w:rsid w:val="00164295"/>
    <w:rsid w:val="00166934"/>
    <w:rsid w:val="00167252"/>
    <w:rsid w:val="00167DEA"/>
    <w:rsid w:val="00170893"/>
    <w:rsid w:val="00171602"/>
    <w:rsid w:val="00171A7B"/>
    <w:rsid w:val="00171E4F"/>
    <w:rsid w:val="00174F39"/>
    <w:rsid w:val="0018096D"/>
    <w:rsid w:val="00180B1E"/>
    <w:rsid w:val="001810A1"/>
    <w:rsid w:val="001825EA"/>
    <w:rsid w:val="00184F3E"/>
    <w:rsid w:val="0018610B"/>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B7F55"/>
    <w:rsid w:val="001C0605"/>
    <w:rsid w:val="001C0630"/>
    <w:rsid w:val="001C17C2"/>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5FD2"/>
    <w:rsid w:val="001E6B14"/>
    <w:rsid w:val="001F02F6"/>
    <w:rsid w:val="001F1FA4"/>
    <w:rsid w:val="001F2254"/>
    <w:rsid w:val="001F2A1B"/>
    <w:rsid w:val="001F31F9"/>
    <w:rsid w:val="001F6BFA"/>
    <w:rsid w:val="001F6CA2"/>
    <w:rsid w:val="00201552"/>
    <w:rsid w:val="00202764"/>
    <w:rsid w:val="0020773E"/>
    <w:rsid w:val="0021054A"/>
    <w:rsid w:val="00210B57"/>
    <w:rsid w:val="0021275E"/>
    <w:rsid w:val="0021326A"/>
    <w:rsid w:val="00213412"/>
    <w:rsid w:val="00213FE3"/>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59FA"/>
    <w:rsid w:val="00256302"/>
    <w:rsid w:val="0026004D"/>
    <w:rsid w:val="002640DD"/>
    <w:rsid w:val="002671E5"/>
    <w:rsid w:val="00267486"/>
    <w:rsid w:val="00270022"/>
    <w:rsid w:val="0027016D"/>
    <w:rsid w:val="00272062"/>
    <w:rsid w:val="00274B1B"/>
    <w:rsid w:val="002754C9"/>
    <w:rsid w:val="00275D12"/>
    <w:rsid w:val="00276B01"/>
    <w:rsid w:val="0027727F"/>
    <w:rsid w:val="00277CE6"/>
    <w:rsid w:val="00280F5C"/>
    <w:rsid w:val="00281C58"/>
    <w:rsid w:val="00284306"/>
    <w:rsid w:val="002846AC"/>
    <w:rsid w:val="00284FEB"/>
    <w:rsid w:val="002860C4"/>
    <w:rsid w:val="00290AFB"/>
    <w:rsid w:val="00295566"/>
    <w:rsid w:val="00296F3D"/>
    <w:rsid w:val="00297477"/>
    <w:rsid w:val="002976A4"/>
    <w:rsid w:val="002A39AA"/>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D0B11"/>
    <w:rsid w:val="002D19C7"/>
    <w:rsid w:val="002D1D45"/>
    <w:rsid w:val="002D2C66"/>
    <w:rsid w:val="002D3E22"/>
    <w:rsid w:val="002D5551"/>
    <w:rsid w:val="002D609C"/>
    <w:rsid w:val="002D647F"/>
    <w:rsid w:val="002D771A"/>
    <w:rsid w:val="002E2381"/>
    <w:rsid w:val="002E32D7"/>
    <w:rsid w:val="002E5E90"/>
    <w:rsid w:val="002E6AB0"/>
    <w:rsid w:val="002E772E"/>
    <w:rsid w:val="002F29C3"/>
    <w:rsid w:val="002F6CB3"/>
    <w:rsid w:val="002F7A51"/>
    <w:rsid w:val="0030082A"/>
    <w:rsid w:val="00300C03"/>
    <w:rsid w:val="00305409"/>
    <w:rsid w:val="00306A17"/>
    <w:rsid w:val="00306AAF"/>
    <w:rsid w:val="00310205"/>
    <w:rsid w:val="0031142C"/>
    <w:rsid w:val="00312434"/>
    <w:rsid w:val="003143DA"/>
    <w:rsid w:val="00316D9A"/>
    <w:rsid w:val="003220BE"/>
    <w:rsid w:val="0032780E"/>
    <w:rsid w:val="0033008C"/>
    <w:rsid w:val="003319D5"/>
    <w:rsid w:val="003322F7"/>
    <w:rsid w:val="00333430"/>
    <w:rsid w:val="00333B12"/>
    <w:rsid w:val="00335FEE"/>
    <w:rsid w:val="00341CE0"/>
    <w:rsid w:val="00342BE9"/>
    <w:rsid w:val="00343230"/>
    <w:rsid w:val="003436E5"/>
    <w:rsid w:val="00345741"/>
    <w:rsid w:val="00346664"/>
    <w:rsid w:val="00346D37"/>
    <w:rsid w:val="00347450"/>
    <w:rsid w:val="00347B92"/>
    <w:rsid w:val="00350710"/>
    <w:rsid w:val="00352158"/>
    <w:rsid w:val="00354641"/>
    <w:rsid w:val="00357016"/>
    <w:rsid w:val="00357F5D"/>
    <w:rsid w:val="003609EF"/>
    <w:rsid w:val="0036231A"/>
    <w:rsid w:val="0036376E"/>
    <w:rsid w:val="00365AD1"/>
    <w:rsid w:val="00370D22"/>
    <w:rsid w:val="0037169B"/>
    <w:rsid w:val="00374DD4"/>
    <w:rsid w:val="00381218"/>
    <w:rsid w:val="003842CD"/>
    <w:rsid w:val="003867ED"/>
    <w:rsid w:val="00386DF4"/>
    <w:rsid w:val="003879CE"/>
    <w:rsid w:val="00393604"/>
    <w:rsid w:val="00394AC1"/>
    <w:rsid w:val="003A0660"/>
    <w:rsid w:val="003A08B4"/>
    <w:rsid w:val="003A1B18"/>
    <w:rsid w:val="003A1FEE"/>
    <w:rsid w:val="003A7673"/>
    <w:rsid w:val="003B10DE"/>
    <w:rsid w:val="003B11BD"/>
    <w:rsid w:val="003B205B"/>
    <w:rsid w:val="003B474C"/>
    <w:rsid w:val="003B64E1"/>
    <w:rsid w:val="003C1B53"/>
    <w:rsid w:val="003C244B"/>
    <w:rsid w:val="003D31FC"/>
    <w:rsid w:val="003D350C"/>
    <w:rsid w:val="003D3D05"/>
    <w:rsid w:val="003D60A7"/>
    <w:rsid w:val="003E1305"/>
    <w:rsid w:val="003E190F"/>
    <w:rsid w:val="003E1A36"/>
    <w:rsid w:val="003E2050"/>
    <w:rsid w:val="003E4E80"/>
    <w:rsid w:val="003F2244"/>
    <w:rsid w:val="003F3B30"/>
    <w:rsid w:val="003F3ECA"/>
    <w:rsid w:val="003F457E"/>
    <w:rsid w:val="003F5C66"/>
    <w:rsid w:val="0040177D"/>
    <w:rsid w:val="004026B1"/>
    <w:rsid w:val="00410371"/>
    <w:rsid w:val="00410474"/>
    <w:rsid w:val="004120B4"/>
    <w:rsid w:val="004128F1"/>
    <w:rsid w:val="00412C82"/>
    <w:rsid w:val="004134A5"/>
    <w:rsid w:val="00416F44"/>
    <w:rsid w:val="00420D8F"/>
    <w:rsid w:val="00420D96"/>
    <w:rsid w:val="004222C6"/>
    <w:rsid w:val="00422B78"/>
    <w:rsid w:val="004242F1"/>
    <w:rsid w:val="00425BBC"/>
    <w:rsid w:val="00425EA0"/>
    <w:rsid w:val="00427E79"/>
    <w:rsid w:val="00430354"/>
    <w:rsid w:val="00435A80"/>
    <w:rsid w:val="00440DD3"/>
    <w:rsid w:val="00441799"/>
    <w:rsid w:val="004438C8"/>
    <w:rsid w:val="00444367"/>
    <w:rsid w:val="00445EB9"/>
    <w:rsid w:val="00446488"/>
    <w:rsid w:val="004526D2"/>
    <w:rsid w:val="0045387E"/>
    <w:rsid w:val="00453AF8"/>
    <w:rsid w:val="00456D9F"/>
    <w:rsid w:val="00460203"/>
    <w:rsid w:val="00461F12"/>
    <w:rsid w:val="004620D7"/>
    <w:rsid w:val="004625FF"/>
    <w:rsid w:val="00464898"/>
    <w:rsid w:val="004669DF"/>
    <w:rsid w:val="0046754E"/>
    <w:rsid w:val="00467CA6"/>
    <w:rsid w:val="00467CEF"/>
    <w:rsid w:val="00470D4C"/>
    <w:rsid w:val="00472970"/>
    <w:rsid w:val="00472CD3"/>
    <w:rsid w:val="00473941"/>
    <w:rsid w:val="00474FAB"/>
    <w:rsid w:val="00475984"/>
    <w:rsid w:val="00475BB0"/>
    <w:rsid w:val="00477E57"/>
    <w:rsid w:val="00480997"/>
    <w:rsid w:val="00480E1E"/>
    <w:rsid w:val="004828EB"/>
    <w:rsid w:val="0048606C"/>
    <w:rsid w:val="00487D3B"/>
    <w:rsid w:val="00492A1B"/>
    <w:rsid w:val="004932AE"/>
    <w:rsid w:val="00493511"/>
    <w:rsid w:val="004936C4"/>
    <w:rsid w:val="0049478A"/>
    <w:rsid w:val="004A4BD9"/>
    <w:rsid w:val="004A7F8E"/>
    <w:rsid w:val="004B0C24"/>
    <w:rsid w:val="004B3A88"/>
    <w:rsid w:val="004B509F"/>
    <w:rsid w:val="004B536F"/>
    <w:rsid w:val="004B6055"/>
    <w:rsid w:val="004B75B7"/>
    <w:rsid w:val="004C1130"/>
    <w:rsid w:val="004C299A"/>
    <w:rsid w:val="004C3F6A"/>
    <w:rsid w:val="004C43D5"/>
    <w:rsid w:val="004C4481"/>
    <w:rsid w:val="004C572E"/>
    <w:rsid w:val="004D0473"/>
    <w:rsid w:val="004E1B0C"/>
    <w:rsid w:val="004F020C"/>
    <w:rsid w:val="004F152A"/>
    <w:rsid w:val="004F3E26"/>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29B6"/>
    <w:rsid w:val="00534574"/>
    <w:rsid w:val="00543412"/>
    <w:rsid w:val="005435AA"/>
    <w:rsid w:val="005438DB"/>
    <w:rsid w:val="0054672C"/>
    <w:rsid w:val="00547111"/>
    <w:rsid w:val="00547CAE"/>
    <w:rsid w:val="00550693"/>
    <w:rsid w:val="00550859"/>
    <w:rsid w:val="00553188"/>
    <w:rsid w:val="00556622"/>
    <w:rsid w:val="00564C5E"/>
    <w:rsid w:val="005653AA"/>
    <w:rsid w:val="00567546"/>
    <w:rsid w:val="00570611"/>
    <w:rsid w:val="00572C67"/>
    <w:rsid w:val="00574163"/>
    <w:rsid w:val="00574C7C"/>
    <w:rsid w:val="00576DAC"/>
    <w:rsid w:val="0058140E"/>
    <w:rsid w:val="00584659"/>
    <w:rsid w:val="00584D62"/>
    <w:rsid w:val="0058550A"/>
    <w:rsid w:val="00585A9E"/>
    <w:rsid w:val="00586F0C"/>
    <w:rsid w:val="005871C3"/>
    <w:rsid w:val="00590D2E"/>
    <w:rsid w:val="00592D74"/>
    <w:rsid w:val="0059332B"/>
    <w:rsid w:val="00594ADD"/>
    <w:rsid w:val="005959BD"/>
    <w:rsid w:val="00597576"/>
    <w:rsid w:val="005A1A45"/>
    <w:rsid w:val="005A5302"/>
    <w:rsid w:val="005A5524"/>
    <w:rsid w:val="005A57A3"/>
    <w:rsid w:val="005A5B53"/>
    <w:rsid w:val="005B008C"/>
    <w:rsid w:val="005B0B25"/>
    <w:rsid w:val="005B114D"/>
    <w:rsid w:val="005B197D"/>
    <w:rsid w:val="005B1E5F"/>
    <w:rsid w:val="005C2571"/>
    <w:rsid w:val="005C61A5"/>
    <w:rsid w:val="005C6231"/>
    <w:rsid w:val="005D1314"/>
    <w:rsid w:val="005D217E"/>
    <w:rsid w:val="005D4036"/>
    <w:rsid w:val="005E2C44"/>
    <w:rsid w:val="005E2E04"/>
    <w:rsid w:val="005E6154"/>
    <w:rsid w:val="005F0E8B"/>
    <w:rsid w:val="005F202F"/>
    <w:rsid w:val="005F400C"/>
    <w:rsid w:val="005F6E82"/>
    <w:rsid w:val="0060014C"/>
    <w:rsid w:val="00600608"/>
    <w:rsid w:val="006022D5"/>
    <w:rsid w:val="00602A22"/>
    <w:rsid w:val="006039DF"/>
    <w:rsid w:val="00605A82"/>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4033A"/>
    <w:rsid w:val="00641AA9"/>
    <w:rsid w:val="00642A9D"/>
    <w:rsid w:val="00643EDC"/>
    <w:rsid w:val="00644A34"/>
    <w:rsid w:val="0064636F"/>
    <w:rsid w:val="00650183"/>
    <w:rsid w:val="00652526"/>
    <w:rsid w:val="00655F51"/>
    <w:rsid w:val="00656E20"/>
    <w:rsid w:val="00657AFC"/>
    <w:rsid w:val="006622AA"/>
    <w:rsid w:val="00664000"/>
    <w:rsid w:val="0066693E"/>
    <w:rsid w:val="00666EF9"/>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0B7B"/>
    <w:rsid w:val="00705066"/>
    <w:rsid w:val="007057A3"/>
    <w:rsid w:val="00705D2A"/>
    <w:rsid w:val="00705E16"/>
    <w:rsid w:val="00707E09"/>
    <w:rsid w:val="00710028"/>
    <w:rsid w:val="00710080"/>
    <w:rsid w:val="00710499"/>
    <w:rsid w:val="007113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48CF"/>
    <w:rsid w:val="007451CE"/>
    <w:rsid w:val="00745BC0"/>
    <w:rsid w:val="007473D5"/>
    <w:rsid w:val="0075229A"/>
    <w:rsid w:val="00753C07"/>
    <w:rsid w:val="00754554"/>
    <w:rsid w:val="007562C1"/>
    <w:rsid w:val="00756B20"/>
    <w:rsid w:val="00756C77"/>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2097"/>
    <w:rsid w:val="007C2E1F"/>
    <w:rsid w:val="007C3CD9"/>
    <w:rsid w:val="007C4980"/>
    <w:rsid w:val="007C49BB"/>
    <w:rsid w:val="007C4BB7"/>
    <w:rsid w:val="007C5140"/>
    <w:rsid w:val="007D3FB8"/>
    <w:rsid w:val="007D485D"/>
    <w:rsid w:val="007D6A07"/>
    <w:rsid w:val="007D79B1"/>
    <w:rsid w:val="007E4690"/>
    <w:rsid w:val="007E4AE0"/>
    <w:rsid w:val="007E6207"/>
    <w:rsid w:val="007E7B05"/>
    <w:rsid w:val="007F0760"/>
    <w:rsid w:val="007F0FCF"/>
    <w:rsid w:val="007F349A"/>
    <w:rsid w:val="007F5059"/>
    <w:rsid w:val="007F6074"/>
    <w:rsid w:val="007F7259"/>
    <w:rsid w:val="008005C9"/>
    <w:rsid w:val="0080125D"/>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653C"/>
    <w:rsid w:val="008273F4"/>
    <w:rsid w:val="0082772B"/>
    <w:rsid w:val="008279FA"/>
    <w:rsid w:val="00831633"/>
    <w:rsid w:val="00833673"/>
    <w:rsid w:val="00833D88"/>
    <w:rsid w:val="008347E0"/>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5A0F"/>
    <w:rsid w:val="008C0022"/>
    <w:rsid w:val="008C0A43"/>
    <w:rsid w:val="008C5C36"/>
    <w:rsid w:val="008D0C23"/>
    <w:rsid w:val="008D1C10"/>
    <w:rsid w:val="008D1D74"/>
    <w:rsid w:val="008D30E4"/>
    <w:rsid w:val="008D4CBE"/>
    <w:rsid w:val="008D628B"/>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97"/>
    <w:rsid w:val="00913D3B"/>
    <w:rsid w:val="009148DE"/>
    <w:rsid w:val="009219EE"/>
    <w:rsid w:val="00924000"/>
    <w:rsid w:val="0092425D"/>
    <w:rsid w:val="00924986"/>
    <w:rsid w:val="00924F96"/>
    <w:rsid w:val="00930A46"/>
    <w:rsid w:val="0093260B"/>
    <w:rsid w:val="00933747"/>
    <w:rsid w:val="009357BB"/>
    <w:rsid w:val="00940F96"/>
    <w:rsid w:val="00941256"/>
    <w:rsid w:val="00941350"/>
    <w:rsid w:val="00941E30"/>
    <w:rsid w:val="009442CB"/>
    <w:rsid w:val="00944D6B"/>
    <w:rsid w:val="00945198"/>
    <w:rsid w:val="009458F4"/>
    <w:rsid w:val="00945A17"/>
    <w:rsid w:val="00947130"/>
    <w:rsid w:val="00950B4B"/>
    <w:rsid w:val="00951F14"/>
    <w:rsid w:val="009530EB"/>
    <w:rsid w:val="00953822"/>
    <w:rsid w:val="00954373"/>
    <w:rsid w:val="0095545E"/>
    <w:rsid w:val="00955887"/>
    <w:rsid w:val="00957C31"/>
    <w:rsid w:val="0096383A"/>
    <w:rsid w:val="00963A8A"/>
    <w:rsid w:val="00964DBB"/>
    <w:rsid w:val="00970FDD"/>
    <w:rsid w:val="009715FE"/>
    <w:rsid w:val="00975657"/>
    <w:rsid w:val="00975E55"/>
    <w:rsid w:val="00975E70"/>
    <w:rsid w:val="009777D9"/>
    <w:rsid w:val="0098402B"/>
    <w:rsid w:val="009876A2"/>
    <w:rsid w:val="00991B88"/>
    <w:rsid w:val="00993964"/>
    <w:rsid w:val="00993AB1"/>
    <w:rsid w:val="00993AF5"/>
    <w:rsid w:val="00993D42"/>
    <w:rsid w:val="009944F5"/>
    <w:rsid w:val="00996707"/>
    <w:rsid w:val="00996D31"/>
    <w:rsid w:val="009A0D66"/>
    <w:rsid w:val="009A3C77"/>
    <w:rsid w:val="009A4783"/>
    <w:rsid w:val="009A5753"/>
    <w:rsid w:val="009A579D"/>
    <w:rsid w:val="009A68D6"/>
    <w:rsid w:val="009A6C3A"/>
    <w:rsid w:val="009A774E"/>
    <w:rsid w:val="009B06D8"/>
    <w:rsid w:val="009B1C9A"/>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33E5"/>
    <w:rsid w:val="009D4AAB"/>
    <w:rsid w:val="009D6D3C"/>
    <w:rsid w:val="009D742B"/>
    <w:rsid w:val="009E08DA"/>
    <w:rsid w:val="009E298E"/>
    <w:rsid w:val="009E3297"/>
    <w:rsid w:val="009E3DCF"/>
    <w:rsid w:val="009F0017"/>
    <w:rsid w:val="009F0402"/>
    <w:rsid w:val="009F0574"/>
    <w:rsid w:val="009F33B7"/>
    <w:rsid w:val="009F4BF7"/>
    <w:rsid w:val="009F5E86"/>
    <w:rsid w:val="009F734F"/>
    <w:rsid w:val="00A01CF2"/>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671C"/>
    <w:rsid w:val="00A83BF2"/>
    <w:rsid w:val="00A85F07"/>
    <w:rsid w:val="00A878CF"/>
    <w:rsid w:val="00A90051"/>
    <w:rsid w:val="00A93136"/>
    <w:rsid w:val="00A93449"/>
    <w:rsid w:val="00A93D3D"/>
    <w:rsid w:val="00A94C6A"/>
    <w:rsid w:val="00A957AA"/>
    <w:rsid w:val="00A95F5A"/>
    <w:rsid w:val="00A97FF6"/>
    <w:rsid w:val="00AA0DB4"/>
    <w:rsid w:val="00AA2CBC"/>
    <w:rsid w:val="00AA340C"/>
    <w:rsid w:val="00AA4B05"/>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5013"/>
    <w:rsid w:val="00AD66AD"/>
    <w:rsid w:val="00AD68ED"/>
    <w:rsid w:val="00AE0A90"/>
    <w:rsid w:val="00AE2A42"/>
    <w:rsid w:val="00AE3710"/>
    <w:rsid w:val="00AE3CAB"/>
    <w:rsid w:val="00AE6230"/>
    <w:rsid w:val="00AE6E35"/>
    <w:rsid w:val="00AF03DE"/>
    <w:rsid w:val="00AF172F"/>
    <w:rsid w:val="00AF1E6A"/>
    <w:rsid w:val="00AF3D3C"/>
    <w:rsid w:val="00AF40D7"/>
    <w:rsid w:val="00AF512C"/>
    <w:rsid w:val="00AF7C6D"/>
    <w:rsid w:val="00B02C1B"/>
    <w:rsid w:val="00B036C9"/>
    <w:rsid w:val="00B054E4"/>
    <w:rsid w:val="00B117B6"/>
    <w:rsid w:val="00B1265D"/>
    <w:rsid w:val="00B1279F"/>
    <w:rsid w:val="00B136F6"/>
    <w:rsid w:val="00B13C3D"/>
    <w:rsid w:val="00B14836"/>
    <w:rsid w:val="00B17E98"/>
    <w:rsid w:val="00B200B1"/>
    <w:rsid w:val="00B2119C"/>
    <w:rsid w:val="00B220E2"/>
    <w:rsid w:val="00B22F0E"/>
    <w:rsid w:val="00B232EC"/>
    <w:rsid w:val="00B258BB"/>
    <w:rsid w:val="00B26A08"/>
    <w:rsid w:val="00B26E97"/>
    <w:rsid w:val="00B30378"/>
    <w:rsid w:val="00B37BCD"/>
    <w:rsid w:val="00B40169"/>
    <w:rsid w:val="00B43183"/>
    <w:rsid w:val="00B43189"/>
    <w:rsid w:val="00B4556A"/>
    <w:rsid w:val="00B47157"/>
    <w:rsid w:val="00B475C4"/>
    <w:rsid w:val="00B47BBC"/>
    <w:rsid w:val="00B51FCB"/>
    <w:rsid w:val="00B52D3E"/>
    <w:rsid w:val="00B54510"/>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5DFC"/>
    <w:rsid w:val="00BB7757"/>
    <w:rsid w:val="00BC01AF"/>
    <w:rsid w:val="00BC0FE3"/>
    <w:rsid w:val="00BC1627"/>
    <w:rsid w:val="00BC37DB"/>
    <w:rsid w:val="00BC3DB9"/>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B98"/>
    <w:rsid w:val="00C55258"/>
    <w:rsid w:val="00C5570F"/>
    <w:rsid w:val="00C572D0"/>
    <w:rsid w:val="00C61603"/>
    <w:rsid w:val="00C61B63"/>
    <w:rsid w:val="00C66BA2"/>
    <w:rsid w:val="00C7056B"/>
    <w:rsid w:val="00C7195A"/>
    <w:rsid w:val="00C72B5F"/>
    <w:rsid w:val="00C737F7"/>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B0108"/>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9C"/>
    <w:rsid w:val="00D718D9"/>
    <w:rsid w:val="00D743EC"/>
    <w:rsid w:val="00D74967"/>
    <w:rsid w:val="00D76152"/>
    <w:rsid w:val="00D76276"/>
    <w:rsid w:val="00D77217"/>
    <w:rsid w:val="00D92CAA"/>
    <w:rsid w:val="00D937C5"/>
    <w:rsid w:val="00D943B5"/>
    <w:rsid w:val="00D9563B"/>
    <w:rsid w:val="00D95998"/>
    <w:rsid w:val="00DA01B4"/>
    <w:rsid w:val="00DA0F4C"/>
    <w:rsid w:val="00DA4947"/>
    <w:rsid w:val="00DA533D"/>
    <w:rsid w:val="00DA573E"/>
    <w:rsid w:val="00DA5BCB"/>
    <w:rsid w:val="00DA6D80"/>
    <w:rsid w:val="00DB18FC"/>
    <w:rsid w:val="00DB2373"/>
    <w:rsid w:val="00DB24F5"/>
    <w:rsid w:val="00DB4D2E"/>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07BE"/>
    <w:rsid w:val="00DF336A"/>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4037E"/>
    <w:rsid w:val="00E40D3E"/>
    <w:rsid w:val="00E419D7"/>
    <w:rsid w:val="00E429F2"/>
    <w:rsid w:val="00E42ADA"/>
    <w:rsid w:val="00E465CE"/>
    <w:rsid w:val="00E51814"/>
    <w:rsid w:val="00E519F0"/>
    <w:rsid w:val="00E530DE"/>
    <w:rsid w:val="00E53427"/>
    <w:rsid w:val="00E53893"/>
    <w:rsid w:val="00E56386"/>
    <w:rsid w:val="00E6031B"/>
    <w:rsid w:val="00E60E93"/>
    <w:rsid w:val="00E663B5"/>
    <w:rsid w:val="00E70196"/>
    <w:rsid w:val="00E70995"/>
    <w:rsid w:val="00E73AD9"/>
    <w:rsid w:val="00E7517D"/>
    <w:rsid w:val="00E75B90"/>
    <w:rsid w:val="00E76614"/>
    <w:rsid w:val="00E80567"/>
    <w:rsid w:val="00E81F81"/>
    <w:rsid w:val="00E8338B"/>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D1AAC"/>
    <w:rsid w:val="00ED31E4"/>
    <w:rsid w:val="00ED33F0"/>
    <w:rsid w:val="00ED5081"/>
    <w:rsid w:val="00EE06B6"/>
    <w:rsid w:val="00EE0C9F"/>
    <w:rsid w:val="00EE282C"/>
    <w:rsid w:val="00EE2833"/>
    <w:rsid w:val="00EE3DA5"/>
    <w:rsid w:val="00EE664E"/>
    <w:rsid w:val="00EE738B"/>
    <w:rsid w:val="00EE7D7C"/>
    <w:rsid w:val="00EF5295"/>
    <w:rsid w:val="00EF79B9"/>
    <w:rsid w:val="00F01B37"/>
    <w:rsid w:val="00F061BD"/>
    <w:rsid w:val="00F06A73"/>
    <w:rsid w:val="00F10AB5"/>
    <w:rsid w:val="00F13CB0"/>
    <w:rsid w:val="00F16198"/>
    <w:rsid w:val="00F1774A"/>
    <w:rsid w:val="00F209E7"/>
    <w:rsid w:val="00F21A70"/>
    <w:rsid w:val="00F22CA8"/>
    <w:rsid w:val="00F234B6"/>
    <w:rsid w:val="00F25D98"/>
    <w:rsid w:val="00F300FB"/>
    <w:rsid w:val="00F305A9"/>
    <w:rsid w:val="00F30F52"/>
    <w:rsid w:val="00F314B3"/>
    <w:rsid w:val="00F31650"/>
    <w:rsid w:val="00F33432"/>
    <w:rsid w:val="00F35130"/>
    <w:rsid w:val="00F4005B"/>
    <w:rsid w:val="00F4052D"/>
    <w:rsid w:val="00F412B1"/>
    <w:rsid w:val="00F415DA"/>
    <w:rsid w:val="00F423AC"/>
    <w:rsid w:val="00F441D9"/>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662"/>
    <w:rsid w:val="00F74751"/>
    <w:rsid w:val="00F75F60"/>
    <w:rsid w:val="00F80452"/>
    <w:rsid w:val="00F824A4"/>
    <w:rsid w:val="00F829B4"/>
    <w:rsid w:val="00F9014C"/>
    <w:rsid w:val="00F91785"/>
    <w:rsid w:val="00F948DB"/>
    <w:rsid w:val="00F95DA8"/>
    <w:rsid w:val="00F9666B"/>
    <w:rsid w:val="00F9687E"/>
    <w:rsid w:val="00FA098E"/>
    <w:rsid w:val="00FA212F"/>
    <w:rsid w:val="00FA3CDC"/>
    <w:rsid w:val="00FA40E5"/>
    <w:rsid w:val="00FA440E"/>
    <w:rsid w:val="00FA5FD1"/>
    <w:rsid w:val="00FA6F58"/>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2603"/>
    <w:rsid w:val="00FF472E"/>
    <w:rsid w:val="00FF4D46"/>
    <w:rsid w:val="00FF4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DA83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66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qFormat/>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styleId="HTMLCode">
    <w:name w:val="HTML Code"/>
    <w:basedOn w:val="DefaultParagraphFont"/>
    <w:uiPriority w:val="99"/>
    <w:semiHidden/>
    <w:unhideWhenUsed/>
    <w:rsid w:val="00D7721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shaun.harry@keysight.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E52F4-BA45-4D0E-B8CC-E7CDC91A7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Wang</cp:lastModifiedBy>
  <cp:revision>34</cp:revision>
  <cp:lastPrinted>1900-01-01T00:00:00Z</cp:lastPrinted>
  <dcterms:created xsi:type="dcterms:W3CDTF">2023-01-04T11:09:00Z</dcterms:created>
  <dcterms:modified xsi:type="dcterms:W3CDTF">2023-01-05T15:31:00Z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