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4BEA646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0824C2" w:rsidRPr="000824C2">
        <w:rPr>
          <w:b/>
          <w:bCs/>
          <w:i/>
          <w:iCs/>
          <w:sz w:val="24"/>
          <w:szCs w:val="24"/>
        </w:rPr>
        <w:t>R5s221244</w:t>
      </w:r>
    </w:p>
    <w:p w14:paraId="5D6FC58C" w14:textId="1E5CEA7A" w:rsidR="001A09A3" w:rsidRDefault="00D01B8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7258BF9" w:rsidR="001E41F3" w:rsidRPr="005F0EEB" w:rsidRDefault="000824C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824C2">
              <w:rPr>
                <w:b/>
                <w:bCs/>
                <w:sz w:val="24"/>
                <w:szCs w:val="24"/>
              </w:rPr>
              <w:t>2840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8F822DD" w:rsidR="001E41F3" w:rsidRPr="00410371" w:rsidRDefault="00D01B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1D0839">
              <w:rPr>
                <w:b/>
                <w:noProof/>
                <w:sz w:val="28"/>
              </w:rPr>
              <w:t>4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32F0F7F" w:rsidR="001E41F3" w:rsidRDefault="004708AA" w:rsidP="001D0839">
            <w:pPr>
              <w:pStyle w:val="CRCoverPage"/>
              <w:spacing w:after="0"/>
              <w:rPr>
                <w:noProof/>
              </w:rPr>
            </w:pPr>
            <w:r>
              <w:t xml:space="preserve">Correction to NR5GC </w:t>
            </w:r>
            <w:proofErr w:type="spellStart"/>
            <w:r>
              <w:t>eNS</w:t>
            </w:r>
            <w:proofErr w:type="spellEnd"/>
            <w:r>
              <w:t xml:space="preserve"> test case 9.1.10.6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1D0839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3F5B959F" w:rsidR="001E41F3" w:rsidRDefault="001D0839" w:rsidP="001D0839">
            <w:pPr>
              <w:pStyle w:val="CRCoverPage"/>
              <w:spacing w:after="0"/>
              <w:rPr>
                <w:noProof/>
              </w:rPr>
            </w:pPr>
            <w:r w:rsidRPr="001D0839">
              <w:t>TEI16_Test</w:t>
            </w:r>
            <w:r w:rsidR="000824C2">
              <w:t xml:space="preserve">, </w:t>
            </w:r>
            <w:proofErr w:type="spellStart"/>
            <w:r w:rsidR="000824C2" w:rsidRPr="000824C2">
              <w:t>eNS-UEConTest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61B9D87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684D40">
              <w:t>10</w:t>
            </w:r>
            <w:r w:rsidR="00310194">
              <w:t>-</w:t>
            </w:r>
            <w:r w:rsidR="004708AA"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6A37A0B" w:rsidR="001E41F3" w:rsidRDefault="00684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335B8" w14:textId="77777777" w:rsidR="00D771AE" w:rsidRDefault="00D771AE" w:rsidP="00D771AE">
            <w:pPr>
              <w:pStyle w:val="PL"/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When </w:t>
            </w:r>
            <w:proofErr w:type="spellStart"/>
            <w:r>
              <w:rPr>
                <w:rFonts w:ascii="Arial" w:hAnsi="Arial" w:cs="Arial"/>
                <w:noProof w:val="0"/>
                <w:sz w:val="20"/>
                <w:lang w:eastAsia="zh-CN"/>
              </w:rPr>
              <w:t>pc_USIM_Removal</w:t>
            </w:r>
            <w:proofErr w:type="spellEnd"/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= TRUE, as specified in 38.523-1,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Table 9.1.10.6.3.2-1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, test will undergo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Steps 28a1 to 28a27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>.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</w:t>
            </w:r>
          </w:p>
          <w:p w14:paraId="4B10C3DC" w14:textId="77777777" w:rsidR="00D771AE" w:rsidRDefault="00D771AE" w:rsidP="00D771AE">
            <w:pPr>
              <w:pStyle w:val="PL"/>
              <w:rPr>
                <w:rFonts w:ascii="Arial" w:hAnsi="Arial" w:cs="Arial"/>
                <w:noProof w:val="0"/>
                <w:sz w:val="20"/>
                <w:lang w:eastAsia="zh-CN"/>
              </w:rPr>
            </w:pPr>
          </w:p>
          <w:p w14:paraId="5D36BE0A" w14:textId="77777777" w:rsidR="00D771AE" w:rsidRDefault="00D771AE" w:rsidP="00D771AE">
            <w:pPr>
              <w:pStyle w:val="PL"/>
              <w:numPr>
                <w:ilvl w:val="0"/>
                <w:numId w:val="20"/>
              </w:numPr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For Step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28a23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, UE is to complete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Steps 1a2 to 1a5 of generic procedure for Switch off in RRC_IDLE specified in TS 38.508-1[4], subclause 4.9.6.1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. This is accomplished by calling the function </w:t>
            </w:r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f_NR_UE_</w:t>
            </w:r>
            <w:proofErr w:type="gramStart"/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DeregisterOnSwitchof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f(</w:t>
            </w:r>
            <w:proofErr w:type="gramEnd"/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 xml:space="preserve">). 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In the current TTCN implementation, after executing </w:t>
            </w:r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_</w:t>
            </w:r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NR_UE_</w:t>
            </w:r>
            <w:proofErr w:type="gramStart"/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DeregisterOnSwitchof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f(</w:t>
            </w:r>
            <w:proofErr w:type="gramEnd"/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)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, the same procedures are then called again outside of the function (redundancy issue). Leading to a timeout failure after UE is switched to IDLE mode after successful completion of </w:t>
            </w:r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_</w:t>
            </w:r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NR_UE_</w:t>
            </w:r>
            <w:proofErr w:type="gramStart"/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DeregisterOnSwitchof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f(</w:t>
            </w:r>
            <w:proofErr w:type="gramEnd"/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)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>,</w:t>
            </w:r>
          </w:p>
          <w:p w14:paraId="18256DC9" w14:textId="77777777" w:rsidR="00D771AE" w:rsidRPr="00594FDD" w:rsidRDefault="00D771AE" w:rsidP="00D771AE">
            <w:pPr>
              <w:pStyle w:val="PL"/>
              <w:numPr>
                <w:ilvl w:val="0"/>
                <w:numId w:val="20"/>
              </w:numPr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As UE is shifted to IDLE_MODE on Step28a23a1, after insertion of USIM and </w:t>
            </w:r>
            <w:proofErr w:type="spellStart"/>
            <w:r>
              <w:rPr>
                <w:rFonts w:ascii="Arial" w:hAnsi="Arial" w:cs="Arial"/>
                <w:noProof w:val="0"/>
                <w:sz w:val="20"/>
                <w:lang w:eastAsia="zh-CN"/>
              </w:rPr>
              <w:t>Power_On</w:t>
            </w:r>
            <w:proofErr w:type="spellEnd"/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for Cell A, </w:t>
            </w:r>
            <w:proofErr w:type="spellStart"/>
            <w:r>
              <w:rPr>
                <w:rFonts w:ascii="Arial" w:hAnsi="Arial" w:cs="Arial"/>
                <w:noProof w:val="0"/>
                <w:sz w:val="20"/>
                <w:lang w:eastAsia="zh-CN"/>
              </w:rPr>
              <w:t>Switch_On</w:t>
            </w:r>
            <w:proofErr w:type="spellEnd"/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command is required to trigger attach procedure.</w:t>
            </w:r>
          </w:p>
          <w:p w14:paraId="5CC9551D" w14:textId="7CE86477" w:rsidR="008666B5" w:rsidRDefault="008666B5" w:rsidP="001D0839">
            <w:pPr>
              <w:pStyle w:val="CRCoverPage"/>
              <w:spacing w:after="0"/>
            </w:pP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79A32" w14:textId="77777777" w:rsidR="00D771AE" w:rsidRDefault="00D771AE" w:rsidP="00D771A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459CB">
              <w:rPr>
                <w:noProof/>
              </w:rPr>
              <w:t xml:space="preserve">Step </w:t>
            </w:r>
            <w:r>
              <w:rPr>
                <w:noProof/>
              </w:rPr>
              <w:t>28a23 redundant steps are removed.</w:t>
            </w:r>
          </w:p>
          <w:p w14:paraId="171ADF2A" w14:textId="2C13942B" w:rsidR="00EC3C5D" w:rsidRDefault="00D771AE" w:rsidP="00D771A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Step 28a26 Switch_On at command is added.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9E27205" w:rsidR="008666B5" w:rsidRDefault="004708AA" w:rsidP="001D0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</w:t>
            </w:r>
            <w:r w:rsidR="00504F3F">
              <w:rPr>
                <w:noProof/>
              </w:rPr>
              <w:t>onforma</w:t>
            </w:r>
            <w:r w:rsidR="004A2A42">
              <w:rPr>
                <w:noProof/>
              </w:rPr>
              <w:t>n</w:t>
            </w:r>
            <w:r w:rsidR="00504F3F">
              <w:rPr>
                <w:noProof/>
              </w:rPr>
              <w:t>t UE will fail the</w:t>
            </w:r>
            <w:r>
              <w:rPr>
                <w:noProof/>
              </w:rPr>
              <w:t xml:space="preserve"> test</w:t>
            </w:r>
            <w:r w:rsidR="00504F3F">
              <w:rPr>
                <w:noProof/>
              </w:rPr>
              <w:t xml:space="preserve">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F4F9263" w:rsidR="008666B5" w:rsidRDefault="004708AA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9.1.10.6</w:t>
            </w:r>
            <w:r w:rsidR="001D0839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665703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BAA02D8" w14:textId="2DC4E263" w:rsidR="001D083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0839" w:rsidRPr="00254373">
        <w:rPr>
          <w:rFonts w:cs="Arial"/>
          <w:iCs/>
        </w:rPr>
        <w:t>Table of Contents</w:t>
      </w:r>
      <w:r w:rsidR="001D0839">
        <w:tab/>
      </w:r>
      <w:r w:rsidR="001D0839">
        <w:fldChar w:fldCharType="begin"/>
      </w:r>
      <w:r w:rsidR="001D0839">
        <w:instrText xml:space="preserve"> PAGEREF _Toc116657038 \h </w:instrText>
      </w:r>
      <w:r w:rsidR="001D0839">
        <w:fldChar w:fldCharType="separate"/>
      </w:r>
      <w:r w:rsidR="001D0839">
        <w:t>2</w:t>
      </w:r>
      <w:r w:rsidR="001D0839">
        <w:fldChar w:fldCharType="end"/>
      </w:r>
    </w:p>
    <w:p w14:paraId="543BFF1F" w14:textId="5D227AF4" w:rsidR="001D0839" w:rsidRDefault="001D08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5437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5437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_Toc116657039 \h </w:instrText>
      </w:r>
      <w:r>
        <w:fldChar w:fldCharType="separate"/>
      </w:r>
      <w:r>
        <w:t>3</w:t>
      </w:r>
      <w:r>
        <w:fldChar w:fldCharType="end"/>
      </w:r>
    </w:p>
    <w:p w14:paraId="1CB71C42" w14:textId="4164DF72" w:rsidR="001D0839" w:rsidRDefault="001D08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5437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543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_Toc116657040 \h </w:instrText>
      </w:r>
      <w:r>
        <w:fldChar w:fldCharType="separate"/>
      </w:r>
      <w:r>
        <w:t>3</w:t>
      </w:r>
      <w:r>
        <w:fldChar w:fldCharType="end"/>
      </w:r>
    </w:p>
    <w:p w14:paraId="37C3DB35" w14:textId="411B76C1" w:rsidR="001D0839" w:rsidRDefault="001D083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5437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5437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_Toc116657041 \h </w:instrText>
      </w:r>
      <w:r>
        <w:fldChar w:fldCharType="separate"/>
      </w:r>
      <w:r>
        <w:t>3</w:t>
      </w:r>
      <w:r>
        <w:fldChar w:fldCharType="end"/>
      </w:r>
    </w:p>
    <w:p w14:paraId="2E4D4796" w14:textId="6FBD41D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6657039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C27183A" w:rsidR="003A22C0" w:rsidRDefault="001D083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</w:t>
      </w:r>
      <w:r w:rsidR="003A22C0"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8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16657040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16657041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58A61E8A" w:rsidR="008C32EF" w:rsidRPr="001D0839" w:rsidRDefault="00D771AE" w:rsidP="0024404C">
            <w:pPr>
              <w:spacing w:after="0"/>
              <w:rPr>
                <w:rFonts w:ascii="Arial" w:hAnsi="Arial" w:cs="Arial"/>
                <w:noProof/>
                <w:lang w:val="en-SG"/>
              </w:rPr>
            </w:pPr>
            <w:r>
              <w:rPr>
                <w:rFonts w:ascii="Arial" w:hAnsi="Arial" w:cs="Arial"/>
                <w:lang w:eastAsia="de-DE"/>
              </w:rPr>
              <w:t>f</w:t>
            </w:r>
            <w:r w:rsidRPr="00D771AE">
              <w:rPr>
                <w:rFonts w:ascii="Arial" w:hAnsi="Arial" w:cs="Arial"/>
                <w:lang w:eastAsia="de-DE"/>
              </w:rPr>
              <w:t>unction fl_TC_9_1_10_6_</w:t>
            </w:r>
            <w:proofErr w:type="gramStart"/>
            <w:r w:rsidRPr="00D771AE">
              <w:rPr>
                <w:rFonts w:ascii="Arial" w:hAnsi="Arial" w:cs="Arial"/>
                <w:lang w:eastAsia="de-DE"/>
              </w:rPr>
              <w:t>TestBody(</w:t>
            </w:r>
            <w:proofErr w:type="gramEnd"/>
            <w:r w:rsidRPr="00D771AE"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4AE8" w14:textId="77777777" w:rsidR="000824C2" w:rsidRDefault="000824C2" w:rsidP="000824C2">
            <w:pPr>
              <w:pStyle w:val="PL"/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When </w:t>
            </w:r>
            <w:proofErr w:type="spellStart"/>
            <w:r>
              <w:rPr>
                <w:rFonts w:ascii="Arial" w:hAnsi="Arial" w:cs="Arial"/>
                <w:noProof w:val="0"/>
                <w:sz w:val="20"/>
                <w:lang w:eastAsia="zh-CN"/>
              </w:rPr>
              <w:t>pc_USIM_Removal</w:t>
            </w:r>
            <w:proofErr w:type="spellEnd"/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= TRUE, as specified in 38.523-1,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Table 9.1.10.6.3.2-1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, test will undergo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Steps 28a1 to 28a27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>.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</w:t>
            </w:r>
          </w:p>
          <w:p w14:paraId="783A6405" w14:textId="77777777" w:rsidR="000824C2" w:rsidRDefault="000824C2" w:rsidP="000824C2">
            <w:pPr>
              <w:pStyle w:val="PL"/>
              <w:rPr>
                <w:rFonts w:ascii="Arial" w:hAnsi="Arial" w:cs="Arial"/>
                <w:noProof w:val="0"/>
                <w:sz w:val="20"/>
                <w:lang w:eastAsia="zh-CN"/>
              </w:rPr>
            </w:pPr>
          </w:p>
          <w:p w14:paraId="731C076E" w14:textId="77777777" w:rsidR="000824C2" w:rsidRDefault="000824C2" w:rsidP="000824C2">
            <w:pPr>
              <w:pStyle w:val="PL"/>
              <w:numPr>
                <w:ilvl w:val="0"/>
                <w:numId w:val="22"/>
              </w:numPr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For Step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28a23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, UE is to complete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Steps 1a2 to 1a5 of generic procedure for Switch off in RRC_IDLE specified in TS 38.508-1[4], subclause 4.9.6.1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. This is accomplished by calling the function </w:t>
            </w:r>
            <w:proofErr w:type="spellStart"/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f_NR_UE_</w:t>
            </w:r>
            <w:proofErr w:type="gramStart"/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DeregisterOnSwitchof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</w:t>
            </w:r>
            <w:proofErr w:type="spellEnd"/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 xml:space="preserve">). 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In the current TTCN implementation, after executing </w:t>
            </w:r>
            <w:proofErr w:type="spellStart"/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_</w:t>
            </w:r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NR_UE_</w:t>
            </w:r>
            <w:proofErr w:type="gramStart"/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DeregisterOnSwitchof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</w:t>
            </w:r>
            <w:proofErr w:type="spellEnd"/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)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, the same procedures are then called again outside of the function (redundancy issue). Leading to a timeout failure after UE is switched to IDLE mode after successful completion of </w:t>
            </w:r>
            <w:proofErr w:type="spellStart"/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_</w:t>
            </w:r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NR_UE_</w:t>
            </w:r>
            <w:proofErr w:type="gramStart"/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DeregisterOnSwitchof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</w:t>
            </w:r>
            <w:proofErr w:type="spellEnd"/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)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>,</w:t>
            </w:r>
          </w:p>
          <w:p w14:paraId="1555EB4B" w14:textId="77777777" w:rsidR="000824C2" w:rsidRPr="00594FDD" w:rsidRDefault="000824C2" w:rsidP="000824C2">
            <w:pPr>
              <w:pStyle w:val="PL"/>
              <w:numPr>
                <w:ilvl w:val="0"/>
                <w:numId w:val="22"/>
              </w:numPr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As UE is shifted to IDLE_MODE on Step28a23a1, after insertion of USIM and </w:t>
            </w:r>
            <w:proofErr w:type="spellStart"/>
            <w:r>
              <w:rPr>
                <w:rFonts w:ascii="Arial" w:hAnsi="Arial" w:cs="Arial"/>
                <w:noProof w:val="0"/>
                <w:sz w:val="20"/>
                <w:lang w:eastAsia="zh-CN"/>
              </w:rPr>
              <w:t>Power_On</w:t>
            </w:r>
            <w:proofErr w:type="spellEnd"/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for Cell A, </w:t>
            </w:r>
            <w:proofErr w:type="spellStart"/>
            <w:r>
              <w:rPr>
                <w:rFonts w:ascii="Arial" w:hAnsi="Arial" w:cs="Arial"/>
                <w:noProof w:val="0"/>
                <w:sz w:val="20"/>
                <w:lang w:eastAsia="zh-CN"/>
              </w:rPr>
              <w:t>Switch_On</w:t>
            </w:r>
            <w:proofErr w:type="spellEnd"/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command is required to trigger attach procedure.</w:t>
            </w:r>
          </w:p>
          <w:p w14:paraId="4E9F49BC" w14:textId="4B4789F5" w:rsidR="008C32EF" w:rsidRPr="00E5146D" w:rsidRDefault="008C32EF" w:rsidP="001D0839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E439" w14:textId="77777777" w:rsidR="000824C2" w:rsidRDefault="000824C2" w:rsidP="000824C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5459CB">
              <w:rPr>
                <w:noProof/>
              </w:rPr>
              <w:t xml:space="preserve">Step </w:t>
            </w:r>
            <w:r>
              <w:rPr>
                <w:noProof/>
              </w:rPr>
              <w:t>28a23 redundant steps are removed.</w:t>
            </w:r>
          </w:p>
          <w:p w14:paraId="38CAE5C6" w14:textId="5B9EFBC5" w:rsidR="008C32EF" w:rsidRPr="001D0839" w:rsidRDefault="000824C2" w:rsidP="000824C2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noProof/>
              </w:rPr>
              <w:t>Step 28a26 Switch_On at command is added.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1EE00EA0" w:rsidR="008C32EF" w:rsidRDefault="001C6F20" w:rsidP="0024404C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NetworkSlicingEnh_NR5GC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2EAD" w14:textId="313222AC" w:rsidR="008C32EF" w:rsidRPr="00BB3228" w:rsidRDefault="00BB3228" w:rsidP="00BB3228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highlight w:val="cyan"/>
              </w:rPr>
            </w:pPr>
            <w:r w:rsidRPr="00BB3228">
              <w:rPr>
                <w:rFonts w:ascii="Arial" w:hAnsi="Arial"/>
                <w:highlight w:val="cyan"/>
              </w:rPr>
              <w:t>Accepted</w:t>
            </w:r>
          </w:p>
          <w:p w14:paraId="110AC5B7" w14:textId="77777777" w:rsidR="00BB3228" w:rsidRPr="00BB3228" w:rsidRDefault="00BB3228" w:rsidP="00BB3228">
            <w:pPr>
              <w:pStyle w:val="ListParagraph"/>
              <w:rPr>
                <w:rFonts w:ascii="Arial" w:hAnsi="Arial"/>
                <w:highlight w:val="red"/>
              </w:rPr>
            </w:pPr>
          </w:p>
          <w:p w14:paraId="35752D10" w14:textId="6B68F693" w:rsidR="00BB3228" w:rsidRPr="00BB3228" w:rsidRDefault="00BB3228" w:rsidP="00BB3228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highlight w:val="red"/>
              </w:rPr>
            </w:pPr>
            <w:r w:rsidRPr="00BB3228">
              <w:rPr>
                <w:rFonts w:ascii="Arial" w:hAnsi="Arial"/>
                <w:highlight w:val="red"/>
              </w:rPr>
              <w:t>Rejected</w:t>
            </w:r>
            <w:bookmarkStart w:id="15" w:name="_GoBack"/>
            <w:bookmarkEnd w:id="15"/>
            <w:r w:rsidRPr="00BB3228">
              <w:rPr>
                <w:rFonts w:ascii="Arial" w:hAnsi="Arial"/>
                <w:highlight w:val="red"/>
              </w:rPr>
              <w:t xml:space="preserve">: The UE is not Switched off earlier, only the USIM is removed. </w:t>
            </w:r>
            <w:proofErr w:type="gramStart"/>
            <w:r w:rsidRPr="00BB3228">
              <w:rPr>
                <w:rFonts w:ascii="Arial" w:hAnsi="Arial"/>
                <w:highlight w:val="red"/>
              </w:rPr>
              <w:t>Thus</w:t>
            </w:r>
            <w:proofErr w:type="gramEnd"/>
            <w:r w:rsidRPr="00BB3228">
              <w:rPr>
                <w:rFonts w:ascii="Arial" w:hAnsi="Arial"/>
                <w:highlight w:val="red"/>
              </w:rPr>
              <w:t xml:space="preserve"> just USIM insertion should be fine.</w:t>
            </w: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72C8" w14:textId="77777777" w:rsidR="00D771AE" w:rsidRPr="00D771AE" w:rsidRDefault="00BA62B8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9A14C6" w:rsidRPr="009A14C6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D771AE" w:rsidRPr="00D771AE">
              <w:rPr>
                <w:rFonts w:ascii="Courier New" w:hAnsi="Courier New" w:cs="Courier New"/>
                <w:lang w:eastAsia="de-DE"/>
              </w:rPr>
              <w:t>function fl_TC_9_1_10_6_</w:t>
            </w:r>
            <w:proofErr w:type="gramStart"/>
            <w:r w:rsidR="00D771AE" w:rsidRPr="00D771AE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="00D771AE" w:rsidRPr="00D771AE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315050A9" w14:textId="77777777" w:rsidR="00BA62B8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771A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70C6FF4" w14:textId="77777777" w:rsid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 xml:space="preserve">     .</w:t>
            </w:r>
          </w:p>
          <w:p w14:paraId="58DDF6B9" w14:textId="77777777" w:rsid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 xml:space="preserve">     .</w:t>
            </w:r>
          </w:p>
          <w:p w14:paraId="1FE5E1C0" w14:textId="77777777" w:rsid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 xml:space="preserve">     .</w:t>
            </w:r>
          </w:p>
          <w:p w14:paraId="1F45C18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//@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"Step 27A"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21D86E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//The SS configures NGC Cell A as the Serving cell</w:t>
            </w:r>
          </w:p>
          <w:p w14:paraId="51CCE3E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f_NR_SetCellPower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, tsc_NR_ServingCellSSS_EPRE_FR1, tsc_NR_ServingCellSSS_EPRE_FR2);</w:t>
            </w:r>
          </w:p>
          <w:p w14:paraId="3C4FA6D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//EXCEPTION: Steps 28a1 to 28a27 take place if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pc_USIM_Removal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= TRUE</w:t>
            </w:r>
          </w:p>
          <w:p w14:paraId="56BFD64D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if(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pc_USIM_Removal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 {</w:t>
            </w:r>
          </w:p>
          <w:p w14:paraId="188D2629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//@siclog "Step 28a1 - 28a21"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9FDB2BB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fl_TC_9_1_10_6_Steps2To20();</w:t>
            </w:r>
          </w:p>
          <w:p w14:paraId="14BEA6D9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113907F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/*Check: Is S-NSSAI=2 in the Rejected NSSAI list with cause 'S-NSSAI not available due to the failed or revoked</w:t>
            </w:r>
          </w:p>
          <w:p w14:paraId="169B44C9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network slice-specific authentication and authorization' associated with current PLMN */</w:t>
            </w:r>
          </w:p>
          <w:p w14:paraId="5DAA952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v_AT_</w:t>
            </w:r>
            <w:proofErr w:type="gramStart"/>
            <w:r w:rsidRPr="00D771AE">
              <w:rPr>
                <w:rFonts w:ascii="Courier New" w:hAnsi="Courier New" w:cs="Courier New"/>
                <w:bCs/>
                <w:lang w:eastAsia="de-DE"/>
              </w:rPr>
              <w:t>Response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f_UT_ReadRejectedNSSAI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(UT,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f_ConvertPLMNtoString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v_PLMN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)); // @sic R5s220222 sic@</w:t>
            </w:r>
          </w:p>
          <w:p w14:paraId="7429EE7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if (match 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v_AT_Response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f_Convert_ListOfRejectedNSSAI_ForATCommand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v_RejectedNSSAI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))) </w:t>
            </w:r>
            <w:proofErr w:type="gramStart"/>
            <w:r w:rsidRPr="00D771AE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D771AE">
              <w:rPr>
                <w:rFonts w:ascii="Courier New" w:hAnsi="Courier New" w:cs="Courier New"/>
                <w:bCs/>
                <w:lang w:eastAsia="de-DE"/>
              </w:rPr>
              <w:t>/ @sic R5s220222 sic@</w:t>
            </w:r>
          </w:p>
          <w:p w14:paraId="07ADFC2A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D771AE">
              <w:rPr>
                <w:rFonts w:ascii="Courier New" w:hAnsi="Courier New" w:cs="Courier New"/>
                <w:bCs/>
                <w:lang w:eastAsia="de-DE"/>
              </w:rPr>
              <w:t>PreliminaryPass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771AE">
              <w:rPr>
                <w:rFonts w:ascii="Courier New" w:hAnsi="Courier New" w:cs="Courier New"/>
                <w:bCs/>
                <w:lang w:eastAsia="de-DE"/>
              </w:rPr>
              <w:t>__FILE__, __LINE__, "Step 21");</w:t>
            </w:r>
          </w:p>
          <w:p w14:paraId="38AF7BE6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3F30F99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D771AE">
              <w:rPr>
                <w:rFonts w:ascii="Courier New" w:hAnsi="Courier New" w:cs="Courier New"/>
                <w:bCs/>
                <w:lang w:eastAsia="de-DE"/>
              </w:rPr>
              <w:t>SetVerdictFailOrInconc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771AE">
              <w:rPr>
                <w:rFonts w:ascii="Courier New" w:hAnsi="Courier New" w:cs="Courier New"/>
                <w:bCs/>
                <w:lang w:eastAsia="de-DE"/>
              </w:rPr>
              <w:t>__FILE__, __LINE__, "Step 21");</w:t>
            </w:r>
          </w:p>
          <w:p w14:paraId="54E36022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31EBC92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//@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"Step 28a21"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D8FA31F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//Cause the UE to request establishment of PDU session with S-NSSAI=2</w:t>
            </w:r>
          </w:p>
          <w:p w14:paraId="4A71B59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D771AE">
              <w:rPr>
                <w:rFonts w:ascii="Courier New" w:hAnsi="Courier New" w:cs="Courier New"/>
                <w:bCs/>
                <w:lang w:eastAsia="de-DE"/>
              </w:rPr>
              <w:t>RequestPDUSession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UT, 1, -, -, -,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v_NSSAI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); // @sic R5s220222 sic@</w:t>
            </w:r>
          </w:p>
          <w:p w14:paraId="074FB60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</w:p>
          <w:p w14:paraId="1806D40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//@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"Step 28a22"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901E8B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f_UT_USIM_Remove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(UT, NO_CNF_REQUIRED); // @sic R5-222007 sic@</w:t>
            </w:r>
          </w:p>
          <w:p w14:paraId="39488C58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F3CCEBB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//@siclog "Step 28a23a1 - 28a23a4"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AD3AFB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//steps 1a2 to 1a5 of Switch off procedure in RRC_IDLE specified in TS 38.508-1 subclause 4.9.6.1 is performed.</w:t>
            </w:r>
          </w:p>
          <w:p w14:paraId="3608691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 @sic R5-222007 sic@</w:t>
            </w:r>
          </w:p>
          <w:p w14:paraId="7BB3F23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f_NR_UE_</w:t>
            </w:r>
            <w:proofErr w:type="gramStart"/>
            <w:r w:rsidRPr="00D771AE">
              <w:rPr>
                <w:rFonts w:ascii="Courier New" w:hAnsi="Courier New" w:cs="Courier New"/>
                <w:bCs/>
                <w:lang w:eastAsia="de-DE"/>
              </w:rPr>
              <w:t>DeRegisterOnSwitchOff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D771AE">
              <w:rPr>
                <w:rFonts w:ascii="Courier New" w:hAnsi="Courier New" w:cs="Courier New"/>
                <w:bCs/>
                <w:lang w:eastAsia="de-DE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, STATE_IDLE_1A, -, true);</w:t>
            </w:r>
          </w:p>
          <w:p w14:paraId="415F180B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D771AE">
              <w:rPr>
                <w:rFonts w:ascii="Courier New" w:hAnsi="Courier New" w:cs="Courier New"/>
                <w:bCs/>
                <w:lang w:eastAsia="de-DE"/>
              </w:rPr>
              <w:t>ReceivedMsg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f_NR_RRC_ConnEst_DefWithNas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tsc_NR_RRC_TI_Def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, ?);</w:t>
            </w:r>
          </w:p>
          <w:p w14:paraId="782A3A88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D771AE">
              <w:rPr>
                <w:rFonts w:ascii="Courier New" w:hAnsi="Courier New" w:cs="Courier New"/>
                <w:bCs/>
                <w:lang w:eastAsia="de-DE"/>
              </w:rPr>
              <w:t>ReceivedMsg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D771AE">
              <w:rPr>
                <w:rFonts w:ascii="Courier New" w:hAnsi="Courier New" w:cs="Courier New"/>
                <w:bCs/>
                <w:lang w:eastAsia="de-DE"/>
              </w:rPr>
              <w:t>= f_NR5GC_OptionalIMSDeregisterOnSwitchOff(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v_ReceivedMsg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); // @sic R5-204389 sic@</w:t>
            </w:r>
          </w:p>
          <w:p w14:paraId="071459C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2C4461D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if (not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f_Check_NG_DeregistrationReqMOMsg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D771AE">
              <w:rPr>
                <w:rFonts w:ascii="Courier New" w:hAnsi="Courier New" w:cs="Courier New"/>
                <w:bCs/>
                <w:lang w:eastAsia="de-DE"/>
              </w:rPr>
              <w:t>ReceivedMsg.Pdu.Msg</w:t>
            </w:r>
            <w:proofErr w:type="spellEnd"/>
            <w:proofErr w:type="gram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crs_DeregisterType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('1'B, '0'B, '01'B))) {</w:t>
            </w:r>
          </w:p>
          <w:p w14:paraId="2EC289D2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D771AE">
              <w:rPr>
                <w:rFonts w:ascii="Courier New" w:hAnsi="Courier New" w:cs="Courier New"/>
                <w:bCs/>
                <w:lang w:eastAsia="de-DE"/>
              </w:rPr>
              <w:t>SetVerdictFailOrInconc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771AE">
              <w:rPr>
                <w:rFonts w:ascii="Courier New" w:hAnsi="Courier New" w:cs="Courier New"/>
                <w:bCs/>
                <w:lang w:eastAsia="de-DE"/>
              </w:rPr>
              <w:t>__FILE__, __LINE__, "Deregistration Request Message Failed");</w:t>
            </w:r>
          </w:p>
          <w:p w14:paraId="782E1B79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1BE0D729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</w:p>
          <w:p w14:paraId="1BAB1072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//@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"Step 28a24"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CA2A302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//The SS configures NGC Cell A as the "Non-suitable cell"</w:t>
            </w:r>
          </w:p>
          <w:p w14:paraId="0DF6A36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f_NR_SetCellPower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, tsc_NR_NonSuitableCellSSS_EPRE_FR1, tsc_NR_NonSuitableCellSSS_EPRE_FR2);</w:t>
            </w:r>
          </w:p>
          <w:p w14:paraId="75131852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B1CD299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//@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"Step 28a25"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BC7E6B6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//The USIM is inserted into the UE.</w:t>
            </w:r>
          </w:p>
          <w:p w14:paraId="7EEAB79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f_UT_USIM_</w:t>
            </w:r>
            <w:proofErr w:type="gramStart"/>
            <w:r w:rsidRPr="00D771AE">
              <w:rPr>
                <w:rFonts w:ascii="Courier New" w:hAnsi="Courier New" w:cs="Courier New"/>
                <w:bCs/>
                <w:lang w:eastAsia="de-DE"/>
              </w:rPr>
              <w:t>Insert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771AE">
              <w:rPr>
                <w:rFonts w:ascii="Courier New" w:hAnsi="Courier New" w:cs="Courier New"/>
                <w:bCs/>
                <w:lang w:eastAsia="de-DE"/>
              </w:rPr>
              <w:t>UT, omit); // @sic R5-222007 sic@</w:t>
            </w:r>
          </w:p>
          <w:p w14:paraId="0D9330FF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2CB5F3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//@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"Step 28a26"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F10536A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/*verify that S-NSSAI=2 is not in the Rejected NSSAI list associated with current PLMN */</w:t>
            </w:r>
          </w:p>
          <w:p w14:paraId="205CD736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v_AT_</w:t>
            </w:r>
            <w:proofErr w:type="gramStart"/>
            <w:r w:rsidRPr="00D771AE">
              <w:rPr>
                <w:rFonts w:ascii="Courier New" w:hAnsi="Courier New" w:cs="Courier New"/>
                <w:bCs/>
                <w:lang w:eastAsia="de-DE"/>
              </w:rPr>
              <w:t>Response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f_UT_ReadRejectedNSSAI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(UT,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f_ConvertPLMNtoString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v_PLMN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24B8F3F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if (match 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v_AT_Response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f_Convert_ListOfRejectedNSSAI_ForATCommand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v_RejectedNSSAI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))) {</w:t>
            </w:r>
          </w:p>
          <w:p w14:paraId="6673C07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D771AE">
              <w:rPr>
                <w:rFonts w:ascii="Courier New" w:hAnsi="Courier New" w:cs="Courier New"/>
                <w:bCs/>
                <w:lang w:eastAsia="de-DE"/>
              </w:rPr>
              <w:t>SetVerdictFailOrInconc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771AE">
              <w:rPr>
                <w:rFonts w:ascii="Courier New" w:hAnsi="Courier New" w:cs="Courier New"/>
                <w:bCs/>
                <w:lang w:eastAsia="de-DE"/>
              </w:rPr>
              <w:t>__FILE__, __LINE__, "Step 28a26");</w:t>
            </w:r>
          </w:p>
          <w:p w14:paraId="01AB737F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297A6F9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D771AE">
              <w:rPr>
                <w:rFonts w:ascii="Courier New" w:hAnsi="Courier New" w:cs="Courier New"/>
                <w:bCs/>
                <w:lang w:eastAsia="de-DE"/>
              </w:rPr>
              <w:t>PreliminaryPass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771AE">
              <w:rPr>
                <w:rFonts w:ascii="Courier New" w:hAnsi="Courier New" w:cs="Courier New"/>
                <w:bCs/>
                <w:lang w:eastAsia="de-DE"/>
              </w:rPr>
              <w:t>__FILE__, __LINE__, "Step 28a26");</w:t>
            </w:r>
          </w:p>
          <w:p w14:paraId="5917738F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//@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"Step 28a27"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 Prose CR required</w:t>
            </w:r>
          </w:p>
          <w:p w14:paraId="73B909EA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//The SS configures NGC Cell A as the Serving cell</w:t>
            </w:r>
          </w:p>
          <w:p w14:paraId="1CBE557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f_NR_SetCellPower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, tsc_NR_ServingCellSSS_EPRE_FR1, tsc_NR_ServingCellSSS_EPRE_FR2);</w:t>
            </w:r>
          </w:p>
          <w:p w14:paraId="455CF333" w14:textId="4CE168A8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4E9ECAAC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.</w:t>
            </w:r>
          </w:p>
          <w:p w14:paraId="2D54AC5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.</w:t>
            </w:r>
          </w:p>
          <w:p w14:paraId="681EFB3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}</w:t>
            </w:r>
          </w:p>
          <w:p w14:paraId="2C42B356" w14:textId="07986A30" w:rsidR="00D771AE" w:rsidRPr="00CA4CF2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>}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554B" w14:textId="77777777" w:rsidR="00D771AE" w:rsidRPr="00D771AE" w:rsidRDefault="0037427D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BA62B8" w:rsidRPr="00BA62B8">
              <w:rPr>
                <w:rFonts w:ascii="Courier New" w:hAnsi="Courier New" w:cs="Courier New"/>
              </w:rPr>
              <w:t xml:space="preserve">  </w:t>
            </w:r>
            <w:r w:rsidR="00D771AE" w:rsidRPr="00D771AE">
              <w:rPr>
                <w:rFonts w:ascii="Courier New" w:hAnsi="Courier New" w:cs="Courier New"/>
              </w:rPr>
              <w:t>function fl_TC_9_1_10_6_</w:t>
            </w:r>
            <w:proofErr w:type="gramStart"/>
            <w:r w:rsidR="00D771AE" w:rsidRPr="00D771AE">
              <w:rPr>
                <w:rFonts w:ascii="Courier New" w:hAnsi="Courier New" w:cs="Courier New"/>
              </w:rPr>
              <w:t>TestBody(</w:t>
            </w:r>
            <w:proofErr w:type="gramEnd"/>
            <w:r w:rsidR="00D771AE" w:rsidRPr="00D771AE">
              <w:rPr>
                <w:rFonts w:ascii="Courier New" w:hAnsi="Courier New" w:cs="Courier New"/>
              </w:rPr>
              <w:t>) runs on NR5GC_PTC</w:t>
            </w:r>
          </w:p>
          <w:p w14:paraId="2623E8E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{</w:t>
            </w:r>
          </w:p>
          <w:p w14:paraId="4AA9AFEB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.</w:t>
            </w:r>
          </w:p>
          <w:p w14:paraId="6ACE9C5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.</w:t>
            </w:r>
          </w:p>
          <w:p w14:paraId="1350AADF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.</w:t>
            </w:r>
          </w:p>
          <w:p w14:paraId="18B7EAD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//@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"Step 27A"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</w:t>
            </w:r>
          </w:p>
          <w:p w14:paraId="62B89B3C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//The SS configures NGC Cell A as the Serving cell</w:t>
            </w:r>
          </w:p>
          <w:p w14:paraId="5F282CE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771AE">
              <w:rPr>
                <w:rFonts w:ascii="Courier New" w:hAnsi="Courier New" w:cs="Courier New"/>
              </w:rPr>
              <w:t>f_NR_SetCellPower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</w:rPr>
              <w:t>, tsc_NR_ServingCellSSS_EPRE_FR1, tsc_NR_ServingCellSSS_EPRE_FR2);</w:t>
            </w:r>
          </w:p>
          <w:p w14:paraId="23508206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//EXCEPTION: Steps 28a1 to 28a27 take place if </w:t>
            </w:r>
            <w:proofErr w:type="spellStart"/>
            <w:r w:rsidRPr="00D771AE">
              <w:rPr>
                <w:rFonts w:ascii="Courier New" w:hAnsi="Courier New" w:cs="Courier New"/>
              </w:rPr>
              <w:t>pc_USIM_Removal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= TRUE</w:t>
            </w:r>
          </w:p>
          <w:p w14:paraId="6298F8AB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if(</w:t>
            </w:r>
            <w:proofErr w:type="spellStart"/>
            <w:r w:rsidRPr="00D771AE">
              <w:rPr>
                <w:rFonts w:ascii="Courier New" w:hAnsi="Courier New" w:cs="Courier New"/>
              </w:rPr>
              <w:t>pc_USIM_Removal</w:t>
            </w:r>
            <w:proofErr w:type="spellEnd"/>
            <w:r w:rsidRPr="00D771AE">
              <w:rPr>
                <w:rFonts w:ascii="Courier New" w:hAnsi="Courier New" w:cs="Courier New"/>
              </w:rPr>
              <w:t>) {</w:t>
            </w:r>
          </w:p>
          <w:p w14:paraId="2188A5D1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//@siclog "Step 28a1 - 28a21"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</w:t>
            </w:r>
          </w:p>
          <w:p w14:paraId="124E19C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fl_TC_9_1_10_6_Steps2To20();</w:t>
            </w:r>
          </w:p>
          <w:p w14:paraId="593F620C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FA14B2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/*Check: Is S-NSSAI=2 in the Rejected NSSAI list with cause 'S-NSSAI not available due to the failed or revoked</w:t>
            </w:r>
          </w:p>
          <w:p w14:paraId="19CC6352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network slice-specific authentication and authorization' associated with current PLMN */</w:t>
            </w:r>
          </w:p>
          <w:p w14:paraId="510AFFF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</w:rPr>
              <w:t>v_AT_</w:t>
            </w:r>
            <w:proofErr w:type="gramStart"/>
            <w:r w:rsidRPr="00D771AE">
              <w:rPr>
                <w:rFonts w:ascii="Courier New" w:hAnsi="Courier New" w:cs="Courier New"/>
              </w:rPr>
              <w:t>Response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771AE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771AE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D771AE">
              <w:rPr>
                <w:rFonts w:ascii="Courier New" w:hAnsi="Courier New" w:cs="Courier New"/>
              </w:rPr>
              <w:t>f_ConvertPLMNtoString</w:t>
            </w:r>
            <w:proofErr w:type="spellEnd"/>
            <w:r w:rsidRPr="00D771AE">
              <w:rPr>
                <w:rFonts w:ascii="Courier New" w:hAnsi="Courier New" w:cs="Courier New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</w:rPr>
              <w:t>v_PLMN</w:t>
            </w:r>
            <w:proofErr w:type="spellEnd"/>
            <w:r w:rsidRPr="00D771AE">
              <w:rPr>
                <w:rFonts w:ascii="Courier New" w:hAnsi="Courier New" w:cs="Courier New"/>
              </w:rPr>
              <w:t>)); // @sic R5s220222 sic@</w:t>
            </w:r>
          </w:p>
          <w:p w14:paraId="2E0A123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if (match (</w:t>
            </w:r>
            <w:proofErr w:type="spellStart"/>
            <w:r w:rsidRPr="00D771AE">
              <w:rPr>
                <w:rFonts w:ascii="Courier New" w:hAnsi="Courier New" w:cs="Courier New"/>
              </w:rPr>
              <w:t>v_AT_Response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771AE">
              <w:rPr>
                <w:rFonts w:ascii="Courier New" w:hAnsi="Courier New" w:cs="Courier New"/>
              </w:rPr>
              <w:t>f_Convert_ListOfRejectedNSSAI_ForATCommand</w:t>
            </w:r>
            <w:proofErr w:type="spellEnd"/>
            <w:r w:rsidRPr="00D771AE">
              <w:rPr>
                <w:rFonts w:ascii="Courier New" w:hAnsi="Courier New" w:cs="Courier New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</w:rPr>
              <w:t>v_RejectedNSSAI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))) </w:t>
            </w:r>
            <w:proofErr w:type="gramStart"/>
            <w:r w:rsidRPr="00D771AE">
              <w:rPr>
                <w:rFonts w:ascii="Courier New" w:hAnsi="Courier New" w:cs="Courier New"/>
              </w:rPr>
              <w:t>{ /</w:t>
            </w:r>
            <w:proofErr w:type="gramEnd"/>
            <w:r w:rsidRPr="00D771AE">
              <w:rPr>
                <w:rFonts w:ascii="Courier New" w:hAnsi="Courier New" w:cs="Courier New"/>
              </w:rPr>
              <w:t>/ @sic R5s220222 sic@</w:t>
            </w:r>
          </w:p>
          <w:p w14:paraId="5369113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</w:rPr>
              <w:t>f_NR_</w:t>
            </w:r>
            <w:proofErr w:type="gramStart"/>
            <w:r w:rsidRPr="00D771AE">
              <w:rPr>
                <w:rFonts w:ascii="Courier New" w:hAnsi="Courier New" w:cs="Courier New"/>
              </w:rPr>
              <w:t>PreliminaryPass</w:t>
            </w:r>
            <w:proofErr w:type="spellEnd"/>
            <w:r w:rsidRPr="00D771AE">
              <w:rPr>
                <w:rFonts w:ascii="Courier New" w:hAnsi="Courier New" w:cs="Courier New"/>
              </w:rPr>
              <w:t>(</w:t>
            </w:r>
            <w:proofErr w:type="gramEnd"/>
            <w:r w:rsidRPr="00D771AE">
              <w:rPr>
                <w:rFonts w:ascii="Courier New" w:hAnsi="Courier New" w:cs="Courier New"/>
              </w:rPr>
              <w:t>__FILE__, __LINE__, "Step 21");</w:t>
            </w:r>
          </w:p>
          <w:p w14:paraId="00C6009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} else {</w:t>
            </w:r>
          </w:p>
          <w:p w14:paraId="471053C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</w:rPr>
              <w:t>f_NR_</w:t>
            </w:r>
            <w:proofErr w:type="gramStart"/>
            <w:r w:rsidRPr="00D771AE">
              <w:rPr>
                <w:rFonts w:ascii="Courier New" w:hAnsi="Courier New" w:cs="Courier New"/>
              </w:rPr>
              <w:t>SetVerdictFailOrInconc</w:t>
            </w:r>
            <w:proofErr w:type="spellEnd"/>
            <w:r w:rsidRPr="00D771AE">
              <w:rPr>
                <w:rFonts w:ascii="Courier New" w:hAnsi="Courier New" w:cs="Courier New"/>
              </w:rPr>
              <w:t>(</w:t>
            </w:r>
            <w:proofErr w:type="gramEnd"/>
            <w:r w:rsidRPr="00D771AE">
              <w:rPr>
                <w:rFonts w:ascii="Courier New" w:hAnsi="Courier New" w:cs="Courier New"/>
              </w:rPr>
              <w:t>__FILE__, __LINE__, "Step 21");</w:t>
            </w:r>
          </w:p>
          <w:p w14:paraId="586ACD5D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}</w:t>
            </w:r>
          </w:p>
          <w:p w14:paraId="1455467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//@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"Step 28a21"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</w:t>
            </w:r>
          </w:p>
          <w:p w14:paraId="267C5F3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//Cause the UE to request establishment of PDU session with S-NSSAI=2</w:t>
            </w:r>
          </w:p>
          <w:p w14:paraId="0C5D14ED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</w:rPr>
              <w:t>f_UT_</w:t>
            </w:r>
            <w:proofErr w:type="gramStart"/>
            <w:r w:rsidRPr="00D771AE">
              <w:rPr>
                <w:rFonts w:ascii="Courier New" w:hAnsi="Courier New" w:cs="Courier New"/>
              </w:rPr>
              <w:t>RequestPDUSession</w:t>
            </w:r>
            <w:proofErr w:type="spellEnd"/>
            <w:r w:rsidRPr="00D771AE">
              <w:rPr>
                <w:rFonts w:ascii="Courier New" w:hAnsi="Courier New" w:cs="Courier New"/>
              </w:rPr>
              <w:t>(</w:t>
            </w:r>
            <w:proofErr w:type="gramEnd"/>
            <w:r w:rsidRPr="00D771AE">
              <w:rPr>
                <w:rFonts w:ascii="Courier New" w:hAnsi="Courier New" w:cs="Courier New"/>
              </w:rPr>
              <w:t xml:space="preserve">UT, 1, -, -, -, </w:t>
            </w:r>
            <w:proofErr w:type="spellStart"/>
            <w:r w:rsidRPr="00D771AE">
              <w:rPr>
                <w:rFonts w:ascii="Courier New" w:hAnsi="Courier New" w:cs="Courier New"/>
              </w:rPr>
              <w:t>v_NSSAI</w:t>
            </w:r>
            <w:proofErr w:type="spellEnd"/>
            <w:r w:rsidRPr="00D771AE">
              <w:rPr>
                <w:rFonts w:ascii="Courier New" w:hAnsi="Courier New" w:cs="Courier New"/>
              </w:rPr>
              <w:t>); // @sic R5s220222 sic@</w:t>
            </w:r>
          </w:p>
          <w:p w14:paraId="69F8831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</w:p>
          <w:p w14:paraId="7DC8FB2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//@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"Step 28a22"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</w:t>
            </w:r>
          </w:p>
          <w:p w14:paraId="2257775C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</w:rPr>
              <w:t>f_UT_USIM_Remove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(UT, NO_CNF_REQUIRED); // @sic R5-222007 sic@</w:t>
            </w:r>
          </w:p>
          <w:p w14:paraId="108AD1D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8A0577B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  <w:r w:rsidRPr="00D771AE">
              <w:rPr>
                <w:rFonts w:ascii="Courier New" w:hAnsi="Courier New" w:cs="Courier New"/>
                <w:highlight w:val="yellow"/>
              </w:rPr>
              <w:t xml:space="preserve">//@siclog "Step 28a23a1 - 28a23a4" </w:t>
            </w:r>
            <w:proofErr w:type="spellStart"/>
            <w:r w:rsidRPr="00D771AE">
              <w:rPr>
                <w:rFonts w:ascii="Courier New" w:hAnsi="Courier New" w:cs="Courier New"/>
                <w:highlight w:val="yello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highlight w:val="yellow"/>
              </w:rPr>
              <w:t>@</w:t>
            </w:r>
          </w:p>
          <w:p w14:paraId="7A48DCA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D771AE">
              <w:rPr>
                <w:rFonts w:ascii="Courier New" w:hAnsi="Courier New" w:cs="Courier New"/>
                <w:highlight w:val="yellow"/>
              </w:rPr>
              <w:t xml:space="preserve">        //steps 1a2 to 1a5 of Switch off procedure in RRC_IDLE specified in TS 38.508-1 subclause 4.9.6.1 is performed.</w:t>
            </w:r>
          </w:p>
          <w:p w14:paraId="5844E94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D771AE">
              <w:rPr>
                <w:rFonts w:ascii="Courier New" w:hAnsi="Courier New" w:cs="Courier New"/>
                <w:highlight w:val="yellow"/>
              </w:rPr>
              <w:t xml:space="preserve">        // @sic R5-222007 sic@</w:t>
            </w:r>
          </w:p>
          <w:p w14:paraId="66B5114B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  <w:highlight w:val="yellow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highlight w:val="yellow"/>
              </w:rPr>
              <w:t>f_NR_UE_</w:t>
            </w:r>
            <w:proofErr w:type="gramStart"/>
            <w:r w:rsidRPr="00D771AE">
              <w:rPr>
                <w:rFonts w:ascii="Courier New" w:hAnsi="Courier New" w:cs="Courier New"/>
                <w:highlight w:val="yellow"/>
              </w:rPr>
              <w:t>DeRegisterOnSwitchOff</w:t>
            </w:r>
            <w:proofErr w:type="spellEnd"/>
            <w:r w:rsidRPr="00D771AE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proofErr w:type="gramEnd"/>
            <w:r w:rsidRPr="00D771AE">
              <w:rPr>
                <w:rFonts w:ascii="Courier New" w:hAnsi="Courier New" w:cs="Courier New"/>
                <w:highlight w:val="yellow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highlight w:val="yellow"/>
              </w:rPr>
              <w:t>, STATE_IDLE_1A, -, true);</w:t>
            </w:r>
          </w:p>
          <w:p w14:paraId="5E37D69B" w14:textId="76F8A02A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</w:p>
          <w:p w14:paraId="1F30DB3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</w:p>
          <w:p w14:paraId="30569DD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//@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"Step 28a24"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</w:t>
            </w:r>
          </w:p>
          <w:p w14:paraId="05F1A77C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//The SS configures NGC Cell A as the "Non-suitable cell"</w:t>
            </w:r>
          </w:p>
          <w:p w14:paraId="22B2EEE1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</w:rPr>
              <w:t>f_NR_SetCellPower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</w:rPr>
              <w:t>, tsc_NR_NonSuitableCellSSS_EPRE_FR1, tsc_NR_NonSuitableCellSSS_EPRE_FR2);</w:t>
            </w:r>
          </w:p>
          <w:p w14:paraId="4582F55F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59C887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//@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"Step 28a25"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</w:t>
            </w:r>
          </w:p>
          <w:p w14:paraId="512D2A9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//The USIM is inserted into the UE.</w:t>
            </w:r>
          </w:p>
          <w:p w14:paraId="4CC763A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</w:rPr>
              <w:t>f_UT_USIM_</w:t>
            </w:r>
            <w:proofErr w:type="gramStart"/>
            <w:r w:rsidRPr="00D771AE">
              <w:rPr>
                <w:rFonts w:ascii="Courier New" w:hAnsi="Courier New" w:cs="Courier New"/>
              </w:rPr>
              <w:t>Insert</w:t>
            </w:r>
            <w:proofErr w:type="spellEnd"/>
            <w:r w:rsidRPr="00D771AE">
              <w:rPr>
                <w:rFonts w:ascii="Courier New" w:hAnsi="Courier New" w:cs="Courier New"/>
              </w:rPr>
              <w:t>(</w:t>
            </w:r>
            <w:proofErr w:type="gramEnd"/>
            <w:r w:rsidRPr="00D771AE">
              <w:rPr>
                <w:rFonts w:ascii="Courier New" w:hAnsi="Courier New" w:cs="Courier New"/>
              </w:rPr>
              <w:t>UT, omit); // @sic R5-222007 sic@</w:t>
            </w:r>
          </w:p>
          <w:p w14:paraId="1847E3FA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901B88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//@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"Step 28a26"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</w:t>
            </w:r>
          </w:p>
          <w:p w14:paraId="7210CA3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/*verify that S-NSSAI=2 is not in the Rejected NSSAI list associated with current PLMN */</w:t>
            </w:r>
          </w:p>
          <w:p w14:paraId="092987A8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</w:rPr>
              <w:t>v_AT_</w:t>
            </w:r>
            <w:proofErr w:type="gramStart"/>
            <w:r w:rsidRPr="00D771AE">
              <w:rPr>
                <w:rFonts w:ascii="Courier New" w:hAnsi="Courier New" w:cs="Courier New"/>
              </w:rPr>
              <w:t>Response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771AE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771AE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D771AE">
              <w:rPr>
                <w:rFonts w:ascii="Courier New" w:hAnsi="Courier New" w:cs="Courier New"/>
              </w:rPr>
              <w:t>f_ConvertPLMNtoString</w:t>
            </w:r>
            <w:proofErr w:type="spellEnd"/>
            <w:r w:rsidRPr="00D771AE">
              <w:rPr>
                <w:rFonts w:ascii="Courier New" w:hAnsi="Courier New" w:cs="Courier New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</w:rPr>
              <w:t>v_PLMN</w:t>
            </w:r>
            <w:proofErr w:type="spellEnd"/>
            <w:r w:rsidRPr="00D771AE">
              <w:rPr>
                <w:rFonts w:ascii="Courier New" w:hAnsi="Courier New" w:cs="Courier New"/>
              </w:rPr>
              <w:t>));</w:t>
            </w:r>
          </w:p>
          <w:p w14:paraId="1945E10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lastRenderedPageBreak/>
              <w:t xml:space="preserve">        if (match (</w:t>
            </w:r>
            <w:proofErr w:type="spellStart"/>
            <w:r w:rsidRPr="00D771AE">
              <w:rPr>
                <w:rFonts w:ascii="Courier New" w:hAnsi="Courier New" w:cs="Courier New"/>
              </w:rPr>
              <w:t>v_AT_Response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771AE">
              <w:rPr>
                <w:rFonts w:ascii="Courier New" w:hAnsi="Courier New" w:cs="Courier New"/>
              </w:rPr>
              <w:t>f_Convert_ListOfRejectedNSSAI_ForATCommand</w:t>
            </w:r>
            <w:proofErr w:type="spellEnd"/>
            <w:r w:rsidRPr="00D771AE">
              <w:rPr>
                <w:rFonts w:ascii="Courier New" w:hAnsi="Courier New" w:cs="Courier New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</w:rPr>
              <w:t>v_RejectedNSSAI</w:t>
            </w:r>
            <w:proofErr w:type="spellEnd"/>
            <w:r w:rsidRPr="00D771AE">
              <w:rPr>
                <w:rFonts w:ascii="Courier New" w:hAnsi="Courier New" w:cs="Courier New"/>
              </w:rPr>
              <w:t>))) {</w:t>
            </w:r>
          </w:p>
          <w:p w14:paraId="28D63E01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</w:rPr>
              <w:t>f_NR_</w:t>
            </w:r>
            <w:proofErr w:type="gramStart"/>
            <w:r w:rsidRPr="00D771AE">
              <w:rPr>
                <w:rFonts w:ascii="Courier New" w:hAnsi="Courier New" w:cs="Courier New"/>
              </w:rPr>
              <w:t>SetVerdictFailOrInconc</w:t>
            </w:r>
            <w:proofErr w:type="spellEnd"/>
            <w:r w:rsidRPr="00D771AE">
              <w:rPr>
                <w:rFonts w:ascii="Courier New" w:hAnsi="Courier New" w:cs="Courier New"/>
              </w:rPr>
              <w:t>(</w:t>
            </w:r>
            <w:proofErr w:type="gramEnd"/>
            <w:r w:rsidRPr="00D771AE">
              <w:rPr>
                <w:rFonts w:ascii="Courier New" w:hAnsi="Courier New" w:cs="Courier New"/>
              </w:rPr>
              <w:t>__FILE__, __LINE__, "Step 28a26");</w:t>
            </w:r>
          </w:p>
          <w:p w14:paraId="3E15874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} else {</w:t>
            </w:r>
          </w:p>
          <w:p w14:paraId="5AF288C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</w:rPr>
              <w:t>f_NR_</w:t>
            </w:r>
            <w:proofErr w:type="gramStart"/>
            <w:r w:rsidRPr="00D771AE">
              <w:rPr>
                <w:rFonts w:ascii="Courier New" w:hAnsi="Courier New" w:cs="Courier New"/>
              </w:rPr>
              <w:t>PreliminaryPass</w:t>
            </w:r>
            <w:proofErr w:type="spellEnd"/>
            <w:r w:rsidRPr="00D771AE">
              <w:rPr>
                <w:rFonts w:ascii="Courier New" w:hAnsi="Courier New" w:cs="Courier New"/>
              </w:rPr>
              <w:t>(</w:t>
            </w:r>
            <w:proofErr w:type="gramEnd"/>
            <w:r w:rsidRPr="00D771AE">
              <w:rPr>
                <w:rFonts w:ascii="Courier New" w:hAnsi="Courier New" w:cs="Courier New"/>
              </w:rPr>
              <w:t>__FILE__, __LINE__, "Step 28a26");</w:t>
            </w:r>
          </w:p>
          <w:p w14:paraId="25751A2C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 //@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"Step 28a27"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 Prose CR required</w:t>
            </w:r>
          </w:p>
          <w:p w14:paraId="1879DD7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 //The SS configures NGC Cell A as the Serving cell</w:t>
            </w:r>
          </w:p>
          <w:p w14:paraId="16319252" w14:textId="5D4CE04F" w:rsid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</w:rPr>
              <w:t>f_NR_SetCellPower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</w:rPr>
              <w:t>, tsc_NR_ServingCellSSS_EPRE_FR1, tsc_NR_ServingCellSSS_EPRE_FR2);</w:t>
            </w:r>
          </w:p>
          <w:p w14:paraId="69462DE8" w14:textId="20E65F43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</w:t>
            </w:r>
            <w:r w:rsidRPr="00D771AE">
              <w:rPr>
                <w:rFonts w:ascii="Courier New" w:hAnsi="Courier New" w:cs="Courier New"/>
                <w:highlight w:val="yellow"/>
              </w:rPr>
              <w:t>f_NR5GC_</w:t>
            </w:r>
            <w:proofErr w:type="gramStart"/>
            <w:r w:rsidRPr="00D771AE">
              <w:rPr>
                <w:rFonts w:ascii="Courier New" w:hAnsi="Courier New" w:cs="Courier New"/>
                <w:highlight w:val="yellow"/>
              </w:rPr>
              <w:t>SwitchOnAndResetIMS(</w:t>
            </w:r>
            <w:proofErr w:type="gramEnd"/>
            <w:r w:rsidRPr="00D771AE">
              <w:rPr>
                <w:rFonts w:ascii="Courier New" w:hAnsi="Courier New" w:cs="Courier New"/>
                <w:highlight w:val="yellow"/>
              </w:rPr>
              <w:t>);</w:t>
            </w:r>
          </w:p>
          <w:p w14:paraId="4C0C09DD" w14:textId="06C70BD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}</w:t>
            </w:r>
          </w:p>
          <w:p w14:paraId="04E340A6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.</w:t>
            </w:r>
          </w:p>
          <w:p w14:paraId="1D33E039" w14:textId="1D1DE57D" w:rsid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.</w:t>
            </w:r>
          </w:p>
          <w:p w14:paraId="1EF9B099" w14:textId="15684C89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.</w:t>
            </w:r>
          </w:p>
          <w:p w14:paraId="6A2D9BDC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}</w:t>
            </w:r>
          </w:p>
          <w:p w14:paraId="6F4E626B" w14:textId="72C126C1" w:rsidR="008C32EF" w:rsidRPr="00CA4CF2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D771AE">
              <w:rPr>
                <w:rFonts w:ascii="Courier New" w:hAnsi="Courier New" w:cs="Courier New"/>
              </w:rPr>
              <w:t>}</w:t>
            </w:r>
          </w:p>
        </w:tc>
      </w:tr>
      <w:bookmarkEnd w:id="11"/>
      <w:bookmarkEnd w:id="12"/>
      <w:bookmarkEnd w:id="13"/>
      <w:bookmarkEnd w:id="14"/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66FDA" w14:textId="77777777" w:rsidR="00D01B88" w:rsidRDefault="00D01B88">
      <w:r>
        <w:separator/>
      </w:r>
    </w:p>
  </w:endnote>
  <w:endnote w:type="continuationSeparator" w:id="0">
    <w:p w14:paraId="0C1DB5A0" w14:textId="77777777" w:rsidR="00D01B88" w:rsidRDefault="00D01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2DBA6" w14:textId="77777777" w:rsidR="00CF0524" w:rsidRDefault="00CF0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41604" w14:textId="77777777" w:rsidR="00CF0524" w:rsidRDefault="00CF0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0F75B" w14:textId="77777777" w:rsidR="00CF0524" w:rsidRDefault="00CF0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C8D22" w14:textId="77777777" w:rsidR="00D01B88" w:rsidRDefault="00D01B88">
      <w:r>
        <w:separator/>
      </w:r>
    </w:p>
  </w:footnote>
  <w:footnote w:type="continuationSeparator" w:id="0">
    <w:p w14:paraId="5D2B5152" w14:textId="77777777" w:rsidR="00D01B88" w:rsidRDefault="00D01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FD8AB" w14:textId="77777777" w:rsidR="00CF0524" w:rsidRDefault="00CF0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E6678" w14:textId="77777777" w:rsidR="00CF0524" w:rsidRDefault="00CF0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8104C3"/>
    <w:multiLevelType w:val="hybridMultilevel"/>
    <w:tmpl w:val="A92C945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A486A"/>
    <w:multiLevelType w:val="hybridMultilevel"/>
    <w:tmpl w:val="A92C94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B664BB"/>
    <w:multiLevelType w:val="hybridMultilevel"/>
    <w:tmpl w:val="362C7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C780E"/>
    <w:multiLevelType w:val="hybridMultilevel"/>
    <w:tmpl w:val="2BCA4C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3576B"/>
    <w:multiLevelType w:val="hybridMultilevel"/>
    <w:tmpl w:val="362C7D4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16"/>
  </w:num>
  <w:num w:numId="5">
    <w:abstractNumId w:val="22"/>
  </w:num>
  <w:num w:numId="6">
    <w:abstractNumId w:val="19"/>
  </w:num>
  <w:num w:numId="7">
    <w:abstractNumId w:val="21"/>
  </w:num>
  <w:num w:numId="8">
    <w:abstractNumId w:val="8"/>
  </w:num>
  <w:num w:numId="9">
    <w:abstractNumId w:val="0"/>
  </w:num>
  <w:num w:numId="10">
    <w:abstractNumId w:val="12"/>
  </w:num>
  <w:num w:numId="11">
    <w:abstractNumId w:val="3"/>
  </w:num>
  <w:num w:numId="12">
    <w:abstractNumId w:val="10"/>
  </w:num>
  <w:num w:numId="13">
    <w:abstractNumId w:val="2"/>
  </w:num>
  <w:num w:numId="14">
    <w:abstractNumId w:val="11"/>
  </w:num>
  <w:num w:numId="15">
    <w:abstractNumId w:val="17"/>
  </w:num>
  <w:num w:numId="16">
    <w:abstractNumId w:val="18"/>
  </w:num>
  <w:num w:numId="17">
    <w:abstractNumId w:val="9"/>
  </w:num>
  <w:num w:numId="18">
    <w:abstractNumId w:val="13"/>
  </w:num>
  <w:num w:numId="19">
    <w:abstractNumId w:val="15"/>
  </w:num>
  <w:num w:numId="20">
    <w:abstractNumId w:val="20"/>
  </w:num>
  <w:num w:numId="21">
    <w:abstractNumId w:val="1"/>
  </w:num>
  <w:num w:numId="22">
    <w:abstractNumId w:val="6"/>
  </w:num>
  <w:num w:numId="23">
    <w:abstractNumId w:val="4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32B8"/>
    <w:rsid w:val="00022E4A"/>
    <w:rsid w:val="00026F56"/>
    <w:rsid w:val="00027D5B"/>
    <w:rsid w:val="00043F80"/>
    <w:rsid w:val="000503CE"/>
    <w:rsid w:val="00062D76"/>
    <w:rsid w:val="000824C2"/>
    <w:rsid w:val="00082C5E"/>
    <w:rsid w:val="000A6394"/>
    <w:rsid w:val="000B3409"/>
    <w:rsid w:val="000B79F1"/>
    <w:rsid w:val="000B7FED"/>
    <w:rsid w:val="000C038A"/>
    <w:rsid w:val="000C6598"/>
    <w:rsid w:val="000D44B3"/>
    <w:rsid w:val="000F78A8"/>
    <w:rsid w:val="001154B0"/>
    <w:rsid w:val="00132624"/>
    <w:rsid w:val="00134C93"/>
    <w:rsid w:val="001407A1"/>
    <w:rsid w:val="00145D43"/>
    <w:rsid w:val="00192C46"/>
    <w:rsid w:val="001A08B3"/>
    <w:rsid w:val="001A09A3"/>
    <w:rsid w:val="001A433F"/>
    <w:rsid w:val="001A7B60"/>
    <w:rsid w:val="001B52F0"/>
    <w:rsid w:val="001B7A65"/>
    <w:rsid w:val="001C6F20"/>
    <w:rsid w:val="001D0839"/>
    <w:rsid w:val="001E41F3"/>
    <w:rsid w:val="001F5BBF"/>
    <w:rsid w:val="002118AB"/>
    <w:rsid w:val="002160BA"/>
    <w:rsid w:val="0022107F"/>
    <w:rsid w:val="0023257B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C3485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44D50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3F4CAB"/>
    <w:rsid w:val="00404E97"/>
    <w:rsid w:val="00410371"/>
    <w:rsid w:val="0041557E"/>
    <w:rsid w:val="004242F1"/>
    <w:rsid w:val="00464AC0"/>
    <w:rsid w:val="004708AA"/>
    <w:rsid w:val="004A2A42"/>
    <w:rsid w:val="004A623E"/>
    <w:rsid w:val="004B68FC"/>
    <w:rsid w:val="004B75B7"/>
    <w:rsid w:val="00504F3F"/>
    <w:rsid w:val="0051580D"/>
    <w:rsid w:val="00532B8D"/>
    <w:rsid w:val="00547111"/>
    <w:rsid w:val="00564C8E"/>
    <w:rsid w:val="00582E49"/>
    <w:rsid w:val="00592D74"/>
    <w:rsid w:val="00595E68"/>
    <w:rsid w:val="005B4749"/>
    <w:rsid w:val="005D6D5B"/>
    <w:rsid w:val="005E2C44"/>
    <w:rsid w:val="005F0EEB"/>
    <w:rsid w:val="005F590C"/>
    <w:rsid w:val="006202BB"/>
    <w:rsid w:val="00621188"/>
    <w:rsid w:val="006257ED"/>
    <w:rsid w:val="00631675"/>
    <w:rsid w:val="00665C47"/>
    <w:rsid w:val="00666F6C"/>
    <w:rsid w:val="00673EE1"/>
    <w:rsid w:val="00684D40"/>
    <w:rsid w:val="006938E7"/>
    <w:rsid w:val="00695808"/>
    <w:rsid w:val="006A0743"/>
    <w:rsid w:val="006B3C17"/>
    <w:rsid w:val="006B46FB"/>
    <w:rsid w:val="006E21FB"/>
    <w:rsid w:val="00705E6A"/>
    <w:rsid w:val="007173F7"/>
    <w:rsid w:val="00760C1E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6A07"/>
    <w:rsid w:val="007F7259"/>
    <w:rsid w:val="007F72B2"/>
    <w:rsid w:val="00803AD6"/>
    <w:rsid w:val="008040A8"/>
    <w:rsid w:val="00820254"/>
    <w:rsid w:val="008279FA"/>
    <w:rsid w:val="008504BB"/>
    <w:rsid w:val="008535B7"/>
    <w:rsid w:val="008626E7"/>
    <w:rsid w:val="008666B5"/>
    <w:rsid w:val="008705B1"/>
    <w:rsid w:val="00870EE7"/>
    <w:rsid w:val="008863B9"/>
    <w:rsid w:val="008A45A6"/>
    <w:rsid w:val="008B4608"/>
    <w:rsid w:val="008B4622"/>
    <w:rsid w:val="008C32EF"/>
    <w:rsid w:val="008F11A7"/>
    <w:rsid w:val="008F3789"/>
    <w:rsid w:val="008F686C"/>
    <w:rsid w:val="009148DE"/>
    <w:rsid w:val="00916D11"/>
    <w:rsid w:val="00930EF4"/>
    <w:rsid w:val="00935F09"/>
    <w:rsid w:val="00937A5E"/>
    <w:rsid w:val="00941E30"/>
    <w:rsid w:val="00942C1A"/>
    <w:rsid w:val="00950C38"/>
    <w:rsid w:val="009777D9"/>
    <w:rsid w:val="00991B88"/>
    <w:rsid w:val="009943F9"/>
    <w:rsid w:val="009A14C6"/>
    <w:rsid w:val="009A5753"/>
    <w:rsid w:val="009A579D"/>
    <w:rsid w:val="009B0C3B"/>
    <w:rsid w:val="009B47CC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5820"/>
    <w:rsid w:val="00AD0314"/>
    <w:rsid w:val="00AD1CD8"/>
    <w:rsid w:val="00B258BB"/>
    <w:rsid w:val="00B268B3"/>
    <w:rsid w:val="00B6548F"/>
    <w:rsid w:val="00B67B97"/>
    <w:rsid w:val="00B76ECC"/>
    <w:rsid w:val="00B87CA7"/>
    <w:rsid w:val="00B968C8"/>
    <w:rsid w:val="00BA3EC5"/>
    <w:rsid w:val="00BA51D9"/>
    <w:rsid w:val="00BA62B8"/>
    <w:rsid w:val="00BB3228"/>
    <w:rsid w:val="00BB5DFC"/>
    <w:rsid w:val="00BD279D"/>
    <w:rsid w:val="00BD6BB8"/>
    <w:rsid w:val="00BF74E3"/>
    <w:rsid w:val="00C37347"/>
    <w:rsid w:val="00C462F9"/>
    <w:rsid w:val="00C66BA2"/>
    <w:rsid w:val="00C820AB"/>
    <w:rsid w:val="00C95985"/>
    <w:rsid w:val="00CC5026"/>
    <w:rsid w:val="00CC68D0"/>
    <w:rsid w:val="00CF0524"/>
    <w:rsid w:val="00D01B88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771AE"/>
    <w:rsid w:val="00DC6827"/>
    <w:rsid w:val="00DE34CF"/>
    <w:rsid w:val="00DE7626"/>
    <w:rsid w:val="00E10E54"/>
    <w:rsid w:val="00E13F3D"/>
    <w:rsid w:val="00E259B2"/>
    <w:rsid w:val="00E34898"/>
    <w:rsid w:val="00E440BB"/>
    <w:rsid w:val="00E5146D"/>
    <w:rsid w:val="00E63240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85F7E"/>
    <w:rsid w:val="00FA0CC8"/>
    <w:rsid w:val="00FB6386"/>
    <w:rsid w:val="00FC580D"/>
    <w:rsid w:val="00FC79FD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D771A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3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8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Narendra.Kalahasti@anritsu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F629D-F171-448B-987E-A6BF5757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1570</Words>
  <Characters>8953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3</cp:revision>
  <cp:lastPrinted>1900-01-01T00:00:00Z</cp:lastPrinted>
  <dcterms:created xsi:type="dcterms:W3CDTF">2022-12-02T10:52:00Z</dcterms:created>
  <dcterms:modified xsi:type="dcterms:W3CDTF">2022-12-02T10:55:00Z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2022-12-02T10:52:18Z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100aab3e-7fb9-4c92-bc8b-e7def860893a</vt:lpwstr>
  </property>
  <property fmtid="{D5CDD505-2E9C-101B-9397-08002B2CF9AE}" pid="27" name="MSIP_Label_9764cdcd-3664-4d05-9615-7cbf65a4f0a8_ContentBits">
    <vt:lpwstr>0</vt:lpwstr>
  </property>
</Properties>
</file>