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F5121E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26190E">
          <w:rPr>
            <w:b/>
            <w:i/>
            <w:noProof/>
            <w:sz w:val="28"/>
          </w:rPr>
          <w:t>1</w:t>
        </w:r>
        <w:r w:rsidR="00AC00E4">
          <w:rPr>
            <w:b/>
            <w:i/>
            <w:noProof/>
            <w:sz w:val="28"/>
          </w:rPr>
          <w:t>68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DD0BA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6C0803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C6B13" w:rsidR="001E41F3" w:rsidRDefault="00156BC9" w:rsidP="00B7489A">
            <w:pPr>
              <w:pStyle w:val="CRCoverPage"/>
              <w:spacing w:after="0"/>
              <w:rPr>
                <w:noProof/>
              </w:rPr>
            </w:pPr>
            <w:r w:rsidRPr="00156BC9">
              <w:t>Correction for NR5GC 5GMM test case 9.1.4.1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D32E6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1B2373" w:rsidRPr="001B237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BA941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35C73">
              <w:rPr>
                <w:noProof/>
              </w:rPr>
              <w:t>09-</w:t>
            </w:r>
            <w:r w:rsidR="008C5234">
              <w:rPr>
                <w:noProof/>
              </w:rPr>
              <w:t>2</w:t>
            </w:r>
            <w:r w:rsidR="006C0803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D5366" w14:textId="77777777" w:rsidR="005E396E" w:rsidRDefault="005E396E" w:rsidP="005E3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implementation of R5-224195, the UE is brought into connected mode including SRB2 establishment at step 68H.  So the NSSAI DELETE signalling message should be transferred on SRB2, regardless of the value of v_SRB.</w:t>
            </w:r>
          </w:p>
          <w:p w14:paraId="708AA7DE" w14:textId="53432F95" w:rsidR="00A251D1" w:rsidRDefault="00A251D1" w:rsidP="005E396E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8556C5" w:rsidR="00A251D1" w:rsidRPr="0035396C" w:rsidRDefault="005E396E" w:rsidP="000C4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Used tsc_NR_RbId_SRB2 at step 70 in call to  f_NR5GC_DeleteNSSAI()</w:t>
            </w: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A251D1" w:rsidRPr="00BD4675" w:rsidRDefault="00470DDD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6C0803">
              <w:rPr>
                <w:noProof/>
              </w:rPr>
              <w:t>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9F2E9" w:rsidR="00A251D1" w:rsidRDefault="006C0803" w:rsidP="00A251D1">
            <w:pPr>
              <w:pStyle w:val="CRCoverPage"/>
              <w:spacing w:after="0"/>
              <w:rPr>
                <w:noProof/>
              </w:rPr>
            </w:pPr>
            <w:r>
              <w:t>9.1.4.1.NR5GC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41510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F26FE14" w14:textId="37219DFF" w:rsidR="005C75A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75A6" w:rsidRPr="004E1411">
        <w:rPr>
          <w:rFonts w:cs="Arial"/>
          <w:iCs/>
        </w:rPr>
        <w:t>Table of Contents</w:t>
      </w:r>
      <w:r w:rsidR="005C75A6">
        <w:tab/>
      </w:r>
      <w:r w:rsidR="005C75A6">
        <w:fldChar w:fldCharType="begin"/>
      </w:r>
      <w:r w:rsidR="005C75A6">
        <w:instrText xml:space="preserve"> PAGEREF _Toc114151067 \h </w:instrText>
      </w:r>
      <w:r w:rsidR="005C75A6">
        <w:fldChar w:fldCharType="separate"/>
      </w:r>
      <w:r w:rsidR="005C75A6">
        <w:t>2</w:t>
      </w:r>
      <w:r w:rsidR="005C75A6">
        <w:fldChar w:fldCharType="end"/>
      </w:r>
    </w:p>
    <w:p w14:paraId="55EE2CBE" w14:textId="3187EB63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_Toc114151068 \h </w:instrText>
      </w:r>
      <w:r>
        <w:fldChar w:fldCharType="separate"/>
      </w:r>
      <w:r>
        <w:t>3</w:t>
      </w:r>
      <w:r>
        <w:fldChar w:fldCharType="end"/>
      </w:r>
    </w:p>
    <w:p w14:paraId="2D3748F2" w14:textId="69AFF83A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_Toc114151069 \h </w:instrText>
      </w:r>
      <w:r>
        <w:fldChar w:fldCharType="separate"/>
      </w:r>
      <w:r>
        <w:t>3</w:t>
      </w:r>
      <w:r>
        <w:fldChar w:fldCharType="end"/>
      </w:r>
    </w:p>
    <w:p w14:paraId="3CF6302D" w14:textId="29E909E7" w:rsidR="005C75A6" w:rsidRDefault="005C75A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41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41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_Toc114151070 \h </w:instrText>
      </w:r>
      <w:r>
        <w:fldChar w:fldCharType="separate"/>
      </w:r>
      <w:r>
        <w:t>4</w:t>
      </w:r>
      <w:r>
        <w:fldChar w:fldCharType="end"/>
      </w:r>
    </w:p>
    <w:p w14:paraId="325A0C2F" w14:textId="4BA2F40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15106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74A5218D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4151069"/>
      <w:r w:rsidRPr="00854C55">
        <w:rPr>
          <w:b/>
        </w:rPr>
        <w:t>Corrections required</w:t>
      </w:r>
      <w:bookmarkEnd w:id="4"/>
      <w:bookmarkEnd w:id="5"/>
      <w:bookmarkEnd w:id="6"/>
    </w:p>
    <w:p w14:paraId="0788F742" w14:textId="77777777" w:rsidR="00F75083" w:rsidRDefault="00F75083" w:rsidP="00F7508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4"/>
      <w:bookmarkStart w:id="8" w:name="_Toc115094334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75083" w14:paraId="6AE6FD10" w14:textId="77777777" w:rsidTr="00CB16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572D" w14:textId="77777777" w:rsidR="00F75083" w:rsidRDefault="00F75083" w:rsidP="00CB16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15AB" w14:textId="77777777" w:rsidR="00F75083" w:rsidRPr="00BD12E5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D12E5">
              <w:rPr>
                <w:rFonts w:ascii="Arial" w:hAnsi="Arial" w:cs="Arial"/>
                <w:lang w:val="en-US" w:eastAsia="en-GB"/>
              </w:rPr>
              <w:t>fl_TC_9_1_4_1_TestBody</w:t>
            </w:r>
          </w:p>
        </w:tc>
      </w:tr>
      <w:tr w:rsidR="00F75083" w14:paraId="1694D160" w14:textId="77777777" w:rsidTr="00CB160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4A4" w14:textId="77777777" w:rsidR="00F75083" w:rsidRDefault="00F75083" w:rsidP="00CB16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4BB8" w14:textId="13C9A179" w:rsidR="00F75083" w:rsidRPr="00BD12E5" w:rsidRDefault="00B445E3" w:rsidP="00CB1607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Following implementation of</w:t>
            </w:r>
            <w:r w:rsidR="00F75083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R5-224195, the UE is brought into connected mode </w:t>
            </w:r>
            <w:r w:rsidR="00BD12E5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including</w:t>
            </w:r>
            <w:r w:rsidR="00F75083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SRB2 establishment at step 68H</w:t>
            </w:r>
            <w:r w:rsidR="00BD12E5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. </w:t>
            </w:r>
            <w:r w:rsidR="00F75083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gramStart"/>
            <w:r w:rsidR="00BD12E5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So</w:t>
            </w:r>
            <w:proofErr w:type="gramEnd"/>
            <w:r w:rsidR="00F75083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the NSSAI DELETE </w:t>
            </w:r>
            <w:r w:rsidR="008530F0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signalling </w:t>
            </w:r>
            <w:r w:rsidR="00F75083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message </w:t>
            </w:r>
            <w:r w:rsidR="008530F0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should be transferred</w:t>
            </w:r>
            <w:r w:rsidR="00F75083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on SRB2</w:t>
            </w:r>
            <w:r w:rsidR="00BD12E5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, regardless of the value of </w:t>
            </w:r>
            <w:proofErr w:type="spellStart"/>
            <w:r w:rsidR="00F75083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v_SRB</w:t>
            </w:r>
            <w:proofErr w:type="spellEnd"/>
            <w:r w:rsidR="00BD12E5"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F75083" w14:paraId="79F0B7CA" w14:textId="77777777" w:rsidTr="00CB16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0958" w14:textId="77777777" w:rsidR="00F75083" w:rsidRDefault="00F75083" w:rsidP="00CB16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5B06" w14:textId="6D85C952" w:rsidR="00F75083" w:rsidRPr="00BD12E5" w:rsidRDefault="00F75083" w:rsidP="00CB1607">
            <w:pPr>
              <w:pStyle w:val="B2"/>
              <w:ind w:left="0" w:firstLine="0"/>
              <w:rPr>
                <w:rFonts w:cs="Arial"/>
                <w:lang w:val="en-US" w:eastAsia="zh-CN"/>
              </w:rPr>
            </w:pPr>
            <w:r w:rsidRPr="00BD12E5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Used tsc_NR_RbId_SRB2 at step 70 </w:t>
            </w:r>
            <w:r w:rsidR="008530F0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in call </w:t>
            </w:r>
            <w:proofErr w:type="gramStart"/>
            <w:r w:rsidR="008530F0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to </w:t>
            </w:r>
            <w:r w:rsidRPr="00BD12E5">
              <w:rPr>
                <w:rFonts w:cs="Arial"/>
                <w:lang w:val="en-US" w:eastAsia="zh-CN"/>
              </w:rPr>
              <w:t xml:space="preserve"> </w:t>
            </w:r>
            <w:r w:rsidR="008530F0" w:rsidRPr="008530F0">
              <w:rPr>
                <w:rFonts w:cs="Arial"/>
                <w:lang w:val="en-US" w:eastAsia="zh-CN"/>
              </w:rPr>
              <w:t>f</w:t>
            </w:r>
            <w:proofErr w:type="gramEnd"/>
            <w:r w:rsidR="008530F0" w:rsidRPr="008530F0">
              <w:rPr>
                <w:rFonts w:cs="Arial"/>
                <w:lang w:val="en-US" w:eastAsia="zh-CN"/>
              </w:rPr>
              <w:t>_NR5GC_DeleteNSSAI</w:t>
            </w:r>
            <w:r w:rsidR="008530F0">
              <w:rPr>
                <w:rFonts w:cs="Arial"/>
                <w:lang w:val="en-US" w:eastAsia="zh-CN"/>
              </w:rPr>
              <w:t>()</w:t>
            </w:r>
          </w:p>
        </w:tc>
      </w:tr>
      <w:tr w:rsidR="00F75083" w14:paraId="3BC86802" w14:textId="77777777" w:rsidTr="00CB16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AC95" w14:textId="77777777" w:rsidR="00F75083" w:rsidRDefault="00F75083" w:rsidP="00CB16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5C5" w14:textId="77777777" w:rsidR="00F75083" w:rsidRPr="00BD12E5" w:rsidRDefault="00F75083" w:rsidP="00CB1607">
            <w:pPr>
              <w:spacing w:after="0"/>
              <w:rPr>
                <w:rFonts w:ascii="Arial" w:hAnsi="Arial" w:cs="Arial"/>
                <w:lang w:eastAsia="en-GB"/>
              </w:rPr>
            </w:pPr>
            <w:r w:rsidRPr="00BD12E5">
              <w:rPr>
                <w:rFonts w:ascii="Arial" w:hAnsi="Arial" w:cs="Arial"/>
                <w:lang w:eastAsia="en-GB"/>
              </w:rPr>
              <w:t>ConfigurationUpdate_NR5GC</w:t>
            </w:r>
          </w:p>
        </w:tc>
      </w:tr>
      <w:tr w:rsidR="00F75083" w14:paraId="3486BD81" w14:textId="77777777" w:rsidTr="00CB160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EB8" w14:textId="77777777" w:rsidR="00F75083" w:rsidRDefault="00F75083" w:rsidP="00CB160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C216" w14:textId="457005FB" w:rsidR="00F75083" w:rsidRPr="00A258B9" w:rsidRDefault="00386E35" w:rsidP="00CB1607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020CCD7" w14:textId="77777777" w:rsidR="00F75083" w:rsidRDefault="00F75083" w:rsidP="00F75083">
      <w:pPr>
        <w:rPr>
          <w:lang w:val="en-US" w:eastAsia="zh-CN"/>
        </w:rPr>
      </w:pPr>
    </w:p>
    <w:p w14:paraId="755F18D0" w14:textId="77777777" w:rsidR="00F75083" w:rsidRDefault="00F75083" w:rsidP="00F7508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75083" w14:paraId="44ADFE8D" w14:textId="77777777" w:rsidTr="00CB160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D30E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function fl_TC_9_1_4_1_</w:t>
            </w:r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741F89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4A78A4B7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153D826" w14:textId="77777777" w:rsidR="00F75083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5897F136" w14:textId="77777777" w:rsidR="00F75083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580D826D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9517953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5A823F1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//@siclog "Step 68A - 68H" 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@</w:t>
            </w:r>
          </w:p>
          <w:p w14:paraId="7E77B6A1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f_NR5GC_RRC_ConnectedState3N_Def (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);  /</w:t>
            </w:r>
            <w:proofErr w:type="gramEnd"/>
            <w:r w:rsidRPr="00741F89">
              <w:rPr>
                <w:rFonts w:ascii="Courier New" w:hAnsi="Courier New" w:cs="Courier New"/>
                <w:lang w:eastAsia="de-DE"/>
              </w:rPr>
              <w:t>/ @sic R5-224195 sic@</w:t>
            </w:r>
          </w:p>
          <w:p w14:paraId="51A635C6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069CD5C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//@siclog "Step 69 - 70" 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@</w:t>
            </w:r>
          </w:p>
          <w:p w14:paraId="25F839DC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// Delete Configured NSSAI to reset UE for next test case. @</w:t>
            </w:r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sic</w:t>
            </w:r>
            <w:proofErr w:type="gramEnd"/>
            <w:r w:rsidRPr="00741F89">
              <w:rPr>
                <w:rFonts w:ascii="Courier New" w:hAnsi="Courier New" w:cs="Courier New"/>
                <w:lang w:eastAsia="de-DE"/>
              </w:rPr>
              <w:t xml:space="preserve"> R5s1048, R5-205383 sic@</w:t>
            </w:r>
          </w:p>
          <w:p w14:paraId="3ED07514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f_NR5GC_DeleteNSSAI (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Delete</w:t>
            </w:r>
            <w:proofErr w:type="gramEnd"/>
            <w:r w:rsidRPr="00741F89">
              <w:rPr>
                <w:rFonts w:ascii="Courier New" w:hAnsi="Courier New" w:cs="Courier New"/>
                <w:lang w:eastAsia="de-DE"/>
              </w:rPr>
              <w:t>_Configured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 xml:space="preserve">, '000000'O, -, </w:t>
            </w:r>
            <w:proofErr w:type="spellStart"/>
            <w:r w:rsidRPr="00741F89">
              <w:rPr>
                <w:rFonts w:ascii="Courier New" w:hAnsi="Courier New" w:cs="Courier New"/>
                <w:highlight w:val="yellow"/>
                <w:lang w:eastAsia="de-DE"/>
              </w:rPr>
              <w:t>v_SRB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);</w:t>
            </w:r>
          </w:p>
          <w:p w14:paraId="5E285708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C9FB4C8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//@siclog "Step 71" 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@</w:t>
            </w:r>
          </w:p>
          <w:p w14:paraId="25E7458F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);</w:t>
            </w:r>
          </w:p>
          <w:p w14:paraId="34643DD1" w14:textId="77777777" w:rsidR="00F75083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55277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4A43D9E" w14:textId="77777777" w:rsidR="00F75083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BDC7CD7" w14:textId="77777777" w:rsidR="00F75083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620B34C6" w14:textId="77777777" w:rsidR="00F75083" w:rsidRDefault="00F75083" w:rsidP="00F75083">
      <w:pPr>
        <w:spacing w:after="0"/>
        <w:rPr>
          <w:rFonts w:ascii="Arial" w:hAnsi="Arial"/>
          <w:b/>
          <w:lang w:eastAsia="en-GB"/>
        </w:rPr>
      </w:pPr>
    </w:p>
    <w:p w14:paraId="62F469B1" w14:textId="77777777" w:rsidR="00F75083" w:rsidRDefault="00F75083" w:rsidP="00F75083">
      <w:pPr>
        <w:spacing w:after="0"/>
        <w:rPr>
          <w:rFonts w:ascii="Arial" w:hAnsi="Arial"/>
          <w:b/>
          <w:lang w:eastAsia="en-GB"/>
        </w:rPr>
      </w:pPr>
    </w:p>
    <w:p w14:paraId="55879C5E" w14:textId="77777777" w:rsidR="00F75083" w:rsidRDefault="00F75083" w:rsidP="00F7508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75083" w14:paraId="3B7FC894" w14:textId="77777777" w:rsidTr="00CB160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FA9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</w:t>
            </w:r>
            <w:r w:rsidRPr="00741F89">
              <w:rPr>
                <w:rFonts w:ascii="Courier New" w:hAnsi="Courier New" w:cs="Courier New"/>
                <w:lang w:eastAsia="de-DE"/>
              </w:rPr>
              <w:t xml:space="preserve">  function fl_TC_9_1_4_1_</w:t>
            </w:r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741F89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1DA7E43F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CEC1429" w14:textId="77777777" w:rsidR="00F75083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7CE497B" w14:textId="77777777" w:rsidR="00F75083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5FE5AC54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0910F8A6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B1F9B85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//@siclog "Step 68A - 68H" 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@</w:t>
            </w:r>
          </w:p>
          <w:p w14:paraId="369E2565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lastRenderedPageBreak/>
              <w:t xml:space="preserve">    f_NR5GC_RRC_ConnectedState3N_Def (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);  /</w:t>
            </w:r>
            <w:proofErr w:type="gramEnd"/>
            <w:r w:rsidRPr="00741F89">
              <w:rPr>
                <w:rFonts w:ascii="Courier New" w:hAnsi="Courier New" w:cs="Courier New"/>
                <w:lang w:eastAsia="de-DE"/>
              </w:rPr>
              <w:t>/ @sic R5-224195 sic@</w:t>
            </w:r>
          </w:p>
          <w:p w14:paraId="6C0D52B4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62ABA60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//@siclog "Step 69 - 70" 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@</w:t>
            </w:r>
          </w:p>
          <w:p w14:paraId="403CDFCC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// Delete Configured NSSAI to reset UE for next test case. @</w:t>
            </w:r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sic</w:t>
            </w:r>
            <w:proofErr w:type="gramEnd"/>
            <w:r w:rsidRPr="00741F89">
              <w:rPr>
                <w:rFonts w:ascii="Courier New" w:hAnsi="Courier New" w:cs="Courier New"/>
                <w:lang w:eastAsia="de-DE"/>
              </w:rPr>
              <w:t xml:space="preserve"> R5s1048, R5-205383 sic@</w:t>
            </w:r>
          </w:p>
          <w:p w14:paraId="7A6276AA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f_NR5GC_DeleteNSSAI (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proofErr w:type="gramStart"/>
            <w:r w:rsidRPr="00741F89">
              <w:rPr>
                <w:rFonts w:ascii="Courier New" w:hAnsi="Courier New" w:cs="Courier New"/>
                <w:lang w:eastAsia="de-DE"/>
              </w:rPr>
              <w:t>Delete</w:t>
            </w:r>
            <w:proofErr w:type="gramEnd"/>
            <w:r w:rsidRPr="00741F89">
              <w:rPr>
                <w:rFonts w:ascii="Courier New" w:hAnsi="Courier New" w:cs="Courier New"/>
                <w:lang w:eastAsia="de-DE"/>
              </w:rPr>
              <w:t>_Configured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 xml:space="preserve">, '000000'O, -, </w:t>
            </w:r>
            <w:r w:rsidRPr="00741F89">
              <w:rPr>
                <w:rFonts w:ascii="Courier New" w:hAnsi="Courier New" w:cs="Courier New"/>
                <w:highlight w:val="yellow"/>
                <w:lang w:eastAsia="de-DE"/>
              </w:rPr>
              <w:t>tsc_NR_RbId_SRB2</w:t>
            </w:r>
            <w:r w:rsidRPr="00741F89">
              <w:rPr>
                <w:rFonts w:ascii="Courier New" w:hAnsi="Courier New" w:cs="Courier New"/>
                <w:lang w:eastAsia="de-DE"/>
              </w:rPr>
              <w:t>);</w:t>
            </w:r>
          </w:p>
          <w:p w14:paraId="2E6F44A1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DA8AB7A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//@siclog "Step 71" 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@</w:t>
            </w:r>
          </w:p>
          <w:p w14:paraId="4AC7631A" w14:textId="77777777" w:rsidR="00F75083" w:rsidRPr="00741F89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41F89">
              <w:rPr>
                <w:rFonts w:ascii="Courier New" w:hAnsi="Courier New" w:cs="Courier New"/>
                <w:lang w:eastAsia="de-DE"/>
              </w:rPr>
              <w:t>v_NGC_NASCellG</w:t>
            </w:r>
            <w:proofErr w:type="spellEnd"/>
            <w:r w:rsidRPr="00741F89">
              <w:rPr>
                <w:rFonts w:ascii="Courier New" w:hAnsi="Courier New" w:cs="Courier New"/>
                <w:lang w:eastAsia="de-DE"/>
              </w:rPr>
              <w:t>);</w:t>
            </w:r>
          </w:p>
          <w:p w14:paraId="5E31B8FB" w14:textId="77777777" w:rsidR="00F75083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F89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55277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4925B89" w14:textId="77777777" w:rsidR="00F75083" w:rsidRPr="00571BB2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DCE7540" w14:textId="77777777" w:rsidR="00F75083" w:rsidRPr="00571BB2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52778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4751A54" w14:textId="77777777" w:rsidR="00F75083" w:rsidRPr="00571BB2" w:rsidRDefault="00F75083" w:rsidP="00CB160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303EBB38" w14:textId="77777777" w:rsidR="00F75083" w:rsidRDefault="00F75083" w:rsidP="00F75083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7E05077F" w14:textId="77777777" w:rsidR="006C0803" w:rsidRPr="006C0803" w:rsidRDefault="006C0803" w:rsidP="006C0803"/>
    <w:sectPr w:rsidR="006C0803" w:rsidRPr="006C08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6A864" w14:textId="77777777" w:rsidR="00FD6DB0" w:rsidRDefault="00FD6DB0">
      <w:r>
        <w:separator/>
      </w:r>
    </w:p>
  </w:endnote>
  <w:endnote w:type="continuationSeparator" w:id="0">
    <w:p w14:paraId="3B31E758" w14:textId="77777777" w:rsidR="00FD6DB0" w:rsidRDefault="00FD6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4CEE6" w14:textId="77777777" w:rsidR="00FD6DB0" w:rsidRDefault="00FD6DB0">
      <w:r>
        <w:separator/>
      </w:r>
    </w:p>
  </w:footnote>
  <w:footnote w:type="continuationSeparator" w:id="0">
    <w:p w14:paraId="0CAA7680" w14:textId="77777777" w:rsidR="00FD6DB0" w:rsidRDefault="00FD6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8903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49532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4473558">
    <w:abstractNumId w:val="6"/>
  </w:num>
  <w:num w:numId="4" w16cid:durableId="1332371537">
    <w:abstractNumId w:val="12"/>
  </w:num>
  <w:num w:numId="5" w16cid:durableId="699741996">
    <w:abstractNumId w:val="1"/>
  </w:num>
  <w:num w:numId="6" w16cid:durableId="1046174150">
    <w:abstractNumId w:val="27"/>
  </w:num>
  <w:num w:numId="7" w16cid:durableId="1871993182">
    <w:abstractNumId w:val="22"/>
  </w:num>
  <w:num w:numId="8" w16cid:durableId="466092363">
    <w:abstractNumId w:val="18"/>
  </w:num>
  <w:num w:numId="9" w16cid:durableId="1526410205">
    <w:abstractNumId w:val="29"/>
  </w:num>
  <w:num w:numId="10" w16cid:durableId="1432242699">
    <w:abstractNumId w:val="3"/>
  </w:num>
  <w:num w:numId="11" w16cid:durableId="1446585274">
    <w:abstractNumId w:val="5"/>
  </w:num>
  <w:num w:numId="12" w16cid:durableId="1492913114">
    <w:abstractNumId w:val="10"/>
  </w:num>
  <w:num w:numId="13" w16cid:durableId="1245457065">
    <w:abstractNumId w:val="2"/>
  </w:num>
  <w:num w:numId="14" w16cid:durableId="271011026">
    <w:abstractNumId w:val="24"/>
  </w:num>
  <w:num w:numId="15" w16cid:durableId="1960650201">
    <w:abstractNumId w:val="4"/>
  </w:num>
  <w:num w:numId="16" w16cid:durableId="1267424412">
    <w:abstractNumId w:val="8"/>
  </w:num>
  <w:num w:numId="17" w16cid:durableId="654264065">
    <w:abstractNumId w:val="23"/>
  </w:num>
  <w:num w:numId="18" w16cid:durableId="2137680902">
    <w:abstractNumId w:val="7"/>
  </w:num>
  <w:num w:numId="19" w16cid:durableId="1839881970">
    <w:abstractNumId w:val="11"/>
  </w:num>
  <w:num w:numId="20" w16cid:durableId="317074443">
    <w:abstractNumId w:val="25"/>
  </w:num>
  <w:num w:numId="21" w16cid:durableId="456608177">
    <w:abstractNumId w:val="19"/>
  </w:num>
  <w:num w:numId="22" w16cid:durableId="1681081148">
    <w:abstractNumId w:val="9"/>
  </w:num>
  <w:num w:numId="23" w16cid:durableId="711810152">
    <w:abstractNumId w:val="26"/>
  </w:num>
  <w:num w:numId="24" w16cid:durableId="2026127126">
    <w:abstractNumId w:val="15"/>
  </w:num>
  <w:num w:numId="25" w16cid:durableId="2016762485">
    <w:abstractNumId w:val="14"/>
  </w:num>
  <w:num w:numId="26" w16cid:durableId="1037245266">
    <w:abstractNumId w:val="13"/>
  </w:num>
  <w:num w:numId="27" w16cid:durableId="1776249976">
    <w:abstractNumId w:val="16"/>
  </w:num>
  <w:num w:numId="28" w16cid:durableId="211815881">
    <w:abstractNumId w:val="0"/>
  </w:num>
  <w:num w:numId="29" w16cid:durableId="1747339624">
    <w:abstractNumId w:val="21"/>
  </w:num>
  <w:num w:numId="30" w16cid:durableId="1413432831">
    <w:abstractNumId w:val="20"/>
  </w:num>
  <w:num w:numId="31" w16cid:durableId="2075733111">
    <w:abstractNumId w:val="17"/>
  </w:num>
  <w:num w:numId="32" w16cid:durableId="164758625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1215"/>
    <w:rsid w:val="00022013"/>
    <w:rsid w:val="00022E4A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16FA"/>
    <w:rsid w:val="00100678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2F12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86E35"/>
    <w:rsid w:val="003A265E"/>
    <w:rsid w:val="003A572C"/>
    <w:rsid w:val="003C15E3"/>
    <w:rsid w:val="003C1984"/>
    <w:rsid w:val="003C70D3"/>
    <w:rsid w:val="003C7EE9"/>
    <w:rsid w:val="003D161B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6D2"/>
    <w:rsid w:val="005C75A6"/>
    <w:rsid w:val="005E2C44"/>
    <w:rsid w:val="005E396E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D5593"/>
    <w:rsid w:val="006D763F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E4A05"/>
    <w:rsid w:val="00AE4EE3"/>
    <w:rsid w:val="00AE518C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12E5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  <w:rsid w:val="00FD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613</Words>
  <Characters>3499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2022-10-04T11:55:00Z</dcterms:created>
  <dcterms:modified xsi:type="dcterms:W3CDTF">2022-10-04T11:55:00Z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