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26083" w14:textId="77777777" w:rsidR="00EA0CED" w:rsidRDefault="00EA0CED" w:rsidP="00EA0CE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R5s221064</w:t>
        </w:r>
      </w:fldSimple>
    </w:p>
    <w:p w14:paraId="446D5057" w14:textId="77777777" w:rsidR="00EA0CED" w:rsidRDefault="00EA0CED" w:rsidP="00EA0CE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0CED" w14:paraId="688E546C" w14:textId="77777777" w:rsidTr="00FE0200">
        <w:tc>
          <w:tcPr>
            <w:tcW w:w="9641" w:type="dxa"/>
            <w:gridSpan w:val="9"/>
            <w:tcBorders>
              <w:top w:val="single" w:sz="4" w:space="0" w:color="auto"/>
              <w:left w:val="single" w:sz="4" w:space="0" w:color="auto"/>
              <w:right w:val="single" w:sz="4" w:space="0" w:color="auto"/>
            </w:tcBorders>
          </w:tcPr>
          <w:p w14:paraId="30AFEFC6" w14:textId="77777777" w:rsidR="00EA0CED" w:rsidRDefault="00EA0CED" w:rsidP="00FE0200">
            <w:pPr>
              <w:pStyle w:val="CRCoverPage"/>
              <w:spacing w:after="0"/>
              <w:jc w:val="right"/>
              <w:rPr>
                <w:i/>
                <w:noProof/>
              </w:rPr>
            </w:pPr>
            <w:r>
              <w:rPr>
                <w:i/>
                <w:noProof/>
                <w:sz w:val="14"/>
              </w:rPr>
              <w:t>CR-Form-v12.2</w:t>
            </w:r>
          </w:p>
        </w:tc>
      </w:tr>
      <w:tr w:rsidR="00EA0CED" w14:paraId="1D28B2E5" w14:textId="77777777" w:rsidTr="00FE0200">
        <w:tc>
          <w:tcPr>
            <w:tcW w:w="9641" w:type="dxa"/>
            <w:gridSpan w:val="9"/>
            <w:tcBorders>
              <w:left w:val="single" w:sz="4" w:space="0" w:color="auto"/>
              <w:right w:val="single" w:sz="4" w:space="0" w:color="auto"/>
            </w:tcBorders>
          </w:tcPr>
          <w:p w14:paraId="374996BD" w14:textId="77777777" w:rsidR="00EA0CED" w:rsidRDefault="00EA0CED" w:rsidP="00FE0200">
            <w:pPr>
              <w:pStyle w:val="CRCoverPage"/>
              <w:spacing w:after="0"/>
              <w:jc w:val="center"/>
              <w:rPr>
                <w:noProof/>
              </w:rPr>
            </w:pPr>
            <w:r>
              <w:rPr>
                <w:b/>
                <w:noProof/>
                <w:sz w:val="32"/>
              </w:rPr>
              <w:t>CHANGE REQUEST</w:t>
            </w:r>
          </w:p>
        </w:tc>
      </w:tr>
      <w:tr w:rsidR="00EA0CED" w14:paraId="34F13F21" w14:textId="77777777" w:rsidTr="00FE0200">
        <w:tc>
          <w:tcPr>
            <w:tcW w:w="9641" w:type="dxa"/>
            <w:gridSpan w:val="9"/>
            <w:tcBorders>
              <w:left w:val="single" w:sz="4" w:space="0" w:color="auto"/>
              <w:right w:val="single" w:sz="4" w:space="0" w:color="auto"/>
            </w:tcBorders>
          </w:tcPr>
          <w:p w14:paraId="3D63B3B0" w14:textId="77777777" w:rsidR="00EA0CED" w:rsidRDefault="00EA0CED" w:rsidP="00FE0200">
            <w:pPr>
              <w:pStyle w:val="CRCoverPage"/>
              <w:spacing w:after="0"/>
              <w:rPr>
                <w:noProof/>
                <w:sz w:val="8"/>
                <w:szCs w:val="8"/>
              </w:rPr>
            </w:pPr>
          </w:p>
        </w:tc>
      </w:tr>
      <w:tr w:rsidR="00EA0CED" w14:paraId="6CD4FB31" w14:textId="77777777" w:rsidTr="00FE0200">
        <w:tc>
          <w:tcPr>
            <w:tcW w:w="142" w:type="dxa"/>
            <w:tcBorders>
              <w:left w:val="single" w:sz="4" w:space="0" w:color="auto"/>
            </w:tcBorders>
          </w:tcPr>
          <w:p w14:paraId="260FA6D0" w14:textId="77777777" w:rsidR="00EA0CED" w:rsidRDefault="00EA0CED" w:rsidP="00FE0200">
            <w:pPr>
              <w:pStyle w:val="CRCoverPage"/>
              <w:spacing w:after="0"/>
              <w:jc w:val="right"/>
              <w:rPr>
                <w:noProof/>
              </w:rPr>
            </w:pPr>
          </w:p>
        </w:tc>
        <w:tc>
          <w:tcPr>
            <w:tcW w:w="1559" w:type="dxa"/>
            <w:shd w:val="pct30" w:color="FFFF00" w:fill="auto"/>
          </w:tcPr>
          <w:p w14:paraId="417F3A87" w14:textId="77777777" w:rsidR="00EA0CED" w:rsidRPr="00410371" w:rsidRDefault="00EA0CED" w:rsidP="00FE0200">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48F51307" w14:textId="77777777" w:rsidR="00EA0CED" w:rsidRDefault="00EA0CED" w:rsidP="00FE0200">
            <w:pPr>
              <w:pStyle w:val="CRCoverPage"/>
              <w:spacing w:after="0"/>
              <w:jc w:val="center"/>
              <w:rPr>
                <w:noProof/>
              </w:rPr>
            </w:pPr>
            <w:r>
              <w:rPr>
                <w:b/>
                <w:noProof/>
                <w:sz w:val="28"/>
              </w:rPr>
              <w:t>CR</w:t>
            </w:r>
          </w:p>
        </w:tc>
        <w:tc>
          <w:tcPr>
            <w:tcW w:w="1276" w:type="dxa"/>
            <w:shd w:val="pct30" w:color="FFFF00" w:fill="auto"/>
          </w:tcPr>
          <w:p w14:paraId="7CE7C00B" w14:textId="77777777" w:rsidR="00EA0CED" w:rsidRPr="00410371" w:rsidRDefault="00EA0CED" w:rsidP="00FE0200">
            <w:pPr>
              <w:pStyle w:val="CRCoverPage"/>
              <w:spacing w:after="0"/>
              <w:rPr>
                <w:noProof/>
              </w:rPr>
            </w:pPr>
            <w:fldSimple w:instr=" DOCPROPERTY  Cr#  \* MERGEFORMAT ">
              <w:r w:rsidRPr="00410371">
                <w:rPr>
                  <w:b/>
                  <w:noProof/>
                  <w:sz w:val="28"/>
                </w:rPr>
                <w:t>2731</w:t>
              </w:r>
            </w:fldSimple>
          </w:p>
        </w:tc>
        <w:tc>
          <w:tcPr>
            <w:tcW w:w="709" w:type="dxa"/>
          </w:tcPr>
          <w:p w14:paraId="61BF514B" w14:textId="77777777" w:rsidR="00EA0CED" w:rsidRDefault="00EA0CED" w:rsidP="00FE0200">
            <w:pPr>
              <w:pStyle w:val="CRCoverPage"/>
              <w:tabs>
                <w:tab w:val="right" w:pos="625"/>
              </w:tabs>
              <w:spacing w:after="0"/>
              <w:jc w:val="center"/>
              <w:rPr>
                <w:noProof/>
              </w:rPr>
            </w:pPr>
            <w:r>
              <w:rPr>
                <w:b/>
                <w:bCs/>
                <w:noProof/>
                <w:sz w:val="28"/>
              </w:rPr>
              <w:t>rev</w:t>
            </w:r>
          </w:p>
        </w:tc>
        <w:tc>
          <w:tcPr>
            <w:tcW w:w="992" w:type="dxa"/>
            <w:shd w:val="pct30" w:color="FFFF00" w:fill="auto"/>
          </w:tcPr>
          <w:p w14:paraId="039E8849" w14:textId="77777777" w:rsidR="00EA0CED" w:rsidRPr="00410371" w:rsidRDefault="00EA0CED" w:rsidP="00FE0200">
            <w:pPr>
              <w:pStyle w:val="CRCoverPage"/>
              <w:spacing w:after="0"/>
              <w:jc w:val="center"/>
              <w:rPr>
                <w:b/>
                <w:noProof/>
              </w:rPr>
            </w:pPr>
            <w:fldSimple w:instr=" DOCPROPERTY  Revision  \* MERGEFORMAT ">
              <w:r w:rsidRPr="00410371">
                <w:rPr>
                  <w:b/>
                  <w:noProof/>
                  <w:sz w:val="28"/>
                </w:rPr>
                <w:t>-</w:t>
              </w:r>
            </w:fldSimple>
          </w:p>
        </w:tc>
        <w:tc>
          <w:tcPr>
            <w:tcW w:w="2410" w:type="dxa"/>
          </w:tcPr>
          <w:p w14:paraId="73DF0A6B" w14:textId="77777777" w:rsidR="00EA0CED" w:rsidRDefault="00EA0CED" w:rsidP="00FE02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9FAA06" w14:textId="77777777" w:rsidR="00EA0CED" w:rsidRPr="00410371" w:rsidRDefault="00EA0CED" w:rsidP="00FE0200">
            <w:pPr>
              <w:pStyle w:val="CRCoverPage"/>
              <w:spacing w:after="0"/>
              <w:jc w:val="center"/>
              <w:rPr>
                <w:noProof/>
                <w:sz w:val="28"/>
              </w:rPr>
            </w:pPr>
            <w:fldSimple w:instr=" DOCPROPERTY  Version  \* MERGEFORMAT ">
              <w:r w:rsidRPr="00410371">
                <w:rPr>
                  <w:b/>
                  <w:noProof/>
                  <w:sz w:val="28"/>
                </w:rPr>
                <w:t>17.3.0</w:t>
              </w:r>
            </w:fldSimple>
          </w:p>
        </w:tc>
        <w:tc>
          <w:tcPr>
            <w:tcW w:w="143" w:type="dxa"/>
            <w:tcBorders>
              <w:right w:val="single" w:sz="4" w:space="0" w:color="auto"/>
            </w:tcBorders>
          </w:tcPr>
          <w:p w14:paraId="5E4A8B75" w14:textId="77777777" w:rsidR="00EA0CED" w:rsidRDefault="00EA0CED" w:rsidP="00FE0200">
            <w:pPr>
              <w:pStyle w:val="CRCoverPage"/>
              <w:spacing w:after="0"/>
              <w:rPr>
                <w:noProof/>
              </w:rPr>
            </w:pPr>
          </w:p>
        </w:tc>
      </w:tr>
      <w:tr w:rsidR="00EA0CED" w14:paraId="68E42752" w14:textId="77777777" w:rsidTr="00FE0200">
        <w:tc>
          <w:tcPr>
            <w:tcW w:w="9641" w:type="dxa"/>
            <w:gridSpan w:val="9"/>
            <w:tcBorders>
              <w:left w:val="single" w:sz="4" w:space="0" w:color="auto"/>
              <w:right w:val="single" w:sz="4" w:space="0" w:color="auto"/>
            </w:tcBorders>
          </w:tcPr>
          <w:p w14:paraId="41B57206" w14:textId="77777777" w:rsidR="00EA0CED" w:rsidRDefault="00EA0CED" w:rsidP="00FE0200">
            <w:pPr>
              <w:pStyle w:val="CRCoverPage"/>
              <w:spacing w:after="0"/>
              <w:rPr>
                <w:noProof/>
              </w:rPr>
            </w:pPr>
          </w:p>
        </w:tc>
      </w:tr>
      <w:tr w:rsidR="00EA0CED" w14:paraId="14D357BD" w14:textId="77777777" w:rsidTr="00FE0200">
        <w:tc>
          <w:tcPr>
            <w:tcW w:w="9641" w:type="dxa"/>
            <w:gridSpan w:val="9"/>
            <w:tcBorders>
              <w:top w:val="single" w:sz="4" w:space="0" w:color="auto"/>
            </w:tcBorders>
          </w:tcPr>
          <w:p w14:paraId="13C55826" w14:textId="77777777" w:rsidR="00EA0CED" w:rsidRPr="00F25D98" w:rsidRDefault="00EA0CED" w:rsidP="00FE02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0CED" w14:paraId="5C04567F" w14:textId="77777777" w:rsidTr="00FE0200">
        <w:tc>
          <w:tcPr>
            <w:tcW w:w="9641" w:type="dxa"/>
            <w:gridSpan w:val="9"/>
          </w:tcPr>
          <w:p w14:paraId="0AD9AE67" w14:textId="77777777" w:rsidR="00EA0CED" w:rsidRDefault="00EA0CED" w:rsidP="00FE0200">
            <w:pPr>
              <w:pStyle w:val="CRCoverPage"/>
              <w:spacing w:after="0"/>
              <w:rPr>
                <w:noProof/>
                <w:sz w:val="8"/>
                <w:szCs w:val="8"/>
              </w:rPr>
            </w:pPr>
          </w:p>
        </w:tc>
      </w:tr>
    </w:tbl>
    <w:p w14:paraId="2D771F01" w14:textId="77777777" w:rsidR="00EA0CED" w:rsidRDefault="00EA0CED" w:rsidP="00EA0C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0CED" w14:paraId="38F49B30" w14:textId="77777777" w:rsidTr="00FE0200">
        <w:tc>
          <w:tcPr>
            <w:tcW w:w="2835" w:type="dxa"/>
          </w:tcPr>
          <w:p w14:paraId="4DED2D2C" w14:textId="77777777" w:rsidR="00EA0CED" w:rsidRDefault="00EA0CED" w:rsidP="00FE0200">
            <w:pPr>
              <w:pStyle w:val="CRCoverPage"/>
              <w:tabs>
                <w:tab w:val="right" w:pos="2751"/>
              </w:tabs>
              <w:spacing w:after="0"/>
              <w:rPr>
                <w:b/>
                <w:i/>
                <w:noProof/>
              </w:rPr>
            </w:pPr>
            <w:r>
              <w:rPr>
                <w:b/>
                <w:i/>
                <w:noProof/>
              </w:rPr>
              <w:t>Proposed change affects:</w:t>
            </w:r>
          </w:p>
        </w:tc>
        <w:tc>
          <w:tcPr>
            <w:tcW w:w="1418" w:type="dxa"/>
          </w:tcPr>
          <w:p w14:paraId="1EEAD996" w14:textId="77777777" w:rsidR="00EA0CED" w:rsidRDefault="00EA0CED" w:rsidP="00FE02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A18D9" w14:textId="77777777" w:rsidR="00EA0CED" w:rsidRDefault="00EA0CED" w:rsidP="00FE0200">
            <w:pPr>
              <w:pStyle w:val="CRCoverPage"/>
              <w:spacing w:after="0"/>
              <w:jc w:val="center"/>
              <w:rPr>
                <w:b/>
                <w:caps/>
                <w:noProof/>
              </w:rPr>
            </w:pPr>
          </w:p>
        </w:tc>
        <w:tc>
          <w:tcPr>
            <w:tcW w:w="709" w:type="dxa"/>
            <w:tcBorders>
              <w:left w:val="single" w:sz="4" w:space="0" w:color="auto"/>
            </w:tcBorders>
          </w:tcPr>
          <w:p w14:paraId="42881001" w14:textId="77777777" w:rsidR="00EA0CED" w:rsidRDefault="00EA0CED" w:rsidP="00FE02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AC1AA" w14:textId="77777777" w:rsidR="00EA0CED" w:rsidRDefault="00EA0CED" w:rsidP="00FE0200">
            <w:pPr>
              <w:pStyle w:val="CRCoverPage"/>
              <w:spacing w:after="0"/>
              <w:jc w:val="center"/>
              <w:rPr>
                <w:b/>
                <w:caps/>
                <w:noProof/>
              </w:rPr>
            </w:pPr>
          </w:p>
        </w:tc>
        <w:tc>
          <w:tcPr>
            <w:tcW w:w="2126" w:type="dxa"/>
          </w:tcPr>
          <w:p w14:paraId="7B4485A6" w14:textId="77777777" w:rsidR="00EA0CED" w:rsidRDefault="00EA0CED" w:rsidP="00FE02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82AEB" w14:textId="77777777" w:rsidR="00EA0CED" w:rsidRDefault="00EA0CED" w:rsidP="00FE0200">
            <w:pPr>
              <w:pStyle w:val="CRCoverPage"/>
              <w:spacing w:after="0"/>
              <w:jc w:val="center"/>
              <w:rPr>
                <w:b/>
                <w:caps/>
                <w:noProof/>
              </w:rPr>
            </w:pPr>
          </w:p>
        </w:tc>
        <w:tc>
          <w:tcPr>
            <w:tcW w:w="1418" w:type="dxa"/>
            <w:tcBorders>
              <w:left w:val="nil"/>
            </w:tcBorders>
          </w:tcPr>
          <w:p w14:paraId="3023255B" w14:textId="77777777" w:rsidR="00EA0CED" w:rsidRDefault="00EA0CED" w:rsidP="00FE02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CDF70" w14:textId="77777777" w:rsidR="00EA0CED" w:rsidRDefault="00EA0CED" w:rsidP="00FE0200">
            <w:pPr>
              <w:pStyle w:val="CRCoverPage"/>
              <w:spacing w:after="0"/>
              <w:jc w:val="center"/>
              <w:rPr>
                <w:b/>
                <w:bCs/>
                <w:caps/>
                <w:noProof/>
              </w:rPr>
            </w:pPr>
          </w:p>
        </w:tc>
      </w:tr>
    </w:tbl>
    <w:p w14:paraId="1AF24F90" w14:textId="77777777" w:rsidR="00EA0CED" w:rsidRDefault="00EA0CED" w:rsidP="00EA0C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0CED" w14:paraId="0F67B342" w14:textId="77777777" w:rsidTr="00FE0200">
        <w:tc>
          <w:tcPr>
            <w:tcW w:w="9640" w:type="dxa"/>
            <w:gridSpan w:val="11"/>
          </w:tcPr>
          <w:p w14:paraId="5CE319F5" w14:textId="77777777" w:rsidR="00EA0CED" w:rsidRDefault="00EA0CED" w:rsidP="00FE0200">
            <w:pPr>
              <w:pStyle w:val="CRCoverPage"/>
              <w:spacing w:after="0"/>
              <w:rPr>
                <w:noProof/>
                <w:sz w:val="8"/>
                <w:szCs w:val="8"/>
              </w:rPr>
            </w:pPr>
          </w:p>
        </w:tc>
      </w:tr>
      <w:tr w:rsidR="00EA0CED" w14:paraId="3C284D1D" w14:textId="77777777" w:rsidTr="00FE0200">
        <w:tc>
          <w:tcPr>
            <w:tcW w:w="1843" w:type="dxa"/>
            <w:tcBorders>
              <w:top w:val="single" w:sz="4" w:space="0" w:color="auto"/>
              <w:left w:val="single" w:sz="4" w:space="0" w:color="auto"/>
            </w:tcBorders>
          </w:tcPr>
          <w:p w14:paraId="1854A9FE" w14:textId="77777777" w:rsidR="00EA0CED" w:rsidRDefault="00EA0CED" w:rsidP="00FE02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0A45E6" w14:textId="77777777" w:rsidR="00EA0CED" w:rsidRDefault="00EA0CED" w:rsidP="00FE0200">
            <w:pPr>
              <w:pStyle w:val="CRCoverPage"/>
              <w:spacing w:after="0"/>
              <w:ind w:left="100"/>
              <w:rPr>
                <w:noProof/>
              </w:rPr>
            </w:pPr>
            <w:fldSimple w:instr=" DOCPROPERTY  CrTitle  \* MERGEFORMAT ">
              <w:r>
                <w:t>Addition of ENDC testcase 7.1.1.6.3 in FR1</w:t>
              </w:r>
            </w:fldSimple>
          </w:p>
        </w:tc>
      </w:tr>
      <w:tr w:rsidR="00EA0CED" w14:paraId="3FDE8E49" w14:textId="77777777" w:rsidTr="00FE0200">
        <w:tc>
          <w:tcPr>
            <w:tcW w:w="1843" w:type="dxa"/>
            <w:tcBorders>
              <w:left w:val="single" w:sz="4" w:space="0" w:color="auto"/>
            </w:tcBorders>
          </w:tcPr>
          <w:p w14:paraId="71233317" w14:textId="77777777" w:rsidR="00EA0CED" w:rsidRDefault="00EA0CED" w:rsidP="00FE0200">
            <w:pPr>
              <w:pStyle w:val="CRCoverPage"/>
              <w:spacing w:after="0"/>
              <w:rPr>
                <w:b/>
                <w:i/>
                <w:noProof/>
                <w:sz w:val="8"/>
                <w:szCs w:val="8"/>
              </w:rPr>
            </w:pPr>
          </w:p>
        </w:tc>
        <w:tc>
          <w:tcPr>
            <w:tcW w:w="7797" w:type="dxa"/>
            <w:gridSpan w:val="10"/>
            <w:tcBorders>
              <w:right w:val="single" w:sz="4" w:space="0" w:color="auto"/>
            </w:tcBorders>
          </w:tcPr>
          <w:p w14:paraId="6E6BFD3A" w14:textId="77777777" w:rsidR="00EA0CED" w:rsidRDefault="00EA0CED" w:rsidP="00FE0200">
            <w:pPr>
              <w:pStyle w:val="CRCoverPage"/>
              <w:spacing w:after="0"/>
              <w:rPr>
                <w:noProof/>
                <w:sz w:val="8"/>
                <w:szCs w:val="8"/>
              </w:rPr>
            </w:pPr>
          </w:p>
        </w:tc>
      </w:tr>
      <w:tr w:rsidR="00EA0CED" w14:paraId="4C53386A" w14:textId="77777777" w:rsidTr="00FE0200">
        <w:tc>
          <w:tcPr>
            <w:tcW w:w="1843" w:type="dxa"/>
            <w:tcBorders>
              <w:left w:val="single" w:sz="4" w:space="0" w:color="auto"/>
            </w:tcBorders>
          </w:tcPr>
          <w:p w14:paraId="580555DE" w14:textId="77777777" w:rsidR="00EA0CED" w:rsidRDefault="00EA0CED" w:rsidP="00FE02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BC0D33" w14:textId="77777777" w:rsidR="00EA0CED" w:rsidRDefault="00EA0CED" w:rsidP="00FE0200">
            <w:pPr>
              <w:pStyle w:val="CRCoverPage"/>
              <w:spacing w:after="0"/>
              <w:ind w:left="100"/>
              <w:rPr>
                <w:noProof/>
              </w:rPr>
            </w:pPr>
            <w:fldSimple w:instr=" DOCPROPERTY  SourceIfWg  \* MERGEFORMAT ">
              <w:r>
                <w:rPr>
                  <w:noProof/>
                </w:rPr>
                <w:t>ROHDE &amp; SCHWARZ</w:t>
              </w:r>
            </w:fldSimple>
          </w:p>
        </w:tc>
      </w:tr>
      <w:tr w:rsidR="00EA0CED" w14:paraId="0FB52347" w14:textId="77777777" w:rsidTr="00FE0200">
        <w:tc>
          <w:tcPr>
            <w:tcW w:w="1843" w:type="dxa"/>
            <w:tcBorders>
              <w:left w:val="single" w:sz="4" w:space="0" w:color="auto"/>
            </w:tcBorders>
          </w:tcPr>
          <w:p w14:paraId="2FA82103" w14:textId="77777777" w:rsidR="00EA0CED" w:rsidRDefault="00EA0CED" w:rsidP="00FE02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073625" w14:textId="77777777" w:rsidR="00EA0CED" w:rsidRDefault="00EA0CED" w:rsidP="00FE0200">
            <w:pPr>
              <w:pStyle w:val="CRCoverPage"/>
              <w:spacing w:after="0"/>
              <w:ind w:left="100"/>
              <w:rPr>
                <w:noProof/>
              </w:rPr>
            </w:pPr>
            <w:r>
              <w:t>R5</w:t>
            </w:r>
            <w:r>
              <w:fldChar w:fldCharType="begin"/>
            </w:r>
            <w:r>
              <w:instrText xml:space="preserve"> DOCPROPERTY  SourceIfTsg  \* MERGEFORMAT </w:instrText>
            </w:r>
            <w:r>
              <w:fldChar w:fldCharType="end"/>
            </w:r>
          </w:p>
        </w:tc>
      </w:tr>
      <w:tr w:rsidR="00EA0CED" w14:paraId="23E85297" w14:textId="77777777" w:rsidTr="00FE0200">
        <w:tc>
          <w:tcPr>
            <w:tcW w:w="1843" w:type="dxa"/>
            <w:tcBorders>
              <w:left w:val="single" w:sz="4" w:space="0" w:color="auto"/>
            </w:tcBorders>
          </w:tcPr>
          <w:p w14:paraId="33171B9B" w14:textId="77777777" w:rsidR="00EA0CED" w:rsidRDefault="00EA0CED" w:rsidP="00FE0200">
            <w:pPr>
              <w:pStyle w:val="CRCoverPage"/>
              <w:spacing w:after="0"/>
              <w:rPr>
                <w:b/>
                <w:i/>
                <w:noProof/>
                <w:sz w:val="8"/>
                <w:szCs w:val="8"/>
              </w:rPr>
            </w:pPr>
          </w:p>
        </w:tc>
        <w:tc>
          <w:tcPr>
            <w:tcW w:w="7797" w:type="dxa"/>
            <w:gridSpan w:val="10"/>
            <w:tcBorders>
              <w:right w:val="single" w:sz="4" w:space="0" w:color="auto"/>
            </w:tcBorders>
          </w:tcPr>
          <w:p w14:paraId="188AE7B9" w14:textId="77777777" w:rsidR="00EA0CED" w:rsidRDefault="00EA0CED" w:rsidP="00FE0200">
            <w:pPr>
              <w:pStyle w:val="CRCoverPage"/>
              <w:spacing w:after="0"/>
              <w:rPr>
                <w:noProof/>
                <w:sz w:val="8"/>
                <w:szCs w:val="8"/>
              </w:rPr>
            </w:pPr>
          </w:p>
        </w:tc>
      </w:tr>
      <w:tr w:rsidR="00EA0CED" w14:paraId="4529BDD5" w14:textId="77777777" w:rsidTr="00FE0200">
        <w:tc>
          <w:tcPr>
            <w:tcW w:w="1843" w:type="dxa"/>
            <w:tcBorders>
              <w:left w:val="single" w:sz="4" w:space="0" w:color="auto"/>
            </w:tcBorders>
          </w:tcPr>
          <w:p w14:paraId="22B52F0B" w14:textId="77777777" w:rsidR="00EA0CED" w:rsidRDefault="00EA0CED" w:rsidP="00FE0200">
            <w:pPr>
              <w:pStyle w:val="CRCoverPage"/>
              <w:tabs>
                <w:tab w:val="right" w:pos="1759"/>
              </w:tabs>
              <w:spacing w:after="0"/>
              <w:rPr>
                <w:b/>
                <w:i/>
                <w:noProof/>
              </w:rPr>
            </w:pPr>
            <w:r>
              <w:rPr>
                <w:b/>
                <w:i/>
                <w:noProof/>
              </w:rPr>
              <w:t>Work item code:</w:t>
            </w:r>
          </w:p>
        </w:tc>
        <w:tc>
          <w:tcPr>
            <w:tcW w:w="3686" w:type="dxa"/>
            <w:gridSpan w:val="5"/>
            <w:shd w:val="pct30" w:color="FFFF00" w:fill="auto"/>
          </w:tcPr>
          <w:p w14:paraId="1BDA77B7" w14:textId="77777777" w:rsidR="00EA0CED" w:rsidRDefault="00EA0CED" w:rsidP="00FE0200">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272F5C3B" w14:textId="77777777" w:rsidR="00EA0CED" w:rsidRDefault="00EA0CED" w:rsidP="00FE0200">
            <w:pPr>
              <w:pStyle w:val="CRCoverPage"/>
              <w:spacing w:after="0"/>
              <w:ind w:right="100"/>
              <w:rPr>
                <w:noProof/>
              </w:rPr>
            </w:pPr>
          </w:p>
        </w:tc>
        <w:tc>
          <w:tcPr>
            <w:tcW w:w="1417" w:type="dxa"/>
            <w:gridSpan w:val="3"/>
            <w:tcBorders>
              <w:left w:val="nil"/>
            </w:tcBorders>
          </w:tcPr>
          <w:p w14:paraId="5EF2187A" w14:textId="77777777" w:rsidR="00EA0CED" w:rsidRDefault="00EA0CED" w:rsidP="00FE02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A1E062" w14:textId="77777777" w:rsidR="00EA0CED" w:rsidRDefault="00EA0CED" w:rsidP="00FE0200">
            <w:pPr>
              <w:pStyle w:val="CRCoverPage"/>
              <w:spacing w:after="0"/>
              <w:ind w:left="100"/>
              <w:rPr>
                <w:noProof/>
              </w:rPr>
            </w:pPr>
            <w:fldSimple w:instr=" DOCPROPERTY  ResDate  \* MERGEFORMAT ">
              <w:r>
                <w:rPr>
                  <w:noProof/>
                </w:rPr>
                <w:t>2022-09-02</w:t>
              </w:r>
            </w:fldSimple>
          </w:p>
        </w:tc>
      </w:tr>
      <w:tr w:rsidR="00EA0CED" w14:paraId="006B1A98" w14:textId="77777777" w:rsidTr="00FE0200">
        <w:tc>
          <w:tcPr>
            <w:tcW w:w="1843" w:type="dxa"/>
            <w:tcBorders>
              <w:left w:val="single" w:sz="4" w:space="0" w:color="auto"/>
            </w:tcBorders>
          </w:tcPr>
          <w:p w14:paraId="6D6470FD" w14:textId="77777777" w:rsidR="00EA0CED" w:rsidRDefault="00EA0CED" w:rsidP="00FE0200">
            <w:pPr>
              <w:pStyle w:val="CRCoverPage"/>
              <w:spacing w:after="0"/>
              <w:rPr>
                <w:b/>
                <w:i/>
                <w:noProof/>
                <w:sz w:val="8"/>
                <w:szCs w:val="8"/>
              </w:rPr>
            </w:pPr>
          </w:p>
        </w:tc>
        <w:tc>
          <w:tcPr>
            <w:tcW w:w="1986" w:type="dxa"/>
            <w:gridSpan w:val="4"/>
          </w:tcPr>
          <w:p w14:paraId="414F873B" w14:textId="77777777" w:rsidR="00EA0CED" w:rsidRDefault="00EA0CED" w:rsidP="00FE0200">
            <w:pPr>
              <w:pStyle w:val="CRCoverPage"/>
              <w:spacing w:after="0"/>
              <w:rPr>
                <w:noProof/>
                <w:sz w:val="8"/>
                <w:szCs w:val="8"/>
              </w:rPr>
            </w:pPr>
          </w:p>
        </w:tc>
        <w:tc>
          <w:tcPr>
            <w:tcW w:w="2267" w:type="dxa"/>
            <w:gridSpan w:val="2"/>
          </w:tcPr>
          <w:p w14:paraId="2303BCE0" w14:textId="77777777" w:rsidR="00EA0CED" w:rsidRDefault="00EA0CED" w:rsidP="00FE0200">
            <w:pPr>
              <w:pStyle w:val="CRCoverPage"/>
              <w:spacing w:after="0"/>
              <w:rPr>
                <w:noProof/>
                <w:sz w:val="8"/>
                <w:szCs w:val="8"/>
              </w:rPr>
            </w:pPr>
          </w:p>
        </w:tc>
        <w:tc>
          <w:tcPr>
            <w:tcW w:w="1417" w:type="dxa"/>
            <w:gridSpan w:val="3"/>
          </w:tcPr>
          <w:p w14:paraId="61719A11" w14:textId="77777777" w:rsidR="00EA0CED" w:rsidRDefault="00EA0CED" w:rsidP="00FE0200">
            <w:pPr>
              <w:pStyle w:val="CRCoverPage"/>
              <w:spacing w:after="0"/>
              <w:rPr>
                <w:noProof/>
                <w:sz w:val="8"/>
                <w:szCs w:val="8"/>
              </w:rPr>
            </w:pPr>
          </w:p>
        </w:tc>
        <w:tc>
          <w:tcPr>
            <w:tcW w:w="2127" w:type="dxa"/>
            <w:tcBorders>
              <w:right w:val="single" w:sz="4" w:space="0" w:color="auto"/>
            </w:tcBorders>
          </w:tcPr>
          <w:p w14:paraId="5E305CF5" w14:textId="77777777" w:rsidR="00EA0CED" w:rsidRDefault="00EA0CED" w:rsidP="00FE0200">
            <w:pPr>
              <w:pStyle w:val="CRCoverPage"/>
              <w:spacing w:after="0"/>
              <w:rPr>
                <w:noProof/>
                <w:sz w:val="8"/>
                <w:szCs w:val="8"/>
              </w:rPr>
            </w:pPr>
          </w:p>
        </w:tc>
      </w:tr>
      <w:tr w:rsidR="00EA0CED" w14:paraId="395D4DC9" w14:textId="77777777" w:rsidTr="00FE0200">
        <w:trPr>
          <w:cantSplit/>
        </w:trPr>
        <w:tc>
          <w:tcPr>
            <w:tcW w:w="1843" w:type="dxa"/>
            <w:tcBorders>
              <w:left w:val="single" w:sz="4" w:space="0" w:color="auto"/>
            </w:tcBorders>
          </w:tcPr>
          <w:p w14:paraId="27E7E8CD" w14:textId="77777777" w:rsidR="00EA0CED" w:rsidRDefault="00EA0CED" w:rsidP="00FE0200">
            <w:pPr>
              <w:pStyle w:val="CRCoverPage"/>
              <w:tabs>
                <w:tab w:val="right" w:pos="1759"/>
              </w:tabs>
              <w:spacing w:after="0"/>
              <w:rPr>
                <w:b/>
                <w:i/>
                <w:noProof/>
              </w:rPr>
            </w:pPr>
            <w:r>
              <w:rPr>
                <w:b/>
                <w:i/>
                <w:noProof/>
              </w:rPr>
              <w:t>Category:</w:t>
            </w:r>
          </w:p>
        </w:tc>
        <w:tc>
          <w:tcPr>
            <w:tcW w:w="851" w:type="dxa"/>
            <w:shd w:val="pct30" w:color="FFFF00" w:fill="auto"/>
          </w:tcPr>
          <w:p w14:paraId="06DAC111" w14:textId="77777777" w:rsidR="00EA0CED" w:rsidRDefault="00EA0CED" w:rsidP="00FE020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12D57D2" w14:textId="77777777" w:rsidR="00EA0CED" w:rsidRDefault="00EA0CED" w:rsidP="00FE0200">
            <w:pPr>
              <w:pStyle w:val="CRCoverPage"/>
              <w:spacing w:after="0"/>
              <w:rPr>
                <w:noProof/>
              </w:rPr>
            </w:pPr>
          </w:p>
        </w:tc>
        <w:tc>
          <w:tcPr>
            <w:tcW w:w="1417" w:type="dxa"/>
            <w:gridSpan w:val="3"/>
            <w:tcBorders>
              <w:left w:val="nil"/>
            </w:tcBorders>
          </w:tcPr>
          <w:p w14:paraId="138EDCAF" w14:textId="77777777" w:rsidR="00EA0CED" w:rsidRDefault="00EA0CED" w:rsidP="00FE02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B4E90B" w14:textId="77777777" w:rsidR="00EA0CED" w:rsidRDefault="00EA0CED" w:rsidP="00FE0200">
            <w:pPr>
              <w:pStyle w:val="CRCoverPage"/>
              <w:spacing w:after="0"/>
              <w:ind w:left="100"/>
              <w:rPr>
                <w:noProof/>
              </w:rPr>
            </w:pPr>
            <w:fldSimple w:instr=" DOCPROPERTY  Release  \* MERGEFORMAT ">
              <w:r>
                <w:rPr>
                  <w:noProof/>
                </w:rPr>
                <w:t>Rel-17</w:t>
              </w:r>
            </w:fldSimple>
          </w:p>
        </w:tc>
      </w:tr>
      <w:tr w:rsidR="00EA0CED" w14:paraId="4A159FCF" w14:textId="77777777" w:rsidTr="00FE0200">
        <w:tc>
          <w:tcPr>
            <w:tcW w:w="1843" w:type="dxa"/>
            <w:tcBorders>
              <w:left w:val="single" w:sz="4" w:space="0" w:color="auto"/>
              <w:bottom w:val="single" w:sz="4" w:space="0" w:color="auto"/>
            </w:tcBorders>
          </w:tcPr>
          <w:p w14:paraId="4B7DE0B3" w14:textId="77777777" w:rsidR="00EA0CED" w:rsidRDefault="00EA0CED" w:rsidP="00FE0200">
            <w:pPr>
              <w:pStyle w:val="CRCoverPage"/>
              <w:spacing w:after="0"/>
              <w:rPr>
                <w:b/>
                <w:i/>
                <w:noProof/>
              </w:rPr>
            </w:pPr>
          </w:p>
        </w:tc>
        <w:tc>
          <w:tcPr>
            <w:tcW w:w="4677" w:type="dxa"/>
            <w:gridSpan w:val="8"/>
            <w:tcBorders>
              <w:bottom w:val="single" w:sz="4" w:space="0" w:color="auto"/>
            </w:tcBorders>
          </w:tcPr>
          <w:p w14:paraId="37221436" w14:textId="77777777" w:rsidR="00EA0CED" w:rsidRDefault="00EA0CED" w:rsidP="00FE02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E25A6" w14:textId="77777777" w:rsidR="00EA0CED" w:rsidRDefault="00EA0CED" w:rsidP="00FE02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A71676" w14:textId="77777777" w:rsidR="00EA0CED" w:rsidRPr="007C2097" w:rsidRDefault="00EA0CED" w:rsidP="00FE02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A0CED" w14:paraId="6DE2390F" w14:textId="77777777" w:rsidTr="00FE0200">
        <w:tc>
          <w:tcPr>
            <w:tcW w:w="1843" w:type="dxa"/>
          </w:tcPr>
          <w:p w14:paraId="3AA0941A" w14:textId="77777777" w:rsidR="00EA0CED" w:rsidRDefault="00EA0CED" w:rsidP="00FE0200">
            <w:pPr>
              <w:pStyle w:val="CRCoverPage"/>
              <w:spacing w:after="0"/>
              <w:rPr>
                <w:b/>
                <w:i/>
                <w:noProof/>
                <w:sz w:val="8"/>
                <w:szCs w:val="8"/>
              </w:rPr>
            </w:pPr>
          </w:p>
        </w:tc>
        <w:tc>
          <w:tcPr>
            <w:tcW w:w="7797" w:type="dxa"/>
            <w:gridSpan w:val="10"/>
          </w:tcPr>
          <w:p w14:paraId="3D5E835C" w14:textId="77777777" w:rsidR="00EA0CED" w:rsidRDefault="00EA0CED" w:rsidP="00FE0200">
            <w:pPr>
              <w:pStyle w:val="CRCoverPage"/>
              <w:spacing w:after="0"/>
              <w:rPr>
                <w:noProof/>
                <w:sz w:val="8"/>
                <w:szCs w:val="8"/>
              </w:rPr>
            </w:pPr>
          </w:p>
        </w:tc>
      </w:tr>
      <w:tr w:rsidR="00EA0CED" w14:paraId="2D967368" w14:textId="77777777" w:rsidTr="00FE0200">
        <w:tc>
          <w:tcPr>
            <w:tcW w:w="2694" w:type="dxa"/>
            <w:gridSpan w:val="2"/>
            <w:tcBorders>
              <w:top w:val="single" w:sz="4" w:space="0" w:color="auto"/>
              <w:left w:val="single" w:sz="4" w:space="0" w:color="auto"/>
            </w:tcBorders>
          </w:tcPr>
          <w:p w14:paraId="1AB3F015" w14:textId="77777777" w:rsidR="00EA0CED" w:rsidRDefault="00EA0CED" w:rsidP="00EA0C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E2462" w14:textId="77777777" w:rsidR="00EA0CED" w:rsidRDefault="00EA0CED" w:rsidP="00EA0CED">
            <w:pPr>
              <w:pStyle w:val="CRCoverPage"/>
              <w:spacing w:after="0"/>
              <w:ind w:left="100"/>
              <w:rPr>
                <w:noProof/>
              </w:rPr>
            </w:pPr>
            <w:r w:rsidRPr="0002234C">
              <w:rPr>
                <w:noProof/>
              </w:rPr>
              <w:t>To add</w:t>
            </w:r>
            <w:r>
              <w:rPr>
                <w:noProof/>
              </w:rPr>
              <w:t xml:space="preserve"> ENDC test case 7.1.1.6.3 in FR1 to the IWD_22wk23 </w:t>
            </w:r>
            <w:r w:rsidRPr="0002234C">
              <w:rPr>
                <w:noProof/>
              </w:rPr>
              <w:t>ATS.</w:t>
            </w:r>
          </w:p>
        </w:tc>
      </w:tr>
      <w:tr w:rsidR="00EA0CED" w14:paraId="3B05D50E" w14:textId="77777777" w:rsidTr="00FE0200">
        <w:tc>
          <w:tcPr>
            <w:tcW w:w="2694" w:type="dxa"/>
            <w:gridSpan w:val="2"/>
            <w:tcBorders>
              <w:left w:val="single" w:sz="4" w:space="0" w:color="auto"/>
            </w:tcBorders>
          </w:tcPr>
          <w:p w14:paraId="7FD63245" w14:textId="77777777" w:rsidR="00EA0CED" w:rsidRDefault="00EA0CED" w:rsidP="00EA0CED">
            <w:pPr>
              <w:pStyle w:val="CRCoverPage"/>
              <w:spacing w:after="0"/>
              <w:rPr>
                <w:b/>
                <w:i/>
                <w:noProof/>
                <w:sz w:val="8"/>
                <w:szCs w:val="8"/>
              </w:rPr>
            </w:pPr>
          </w:p>
        </w:tc>
        <w:tc>
          <w:tcPr>
            <w:tcW w:w="6946" w:type="dxa"/>
            <w:gridSpan w:val="9"/>
            <w:tcBorders>
              <w:right w:val="single" w:sz="4" w:space="0" w:color="auto"/>
            </w:tcBorders>
          </w:tcPr>
          <w:p w14:paraId="57538AEF" w14:textId="77777777" w:rsidR="00EA0CED" w:rsidRDefault="00EA0CED" w:rsidP="00EA0CED">
            <w:pPr>
              <w:pStyle w:val="CRCoverPage"/>
              <w:spacing w:after="0"/>
              <w:rPr>
                <w:noProof/>
                <w:sz w:val="8"/>
                <w:szCs w:val="8"/>
              </w:rPr>
            </w:pPr>
          </w:p>
        </w:tc>
      </w:tr>
      <w:tr w:rsidR="00EA0CED" w14:paraId="1EB021A2" w14:textId="77777777" w:rsidTr="00FE0200">
        <w:tc>
          <w:tcPr>
            <w:tcW w:w="2694" w:type="dxa"/>
            <w:gridSpan w:val="2"/>
            <w:tcBorders>
              <w:left w:val="single" w:sz="4" w:space="0" w:color="auto"/>
            </w:tcBorders>
          </w:tcPr>
          <w:p w14:paraId="69CB58F1" w14:textId="77777777" w:rsidR="00EA0CED" w:rsidRDefault="00EA0CED" w:rsidP="00EA0C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20141B" w14:textId="77777777" w:rsidR="00EA0CED" w:rsidRDefault="00EA0CED" w:rsidP="00EA0CED">
            <w:pPr>
              <w:pStyle w:val="CRCoverPage"/>
              <w:spacing w:after="0"/>
              <w:ind w:left="100"/>
              <w:rPr>
                <w:noProof/>
              </w:rPr>
            </w:pPr>
            <w:r w:rsidRPr="0002234C">
              <w:rPr>
                <w:noProof/>
              </w:rPr>
              <w:t xml:space="preserve">This document lists all changes applied to </w:t>
            </w:r>
            <w:r>
              <w:rPr>
                <w:noProof/>
              </w:rPr>
              <w:t xml:space="preserve">ENDC test case 7.1.1.6.3 </w:t>
            </w:r>
            <w:r w:rsidRPr="0002234C">
              <w:rPr>
                <w:noProof/>
              </w:rPr>
              <w:t>required for a</w:t>
            </w:r>
            <w:r>
              <w:rPr>
                <w:noProof/>
              </w:rPr>
              <w:t>greement</w:t>
            </w:r>
            <w:r w:rsidRPr="0002234C">
              <w:rPr>
                <w:noProof/>
              </w:rPr>
              <w:t>. See detailed change description for further information</w:t>
            </w:r>
            <w:r>
              <w:rPr>
                <w:noProof/>
              </w:rPr>
              <w:t>.</w:t>
            </w:r>
          </w:p>
        </w:tc>
      </w:tr>
      <w:tr w:rsidR="00EA0CED" w14:paraId="4B143625" w14:textId="77777777" w:rsidTr="00FE0200">
        <w:tc>
          <w:tcPr>
            <w:tcW w:w="2694" w:type="dxa"/>
            <w:gridSpan w:val="2"/>
            <w:tcBorders>
              <w:left w:val="single" w:sz="4" w:space="0" w:color="auto"/>
            </w:tcBorders>
          </w:tcPr>
          <w:p w14:paraId="660704D0" w14:textId="77777777" w:rsidR="00EA0CED" w:rsidRDefault="00EA0CED" w:rsidP="00EA0CED">
            <w:pPr>
              <w:pStyle w:val="CRCoverPage"/>
              <w:spacing w:after="0"/>
              <w:rPr>
                <w:b/>
                <w:i/>
                <w:noProof/>
                <w:sz w:val="8"/>
                <w:szCs w:val="8"/>
              </w:rPr>
            </w:pPr>
          </w:p>
        </w:tc>
        <w:tc>
          <w:tcPr>
            <w:tcW w:w="6946" w:type="dxa"/>
            <w:gridSpan w:val="9"/>
            <w:tcBorders>
              <w:right w:val="single" w:sz="4" w:space="0" w:color="auto"/>
            </w:tcBorders>
          </w:tcPr>
          <w:p w14:paraId="36508BE9" w14:textId="77777777" w:rsidR="00EA0CED" w:rsidRDefault="00EA0CED" w:rsidP="00EA0CED">
            <w:pPr>
              <w:pStyle w:val="CRCoverPage"/>
              <w:spacing w:after="0"/>
              <w:rPr>
                <w:noProof/>
                <w:sz w:val="8"/>
                <w:szCs w:val="8"/>
              </w:rPr>
            </w:pPr>
          </w:p>
        </w:tc>
      </w:tr>
      <w:tr w:rsidR="00EA0CED" w14:paraId="466FA8EE" w14:textId="77777777" w:rsidTr="00FE0200">
        <w:tc>
          <w:tcPr>
            <w:tcW w:w="2694" w:type="dxa"/>
            <w:gridSpan w:val="2"/>
            <w:tcBorders>
              <w:left w:val="single" w:sz="4" w:space="0" w:color="auto"/>
              <w:bottom w:val="single" w:sz="4" w:space="0" w:color="auto"/>
            </w:tcBorders>
          </w:tcPr>
          <w:p w14:paraId="616E14BD" w14:textId="77777777" w:rsidR="00EA0CED" w:rsidRDefault="00EA0CED" w:rsidP="00EA0C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1E74B2" w14:textId="77777777" w:rsidR="00EA0CED" w:rsidRDefault="00EA0CED" w:rsidP="00EA0CED">
            <w:pPr>
              <w:pStyle w:val="CRCoverPage"/>
              <w:spacing w:after="0"/>
              <w:ind w:left="100"/>
              <w:rPr>
                <w:noProof/>
              </w:rPr>
            </w:pPr>
            <w:r w:rsidRPr="0002234C">
              <w:rPr>
                <w:noProof/>
                <w:lang w:eastAsia="zh-CN"/>
              </w:rPr>
              <w:t>Test case will not be added to ATS</w:t>
            </w:r>
          </w:p>
        </w:tc>
      </w:tr>
      <w:tr w:rsidR="00EA0CED" w14:paraId="42A0C3DD" w14:textId="77777777" w:rsidTr="00FE0200">
        <w:tc>
          <w:tcPr>
            <w:tcW w:w="2694" w:type="dxa"/>
            <w:gridSpan w:val="2"/>
          </w:tcPr>
          <w:p w14:paraId="44B08B40" w14:textId="77777777" w:rsidR="00EA0CED" w:rsidRDefault="00EA0CED" w:rsidP="00EA0CED">
            <w:pPr>
              <w:pStyle w:val="CRCoverPage"/>
              <w:spacing w:after="0"/>
              <w:rPr>
                <w:b/>
                <w:i/>
                <w:noProof/>
                <w:sz w:val="8"/>
                <w:szCs w:val="8"/>
              </w:rPr>
            </w:pPr>
          </w:p>
        </w:tc>
        <w:tc>
          <w:tcPr>
            <w:tcW w:w="6946" w:type="dxa"/>
            <w:gridSpan w:val="9"/>
          </w:tcPr>
          <w:p w14:paraId="43DAF975" w14:textId="77777777" w:rsidR="00EA0CED" w:rsidRDefault="00EA0CED" w:rsidP="00EA0CED">
            <w:pPr>
              <w:pStyle w:val="CRCoverPage"/>
              <w:spacing w:after="0"/>
              <w:rPr>
                <w:noProof/>
                <w:sz w:val="8"/>
                <w:szCs w:val="8"/>
              </w:rPr>
            </w:pPr>
          </w:p>
        </w:tc>
      </w:tr>
      <w:tr w:rsidR="00EA0CED" w14:paraId="0F94BB9A" w14:textId="77777777" w:rsidTr="00FE0200">
        <w:tc>
          <w:tcPr>
            <w:tcW w:w="2694" w:type="dxa"/>
            <w:gridSpan w:val="2"/>
            <w:tcBorders>
              <w:top w:val="single" w:sz="4" w:space="0" w:color="auto"/>
              <w:left w:val="single" w:sz="4" w:space="0" w:color="auto"/>
            </w:tcBorders>
          </w:tcPr>
          <w:p w14:paraId="2C86BE44" w14:textId="77777777" w:rsidR="00EA0CED" w:rsidRDefault="00EA0CED" w:rsidP="00EA0C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3E0D65" w14:textId="77777777" w:rsidR="00EA0CED" w:rsidRDefault="00EA0CED" w:rsidP="00EA0CED">
            <w:pPr>
              <w:pStyle w:val="CRCoverPage"/>
              <w:spacing w:after="0"/>
              <w:rPr>
                <w:noProof/>
              </w:rPr>
            </w:pPr>
            <w:r>
              <w:rPr>
                <w:noProof/>
              </w:rPr>
              <w:t>7.1.1.6.3.ENDC</w:t>
            </w:r>
          </w:p>
        </w:tc>
      </w:tr>
      <w:tr w:rsidR="00EA0CED" w14:paraId="5C2467AE" w14:textId="77777777" w:rsidTr="00FE0200">
        <w:tc>
          <w:tcPr>
            <w:tcW w:w="2694" w:type="dxa"/>
            <w:gridSpan w:val="2"/>
            <w:tcBorders>
              <w:left w:val="single" w:sz="4" w:space="0" w:color="auto"/>
            </w:tcBorders>
          </w:tcPr>
          <w:p w14:paraId="57EDC99A" w14:textId="77777777" w:rsidR="00EA0CED" w:rsidRDefault="00EA0CED" w:rsidP="00EA0CED">
            <w:pPr>
              <w:pStyle w:val="CRCoverPage"/>
              <w:spacing w:after="0"/>
              <w:rPr>
                <w:b/>
                <w:i/>
                <w:noProof/>
                <w:sz w:val="8"/>
                <w:szCs w:val="8"/>
              </w:rPr>
            </w:pPr>
          </w:p>
        </w:tc>
        <w:tc>
          <w:tcPr>
            <w:tcW w:w="6946" w:type="dxa"/>
            <w:gridSpan w:val="9"/>
            <w:tcBorders>
              <w:right w:val="single" w:sz="4" w:space="0" w:color="auto"/>
            </w:tcBorders>
          </w:tcPr>
          <w:p w14:paraId="585BFDCC" w14:textId="77777777" w:rsidR="00EA0CED" w:rsidRDefault="00EA0CED" w:rsidP="00EA0CED">
            <w:pPr>
              <w:pStyle w:val="CRCoverPage"/>
              <w:spacing w:after="0"/>
              <w:rPr>
                <w:noProof/>
                <w:sz w:val="8"/>
                <w:szCs w:val="8"/>
              </w:rPr>
            </w:pPr>
          </w:p>
        </w:tc>
      </w:tr>
      <w:tr w:rsidR="00EA0CED" w14:paraId="2C33BACB" w14:textId="77777777" w:rsidTr="00FE0200">
        <w:tc>
          <w:tcPr>
            <w:tcW w:w="2694" w:type="dxa"/>
            <w:gridSpan w:val="2"/>
            <w:tcBorders>
              <w:left w:val="single" w:sz="4" w:space="0" w:color="auto"/>
            </w:tcBorders>
          </w:tcPr>
          <w:p w14:paraId="7BAA5F9D" w14:textId="77777777" w:rsidR="00EA0CED" w:rsidRDefault="00EA0CED" w:rsidP="00EA0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230F55" w14:textId="77777777" w:rsidR="00EA0CED" w:rsidRDefault="00EA0CED" w:rsidP="00EA0C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100F1D" w14:textId="77777777" w:rsidR="00EA0CED" w:rsidRDefault="00EA0CED" w:rsidP="00EA0CED">
            <w:pPr>
              <w:pStyle w:val="CRCoverPage"/>
              <w:spacing w:after="0"/>
              <w:jc w:val="center"/>
              <w:rPr>
                <w:b/>
                <w:caps/>
                <w:noProof/>
              </w:rPr>
            </w:pPr>
            <w:r>
              <w:rPr>
                <w:b/>
                <w:caps/>
                <w:noProof/>
              </w:rPr>
              <w:t>N</w:t>
            </w:r>
          </w:p>
        </w:tc>
        <w:tc>
          <w:tcPr>
            <w:tcW w:w="2977" w:type="dxa"/>
            <w:gridSpan w:val="4"/>
          </w:tcPr>
          <w:p w14:paraId="5120A034" w14:textId="77777777" w:rsidR="00EA0CED" w:rsidRDefault="00EA0CED" w:rsidP="00EA0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ECE78" w14:textId="77777777" w:rsidR="00EA0CED" w:rsidRDefault="00EA0CED" w:rsidP="00EA0CED">
            <w:pPr>
              <w:pStyle w:val="CRCoverPage"/>
              <w:spacing w:after="0"/>
              <w:ind w:left="99"/>
              <w:rPr>
                <w:noProof/>
              </w:rPr>
            </w:pPr>
          </w:p>
        </w:tc>
      </w:tr>
      <w:tr w:rsidR="00EA0CED" w14:paraId="0C71D5C1" w14:textId="77777777" w:rsidTr="00FE0200">
        <w:tc>
          <w:tcPr>
            <w:tcW w:w="2694" w:type="dxa"/>
            <w:gridSpan w:val="2"/>
            <w:tcBorders>
              <w:left w:val="single" w:sz="4" w:space="0" w:color="auto"/>
            </w:tcBorders>
          </w:tcPr>
          <w:p w14:paraId="5791D87C" w14:textId="77777777" w:rsidR="00EA0CED" w:rsidRDefault="00EA0CED" w:rsidP="00EA0C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AE59E" w14:textId="77777777" w:rsidR="00EA0CED" w:rsidRDefault="00EA0CED" w:rsidP="00EA0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78656" w14:textId="77777777" w:rsidR="00EA0CED" w:rsidRDefault="00EA0CED" w:rsidP="00EA0CED">
            <w:pPr>
              <w:pStyle w:val="CRCoverPage"/>
              <w:spacing w:after="0"/>
              <w:jc w:val="center"/>
              <w:rPr>
                <w:b/>
                <w:caps/>
                <w:noProof/>
              </w:rPr>
            </w:pPr>
            <w:r>
              <w:rPr>
                <w:b/>
                <w:caps/>
                <w:noProof/>
              </w:rPr>
              <w:t>x</w:t>
            </w:r>
          </w:p>
        </w:tc>
        <w:tc>
          <w:tcPr>
            <w:tcW w:w="2977" w:type="dxa"/>
            <w:gridSpan w:val="4"/>
          </w:tcPr>
          <w:p w14:paraId="5CA963F6" w14:textId="77777777" w:rsidR="00EA0CED" w:rsidRDefault="00EA0CED" w:rsidP="00EA0C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CC296" w14:textId="77777777" w:rsidR="00EA0CED" w:rsidRDefault="00EA0CED" w:rsidP="00EA0CED">
            <w:pPr>
              <w:pStyle w:val="CRCoverPage"/>
              <w:spacing w:after="0"/>
              <w:ind w:left="99"/>
              <w:rPr>
                <w:noProof/>
              </w:rPr>
            </w:pPr>
          </w:p>
        </w:tc>
      </w:tr>
      <w:tr w:rsidR="00EA0CED" w14:paraId="61C48DD6" w14:textId="77777777" w:rsidTr="00FE0200">
        <w:tc>
          <w:tcPr>
            <w:tcW w:w="2694" w:type="dxa"/>
            <w:gridSpan w:val="2"/>
            <w:tcBorders>
              <w:left w:val="single" w:sz="4" w:space="0" w:color="auto"/>
            </w:tcBorders>
          </w:tcPr>
          <w:p w14:paraId="0621F7C0" w14:textId="77777777" w:rsidR="00EA0CED" w:rsidRDefault="00EA0CED" w:rsidP="00EA0C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A41C9" w14:textId="77777777" w:rsidR="00EA0CED" w:rsidRDefault="00EA0CED" w:rsidP="00EA0C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AF55" w14:textId="77777777" w:rsidR="00EA0CED" w:rsidRDefault="00EA0CED" w:rsidP="00EA0CED">
            <w:pPr>
              <w:pStyle w:val="CRCoverPage"/>
              <w:spacing w:after="0"/>
              <w:jc w:val="center"/>
              <w:rPr>
                <w:b/>
                <w:caps/>
                <w:noProof/>
              </w:rPr>
            </w:pPr>
          </w:p>
        </w:tc>
        <w:tc>
          <w:tcPr>
            <w:tcW w:w="2977" w:type="dxa"/>
            <w:gridSpan w:val="4"/>
          </w:tcPr>
          <w:p w14:paraId="10953EA0" w14:textId="77777777" w:rsidR="00EA0CED" w:rsidRDefault="00EA0CED" w:rsidP="00EA0C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90456F" w14:textId="77777777" w:rsidR="00EA0CED" w:rsidRDefault="00EA0CED" w:rsidP="00EA0CED">
            <w:pPr>
              <w:pStyle w:val="CRCoverPage"/>
              <w:spacing w:after="0"/>
              <w:ind w:left="99"/>
              <w:rPr>
                <w:noProof/>
              </w:rPr>
            </w:pPr>
            <w:r>
              <w:rPr>
                <w:noProof/>
              </w:rPr>
              <w:t>38.523-1</w:t>
            </w:r>
          </w:p>
        </w:tc>
      </w:tr>
      <w:tr w:rsidR="00EA0CED" w14:paraId="0D43B2D1" w14:textId="77777777" w:rsidTr="00FE0200">
        <w:tc>
          <w:tcPr>
            <w:tcW w:w="2694" w:type="dxa"/>
            <w:gridSpan w:val="2"/>
            <w:tcBorders>
              <w:left w:val="single" w:sz="4" w:space="0" w:color="auto"/>
            </w:tcBorders>
          </w:tcPr>
          <w:p w14:paraId="4C8234C4" w14:textId="77777777" w:rsidR="00EA0CED" w:rsidRDefault="00EA0CED" w:rsidP="00EA0C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2F1DDE" w14:textId="77777777" w:rsidR="00EA0CED" w:rsidRDefault="00EA0CED" w:rsidP="00EA0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99F3F" w14:textId="77777777" w:rsidR="00EA0CED" w:rsidRDefault="00EA0CED" w:rsidP="00EA0CED">
            <w:pPr>
              <w:pStyle w:val="CRCoverPage"/>
              <w:spacing w:after="0"/>
              <w:jc w:val="center"/>
              <w:rPr>
                <w:b/>
                <w:caps/>
                <w:noProof/>
              </w:rPr>
            </w:pPr>
            <w:r>
              <w:rPr>
                <w:b/>
                <w:caps/>
                <w:noProof/>
              </w:rPr>
              <w:t>x</w:t>
            </w:r>
          </w:p>
        </w:tc>
        <w:tc>
          <w:tcPr>
            <w:tcW w:w="2977" w:type="dxa"/>
            <w:gridSpan w:val="4"/>
          </w:tcPr>
          <w:p w14:paraId="6C7F064E" w14:textId="77777777" w:rsidR="00EA0CED" w:rsidRDefault="00EA0CED" w:rsidP="00EA0C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21D70B" w14:textId="77777777" w:rsidR="00EA0CED" w:rsidRDefault="00EA0CED" w:rsidP="00EA0CED">
            <w:pPr>
              <w:pStyle w:val="CRCoverPage"/>
              <w:spacing w:after="0"/>
              <w:ind w:left="99"/>
              <w:rPr>
                <w:noProof/>
              </w:rPr>
            </w:pPr>
          </w:p>
        </w:tc>
      </w:tr>
      <w:tr w:rsidR="00EA0CED" w14:paraId="2F3CB2BE" w14:textId="77777777" w:rsidTr="00FE0200">
        <w:tc>
          <w:tcPr>
            <w:tcW w:w="2694" w:type="dxa"/>
            <w:gridSpan w:val="2"/>
            <w:tcBorders>
              <w:left w:val="single" w:sz="4" w:space="0" w:color="auto"/>
            </w:tcBorders>
          </w:tcPr>
          <w:p w14:paraId="792FAC07" w14:textId="77777777" w:rsidR="00EA0CED" w:rsidRDefault="00EA0CED" w:rsidP="00EA0CED">
            <w:pPr>
              <w:pStyle w:val="CRCoverPage"/>
              <w:spacing w:after="0"/>
              <w:rPr>
                <w:b/>
                <w:i/>
                <w:noProof/>
              </w:rPr>
            </w:pPr>
          </w:p>
        </w:tc>
        <w:tc>
          <w:tcPr>
            <w:tcW w:w="6946" w:type="dxa"/>
            <w:gridSpan w:val="9"/>
            <w:tcBorders>
              <w:right w:val="single" w:sz="4" w:space="0" w:color="auto"/>
            </w:tcBorders>
          </w:tcPr>
          <w:p w14:paraId="34E779E9" w14:textId="77777777" w:rsidR="00EA0CED" w:rsidRDefault="00EA0CED" w:rsidP="00EA0CED">
            <w:pPr>
              <w:pStyle w:val="CRCoverPage"/>
              <w:spacing w:after="0"/>
              <w:rPr>
                <w:noProof/>
              </w:rPr>
            </w:pPr>
          </w:p>
        </w:tc>
      </w:tr>
      <w:tr w:rsidR="00EA0CED" w14:paraId="3BA588C6" w14:textId="77777777" w:rsidTr="00FE0200">
        <w:tc>
          <w:tcPr>
            <w:tcW w:w="2694" w:type="dxa"/>
            <w:gridSpan w:val="2"/>
            <w:tcBorders>
              <w:left w:val="single" w:sz="4" w:space="0" w:color="auto"/>
              <w:bottom w:val="single" w:sz="4" w:space="0" w:color="auto"/>
            </w:tcBorders>
          </w:tcPr>
          <w:p w14:paraId="46A1E75C" w14:textId="77777777" w:rsidR="00EA0CED" w:rsidRDefault="00EA0CED" w:rsidP="00EA0C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358113" w14:textId="77777777" w:rsidR="00EA0CED" w:rsidRDefault="00EA0CED" w:rsidP="00EA0CED">
            <w:pPr>
              <w:pStyle w:val="CRCoverPage"/>
              <w:spacing w:after="0"/>
              <w:ind w:left="100"/>
              <w:rPr>
                <w:noProof/>
              </w:rPr>
            </w:pPr>
          </w:p>
        </w:tc>
      </w:tr>
      <w:tr w:rsidR="00EA0CED" w:rsidRPr="008863B9" w14:paraId="07965775" w14:textId="77777777" w:rsidTr="00FE0200">
        <w:tc>
          <w:tcPr>
            <w:tcW w:w="2694" w:type="dxa"/>
            <w:gridSpan w:val="2"/>
            <w:tcBorders>
              <w:top w:val="single" w:sz="4" w:space="0" w:color="auto"/>
              <w:bottom w:val="single" w:sz="4" w:space="0" w:color="auto"/>
            </w:tcBorders>
          </w:tcPr>
          <w:p w14:paraId="587CE9B9" w14:textId="77777777" w:rsidR="00EA0CED" w:rsidRPr="008863B9" w:rsidRDefault="00EA0CED" w:rsidP="00EA0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1F3739" w14:textId="77777777" w:rsidR="00EA0CED" w:rsidRPr="008863B9" w:rsidRDefault="00EA0CED" w:rsidP="00EA0CED">
            <w:pPr>
              <w:pStyle w:val="CRCoverPage"/>
              <w:spacing w:after="0"/>
              <w:ind w:left="100"/>
              <w:rPr>
                <w:noProof/>
                <w:sz w:val="8"/>
                <w:szCs w:val="8"/>
              </w:rPr>
            </w:pPr>
          </w:p>
        </w:tc>
      </w:tr>
      <w:tr w:rsidR="00EA0CED" w14:paraId="62F4A36F" w14:textId="77777777" w:rsidTr="00FE0200">
        <w:tc>
          <w:tcPr>
            <w:tcW w:w="2694" w:type="dxa"/>
            <w:gridSpan w:val="2"/>
            <w:tcBorders>
              <w:top w:val="single" w:sz="4" w:space="0" w:color="auto"/>
              <w:left w:val="single" w:sz="4" w:space="0" w:color="auto"/>
              <w:bottom w:val="single" w:sz="4" w:space="0" w:color="auto"/>
            </w:tcBorders>
          </w:tcPr>
          <w:p w14:paraId="2DA5DD80" w14:textId="77777777" w:rsidR="00EA0CED" w:rsidRDefault="00EA0CED" w:rsidP="00EA0C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2F419A" w14:textId="77777777" w:rsidR="00EA0CED" w:rsidRDefault="00EA0CED" w:rsidP="00EA0CED">
            <w:pPr>
              <w:pStyle w:val="CRCoverPage"/>
              <w:spacing w:after="0"/>
              <w:ind w:left="100"/>
              <w:rPr>
                <w:noProof/>
              </w:rPr>
            </w:pPr>
          </w:p>
        </w:tc>
      </w:tr>
    </w:tbl>
    <w:p w14:paraId="5E2EC824" w14:textId="77777777" w:rsidR="00EA0CED" w:rsidRDefault="00EA0CED" w:rsidP="00EA0CED">
      <w:pPr>
        <w:rPr>
          <w:noProof/>
        </w:rPr>
      </w:pPr>
    </w:p>
    <w:p w14:paraId="43C0FFB8" w14:textId="77777777" w:rsidR="001E41F3" w:rsidRDefault="001E41F3">
      <w:pPr>
        <w:pStyle w:val="CRCoverPage"/>
        <w:spacing w:after="0"/>
        <w:rPr>
          <w:noProof/>
          <w:sz w:val="8"/>
          <w:szCs w:val="8"/>
        </w:rPr>
      </w:pPr>
    </w:p>
    <w:p w14:paraId="5E1F0C3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254431" w14:textId="77777777" w:rsidR="00446488" w:rsidRPr="00D83A7A" w:rsidRDefault="00446488" w:rsidP="00446488">
      <w:pPr>
        <w:pStyle w:val="Title"/>
        <w:jc w:val="left"/>
        <w:rPr>
          <w:rStyle w:val="Emphasis"/>
          <w:rFonts w:ascii="Arial" w:hAnsi="Arial" w:cs="Arial"/>
          <w:i w:val="0"/>
          <w:lang w:eastAsia="en-GB"/>
        </w:rPr>
      </w:pPr>
      <w:bookmarkStart w:id="1" w:name="_Toc113009737"/>
      <w:r w:rsidRPr="00D83A7A">
        <w:rPr>
          <w:rStyle w:val="Emphasis"/>
          <w:rFonts w:ascii="Arial" w:hAnsi="Arial" w:cs="Arial"/>
          <w:i w:val="0"/>
        </w:rPr>
        <w:lastRenderedPageBreak/>
        <w:t>Table of Contents</w:t>
      </w:r>
      <w:bookmarkEnd w:id="1"/>
    </w:p>
    <w:p w14:paraId="78B6094D" w14:textId="77777777" w:rsidR="00345B96"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45B96" w:rsidRPr="005A12C8">
        <w:rPr>
          <w:rFonts w:ascii="Arial" w:hAnsi="Arial" w:cs="Arial"/>
          <w:iCs/>
        </w:rPr>
        <w:t>Table of Contents</w:t>
      </w:r>
      <w:r w:rsidR="00345B96">
        <w:tab/>
      </w:r>
      <w:r w:rsidR="00345B96">
        <w:fldChar w:fldCharType="begin"/>
      </w:r>
      <w:r w:rsidR="00345B96">
        <w:instrText xml:space="preserve"> PAGEREF _Toc113009737 \h </w:instrText>
      </w:r>
      <w:r w:rsidR="00345B96">
        <w:fldChar w:fldCharType="separate"/>
      </w:r>
      <w:r w:rsidR="00345B96">
        <w:t>2</w:t>
      </w:r>
      <w:r w:rsidR="00345B96">
        <w:fldChar w:fldCharType="end"/>
      </w:r>
    </w:p>
    <w:p w14:paraId="7A8FD8B0" w14:textId="77777777" w:rsidR="00345B96" w:rsidRDefault="00345B96">
      <w:pPr>
        <w:pStyle w:val="TOC1"/>
        <w:rPr>
          <w:rFonts w:asciiTheme="minorHAnsi" w:eastAsiaTheme="minorEastAsia" w:hAnsiTheme="minorHAnsi" w:cstheme="minorBidi"/>
          <w:szCs w:val="22"/>
          <w:lang w:eastAsia="en-GB"/>
        </w:rPr>
      </w:pPr>
      <w:r w:rsidRPr="005A12C8">
        <w:rPr>
          <w:rFonts w:cs="Arial"/>
          <w:b/>
        </w:rPr>
        <w:t>1</w:t>
      </w:r>
      <w:r>
        <w:rPr>
          <w:rFonts w:asciiTheme="minorHAnsi" w:eastAsiaTheme="minorEastAsia" w:hAnsiTheme="minorHAnsi" w:cstheme="minorBidi"/>
          <w:szCs w:val="22"/>
          <w:lang w:eastAsia="en-GB"/>
        </w:rPr>
        <w:tab/>
      </w:r>
      <w:r w:rsidRPr="005A12C8">
        <w:rPr>
          <w:rFonts w:cs="Arial"/>
          <w:b/>
        </w:rPr>
        <w:t>Overview</w:t>
      </w:r>
      <w:r>
        <w:tab/>
      </w:r>
      <w:r>
        <w:fldChar w:fldCharType="begin"/>
      </w:r>
      <w:r>
        <w:instrText xml:space="preserve"> PAGEREF _Toc113009738 \h </w:instrText>
      </w:r>
      <w:r>
        <w:fldChar w:fldCharType="separate"/>
      </w:r>
      <w:r>
        <w:t>3</w:t>
      </w:r>
      <w:r>
        <w:fldChar w:fldCharType="end"/>
      </w:r>
    </w:p>
    <w:p w14:paraId="7B78D2BE" w14:textId="77777777" w:rsidR="00345B96" w:rsidRDefault="00345B96">
      <w:pPr>
        <w:pStyle w:val="TOC2"/>
        <w:rPr>
          <w:rFonts w:asciiTheme="minorHAnsi" w:eastAsiaTheme="minorEastAsia" w:hAnsiTheme="minorHAnsi" w:cstheme="minorBidi"/>
          <w:sz w:val="22"/>
          <w:szCs w:val="22"/>
          <w:lang w:eastAsia="en-GB"/>
        </w:rPr>
      </w:pPr>
      <w:r w:rsidRPr="005A12C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_Toc113009739 \h </w:instrText>
      </w:r>
      <w:r>
        <w:fldChar w:fldCharType="separate"/>
      </w:r>
      <w:r>
        <w:t>3</w:t>
      </w:r>
      <w:r>
        <w:fldChar w:fldCharType="end"/>
      </w:r>
    </w:p>
    <w:p w14:paraId="6539B822" w14:textId="77777777" w:rsidR="00345B96" w:rsidRDefault="00345B96">
      <w:pPr>
        <w:pStyle w:val="TOC1"/>
        <w:rPr>
          <w:rFonts w:asciiTheme="minorHAnsi" w:eastAsiaTheme="minorEastAsia" w:hAnsiTheme="minorHAnsi" w:cstheme="minorBidi"/>
          <w:szCs w:val="22"/>
          <w:lang w:eastAsia="en-GB"/>
        </w:rPr>
      </w:pPr>
      <w:r w:rsidRPr="005A12C8">
        <w:rPr>
          <w:rFonts w:cs="Arial"/>
          <w:b/>
        </w:rPr>
        <w:t>2</w:t>
      </w:r>
      <w:r>
        <w:rPr>
          <w:rFonts w:asciiTheme="minorHAnsi" w:eastAsiaTheme="minorEastAsia" w:hAnsiTheme="minorHAnsi" w:cstheme="minorBidi"/>
          <w:szCs w:val="22"/>
          <w:lang w:eastAsia="en-GB"/>
        </w:rPr>
        <w:tab/>
      </w:r>
      <w:r w:rsidRPr="005A12C8">
        <w:rPr>
          <w:rFonts w:cs="Arial"/>
          <w:b/>
        </w:rPr>
        <w:t>Corrections required</w:t>
      </w:r>
      <w:r>
        <w:tab/>
      </w:r>
      <w:r>
        <w:fldChar w:fldCharType="begin"/>
      </w:r>
      <w:r>
        <w:instrText xml:space="preserve"> PAGEREF _Toc113009740 \h </w:instrText>
      </w:r>
      <w:r>
        <w:fldChar w:fldCharType="separate"/>
      </w:r>
      <w:r>
        <w:t>3</w:t>
      </w:r>
      <w:r>
        <w:fldChar w:fldCharType="end"/>
      </w:r>
    </w:p>
    <w:p w14:paraId="7259ECF4" w14:textId="77777777" w:rsidR="00345B96" w:rsidRDefault="00345B96">
      <w:pPr>
        <w:pStyle w:val="TOC2"/>
        <w:rPr>
          <w:rFonts w:asciiTheme="minorHAnsi" w:eastAsiaTheme="minorEastAsia" w:hAnsiTheme="minorHAnsi" w:cstheme="minorBidi"/>
          <w:sz w:val="22"/>
          <w:szCs w:val="22"/>
          <w:lang w:eastAsia="en-GB"/>
        </w:rPr>
      </w:pPr>
      <w:r w:rsidRPr="005A12C8">
        <w:rPr>
          <w:b/>
          <w:lang w:eastAsia="zh-CN"/>
        </w:rPr>
        <w:t>2.1</w:t>
      </w:r>
      <w:r>
        <w:rPr>
          <w:rFonts w:asciiTheme="minorHAnsi" w:eastAsiaTheme="minorEastAsia" w:hAnsiTheme="minorHAnsi" w:cstheme="minorBidi"/>
          <w:sz w:val="22"/>
          <w:szCs w:val="22"/>
          <w:lang w:eastAsia="en-GB"/>
        </w:rPr>
        <w:tab/>
      </w:r>
      <w:r w:rsidRPr="005A12C8">
        <w:rPr>
          <w:b/>
          <w:lang w:eastAsia="zh-CN"/>
        </w:rPr>
        <w:t>NOTE: Common TTCN changes are covered in the NR5GC submission CR</w:t>
      </w:r>
      <w:r>
        <w:tab/>
      </w:r>
      <w:r>
        <w:fldChar w:fldCharType="begin"/>
      </w:r>
      <w:r>
        <w:instrText xml:space="preserve"> PAGEREF _Toc113009741 \h </w:instrText>
      </w:r>
      <w:r>
        <w:fldChar w:fldCharType="separate"/>
      </w:r>
      <w:r>
        <w:t>3</w:t>
      </w:r>
      <w:r>
        <w:fldChar w:fldCharType="end"/>
      </w:r>
    </w:p>
    <w:p w14:paraId="7EE44F76" w14:textId="77777777" w:rsidR="00345B96" w:rsidRDefault="00345B96">
      <w:pPr>
        <w:pStyle w:val="TOC2"/>
        <w:rPr>
          <w:rFonts w:asciiTheme="minorHAnsi" w:eastAsiaTheme="minorEastAsia" w:hAnsiTheme="minorHAnsi" w:cstheme="minorBidi"/>
          <w:sz w:val="22"/>
          <w:szCs w:val="22"/>
          <w:lang w:eastAsia="en-GB"/>
        </w:rPr>
      </w:pPr>
      <w:r w:rsidRPr="005A12C8">
        <w:rPr>
          <w:b/>
          <w:lang w:eastAsia="zh-CN"/>
        </w:rPr>
        <w:t>2.2</w:t>
      </w:r>
      <w:r>
        <w:rPr>
          <w:rFonts w:asciiTheme="minorHAnsi" w:eastAsiaTheme="minorEastAsia" w:hAnsiTheme="minorHAnsi" w:cstheme="minorBidi"/>
          <w:sz w:val="22"/>
          <w:szCs w:val="22"/>
          <w:lang w:eastAsia="en-GB"/>
        </w:rPr>
        <w:tab/>
      </w:r>
      <w:r w:rsidRPr="005A12C8">
        <w:rPr>
          <w:b/>
          <w:lang w:eastAsia="zh-CN"/>
        </w:rPr>
        <w:t>f_TC_7_1_1_6_3_ENDC_EUTRA</w:t>
      </w:r>
      <w:r>
        <w:tab/>
      </w:r>
      <w:r>
        <w:fldChar w:fldCharType="begin"/>
      </w:r>
      <w:r>
        <w:instrText xml:space="preserve"> PAGEREF _Toc113009742 \h </w:instrText>
      </w:r>
      <w:r>
        <w:fldChar w:fldCharType="separate"/>
      </w:r>
      <w:r>
        <w:t>3</w:t>
      </w:r>
      <w:r>
        <w:fldChar w:fldCharType="end"/>
      </w:r>
    </w:p>
    <w:p w14:paraId="17C967C4" w14:textId="77777777" w:rsidR="00345B96" w:rsidRDefault="00345B96">
      <w:pPr>
        <w:pStyle w:val="TOC2"/>
        <w:rPr>
          <w:rFonts w:asciiTheme="minorHAnsi" w:eastAsiaTheme="minorEastAsia" w:hAnsiTheme="minorHAnsi" w:cstheme="minorBidi"/>
          <w:sz w:val="22"/>
          <w:szCs w:val="22"/>
          <w:lang w:eastAsia="en-GB"/>
        </w:rPr>
      </w:pPr>
      <w:r w:rsidRPr="005A12C8">
        <w:rPr>
          <w:b/>
          <w:lang w:eastAsia="zh-CN"/>
        </w:rPr>
        <w:t>2.3</w:t>
      </w:r>
      <w:r>
        <w:rPr>
          <w:rFonts w:asciiTheme="minorHAnsi" w:eastAsiaTheme="minorEastAsia" w:hAnsiTheme="minorHAnsi" w:cstheme="minorBidi"/>
          <w:sz w:val="22"/>
          <w:szCs w:val="22"/>
          <w:lang w:eastAsia="en-GB"/>
        </w:rPr>
        <w:tab/>
      </w:r>
      <w:r w:rsidRPr="005A12C8">
        <w:rPr>
          <w:b/>
          <w:lang w:eastAsia="zh-CN"/>
        </w:rPr>
        <w:t>f_TC_7_1_1_6_3_ENDC_NR</w:t>
      </w:r>
      <w:r>
        <w:tab/>
      </w:r>
      <w:r>
        <w:fldChar w:fldCharType="begin"/>
      </w:r>
      <w:r>
        <w:instrText xml:space="preserve"> PAGEREF _Toc113009743 \h </w:instrText>
      </w:r>
      <w:r>
        <w:fldChar w:fldCharType="separate"/>
      </w:r>
      <w:r>
        <w:t>4</w:t>
      </w:r>
      <w:r>
        <w:fldChar w:fldCharType="end"/>
      </w:r>
    </w:p>
    <w:p w14:paraId="249E9476" w14:textId="77777777" w:rsidR="00345B96" w:rsidRDefault="00345B96">
      <w:pPr>
        <w:pStyle w:val="TOC2"/>
        <w:rPr>
          <w:rFonts w:asciiTheme="minorHAnsi" w:eastAsiaTheme="minorEastAsia" w:hAnsiTheme="minorHAnsi" w:cstheme="minorBidi"/>
          <w:sz w:val="22"/>
          <w:szCs w:val="22"/>
          <w:lang w:eastAsia="en-GB"/>
        </w:rPr>
      </w:pPr>
      <w:r w:rsidRPr="005A12C8">
        <w:rPr>
          <w:b/>
          <w:lang w:eastAsia="zh-CN"/>
        </w:rPr>
        <w:t>2.4</w:t>
      </w:r>
      <w:r>
        <w:rPr>
          <w:rFonts w:asciiTheme="minorHAnsi" w:eastAsiaTheme="minorEastAsia" w:hAnsiTheme="minorHAnsi" w:cstheme="minorBidi"/>
          <w:sz w:val="22"/>
          <w:szCs w:val="22"/>
          <w:lang w:eastAsia="en-GB"/>
        </w:rPr>
        <w:tab/>
      </w:r>
      <w:r w:rsidRPr="005A12C8">
        <w:rPr>
          <w:b/>
          <w:lang w:eastAsia="zh-CN"/>
        </w:rPr>
        <w:t>f_GetTestcaseAttrib_ShortDCI</w:t>
      </w:r>
      <w:r>
        <w:tab/>
      </w:r>
      <w:r>
        <w:fldChar w:fldCharType="begin"/>
      </w:r>
      <w:r>
        <w:instrText xml:space="preserve"> PAGEREF _Toc113009744 \h </w:instrText>
      </w:r>
      <w:r>
        <w:fldChar w:fldCharType="separate"/>
      </w:r>
      <w:r>
        <w:t>9</w:t>
      </w:r>
      <w:r>
        <w:fldChar w:fldCharType="end"/>
      </w:r>
    </w:p>
    <w:p w14:paraId="72B22691" w14:textId="77777777" w:rsidR="00345B96" w:rsidRDefault="00345B96">
      <w:pPr>
        <w:pStyle w:val="TOC1"/>
        <w:rPr>
          <w:rFonts w:asciiTheme="minorHAnsi" w:eastAsiaTheme="minorEastAsia" w:hAnsiTheme="minorHAnsi" w:cstheme="minorBidi"/>
          <w:szCs w:val="22"/>
          <w:lang w:eastAsia="en-GB"/>
        </w:rPr>
      </w:pPr>
      <w:r w:rsidRPr="005A12C8">
        <w:rPr>
          <w:rFonts w:cs="Arial"/>
          <w:b/>
        </w:rPr>
        <w:t>3</w:t>
      </w:r>
      <w:r>
        <w:rPr>
          <w:rFonts w:asciiTheme="minorHAnsi" w:eastAsiaTheme="minorEastAsia" w:hAnsiTheme="minorHAnsi" w:cstheme="minorBidi"/>
          <w:szCs w:val="22"/>
          <w:lang w:eastAsia="en-GB"/>
        </w:rPr>
        <w:tab/>
      </w:r>
      <w:r w:rsidRPr="005A12C8">
        <w:rPr>
          <w:rFonts w:cs="Arial"/>
          <w:b/>
        </w:rPr>
        <w:t>Branches executed</w:t>
      </w:r>
      <w:r>
        <w:tab/>
      </w:r>
      <w:r>
        <w:fldChar w:fldCharType="begin"/>
      </w:r>
      <w:r>
        <w:instrText xml:space="preserve"> PAGEREF _Toc113009745 \h </w:instrText>
      </w:r>
      <w:r>
        <w:fldChar w:fldCharType="separate"/>
      </w:r>
      <w:r>
        <w:t>10</w:t>
      </w:r>
      <w:r>
        <w:fldChar w:fldCharType="end"/>
      </w:r>
    </w:p>
    <w:p w14:paraId="377E6F41" w14:textId="77777777" w:rsidR="00345B96" w:rsidRDefault="00345B96">
      <w:pPr>
        <w:pStyle w:val="TOC1"/>
        <w:rPr>
          <w:rFonts w:asciiTheme="minorHAnsi" w:eastAsiaTheme="minorEastAsia" w:hAnsiTheme="minorHAnsi" w:cstheme="minorBidi"/>
          <w:szCs w:val="22"/>
          <w:lang w:eastAsia="en-GB"/>
        </w:rPr>
      </w:pPr>
      <w:r w:rsidRPr="005A12C8">
        <w:rPr>
          <w:rFonts w:cs="Arial"/>
          <w:b/>
        </w:rPr>
        <w:t>4</w:t>
      </w:r>
      <w:r>
        <w:rPr>
          <w:rFonts w:asciiTheme="minorHAnsi" w:eastAsiaTheme="minorEastAsia" w:hAnsiTheme="minorHAnsi" w:cstheme="minorBidi"/>
          <w:szCs w:val="22"/>
          <w:lang w:eastAsia="en-GB"/>
        </w:rPr>
        <w:tab/>
      </w:r>
      <w:r w:rsidRPr="005A12C8">
        <w:rPr>
          <w:rFonts w:cs="Arial"/>
          <w:b/>
        </w:rPr>
        <w:t>Execution Log Files</w:t>
      </w:r>
      <w:r>
        <w:tab/>
      </w:r>
      <w:r>
        <w:fldChar w:fldCharType="begin"/>
      </w:r>
      <w:r>
        <w:instrText xml:space="preserve"> PAGEREF _Toc113009746 \h </w:instrText>
      </w:r>
      <w:r>
        <w:fldChar w:fldCharType="separate"/>
      </w:r>
      <w:r>
        <w:t>10</w:t>
      </w:r>
      <w:r>
        <w:fldChar w:fldCharType="end"/>
      </w:r>
    </w:p>
    <w:p w14:paraId="087EDDB8" w14:textId="77777777" w:rsidR="00345B96" w:rsidRDefault="00345B96">
      <w:pPr>
        <w:pStyle w:val="TOC2"/>
        <w:rPr>
          <w:rFonts w:asciiTheme="minorHAnsi" w:eastAsiaTheme="minorEastAsia" w:hAnsiTheme="minorHAnsi" w:cstheme="minorBidi"/>
          <w:sz w:val="22"/>
          <w:szCs w:val="22"/>
          <w:lang w:eastAsia="en-GB"/>
        </w:rPr>
      </w:pPr>
      <w:r w:rsidRPr="005A12C8">
        <w:rPr>
          <w:rFonts w:cs="Arial"/>
          <w:b/>
        </w:rPr>
        <w:t>4.1</w:t>
      </w:r>
      <w:r>
        <w:rPr>
          <w:rFonts w:asciiTheme="minorHAnsi" w:eastAsiaTheme="minorEastAsia" w:hAnsiTheme="minorHAnsi" w:cstheme="minorBidi"/>
          <w:sz w:val="22"/>
          <w:szCs w:val="22"/>
          <w:lang w:eastAsia="en-GB"/>
        </w:rPr>
        <w:tab/>
      </w:r>
      <w:r w:rsidRPr="005A12C8">
        <w:rPr>
          <w:rFonts w:cs="Arial"/>
        </w:rPr>
        <w:t>Qualcomm</w:t>
      </w:r>
      <w:r>
        <w:tab/>
      </w:r>
      <w:r>
        <w:fldChar w:fldCharType="begin"/>
      </w:r>
      <w:r>
        <w:instrText xml:space="preserve"> PAGEREF _Toc113009747 \h </w:instrText>
      </w:r>
      <w:r>
        <w:fldChar w:fldCharType="separate"/>
      </w:r>
      <w:r>
        <w:t>10</w:t>
      </w:r>
      <w:r>
        <w:fldChar w:fldCharType="end"/>
      </w:r>
    </w:p>
    <w:p w14:paraId="060C8BCD" w14:textId="77777777" w:rsidR="00345B96" w:rsidRDefault="00345B96">
      <w:pPr>
        <w:pStyle w:val="TOC1"/>
        <w:rPr>
          <w:rFonts w:asciiTheme="minorHAnsi" w:eastAsiaTheme="minorEastAsia" w:hAnsiTheme="minorHAnsi" w:cstheme="minorBidi"/>
          <w:szCs w:val="22"/>
          <w:lang w:eastAsia="en-GB"/>
        </w:rPr>
      </w:pPr>
      <w:r w:rsidRPr="005A12C8">
        <w:rPr>
          <w:rFonts w:cs="Arial"/>
          <w:b/>
        </w:rPr>
        <w:t>5</w:t>
      </w:r>
      <w:r>
        <w:rPr>
          <w:rFonts w:asciiTheme="minorHAnsi" w:eastAsiaTheme="minorEastAsia" w:hAnsiTheme="minorHAnsi" w:cstheme="minorBidi"/>
          <w:szCs w:val="22"/>
          <w:lang w:eastAsia="en-GB"/>
        </w:rPr>
        <w:tab/>
      </w:r>
      <w:r w:rsidRPr="005A12C8">
        <w:rPr>
          <w:rFonts w:cs="Arial"/>
          <w:b/>
        </w:rPr>
        <w:t>References</w:t>
      </w:r>
      <w:r>
        <w:tab/>
      </w:r>
      <w:r>
        <w:fldChar w:fldCharType="begin"/>
      </w:r>
      <w:r>
        <w:instrText xml:space="preserve"> PAGEREF _Toc113009748 \h </w:instrText>
      </w:r>
      <w:r>
        <w:fldChar w:fldCharType="separate"/>
      </w:r>
      <w:r>
        <w:t>11</w:t>
      </w:r>
      <w:r>
        <w:fldChar w:fldCharType="end"/>
      </w:r>
    </w:p>
    <w:p w14:paraId="2A5BF48A" w14:textId="77777777" w:rsidR="00446488" w:rsidRDefault="00446488" w:rsidP="00446488">
      <w:pPr>
        <w:rPr>
          <w:b/>
          <w:sz w:val="24"/>
          <w:lang w:eastAsia="ja-JP"/>
        </w:rPr>
      </w:pPr>
      <w:r>
        <w:rPr>
          <w:rFonts w:cs="Arial"/>
          <w:noProof/>
        </w:rPr>
        <w:fldChar w:fldCharType="end"/>
      </w:r>
      <w:r>
        <w:rPr>
          <w:lang w:val="pt-BR"/>
        </w:rPr>
        <w:br w:type="page"/>
      </w:r>
    </w:p>
    <w:p w14:paraId="24C12D66" w14:textId="77777777" w:rsidR="00446488" w:rsidRPr="00E24250" w:rsidRDefault="00446488" w:rsidP="00E24250">
      <w:pPr>
        <w:pStyle w:val="Heading1"/>
        <w:numPr>
          <w:ilvl w:val="0"/>
          <w:numId w:val="2"/>
        </w:numPr>
        <w:autoSpaceDN w:val="0"/>
        <w:rPr>
          <w:rFonts w:cs="Arial"/>
          <w:b/>
        </w:rPr>
      </w:pPr>
      <w:bookmarkStart w:id="2" w:name="_Toc122434485"/>
      <w:bookmarkStart w:id="3" w:name="_Toc113009738"/>
      <w:r w:rsidRPr="00E24250">
        <w:rPr>
          <w:rFonts w:cs="Arial"/>
          <w:b/>
        </w:rPr>
        <w:lastRenderedPageBreak/>
        <w:t>Overview</w:t>
      </w:r>
      <w:bookmarkEnd w:id="2"/>
      <w:bookmarkEnd w:id="3"/>
    </w:p>
    <w:p w14:paraId="21F75EAD"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A15F5D">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994DDC">
        <w:rPr>
          <w:rFonts w:cs="Arial"/>
        </w:rPr>
        <w:t>7.1.1.</w:t>
      </w:r>
      <w:r w:rsidR="009E46C3">
        <w:rPr>
          <w:rFonts w:cs="Arial"/>
        </w:rPr>
        <w:t>6</w:t>
      </w:r>
      <w:r w:rsidR="002C0AB3">
        <w:rPr>
          <w:rFonts w:cs="Arial"/>
        </w:rPr>
        <w:t>.</w:t>
      </w:r>
      <w:r w:rsidR="009E46C3">
        <w:rPr>
          <w:rFonts w:cs="Arial"/>
        </w:rPr>
        <w:t>3</w:t>
      </w:r>
      <w:r w:rsidR="002C0A87">
        <w:rPr>
          <w:rFonts w:cs="Arial"/>
        </w:rPr>
        <w:t xml:space="preserve"> </w:t>
      </w:r>
      <w:r w:rsidR="00DE192F">
        <w:rPr>
          <w:rFonts w:cs="Arial"/>
        </w:rPr>
        <w:t>in FR</w:t>
      </w:r>
      <w:r w:rsidR="009E46C3">
        <w:rPr>
          <w:rFonts w:cs="Arial"/>
        </w:rPr>
        <w:t>1</w:t>
      </w:r>
      <w:r w:rsidR="00DE192F">
        <w:rPr>
          <w:rFonts w:cs="Arial"/>
        </w:rPr>
        <w:t xml:space="preserve"> </w:t>
      </w:r>
      <w:r>
        <w:rPr>
          <w:rFonts w:cs="Arial"/>
        </w:rPr>
        <w:t>which is part of th</w:t>
      </w:r>
      <w:r w:rsidR="004F69EA">
        <w:rPr>
          <w:rFonts w:cs="Arial"/>
        </w:rPr>
        <w:t xml:space="preserve">e </w:t>
      </w:r>
      <w:r w:rsidR="00293A3E">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A15F5D">
        <w:rPr>
          <w:rFonts w:cs="Arial"/>
        </w:rPr>
        <w:t>23</w:t>
      </w:r>
      <w:r w:rsidR="007C2E1F">
        <w:rPr>
          <w:rFonts w:cs="Arial"/>
        </w:rPr>
        <w:t>.</w:t>
      </w:r>
    </w:p>
    <w:p w14:paraId="29F7C44D"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21329351" w14:textId="77777777"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14:paraId="2C4A5FFF"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14:paraId="3C517DBF"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1D51E680"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13009739"/>
      <w:r w:rsidRPr="00E24250">
        <w:rPr>
          <w:sz w:val="28"/>
          <w:szCs w:val="28"/>
        </w:rPr>
        <w:t>Verification Test Summary</w:t>
      </w:r>
      <w:bookmarkEnd w:id="4"/>
      <w:r w:rsidRPr="00E24250">
        <w:rPr>
          <w:sz w:val="28"/>
          <w:szCs w:val="28"/>
        </w:rPr>
        <w:t xml:space="preserve"> </w:t>
      </w:r>
    </w:p>
    <w:p w14:paraId="6A04755E"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94DDC">
        <w:rPr>
          <w:rFonts w:cs="Arial"/>
          <w:b/>
          <w:lang w:eastAsia="ja-JP"/>
        </w:rPr>
        <w:t>7.1.1.</w:t>
      </w:r>
      <w:r w:rsidR="009E46C3">
        <w:rPr>
          <w:rFonts w:cs="Arial"/>
          <w:b/>
          <w:lang w:eastAsia="ja-JP"/>
        </w:rPr>
        <w:t>6</w:t>
      </w:r>
      <w:r w:rsidR="00994DDC">
        <w:rPr>
          <w:rFonts w:cs="Arial"/>
          <w:b/>
          <w:lang w:eastAsia="ja-JP"/>
        </w:rPr>
        <w:t>.</w:t>
      </w:r>
      <w:proofErr w:type="gramStart"/>
      <w:r w:rsidR="009E46C3">
        <w:rPr>
          <w:rFonts w:cs="Arial"/>
          <w:b/>
          <w:lang w:eastAsia="ja-JP"/>
        </w:rPr>
        <w:t>3</w:t>
      </w:r>
      <w:r w:rsidR="00DE192F">
        <w:rPr>
          <w:lang w:eastAsia="ja-JP"/>
        </w:rPr>
        <w:t>.</w:t>
      </w:r>
      <w:r w:rsidR="006A5B0D">
        <w:rPr>
          <w:lang w:eastAsia="ja-JP"/>
        </w:rPr>
        <w:t>ENDC</w:t>
      </w:r>
      <w:proofErr w:type="gramEnd"/>
    </w:p>
    <w:p w14:paraId="4817922E"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6A5B0D">
        <w:rPr>
          <w:rFonts w:eastAsia="SimSun"/>
        </w:rPr>
        <w:t>23</w:t>
      </w:r>
    </w:p>
    <w:p w14:paraId="4B4FD24A"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14:paraId="50434A15"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9E46C3">
        <w:rPr>
          <w:b/>
          <w:lang w:eastAsia="ja-JP"/>
        </w:rPr>
        <w:t>Qualcomm</w:t>
      </w:r>
      <w:r w:rsidR="00744BA3">
        <w:rPr>
          <w:b/>
          <w:lang w:eastAsia="ja-JP"/>
        </w:rPr>
        <w:t xml:space="preserve"> SM 8450, SDX65</w:t>
      </w:r>
    </w:p>
    <w:p w14:paraId="407DE25E"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386208B7" w14:textId="77777777" w:rsidR="00446488" w:rsidRDefault="00446488" w:rsidP="00446488"/>
    <w:p w14:paraId="23F522C8" w14:textId="77777777" w:rsidR="00715143" w:rsidRPr="00715143" w:rsidRDefault="00446488" w:rsidP="00715143">
      <w:pPr>
        <w:pStyle w:val="Heading1"/>
        <w:numPr>
          <w:ilvl w:val="0"/>
          <w:numId w:val="2"/>
        </w:numPr>
        <w:autoSpaceDN w:val="0"/>
        <w:rPr>
          <w:rFonts w:cs="Arial"/>
          <w:b/>
        </w:rPr>
      </w:pPr>
      <w:bookmarkStart w:id="6" w:name="_Toc122434488"/>
      <w:bookmarkStart w:id="7" w:name="_Toc295288959"/>
      <w:bookmarkStart w:id="8" w:name="_Toc113009740"/>
      <w:r w:rsidRPr="00E24250">
        <w:rPr>
          <w:rFonts w:cs="Arial"/>
          <w:b/>
        </w:rPr>
        <w:t>Corrections required</w:t>
      </w:r>
      <w:bookmarkEnd w:id="6"/>
      <w:bookmarkEnd w:id="7"/>
      <w:bookmarkEnd w:id="8"/>
    </w:p>
    <w:p w14:paraId="0E442561" w14:textId="77777777" w:rsidR="00715143" w:rsidRDefault="00715143" w:rsidP="006D50D0">
      <w:pPr>
        <w:pStyle w:val="Heading2"/>
        <w:numPr>
          <w:ilvl w:val="1"/>
          <w:numId w:val="2"/>
        </w:numPr>
        <w:rPr>
          <w:b/>
          <w:lang w:eastAsia="zh-CN"/>
        </w:rPr>
      </w:pPr>
      <w:bookmarkStart w:id="9" w:name="_Toc113009741"/>
      <w:bookmarkStart w:id="10" w:name="_Toc122434493"/>
      <w:bookmarkStart w:id="11" w:name="_Toc295288970"/>
      <w:bookmarkStart w:id="12" w:name="_Toc325725665"/>
      <w:r>
        <w:rPr>
          <w:b/>
          <w:lang w:eastAsia="zh-CN"/>
        </w:rPr>
        <w:t>NOTE: Common TTCN changes are covered in the NR5GC submission CR</w:t>
      </w:r>
      <w:bookmarkEnd w:id="9"/>
      <w:r>
        <w:rPr>
          <w:b/>
          <w:lang w:eastAsia="zh-CN"/>
        </w:rPr>
        <w:t xml:space="preserve"> </w:t>
      </w:r>
    </w:p>
    <w:p w14:paraId="675AC218" w14:textId="77777777" w:rsidR="006D50D0" w:rsidRPr="00F50FD9" w:rsidRDefault="00715143" w:rsidP="006D50D0">
      <w:pPr>
        <w:pStyle w:val="Heading2"/>
        <w:numPr>
          <w:ilvl w:val="1"/>
          <w:numId w:val="2"/>
        </w:numPr>
        <w:rPr>
          <w:b/>
          <w:lang w:eastAsia="zh-CN"/>
        </w:rPr>
      </w:pPr>
      <w:bookmarkStart w:id="13" w:name="_Toc113009742"/>
      <w:r w:rsidRPr="00715143">
        <w:rPr>
          <w:b/>
          <w:lang w:eastAsia="zh-CN"/>
        </w:rPr>
        <w:t>f_TC_7_1_1_6_3_ENDC_EUTRA</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50D0" w14:paraId="7593CF53" w14:textId="77777777" w:rsidTr="00E466A1">
        <w:tc>
          <w:tcPr>
            <w:tcW w:w="1985" w:type="dxa"/>
            <w:tcBorders>
              <w:top w:val="single" w:sz="4" w:space="0" w:color="auto"/>
              <w:left w:val="single" w:sz="4" w:space="0" w:color="auto"/>
              <w:bottom w:val="single" w:sz="4" w:space="0" w:color="auto"/>
              <w:right w:val="single" w:sz="4" w:space="0" w:color="auto"/>
            </w:tcBorders>
            <w:hideMark/>
          </w:tcPr>
          <w:p w14:paraId="1FD4F3FA" w14:textId="77777777" w:rsidR="006D50D0" w:rsidRDefault="006D50D0" w:rsidP="00E466A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47A08ED1" w14:textId="77777777" w:rsidR="006D50D0" w:rsidRPr="00CC39F9" w:rsidRDefault="00715143" w:rsidP="00E466A1">
            <w:pPr>
              <w:rPr>
                <w:rFonts w:ascii="Arial" w:hAnsi="Arial" w:cs="Arial"/>
                <w:lang w:eastAsia="en-GB"/>
              </w:rPr>
            </w:pPr>
            <w:r w:rsidRPr="00715143">
              <w:rPr>
                <w:rFonts w:ascii="Arial" w:hAnsi="Arial" w:cs="Arial"/>
                <w:lang w:eastAsia="en-GB"/>
              </w:rPr>
              <w:t>f_TC_7_1_1_6_3_ENDC_EUTRA</w:t>
            </w:r>
          </w:p>
        </w:tc>
      </w:tr>
      <w:tr w:rsidR="006D50D0" w14:paraId="4AF4B900" w14:textId="77777777" w:rsidTr="00E466A1">
        <w:trPr>
          <w:trHeight w:val="350"/>
        </w:trPr>
        <w:tc>
          <w:tcPr>
            <w:tcW w:w="1985" w:type="dxa"/>
            <w:tcBorders>
              <w:top w:val="single" w:sz="4" w:space="0" w:color="auto"/>
              <w:left w:val="single" w:sz="4" w:space="0" w:color="auto"/>
              <w:bottom w:val="single" w:sz="4" w:space="0" w:color="auto"/>
              <w:right w:val="single" w:sz="4" w:space="0" w:color="auto"/>
            </w:tcBorders>
            <w:hideMark/>
          </w:tcPr>
          <w:p w14:paraId="42859678" w14:textId="77777777" w:rsidR="006D50D0" w:rsidRDefault="006D50D0" w:rsidP="00E466A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9EA420D" w14:textId="77777777" w:rsidR="006D50D0" w:rsidRPr="00A841B6" w:rsidRDefault="000D1BD3" w:rsidP="00715143">
            <w:pPr>
              <w:pStyle w:val="CRCoverPage"/>
              <w:spacing w:after="0"/>
              <w:rPr>
                <w:rFonts w:cs="Arial"/>
                <w:lang w:eastAsia="en-GB"/>
              </w:rPr>
            </w:pPr>
            <w:r>
              <w:rPr>
                <w:rFonts w:cs="Arial"/>
                <w:lang w:eastAsia="en-GB"/>
              </w:rPr>
              <w:t xml:space="preserve">UM DRB is used to transmit and receive Data, Hence, in the call to function </w:t>
            </w:r>
            <w:r w:rsidRPr="000D1BD3">
              <w:rPr>
                <w:rFonts w:cs="Arial"/>
                <w:lang w:eastAsia="en-GB"/>
              </w:rPr>
              <w:t>f_EUTRA38_ENDC_ConfigAM_UM</w:t>
            </w:r>
            <w:r>
              <w:rPr>
                <w:rFonts w:cs="Arial"/>
                <w:lang w:eastAsia="en-GB"/>
              </w:rPr>
              <w:t>, the third parameter should be set to 1</w:t>
            </w:r>
          </w:p>
        </w:tc>
      </w:tr>
      <w:tr w:rsidR="006D50D0" w14:paraId="1BD0E7B7" w14:textId="77777777" w:rsidTr="00E466A1">
        <w:tc>
          <w:tcPr>
            <w:tcW w:w="1985" w:type="dxa"/>
            <w:tcBorders>
              <w:top w:val="single" w:sz="4" w:space="0" w:color="auto"/>
              <w:left w:val="single" w:sz="4" w:space="0" w:color="auto"/>
              <w:bottom w:val="single" w:sz="4" w:space="0" w:color="auto"/>
              <w:right w:val="single" w:sz="4" w:space="0" w:color="auto"/>
            </w:tcBorders>
            <w:hideMark/>
          </w:tcPr>
          <w:p w14:paraId="296A0B65" w14:textId="77777777" w:rsidR="006D50D0" w:rsidRDefault="006D50D0" w:rsidP="00E466A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443E5B9" w14:textId="77777777" w:rsidR="006D50D0" w:rsidRPr="00A72665" w:rsidRDefault="000D1BD3" w:rsidP="00715143">
            <w:pPr>
              <w:pStyle w:val="CRCoverPage"/>
              <w:spacing w:after="0"/>
              <w:rPr>
                <w:rFonts w:cs="Arial"/>
                <w:lang w:eastAsia="en-GB"/>
              </w:rPr>
            </w:pPr>
            <w:r>
              <w:rPr>
                <w:rFonts w:cs="Arial"/>
                <w:lang w:eastAsia="en-GB"/>
              </w:rPr>
              <w:t>Third parameter controlling UM DRB establishment is set to 1</w:t>
            </w:r>
          </w:p>
        </w:tc>
      </w:tr>
      <w:tr w:rsidR="006D50D0" w14:paraId="4233905A" w14:textId="77777777" w:rsidTr="00E466A1">
        <w:tc>
          <w:tcPr>
            <w:tcW w:w="1985" w:type="dxa"/>
            <w:tcBorders>
              <w:top w:val="single" w:sz="4" w:space="0" w:color="auto"/>
              <w:left w:val="single" w:sz="4" w:space="0" w:color="auto"/>
              <w:bottom w:val="single" w:sz="4" w:space="0" w:color="auto"/>
              <w:right w:val="single" w:sz="4" w:space="0" w:color="auto"/>
            </w:tcBorders>
            <w:hideMark/>
          </w:tcPr>
          <w:p w14:paraId="38561479" w14:textId="77777777" w:rsidR="006D50D0" w:rsidRDefault="006D50D0" w:rsidP="00E466A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95C3A40" w14:textId="77777777" w:rsidR="006D50D0" w:rsidRPr="00CC39F9" w:rsidRDefault="006D50D0" w:rsidP="00E466A1">
            <w:pPr>
              <w:spacing w:after="0"/>
              <w:rPr>
                <w:rFonts w:ascii="Arial" w:hAnsi="Arial" w:cs="Arial"/>
                <w:lang w:eastAsia="en-GB"/>
              </w:rPr>
            </w:pPr>
            <w:r>
              <w:rPr>
                <w:rFonts w:ascii="Arial" w:hAnsi="Arial" w:cs="Arial"/>
                <w:lang w:eastAsia="en-GB"/>
              </w:rPr>
              <w:t>MAC</w:t>
            </w:r>
            <w:r w:rsidRPr="00E61789">
              <w:rPr>
                <w:rFonts w:ascii="Arial" w:hAnsi="Arial" w:cs="Arial"/>
                <w:lang w:eastAsia="en-GB"/>
              </w:rPr>
              <w:t>_</w:t>
            </w:r>
            <w:r>
              <w:rPr>
                <w:rFonts w:ascii="Arial" w:hAnsi="Arial" w:cs="Arial"/>
                <w:lang w:eastAsia="en-GB"/>
              </w:rPr>
              <w:t>SPS</w:t>
            </w:r>
            <w:r w:rsidRPr="00E61789">
              <w:rPr>
                <w:rFonts w:ascii="Arial" w:hAnsi="Arial" w:cs="Arial"/>
                <w:lang w:eastAsia="en-GB"/>
              </w:rPr>
              <w:t>_</w:t>
            </w:r>
            <w:r w:rsidR="000D1BD3">
              <w:rPr>
                <w:rFonts w:ascii="Arial" w:hAnsi="Arial" w:cs="Arial"/>
                <w:lang w:eastAsia="en-GB"/>
              </w:rPr>
              <w:t>ENDC_EUTRA</w:t>
            </w:r>
          </w:p>
        </w:tc>
      </w:tr>
      <w:tr w:rsidR="006D50D0" w14:paraId="475136F0" w14:textId="77777777" w:rsidTr="00E466A1">
        <w:tc>
          <w:tcPr>
            <w:tcW w:w="1985" w:type="dxa"/>
            <w:tcBorders>
              <w:top w:val="single" w:sz="4" w:space="0" w:color="auto"/>
              <w:left w:val="single" w:sz="4" w:space="0" w:color="auto"/>
              <w:bottom w:val="single" w:sz="4" w:space="0" w:color="auto"/>
              <w:right w:val="single" w:sz="4" w:space="0" w:color="auto"/>
            </w:tcBorders>
            <w:hideMark/>
          </w:tcPr>
          <w:p w14:paraId="4F35A423" w14:textId="77777777" w:rsidR="006D50D0" w:rsidRDefault="006D50D0" w:rsidP="00E466A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7E6AB94" w14:textId="39CE2DD5" w:rsidR="006D50D0" w:rsidRDefault="000E7F50" w:rsidP="00E466A1">
            <w:pPr>
              <w:rPr>
                <w:rFonts w:ascii="Arial" w:hAnsi="Arial"/>
                <w:highlight w:val="cyan"/>
                <w:lang w:eastAsia="zh-CN"/>
              </w:rPr>
            </w:pPr>
            <w:r>
              <w:rPr>
                <w:rFonts w:ascii="Arial" w:hAnsi="Arial"/>
                <w:highlight w:val="cyan"/>
                <w:lang w:eastAsia="zh-CN"/>
              </w:rPr>
              <w:t>Accepted</w:t>
            </w:r>
          </w:p>
        </w:tc>
      </w:tr>
    </w:tbl>
    <w:p w14:paraId="11B57DCA" w14:textId="77777777" w:rsidR="006D50D0" w:rsidRDefault="006D50D0" w:rsidP="006D50D0">
      <w:pPr>
        <w:spacing w:after="0"/>
        <w:rPr>
          <w:rFonts w:ascii="Arial" w:hAnsi="Arial"/>
          <w:b/>
          <w:lang w:eastAsia="en-GB"/>
        </w:rPr>
      </w:pPr>
    </w:p>
    <w:p w14:paraId="7AA777BC" w14:textId="77777777" w:rsidR="006D50D0" w:rsidRDefault="006D50D0" w:rsidP="006D50D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50D0" w:rsidRPr="00CD057D" w14:paraId="2E232D42" w14:textId="77777777" w:rsidTr="00E466A1">
        <w:tc>
          <w:tcPr>
            <w:tcW w:w="13575" w:type="dxa"/>
            <w:tcBorders>
              <w:top w:val="single" w:sz="4" w:space="0" w:color="auto"/>
              <w:left w:val="single" w:sz="4" w:space="0" w:color="auto"/>
              <w:bottom w:val="single" w:sz="4" w:space="0" w:color="auto"/>
              <w:right w:val="single" w:sz="4" w:space="0" w:color="auto"/>
            </w:tcBorders>
          </w:tcPr>
          <w:p w14:paraId="05A960D6" w14:textId="77777777"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function f_TC_7_1_1_6_3_ENDC_</w:t>
            </w:r>
            <w:proofErr w:type="gramStart"/>
            <w:r w:rsidRPr="000D1BD3">
              <w:rPr>
                <w:rFonts w:ascii="Courier New" w:hAnsi="Courier New" w:cs="Courier New"/>
                <w:color w:val="000000"/>
                <w:lang w:eastAsia="de-DE"/>
              </w:rPr>
              <w:t>EUTRA(</w:t>
            </w:r>
            <w:proofErr w:type="gramEnd"/>
            <w:r w:rsidRPr="000D1BD3">
              <w:rPr>
                <w:rFonts w:ascii="Courier New" w:hAnsi="Courier New" w:cs="Courier New"/>
                <w:color w:val="000000"/>
                <w:lang w:eastAsia="de-DE"/>
              </w:rPr>
              <w:t>) runs on EUTRA_5GS_PTC</w:t>
            </w:r>
          </w:p>
          <w:p w14:paraId="4DF496D5" w14:textId="77777777"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
          <w:p w14:paraId="3B4B3FD9" w14:textId="77777777"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var template (omit) </w:t>
            </w:r>
            <w:proofErr w:type="spellStart"/>
            <w:r w:rsidRPr="000D1BD3">
              <w:rPr>
                <w:rFonts w:ascii="Courier New" w:hAnsi="Courier New" w:cs="Courier New"/>
                <w:color w:val="000000"/>
                <w:lang w:eastAsia="de-DE"/>
              </w:rPr>
              <w:t>octetstring</w:t>
            </w:r>
            <w:proofErr w:type="spellEnd"/>
            <w:r w:rsidRPr="000D1BD3">
              <w:rPr>
                <w:rFonts w:ascii="Courier New" w:hAnsi="Courier New" w:cs="Courier New"/>
                <w:color w:val="000000"/>
                <w:lang w:eastAsia="de-DE"/>
              </w:rPr>
              <w:t xml:space="preserve"> </w:t>
            </w:r>
            <w:proofErr w:type="spellStart"/>
            <w:r w:rsidRPr="000D1BD3">
              <w:rPr>
                <w:rFonts w:ascii="Courier New" w:hAnsi="Courier New" w:cs="Courier New"/>
                <w:color w:val="000000"/>
                <w:lang w:eastAsia="de-DE"/>
              </w:rPr>
              <w:t>v_NR_</w:t>
            </w:r>
            <w:proofErr w:type="gramStart"/>
            <w:r w:rsidRPr="000D1BD3">
              <w:rPr>
                <w:rFonts w:ascii="Courier New" w:hAnsi="Courier New" w:cs="Courier New"/>
                <w:color w:val="000000"/>
                <w:lang w:eastAsia="de-DE"/>
              </w:rPr>
              <w:t>SCGConfig</w:t>
            </w:r>
            <w:proofErr w:type="spellEnd"/>
            <w:r w:rsidRPr="000D1BD3">
              <w:rPr>
                <w:rFonts w:ascii="Courier New" w:hAnsi="Courier New" w:cs="Courier New"/>
                <w:color w:val="000000"/>
                <w:lang w:eastAsia="de-DE"/>
              </w:rPr>
              <w:t xml:space="preserve"> :</w:t>
            </w:r>
            <w:proofErr w:type="gramEnd"/>
            <w:r w:rsidRPr="000D1BD3">
              <w:rPr>
                <w:rFonts w:ascii="Courier New" w:hAnsi="Courier New" w:cs="Courier New"/>
                <w:color w:val="000000"/>
                <w:lang w:eastAsia="de-DE"/>
              </w:rPr>
              <w:t>= omit;</w:t>
            </w:r>
          </w:p>
          <w:p w14:paraId="50DD32D6" w14:textId="77777777"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 Logical channel prioritization handling</w:t>
            </w:r>
          </w:p>
          <w:p w14:paraId="50F40EC3" w14:textId="77777777"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f_EUTRA38_</w:t>
            </w:r>
            <w:proofErr w:type="gramStart"/>
            <w:r w:rsidRPr="000D1BD3">
              <w:rPr>
                <w:rFonts w:ascii="Courier New" w:hAnsi="Courier New" w:cs="Courier New"/>
                <w:color w:val="000000"/>
                <w:lang w:eastAsia="de-DE"/>
              </w:rPr>
              <w:t>Init(</w:t>
            </w:r>
            <w:proofErr w:type="gramEnd"/>
            <w:r w:rsidRPr="000D1BD3">
              <w:rPr>
                <w:rFonts w:ascii="Courier New" w:hAnsi="Courier New" w:cs="Courier New"/>
                <w:color w:val="000000"/>
                <w:lang w:eastAsia="de-DE"/>
              </w:rPr>
              <w:t>EN_DC, c1);</w:t>
            </w:r>
          </w:p>
          <w:p w14:paraId="3DE73292" w14:textId="77777777" w:rsidR="000D1BD3" w:rsidRPr="000D1BD3" w:rsidRDefault="000D1BD3" w:rsidP="000D1BD3">
            <w:pPr>
              <w:autoSpaceDE w:val="0"/>
              <w:autoSpaceDN w:val="0"/>
              <w:adjustRightInd w:val="0"/>
              <w:spacing w:after="0"/>
              <w:rPr>
                <w:rFonts w:ascii="Courier New" w:hAnsi="Courier New" w:cs="Courier New"/>
                <w:color w:val="000000"/>
                <w:lang w:eastAsia="de-DE"/>
              </w:rPr>
            </w:pPr>
          </w:p>
          <w:p w14:paraId="698BDBCF" w14:textId="77777777"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//Create and configure cell</w:t>
            </w:r>
          </w:p>
          <w:p w14:paraId="357C8D0F" w14:textId="77777777"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roofErr w:type="spellStart"/>
            <w:r w:rsidRPr="000D1BD3">
              <w:rPr>
                <w:rFonts w:ascii="Courier New" w:hAnsi="Courier New" w:cs="Courier New"/>
                <w:color w:val="000000"/>
                <w:lang w:eastAsia="de-DE"/>
              </w:rPr>
              <w:t>f_EUTRA_CellConfig_Def</w:t>
            </w:r>
            <w:proofErr w:type="spellEnd"/>
            <w:r w:rsidRPr="000D1BD3">
              <w:rPr>
                <w:rFonts w:ascii="Courier New" w:hAnsi="Courier New" w:cs="Courier New"/>
                <w:color w:val="000000"/>
                <w:lang w:eastAsia="de-DE"/>
              </w:rPr>
              <w:t>(eutra_Cell1);</w:t>
            </w:r>
          </w:p>
          <w:p w14:paraId="063C51C5" w14:textId="77777777"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
          <w:p w14:paraId="53199376" w14:textId="77777777"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//Preamble to enter UE in state 2A</w:t>
            </w:r>
          </w:p>
          <w:p w14:paraId="173AE5BE" w14:textId="77777777"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f_EUTRA38_ENDC_Preamble (eutra_Cell1, </w:t>
            </w:r>
            <w:proofErr w:type="spellStart"/>
            <w:r w:rsidRPr="000D1BD3">
              <w:rPr>
                <w:rFonts w:ascii="Courier New" w:hAnsi="Courier New" w:cs="Courier New"/>
                <w:color w:val="000000"/>
                <w:lang w:eastAsia="de-DE"/>
              </w:rPr>
              <w:t>TESTModeA_ON</w:t>
            </w:r>
            <w:proofErr w:type="spellEnd"/>
            <w:r w:rsidRPr="000D1BD3">
              <w:rPr>
                <w:rFonts w:ascii="Courier New" w:hAnsi="Courier New" w:cs="Courier New"/>
                <w:color w:val="000000"/>
                <w:lang w:eastAsia="de-DE"/>
              </w:rPr>
              <w:t xml:space="preserve">, </w:t>
            </w:r>
            <w:proofErr w:type="spellStart"/>
            <w:r w:rsidRPr="000D1BD3">
              <w:rPr>
                <w:rFonts w:ascii="Courier New" w:hAnsi="Courier New" w:cs="Courier New"/>
                <w:color w:val="000000"/>
                <w:lang w:eastAsia="de-DE"/>
              </w:rPr>
              <w:t>MCG_Only</w:t>
            </w:r>
            <w:proofErr w:type="spellEnd"/>
            <w:r w:rsidRPr="000D1BD3">
              <w:rPr>
                <w:rFonts w:ascii="Courier New" w:hAnsi="Courier New" w:cs="Courier New"/>
                <w:color w:val="000000"/>
                <w:lang w:eastAsia="de-DE"/>
              </w:rPr>
              <w:t>, RRC_IDLE);</w:t>
            </w:r>
          </w:p>
          <w:p w14:paraId="498C75A0" w14:textId="77777777"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
          <w:p w14:paraId="2C895F88" w14:textId="77777777"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f_EUTRA38_ENDC_ConfigAM_UM (eutra_Cell1, 1, 0, </w:t>
            </w:r>
            <w:proofErr w:type="spellStart"/>
            <w:r w:rsidRPr="000D1BD3">
              <w:rPr>
                <w:rFonts w:ascii="Courier New" w:hAnsi="Courier New" w:cs="Courier New"/>
                <w:color w:val="000000"/>
                <w:lang w:eastAsia="de-DE"/>
              </w:rPr>
              <w:t>TEST_LOOPModeA_ON</w:t>
            </w:r>
            <w:proofErr w:type="spellEnd"/>
            <w:r w:rsidRPr="000D1BD3">
              <w:rPr>
                <w:rFonts w:ascii="Courier New" w:hAnsi="Courier New" w:cs="Courier New"/>
                <w:color w:val="000000"/>
                <w:lang w:eastAsia="de-DE"/>
              </w:rPr>
              <w:t>);</w:t>
            </w:r>
          </w:p>
          <w:p w14:paraId="2D22A72B" w14:textId="77777777"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
          <w:p w14:paraId="2573F065" w14:textId="77777777"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roofErr w:type="spellStart"/>
            <w:r w:rsidRPr="000D1BD3">
              <w:rPr>
                <w:rFonts w:ascii="Courier New" w:hAnsi="Courier New" w:cs="Courier New"/>
                <w:color w:val="000000"/>
                <w:lang w:eastAsia="de-DE"/>
              </w:rPr>
              <w:t>f_EUTRA_TestBody_Set</w:t>
            </w:r>
            <w:proofErr w:type="spellEnd"/>
            <w:r w:rsidRPr="000D1BD3">
              <w:rPr>
                <w:rFonts w:ascii="Courier New" w:hAnsi="Courier New" w:cs="Courier New"/>
                <w:color w:val="000000"/>
                <w:lang w:eastAsia="de-DE"/>
              </w:rPr>
              <w:t>(true);</w:t>
            </w:r>
          </w:p>
          <w:p w14:paraId="6BDA0903" w14:textId="77777777" w:rsidR="000D1BD3" w:rsidRPr="000D1BD3"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 Send trigger to NR to test on SCG bearer</w:t>
            </w:r>
          </w:p>
          <w:p w14:paraId="2698AC61" w14:textId="77777777" w:rsidR="006D50D0" w:rsidRDefault="000D1BD3" w:rsidP="000D1BD3">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lastRenderedPageBreak/>
              <w:t xml:space="preserve">    </w:t>
            </w:r>
            <w:proofErr w:type="spellStart"/>
            <w:r w:rsidRPr="000D1BD3">
              <w:rPr>
                <w:rFonts w:ascii="Courier New" w:hAnsi="Courier New" w:cs="Courier New"/>
                <w:color w:val="000000"/>
                <w:lang w:eastAsia="de-DE"/>
              </w:rPr>
              <w:t>f_EUTRA_NR_SendCoOrd</w:t>
            </w:r>
            <w:proofErr w:type="spellEnd"/>
            <w:r w:rsidRPr="000D1BD3">
              <w:rPr>
                <w:rFonts w:ascii="Courier New" w:hAnsi="Courier New" w:cs="Courier New"/>
                <w:color w:val="000000"/>
                <w:lang w:eastAsia="de-DE"/>
              </w:rPr>
              <w:t xml:space="preserve"> (NR, </w:t>
            </w:r>
            <w:proofErr w:type="spellStart"/>
            <w:r w:rsidRPr="000D1BD3">
              <w:rPr>
                <w:rFonts w:ascii="Courier New" w:hAnsi="Courier New" w:cs="Courier New"/>
                <w:color w:val="000000"/>
                <w:lang w:eastAsia="de-DE"/>
              </w:rPr>
              <w:t>cms_EUTRA_NR_Trigger</w:t>
            </w:r>
            <w:proofErr w:type="spellEnd"/>
            <w:r w:rsidRPr="000D1BD3">
              <w:rPr>
                <w:rFonts w:ascii="Courier New" w:hAnsi="Courier New" w:cs="Courier New"/>
                <w:color w:val="000000"/>
                <w:lang w:eastAsia="de-DE"/>
              </w:rPr>
              <w:t>);</w:t>
            </w:r>
          </w:p>
          <w:p w14:paraId="4A19DB7B" w14:textId="77777777" w:rsidR="000D1BD3" w:rsidRDefault="000D1BD3" w:rsidP="000D1BD3">
            <w:pPr>
              <w:autoSpaceDE w:val="0"/>
              <w:autoSpaceDN w:val="0"/>
              <w:adjustRightInd w:val="0"/>
              <w:spacing w:after="0"/>
              <w:rPr>
                <w:rFonts w:ascii="Courier New" w:hAnsi="Courier New" w:cs="Courier New"/>
                <w:color w:val="000000"/>
                <w:lang w:eastAsia="de-DE"/>
              </w:rPr>
            </w:pPr>
          </w:p>
          <w:p w14:paraId="5D05DA25" w14:textId="77777777" w:rsidR="000D1BD3" w:rsidRPr="000D1BD3" w:rsidRDefault="000D1BD3" w:rsidP="000D1BD3">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0D1BD3">
              <w:rPr>
                <w:rFonts w:ascii="Courier New" w:hAnsi="Courier New" w:cs="Courier New"/>
                <w:b/>
                <w:color w:val="000000"/>
                <w:lang w:eastAsia="de-DE"/>
              </w:rPr>
              <w:t>&lt;&lt;SKIPPED CODE&gt;&gt;</w:t>
            </w:r>
          </w:p>
          <w:p w14:paraId="448E9CD3" w14:textId="77777777" w:rsidR="000D1BD3" w:rsidRPr="00F351BB" w:rsidRDefault="000D1BD3" w:rsidP="00E466A1">
            <w:pPr>
              <w:autoSpaceDE w:val="0"/>
              <w:autoSpaceDN w:val="0"/>
              <w:adjustRightInd w:val="0"/>
              <w:spacing w:after="0"/>
              <w:rPr>
                <w:rFonts w:ascii="Courier New" w:hAnsi="Courier New" w:cs="Courier New"/>
                <w:color w:val="000000"/>
                <w:lang w:eastAsia="de-DE"/>
              </w:rPr>
            </w:pPr>
          </w:p>
        </w:tc>
      </w:tr>
    </w:tbl>
    <w:p w14:paraId="168C1851" w14:textId="77777777" w:rsidR="006D50D0" w:rsidRPr="00CD057D" w:rsidRDefault="006D50D0" w:rsidP="006D50D0">
      <w:pPr>
        <w:spacing w:after="0"/>
        <w:rPr>
          <w:rFonts w:ascii="Arial" w:hAnsi="Arial"/>
          <w:b/>
          <w:color w:val="000000"/>
          <w:lang w:eastAsia="en-GB"/>
        </w:rPr>
      </w:pPr>
    </w:p>
    <w:p w14:paraId="178D9F04" w14:textId="77777777" w:rsidR="000D1BD3" w:rsidRDefault="000D1BD3" w:rsidP="000D1BD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D1BD3" w:rsidRPr="00CD057D" w14:paraId="0F3ABDC9" w14:textId="77777777" w:rsidTr="00E466A1">
        <w:tc>
          <w:tcPr>
            <w:tcW w:w="13575" w:type="dxa"/>
            <w:tcBorders>
              <w:top w:val="single" w:sz="4" w:space="0" w:color="auto"/>
              <w:left w:val="single" w:sz="4" w:space="0" w:color="auto"/>
              <w:bottom w:val="single" w:sz="4" w:space="0" w:color="auto"/>
              <w:right w:val="single" w:sz="4" w:space="0" w:color="auto"/>
            </w:tcBorders>
          </w:tcPr>
          <w:p w14:paraId="2F1A09C9" w14:textId="77777777"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function f_TC_7_1_1_6_3_ENDC_</w:t>
            </w:r>
            <w:proofErr w:type="gramStart"/>
            <w:r w:rsidRPr="000D1BD3">
              <w:rPr>
                <w:rFonts w:ascii="Courier New" w:hAnsi="Courier New" w:cs="Courier New"/>
                <w:color w:val="000000"/>
                <w:lang w:eastAsia="de-DE"/>
              </w:rPr>
              <w:t>EUTRA(</w:t>
            </w:r>
            <w:proofErr w:type="gramEnd"/>
            <w:r w:rsidRPr="000D1BD3">
              <w:rPr>
                <w:rFonts w:ascii="Courier New" w:hAnsi="Courier New" w:cs="Courier New"/>
                <w:color w:val="000000"/>
                <w:lang w:eastAsia="de-DE"/>
              </w:rPr>
              <w:t>) runs on EUTRA_5GS_PTC</w:t>
            </w:r>
          </w:p>
          <w:p w14:paraId="14F639BE" w14:textId="77777777"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
          <w:p w14:paraId="4511D9B5" w14:textId="77777777"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var template (omit) </w:t>
            </w:r>
            <w:proofErr w:type="spellStart"/>
            <w:r w:rsidRPr="000D1BD3">
              <w:rPr>
                <w:rFonts w:ascii="Courier New" w:hAnsi="Courier New" w:cs="Courier New"/>
                <w:color w:val="000000"/>
                <w:lang w:eastAsia="de-DE"/>
              </w:rPr>
              <w:t>octetstring</w:t>
            </w:r>
            <w:proofErr w:type="spellEnd"/>
            <w:r w:rsidRPr="000D1BD3">
              <w:rPr>
                <w:rFonts w:ascii="Courier New" w:hAnsi="Courier New" w:cs="Courier New"/>
                <w:color w:val="000000"/>
                <w:lang w:eastAsia="de-DE"/>
              </w:rPr>
              <w:t xml:space="preserve"> </w:t>
            </w:r>
            <w:proofErr w:type="spellStart"/>
            <w:r w:rsidRPr="000D1BD3">
              <w:rPr>
                <w:rFonts w:ascii="Courier New" w:hAnsi="Courier New" w:cs="Courier New"/>
                <w:color w:val="000000"/>
                <w:lang w:eastAsia="de-DE"/>
              </w:rPr>
              <w:t>v_NR_</w:t>
            </w:r>
            <w:proofErr w:type="gramStart"/>
            <w:r w:rsidRPr="000D1BD3">
              <w:rPr>
                <w:rFonts w:ascii="Courier New" w:hAnsi="Courier New" w:cs="Courier New"/>
                <w:color w:val="000000"/>
                <w:lang w:eastAsia="de-DE"/>
              </w:rPr>
              <w:t>SCGConfig</w:t>
            </w:r>
            <w:proofErr w:type="spellEnd"/>
            <w:r w:rsidRPr="000D1BD3">
              <w:rPr>
                <w:rFonts w:ascii="Courier New" w:hAnsi="Courier New" w:cs="Courier New"/>
                <w:color w:val="000000"/>
                <w:lang w:eastAsia="de-DE"/>
              </w:rPr>
              <w:t xml:space="preserve"> :</w:t>
            </w:r>
            <w:proofErr w:type="gramEnd"/>
            <w:r w:rsidRPr="000D1BD3">
              <w:rPr>
                <w:rFonts w:ascii="Courier New" w:hAnsi="Courier New" w:cs="Courier New"/>
                <w:color w:val="000000"/>
                <w:lang w:eastAsia="de-DE"/>
              </w:rPr>
              <w:t>= omit;</w:t>
            </w:r>
          </w:p>
          <w:p w14:paraId="58D9CA9F" w14:textId="77777777"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 Logical channel prioritization handling</w:t>
            </w:r>
          </w:p>
          <w:p w14:paraId="363F15BF" w14:textId="77777777"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f_EUTRA38_</w:t>
            </w:r>
            <w:proofErr w:type="gramStart"/>
            <w:r w:rsidRPr="000D1BD3">
              <w:rPr>
                <w:rFonts w:ascii="Courier New" w:hAnsi="Courier New" w:cs="Courier New"/>
                <w:color w:val="000000"/>
                <w:lang w:eastAsia="de-DE"/>
              </w:rPr>
              <w:t>Init(</w:t>
            </w:r>
            <w:proofErr w:type="gramEnd"/>
            <w:r w:rsidRPr="000D1BD3">
              <w:rPr>
                <w:rFonts w:ascii="Courier New" w:hAnsi="Courier New" w:cs="Courier New"/>
                <w:color w:val="000000"/>
                <w:lang w:eastAsia="de-DE"/>
              </w:rPr>
              <w:t>EN_DC, c1);</w:t>
            </w:r>
          </w:p>
          <w:p w14:paraId="2D320E04" w14:textId="77777777" w:rsidR="000D1BD3" w:rsidRPr="000D1BD3" w:rsidRDefault="000D1BD3" w:rsidP="00E466A1">
            <w:pPr>
              <w:autoSpaceDE w:val="0"/>
              <w:autoSpaceDN w:val="0"/>
              <w:adjustRightInd w:val="0"/>
              <w:spacing w:after="0"/>
              <w:rPr>
                <w:rFonts w:ascii="Courier New" w:hAnsi="Courier New" w:cs="Courier New"/>
                <w:color w:val="000000"/>
                <w:lang w:eastAsia="de-DE"/>
              </w:rPr>
            </w:pPr>
          </w:p>
          <w:p w14:paraId="745069D2" w14:textId="77777777"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//Create and configure cell</w:t>
            </w:r>
          </w:p>
          <w:p w14:paraId="4BF88A3C" w14:textId="77777777"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roofErr w:type="spellStart"/>
            <w:r w:rsidRPr="000D1BD3">
              <w:rPr>
                <w:rFonts w:ascii="Courier New" w:hAnsi="Courier New" w:cs="Courier New"/>
                <w:color w:val="000000"/>
                <w:lang w:eastAsia="de-DE"/>
              </w:rPr>
              <w:t>f_EUTRA_CellConfig_Def</w:t>
            </w:r>
            <w:proofErr w:type="spellEnd"/>
            <w:r w:rsidRPr="000D1BD3">
              <w:rPr>
                <w:rFonts w:ascii="Courier New" w:hAnsi="Courier New" w:cs="Courier New"/>
                <w:color w:val="000000"/>
                <w:lang w:eastAsia="de-DE"/>
              </w:rPr>
              <w:t>(eutra_Cell1);</w:t>
            </w:r>
          </w:p>
          <w:p w14:paraId="18DBFDD6" w14:textId="77777777"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
          <w:p w14:paraId="4AA5ACA5" w14:textId="77777777"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//Preamble to enter UE in state 2A</w:t>
            </w:r>
          </w:p>
          <w:p w14:paraId="50DD0EBB" w14:textId="77777777"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f_EUTRA38_ENDC_Preamble (eutra_Cell1, </w:t>
            </w:r>
            <w:proofErr w:type="spellStart"/>
            <w:r w:rsidRPr="000D1BD3">
              <w:rPr>
                <w:rFonts w:ascii="Courier New" w:hAnsi="Courier New" w:cs="Courier New"/>
                <w:color w:val="000000"/>
                <w:lang w:eastAsia="de-DE"/>
              </w:rPr>
              <w:t>TESTModeA_ON</w:t>
            </w:r>
            <w:proofErr w:type="spellEnd"/>
            <w:r w:rsidRPr="000D1BD3">
              <w:rPr>
                <w:rFonts w:ascii="Courier New" w:hAnsi="Courier New" w:cs="Courier New"/>
                <w:color w:val="000000"/>
                <w:lang w:eastAsia="de-DE"/>
              </w:rPr>
              <w:t xml:space="preserve">, </w:t>
            </w:r>
            <w:proofErr w:type="spellStart"/>
            <w:r w:rsidRPr="000D1BD3">
              <w:rPr>
                <w:rFonts w:ascii="Courier New" w:hAnsi="Courier New" w:cs="Courier New"/>
                <w:color w:val="000000"/>
                <w:lang w:eastAsia="de-DE"/>
              </w:rPr>
              <w:t>MCG_Only</w:t>
            </w:r>
            <w:proofErr w:type="spellEnd"/>
            <w:r w:rsidRPr="000D1BD3">
              <w:rPr>
                <w:rFonts w:ascii="Courier New" w:hAnsi="Courier New" w:cs="Courier New"/>
                <w:color w:val="000000"/>
                <w:lang w:eastAsia="de-DE"/>
              </w:rPr>
              <w:t>, RRC_IDLE);</w:t>
            </w:r>
          </w:p>
          <w:p w14:paraId="4B8AFF23" w14:textId="77777777"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
          <w:p w14:paraId="2E6ACE70" w14:textId="77777777"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f_EUTRA38_ENDC_ConfigAM_UM (eutra_Cell1, 0, </w:t>
            </w:r>
            <w:r w:rsidRPr="000D1BD3">
              <w:rPr>
                <w:rFonts w:ascii="Courier New" w:hAnsi="Courier New" w:cs="Courier New"/>
                <w:color w:val="000000"/>
                <w:highlight w:val="yellow"/>
                <w:lang w:eastAsia="de-DE"/>
              </w:rPr>
              <w:t>1</w:t>
            </w:r>
            <w:r w:rsidRPr="000D1BD3">
              <w:rPr>
                <w:rFonts w:ascii="Courier New" w:hAnsi="Courier New" w:cs="Courier New"/>
                <w:color w:val="000000"/>
                <w:lang w:eastAsia="de-DE"/>
              </w:rPr>
              <w:t xml:space="preserve">, </w:t>
            </w:r>
            <w:proofErr w:type="spellStart"/>
            <w:r w:rsidRPr="000D1BD3">
              <w:rPr>
                <w:rFonts w:ascii="Courier New" w:hAnsi="Courier New" w:cs="Courier New"/>
                <w:color w:val="000000"/>
                <w:lang w:eastAsia="de-DE"/>
              </w:rPr>
              <w:t>TEST_LOOPModeA_ON</w:t>
            </w:r>
            <w:proofErr w:type="spellEnd"/>
            <w:r w:rsidRPr="000D1BD3">
              <w:rPr>
                <w:rFonts w:ascii="Courier New" w:hAnsi="Courier New" w:cs="Courier New"/>
                <w:color w:val="000000"/>
                <w:lang w:eastAsia="de-DE"/>
              </w:rPr>
              <w:t xml:space="preserve">); </w:t>
            </w:r>
            <w:r w:rsidRPr="000D1BD3">
              <w:rPr>
                <w:rFonts w:ascii="Courier New" w:hAnsi="Courier New" w:cs="Courier New"/>
                <w:color w:val="000000"/>
                <w:highlight w:val="yellow"/>
                <w:lang w:eastAsia="de-DE"/>
              </w:rPr>
              <w:t>//WA#</w:t>
            </w:r>
          </w:p>
          <w:p w14:paraId="527E67AB" w14:textId="77777777"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
          <w:p w14:paraId="565BE1D0" w14:textId="77777777"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roofErr w:type="spellStart"/>
            <w:r w:rsidRPr="000D1BD3">
              <w:rPr>
                <w:rFonts w:ascii="Courier New" w:hAnsi="Courier New" w:cs="Courier New"/>
                <w:color w:val="000000"/>
                <w:lang w:eastAsia="de-DE"/>
              </w:rPr>
              <w:t>f_EUTRA_TestBody_Set</w:t>
            </w:r>
            <w:proofErr w:type="spellEnd"/>
            <w:r w:rsidRPr="000D1BD3">
              <w:rPr>
                <w:rFonts w:ascii="Courier New" w:hAnsi="Courier New" w:cs="Courier New"/>
                <w:color w:val="000000"/>
                <w:lang w:eastAsia="de-DE"/>
              </w:rPr>
              <w:t>(true);</w:t>
            </w:r>
          </w:p>
          <w:p w14:paraId="1DF2C879" w14:textId="77777777" w:rsidR="000D1BD3" w:rsidRP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 Send trigger to NR to test on SCG bearer</w:t>
            </w:r>
          </w:p>
          <w:p w14:paraId="0601909E" w14:textId="77777777" w:rsidR="000D1BD3" w:rsidRDefault="000D1BD3" w:rsidP="00E466A1">
            <w:pPr>
              <w:autoSpaceDE w:val="0"/>
              <w:autoSpaceDN w:val="0"/>
              <w:adjustRightInd w:val="0"/>
              <w:spacing w:after="0"/>
              <w:rPr>
                <w:rFonts w:ascii="Courier New" w:hAnsi="Courier New" w:cs="Courier New"/>
                <w:color w:val="000000"/>
                <w:lang w:eastAsia="de-DE"/>
              </w:rPr>
            </w:pPr>
            <w:r w:rsidRPr="000D1BD3">
              <w:rPr>
                <w:rFonts w:ascii="Courier New" w:hAnsi="Courier New" w:cs="Courier New"/>
                <w:color w:val="000000"/>
                <w:lang w:eastAsia="de-DE"/>
              </w:rPr>
              <w:t xml:space="preserve">    </w:t>
            </w:r>
            <w:proofErr w:type="spellStart"/>
            <w:r w:rsidRPr="000D1BD3">
              <w:rPr>
                <w:rFonts w:ascii="Courier New" w:hAnsi="Courier New" w:cs="Courier New"/>
                <w:color w:val="000000"/>
                <w:lang w:eastAsia="de-DE"/>
              </w:rPr>
              <w:t>f_EUTRA_NR_SendCoOrd</w:t>
            </w:r>
            <w:proofErr w:type="spellEnd"/>
            <w:r w:rsidRPr="000D1BD3">
              <w:rPr>
                <w:rFonts w:ascii="Courier New" w:hAnsi="Courier New" w:cs="Courier New"/>
                <w:color w:val="000000"/>
                <w:lang w:eastAsia="de-DE"/>
              </w:rPr>
              <w:t xml:space="preserve"> (NR, </w:t>
            </w:r>
            <w:proofErr w:type="spellStart"/>
            <w:r w:rsidRPr="000D1BD3">
              <w:rPr>
                <w:rFonts w:ascii="Courier New" w:hAnsi="Courier New" w:cs="Courier New"/>
                <w:color w:val="000000"/>
                <w:lang w:eastAsia="de-DE"/>
              </w:rPr>
              <w:t>cms_EUTRA_NR_Trigger</w:t>
            </w:r>
            <w:proofErr w:type="spellEnd"/>
            <w:r w:rsidRPr="000D1BD3">
              <w:rPr>
                <w:rFonts w:ascii="Courier New" w:hAnsi="Courier New" w:cs="Courier New"/>
                <w:color w:val="000000"/>
                <w:lang w:eastAsia="de-DE"/>
              </w:rPr>
              <w:t>);</w:t>
            </w:r>
          </w:p>
          <w:p w14:paraId="0515BBE4" w14:textId="77777777" w:rsidR="000D1BD3" w:rsidRDefault="000D1BD3" w:rsidP="00E466A1">
            <w:pPr>
              <w:autoSpaceDE w:val="0"/>
              <w:autoSpaceDN w:val="0"/>
              <w:adjustRightInd w:val="0"/>
              <w:spacing w:after="0"/>
              <w:rPr>
                <w:rFonts w:ascii="Courier New" w:hAnsi="Courier New" w:cs="Courier New"/>
                <w:color w:val="000000"/>
                <w:lang w:eastAsia="de-DE"/>
              </w:rPr>
            </w:pPr>
          </w:p>
          <w:p w14:paraId="2DD5E00A" w14:textId="77777777" w:rsidR="000D1BD3" w:rsidRPr="000D1BD3" w:rsidRDefault="000D1BD3" w:rsidP="00E466A1">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0D1BD3">
              <w:rPr>
                <w:rFonts w:ascii="Courier New" w:hAnsi="Courier New" w:cs="Courier New"/>
                <w:b/>
                <w:color w:val="000000"/>
                <w:lang w:eastAsia="de-DE"/>
              </w:rPr>
              <w:t>&lt;&lt;SKIPPED CODE&gt;&gt;</w:t>
            </w:r>
          </w:p>
          <w:p w14:paraId="01009AAE" w14:textId="77777777" w:rsidR="000D1BD3" w:rsidRPr="00F351BB" w:rsidRDefault="000D1BD3" w:rsidP="00E466A1">
            <w:pPr>
              <w:autoSpaceDE w:val="0"/>
              <w:autoSpaceDN w:val="0"/>
              <w:adjustRightInd w:val="0"/>
              <w:spacing w:after="0"/>
              <w:rPr>
                <w:rFonts w:ascii="Courier New" w:hAnsi="Courier New" w:cs="Courier New"/>
                <w:color w:val="000000"/>
                <w:lang w:eastAsia="de-DE"/>
              </w:rPr>
            </w:pPr>
          </w:p>
        </w:tc>
      </w:tr>
    </w:tbl>
    <w:p w14:paraId="5B8F80D1" w14:textId="77777777" w:rsidR="000D1BD3" w:rsidRDefault="000D1BD3" w:rsidP="000D1BD3">
      <w:pPr>
        <w:spacing w:after="0"/>
        <w:rPr>
          <w:rFonts w:ascii="Arial" w:hAnsi="Arial"/>
          <w:b/>
          <w:color w:val="000000"/>
          <w:lang w:eastAsia="en-GB"/>
        </w:rPr>
      </w:pPr>
    </w:p>
    <w:p w14:paraId="2B4DAB21" w14:textId="77777777" w:rsidR="00DE733C" w:rsidRPr="00F50FD9" w:rsidRDefault="00DE733C" w:rsidP="00DE733C">
      <w:pPr>
        <w:pStyle w:val="Heading2"/>
        <w:numPr>
          <w:ilvl w:val="1"/>
          <w:numId w:val="2"/>
        </w:numPr>
        <w:rPr>
          <w:b/>
          <w:lang w:eastAsia="zh-CN"/>
        </w:rPr>
      </w:pPr>
      <w:bookmarkStart w:id="14" w:name="_Toc113009743"/>
      <w:r w:rsidRPr="00715143">
        <w:rPr>
          <w:b/>
          <w:lang w:eastAsia="zh-CN"/>
        </w:rPr>
        <w:t>f_TC_7_1_1_6_3_ENDC_</w:t>
      </w:r>
      <w:r>
        <w:rPr>
          <w:b/>
          <w:lang w:eastAsia="zh-CN"/>
        </w:rPr>
        <w:t>NR</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E733C" w14:paraId="7A8941A6" w14:textId="77777777" w:rsidTr="00E466A1">
        <w:tc>
          <w:tcPr>
            <w:tcW w:w="1985" w:type="dxa"/>
            <w:tcBorders>
              <w:top w:val="single" w:sz="4" w:space="0" w:color="auto"/>
              <w:left w:val="single" w:sz="4" w:space="0" w:color="auto"/>
              <w:bottom w:val="single" w:sz="4" w:space="0" w:color="auto"/>
              <w:right w:val="single" w:sz="4" w:space="0" w:color="auto"/>
            </w:tcBorders>
            <w:hideMark/>
          </w:tcPr>
          <w:p w14:paraId="5DAAE103" w14:textId="77777777" w:rsidR="00DE733C" w:rsidRDefault="00DE733C" w:rsidP="00E466A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F8709A0" w14:textId="77777777" w:rsidR="00DE733C" w:rsidRPr="00CC39F9" w:rsidRDefault="00DE733C" w:rsidP="00E466A1">
            <w:pPr>
              <w:rPr>
                <w:rFonts w:ascii="Arial" w:hAnsi="Arial" w:cs="Arial"/>
                <w:lang w:eastAsia="en-GB"/>
              </w:rPr>
            </w:pPr>
            <w:r w:rsidRPr="00715143">
              <w:rPr>
                <w:rFonts w:ascii="Arial" w:hAnsi="Arial" w:cs="Arial"/>
                <w:lang w:eastAsia="en-GB"/>
              </w:rPr>
              <w:t>f_TC_7_1_1_6_3_ENDC_</w:t>
            </w:r>
            <w:r>
              <w:rPr>
                <w:rFonts w:ascii="Arial" w:hAnsi="Arial" w:cs="Arial"/>
                <w:lang w:eastAsia="en-GB"/>
              </w:rPr>
              <w:t>NR</w:t>
            </w:r>
          </w:p>
        </w:tc>
      </w:tr>
      <w:tr w:rsidR="00DE733C" w14:paraId="32130146" w14:textId="77777777" w:rsidTr="00E466A1">
        <w:trPr>
          <w:trHeight w:val="350"/>
        </w:trPr>
        <w:tc>
          <w:tcPr>
            <w:tcW w:w="1985" w:type="dxa"/>
            <w:tcBorders>
              <w:top w:val="single" w:sz="4" w:space="0" w:color="auto"/>
              <w:left w:val="single" w:sz="4" w:space="0" w:color="auto"/>
              <w:bottom w:val="single" w:sz="4" w:space="0" w:color="auto"/>
              <w:right w:val="single" w:sz="4" w:space="0" w:color="auto"/>
            </w:tcBorders>
            <w:hideMark/>
          </w:tcPr>
          <w:p w14:paraId="7EA86753" w14:textId="77777777" w:rsidR="00DE733C" w:rsidRDefault="00DE733C" w:rsidP="00E466A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D90DC42" w14:textId="77777777" w:rsidR="00DE733C" w:rsidRDefault="00E35FCE" w:rsidP="0087052D">
            <w:pPr>
              <w:pStyle w:val="CRCoverPage"/>
              <w:numPr>
                <w:ilvl w:val="0"/>
                <w:numId w:val="19"/>
              </w:numPr>
              <w:spacing w:after="0"/>
              <w:rPr>
                <w:rFonts w:cs="Arial"/>
                <w:lang w:eastAsia="en-GB"/>
              </w:rPr>
            </w:pPr>
            <w:r>
              <w:rPr>
                <w:rFonts w:cs="Arial"/>
                <w:lang w:eastAsia="en-GB"/>
              </w:rPr>
              <w:t>The initial configuration of MAC should be in Normal mode for RRC signalling to take place and to establish the UM DRB</w:t>
            </w:r>
          </w:p>
          <w:p w14:paraId="595E8241" w14:textId="77777777" w:rsidR="00E35FCE" w:rsidRDefault="00E35FCE" w:rsidP="00E35FCE">
            <w:pPr>
              <w:pStyle w:val="CRCoverPage"/>
              <w:spacing w:after="0"/>
              <w:ind w:left="720"/>
              <w:rPr>
                <w:rFonts w:cs="Arial"/>
                <w:lang w:eastAsia="en-GB"/>
              </w:rPr>
            </w:pPr>
          </w:p>
          <w:p w14:paraId="19B7CCE2" w14:textId="77777777" w:rsidR="00E35FCE" w:rsidRDefault="00E35FCE" w:rsidP="0087052D">
            <w:pPr>
              <w:pStyle w:val="CRCoverPage"/>
              <w:numPr>
                <w:ilvl w:val="0"/>
                <w:numId w:val="19"/>
              </w:numPr>
              <w:spacing w:after="0"/>
              <w:rPr>
                <w:rFonts w:cs="Arial"/>
                <w:lang w:eastAsia="en-GB"/>
              </w:rPr>
            </w:pPr>
            <w:r>
              <w:rPr>
                <w:rFonts w:cs="Arial"/>
                <w:lang w:eastAsia="en-GB"/>
              </w:rPr>
              <w:t xml:space="preserve">The information to be sent to the UE in the RRC Connection Reconfiguration message should first be got from the function </w:t>
            </w:r>
            <w:proofErr w:type="spellStart"/>
            <w:r w:rsidRPr="00D16CA1">
              <w:rPr>
                <w:rFonts w:cs="Arial"/>
                <w:lang w:eastAsia="en-GB"/>
              </w:rPr>
              <w:t>f_NR_GetServinCellConfig</w:t>
            </w:r>
            <w:proofErr w:type="spellEnd"/>
            <w:r>
              <w:rPr>
                <w:rFonts w:cs="Arial"/>
                <w:lang w:eastAsia="en-GB"/>
              </w:rPr>
              <w:t xml:space="preserve"> to be then set via the variable </w:t>
            </w:r>
            <w:proofErr w:type="spellStart"/>
            <w:r w:rsidRPr="00D16CA1">
              <w:rPr>
                <w:rFonts w:cs="Arial"/>
                <w:lang w:eastAsia="en-GB"/>
              </w:rPr>
              <w:t>v_SpCellConfig</w:t>
            </w:r>
            <w:proofErr w:type="spellEnd"/>
          </w:p>
          <w:p w14:paraId="3B3BC8B4" w14:textId="77777777" w:rsidR="00E35FCE" w:rsidRDefault="00E35FCE" w:rsidP="00E35FCE">
            <w:pPr>
              <w:pStyle w:val="ListParagraph"/>
              <w:rPr>
                <w:rFonts w:cs="Arial"/>
                <w:lang w:eastAsia="en-GB"/>
              </w:rPr>
            </w:pPr>
          </w:p>
          <w:p w14:paraId="7F8F699E" w14:textId="77777777" w:rsidR="0087052D" w:rsidRDefault="0087052D" w:rsidP="0087052D">
            <w:pPr>
              <w:pStyle w:val="CRCoverPage"/>
              <w:numPr>
                <w:ilvl w:val="0"/>
                <w:numId w:val="19"/>
              </w:numPr>
              <w:spacing w:after="0"/>
              <w:rPr>
                <w:rFonts w:cs="Arial"/>
                <w:lang w:eastAsia="en-GB"/>
              </w:rPr>
            </w:pPr>
            <w:r>
              <w:rPr>
                <w:rFonts w:cs="Arial"/>
                <w:lang w:eastAsia="en-GB"/>
              </w:rPr>
              <w:t xml:space="preserve">The configured grant period for the various sub carrier spacing should be according to </w:t>
            </w:r>
            <w:r w:rsidRPr="00AB716B">
              <w:rPr>
                <w:rFonts w:cs="Arial"/>
                <w:lang w:eastAsia="en-GB"/>
              </w:rPr>
              <w:t xml:space="preserve">Table 7.1.1.6.3.3.3-2: </w:t>
            </w:r>
            <w:proofErr w:type="spellStart"/>
            <w:r w:rsidRPr="00AB716B">
              <w:rPr>
                <w:rFonts w:cs="Arial"/>
                <w:lang w:eastAsia="en-GB"/>
              </w:rPr>
              <w:t>CellGroupConfig</w:t>
            </w:r>
            <w:proofErr w:type="spellEnd"/>
            <w:r w:rsidRPr="00AB716B">
              <w:rPr>
                <w:rFonts w:cs="Arial"/>
                <w:lang w:eastAsia="en-GB"/>
              </w:rPr>
              <w:t xml:space="preserve"> (Table 7.1.1.6.3.3.3-1: </w:t>
            </w:r>
            <w:proofErr w:type="spellStart"/>
            <w:r w:rsidRPr="00AB716B">
              <w:rPr>
                <w:rFonts w:cs="Arial"/>
                <w:lang w:eastAsia="en-GB"/>
              </w:rPr>
              <w:t>RRCReconfiguration</w:t>
            </w:r>
            <w:proofErr w:type="spellEnd"/>
            <w:r w:rsidRPr="00AB716B">
              <w:rPr>
                <w:rFonts w:cs="Arial"/>
                <w:lang w:eastAsia="en-GB"/>
              </w:rPr>
              <w:t>)</w:t>
            </w:r>
          </w:p>
          <w:p w14:paraId="3BD3D67F" w14:textId="77777777" w:rsidR="0087052D" w:rsidRDefault="0087052D" w:rsidP="0087052D">
            <w:pPr>
              <w:pStyle w:val="CRCoverPage"/>
              <w:spacing w:after="0"/>
              <w:rPr>
                <w:rFonts w:cs="Arial"/>
                <w:lang w:eastAsia="en-GB"/>
              </w:rPr>
            </w:pPr>
          </w:p>
          <w:p w14:paraId="48D8A8F8" w14:textId="77777777" w:rsidR="0087052D" w:rsidRDefault="0087052D" w:rsidP="0087052D">
            <w:pPr>
              <w:pStyle w:val="CRCoverPage"/>
              <w:numPr>
                <w:ilvl w:val="0"/>
                <w:numId w:val="19"/>
              </w:numPr>
              <w:spacing w:after="0"/>
              <w:rPr>
                <w:rFonts w:cs="Arial"/>
                <w:lang w:eastAsia="en-GB"/>
              </w:rPr>
            </w:pPr>
            <w:r>
              <w:rPr>
                <w:rFonts w:cs="Arial"/>
                <w:lang w:eastAsia="en-GB"/>
              </w:rPr>
              <w:t xml:space="preserve">For FR1 (SCS 30 </w:t>
            </w:r>
            <w:proofErr w:type="spellStart"/>
            <w:r>
              <w:rPr>
                <w:rFonts w:cs="Arial"/>
                <w:lang w:eastAsia="en-GB"/>
              </w:rPr>
              <w:t>Khz</w:t>
            </w:r>
            <w:proofErr w:type="spellEnd"/>
            <w:r>
              <w:rPr>
                <w:rFonts w:cs="Arial"/>
                <w:lang w:eastAsia="en-GB"/>
              </w:rPr>
              <w:t xml:space="preserve">), the K2 value should be 4 rather than 8 as if it is 8, then it would lead to a DL slot in the configured </w:t>
            </w:r>
            <w:proofErr w:type="spellStart"/>
            <w:r>
              <w:rPr>
                <w:rFonts w:cs="Arial"/>
                <w:lang w:eastAsia="en-GB"/>
              </w:rPr>
              <w:t>TDD_UL_DL_ConfigurationCommon</w:t>
            </w:r>
            <w:proofErr w:type="spellEnd"/>
            <w:r>
              <w:rPr>
                <w:rFonts w:cs="Arial"/>
                <w:lang w:eastAsia="en-GB"/>
              </w:rPr>
              <w:t xml:space="preserve"> Pattern of 7 DL Slots and 2 UL Slots.</w:t>
            </w:r>
          </w:p>
          <w:p w14:paraId="3AD6FBF9" w14:textId="77777777" w:rsidR="0087052D" w:rsidRDefault="0087052D" w:rsidP="0087052D">
            <w:pPr>
              <w:pStyle w:val="CRCoverPage"/>
              <w:spacing w:after="0"/>
              <w:rPr>
                <w:rFonts w:cs="Arial"/>
                <w:lang w:eastAsia="en-GB"/>
              </w:rPr>
            </w:pPr>
          </w:p>
          <w:p w14:paraId="648D5D0A" w14:textId="77777777" w:rsidR="0087052D" w:rsidRDefault="0087052D" w:rsidP="0087052D">
            <w:pPr>
              <w:pStyle w:val="CRCoverPage"/>
              <w:spacing w:after="0"/>
              <w:ind w:left="432"/>
              <w:rPr>
                <w:rFonts w:cs="Arial"/>
                <w:lang w:eastAsia="en-GB"/>
              </w:rPr>
            </w:pPr>
            <w:r>
              <w:rPr>
                <w:rFonts w:cs="Arial"/>
                <w:lang w:eastAsia="en-GB"/>
              </w:rPr>
              <w:t xml:space="preserve">     </w:t>
            </w:r>
            <w:r w:rsidRPr="00BF0C98">
              <w:rPr>
                <w:rFonts w:cs="Arial"/>
                <w:lang w:eastAsia="en-GB"/>
              </w:rPr>
              <w:t>NOTE: A Prose CR for this shall be raised at the next RAN5</w:t>
            </w:r>
          </w:p>
          <w:p w14:paraId="1E3743D1" w14:textId="77777777" w:rsidR="0087052D" w:rsidRDefault="0087052D" w:rsidP="0087052D">
            <w:pPr>
              <w:pStyle w:val="CRCoverPage"/>
              <w:spacing w:after="0"/>
              <w:rPr>
                <w:rFonts w:cs="Arial"/>
                <w:lang w:eastAsia="en-GB"/>
              </w:rPr>
            </w:pPr>
          </w:p>
          <w:p w14:paraId="49317414" w14:textId="77777777" w:rsidR="0087052D" w:rsidRDefault="0087052D" w:rsidP="0087052D">
            <w:pPr>
              <w:pStyle w:val="CRCoverPage"/>
              <w:numPr>
                <w:ilvl w:val="0"/>
                <w:numId w:val="19"/>
              </w:numPr>
              <w:spacing w:after="0"/>
              <w:rPr>
                <w:rFonts w:cs="Arial"/>
                <w:lang w:eastAsia="en-GB"/>
              </w:rPr>
            </w:pPr>
            <w:r>
              <w:rPr>
                <w:rFonts w:cs="Arial"/>
                <w:lang w:eastAsia="en-GB"/>
              </w:rPr>
              <w:t xml:space="preserve">Configured the </w:t>
            </w:r>
            <w:proofErr w:type="spellStart"/>
            <w:r w:rsidRPr="00BF0C98">
              <w:rPr>
                <w:rFonts w:cs="Arial"/>
                <w:lang w:eastAsia="en-GB"/>
              </w:rPr>
              <w:t>dmrs_UplinkForPUSCH_MappingTypeB</w:t>
            </w:r>
            <w:proofErr w:type="spellEnd"/>
            <w:r>
              <w:rPr>
                <w:rFonts w:cs="Arial"/>
                <w:lang w:eastAsia="en-GB"/>
              </w:rPr>
              <w:t xml:space="preserve"> as per </w:t>
            </w:r>
            <w:r w:rsidRPr="00AB716B">
              <w:rPr>
                <w:rFonts w:cs="Arial"/>
                <w:lang w:eastAsia="en-GB"/>
              </w:rPr>
              <w:t xml:space="preserve">Table 7.1.1.6.3.3.3-2: </w:t>
            </w:r>
            <w:proofErr w:type="spellStart"/>
            <w:r w:rsidRPr="00AB716B">
              <w:rPr>
                <w:rFonts w:cs="Arial"/>
                <w:lang w:eastAsia="en-GB"/>
              </w:rPr>
              <w:t>CellGroupConfig</w:t>
            </w:r>
            <w:proofErr w:type="spellEnd"/>
            <w:r w:rsidRPr="00AB716B">
              <w:rPr>
                <w:rFonts w:cs="Arial"/>
                <w:lang w:eastAsia="en-GB"/>
              </w:rPr>
              <w:t xml:space="preserve"> (Table 7.1.1.6.3.3.3-1: </w:t>
            </w:r>
            <w:proofErr w:type="spellStart"/>
            <w:r w:rsidRPr="00AB716B">
              <w:rPr>
                <w:rFonts w:cs="Arial"/>
                <w:lang w:eastAsia="en-GB"/>
              </w:rPr>
              <w:t>RRCReconfiguration</w:t>
            </w:r>
            <w:proofErr w:type="spellEnd"/>
            <w:r w:rsidRPr="00AB716B">
              <w:rPr>
                <w:rFonts w:cs="Arial"/>
                <w:lang w:eastAsia="en-GB"/>
              </w:rPr>
              <w:t>)</w:t>
            </w:r>
          </w:p>
          <w:p w14:paraId="093F043A" w14:textId="77777777" w:rsidR="0087052D" w:rsidRDefault="0087052D" w:rsidP="0087052D">
            <w:pPr>
              <w:pStyle w:val="CRCoverPage"/>
              <w:spacing w:after="0"/>
              <w:ind w:left="432"/>
              <w:rPr>
                <w:rFonts w:cs="Arial"/>
                <w:lang w:eastAsia="en-GB"/>
              </w:rPr>
            </w:pPr>
          </w:p>
          <w:p w14:paraId="5191DA32" w14:textId="77777777" w:rsidR="0087052D" w:rsidRDefault="0087052D" w:rsidP="0087052D">
            <w:pPr>
              <w:pStyle w:val="CRCoverPage"/>
              <w:numPr>
                <w:ilvl w:val="0"/>
                <w:numId w:val="19"/>
              </w:numPr>
              <w:spacing w:after="0"/>
              <w:rPr>
                <w:rFonts w:cs="Arial"/>
                <w:lang w:eastAsia="en-GB"/>
              </w:rPr>
            </w:pPr>
            <w:r>
              <w:rPr>
                <w:rFonts w:cs="Arial"/>
                <w:lang w:eastAsia="en-GB"/>
              </w:rPr>
              <w:t>As the common part of the Uplink BWP has not changed and has been configured before in the local end, it is recommended to set it to omit.</w:t>
            </w:r>
          </w:p>
          <w:p w14:paraId="636C81AF" w14:textId="77777777" w:rsidR="0087052D" w:rsidRDefault="0087052D" w:rsidP="0087052D">
            <w:pPr>
              <w:pStyle w:val="CRCoverPage"/>
              <w:spacing w:after="0"/>
              <w:rPr>
                <w:rFonts w:cs="Arial"/>
                <w:lang w:eastAsia="en-GB"/>
              </w:rPr>
            </w:pPr>
          </w:p>
          <w:p w14:paraId="54B80864" w14:textId="77777777" w:rsidR="00E35FCE" w:rsidRDefault="0087052D" w:rsidP="0087052D">
            <w:pPr>
              <w:pStyle w:val="CRCoverPage"/>
              <w:numPr>
                <w:ilvl w:val="0"/>
                <w:numId w:val="19"/>
              </w:numPr>
              <w:spacing w:after="0"/>
              <w:rPr>
                <w:rFonts w:cs="Arial"/>
                <w:lang w:eastAsia="en-GB"/>
              </w:rPr>
            </w:pPr>
            <w:r>
              <w:rPr>
                <w:rFonts w:cs="Arial"/>
                <w:lang w:eastAsia="en-GB"/>
              </w:rPr>
              <w:t xml:space="preserve">The addition of IEs </w:t>
            </w:r>
            <w:proofErr w:type="spellStart"/>
            <w:r w:rsidRPr="0087052D">
              <w:rPr>
                <w:rFonts w:cs="Arial"/>
                <w:lang w:eastAsia="en-GB"/>
              </w:rPr>
              <w:t>reconfigurationWithSync</w:t>
            </w:r>
            <w:proofErr w:type="spellEnd"/>
            <w:r>
              <w:rPr>
                <w:rFonts w:cs="Arial"/>
                <w:lang w:eastAsia="en-GB"/>
              </w:rPr>
              <w:t xml:space="preserve"> and </w:t>
            </w:r>
            <w:proofErr w:type="spellStart"/>
            <w:r w:rsidRPr="0087052D">
              <w:rPr>
                <w:rFonts w:cs="Arial"/>
                <w:lang w:eastAsia="en-GB"/>
              </w:rPr>
              <w:t>rlf_TimersAndConstant</w:t>
            </w:r>
            <w:r>
              <w:rPr>
                <w:rFonts w:cs="Arial"/>
                <w:lang w:eastAsia="en-GB"/>
              </w:rPr>
              <w:t>s</w:t>
            </w:r>
            <w:proofErr w:type="spellEnd"/>
            <w:r>
              <w:rPr>
                <w:rFonts w:cs="Arial"/>
                <w:lang w:eastAsia="en-GB"/>
              </w:rPr>
              <w:t xml:space="preserve"> in the RRC Connection Reconfiguration message at Step </w:t>
            </w:r>
            <w:r w:rsidR="00E93BF7">
              <w:rPr>
                <w:rFonts w:cs="Arial"/>
                <w:lang w:eastAsia="en-GB"/>
              </w:rPr>
              <w:t xml:space="preserve">1 is not required as that information has already been communicated to the UE previously, specifically, the addition of IE </w:t>
            </w:r>
            <w:proofErr w:type="spellStart"/>
            <w:r w:rsidR="00E93BF7" w:rsidRPr="0087052D">
              <w:rPr>
                <w:rFonts w:cs="Arial"/>
                <w:lang w:eastAsia="en-GB"/>
              </w:rPr>
              <w:t>reconfigurationWithSync</w:t>
            </w:r>
            <w:proofErr w:type="spellEnd"/>
            <w:r w:rsidR="00E93BF7">
              <w:rPr>
                <w:rFonts w:cs="Arial"/>
                <w:lang w:eastAsia="en-GB"/>
              </w:rPr>
              <w:t xml:space="preserve"> would trigger an un-necessary PRACH procedure from the UE.</w:t>
            </w:r>
          </w:p>
          <w:p w14:paraId="3326BACC" w14:textId="77777777" w:rsidR="00E93BF7" w:rsidRDefault="00E93BF7" w:rsidP="00E93BF7">
            <w:pPr>
              <w:pStyle w:val="ListParagraph"/>
              <w:rPr>
                <w:rFonts w:cs="Arial"/>
                <w:lang w:eastAsia="en-GB"/>
              </w:rPr>
            </w:pPr>
          </w:p>
          <w:p w14:paraId="6FD8EF1C" w14:textId="77777777" w:rsidR="00E93BF7" w:rsidRDefault="00E93BF7" w:rsidP="0087052D">
            <w:pPr>
              <w:pStyle w:val="CRCoverPage"/>
              <w:numPr>
                <w:ilvl w:val="0"/>
                <w:numId w:val="19"/>
              </w:numPr>
              <w:spacing w:after="0"/>
              <w:rPr>
                <w:rFonts w:cs="Arial"/>
                <w:lang w:eastAsia="en-GB"/>
              </w:rPr>
            </w:pPr>
            <w:r>
              <w:rPr>
                <w:rFonts w:cs="Arial"/>
                <w:lang w:eastAsia="en-GB"/>
              </w:rPr>
              <w:t xml:space="preserve">The </w:t>
            </w:r>
            <w:proofErr w:type="spellStart"/>
            <w:r>
              <w:rPr>
                <w:rFonts w:cs="Arial"/>
                <w:lang w:eastAsia="en-GB"/>
              </w:rPr>
              <w:t>cellGroup</w:t>
            </w:r>
            <w:proofErr w:type="spellEnd"/>
            <w:r>
              <w:rPr>
                <w:rFonts w:cs="Arial"/>
                <w:lang w:eastAsia="en-GB"/>
              </w:rPr>
              <w:t xml:space="preserve"> Id should be set to SCG as the E-UTRA PTC is the MCG in this case.</w:t>
            </w:r>
          </w:p>
          <w:p w14:paraId="7059FE8E" w14:textId="77777777" w:rsidR="00E93BF7" w:rsidRDefault="00E93BF7" w:rsidP="00E93BF7">
            <w:pPr>
              <w:pStyle w:val="ListParagraph"/>
              <w:rPr>
                <w:rFonts w:cs="Arial"/>
                <w:lang w:eastAsia="en-GB"/>
              </w:rPr>
            </w:pPr>
          </w:p>
          <w:p w14:paraId="47877151" w14:textId="77777777" w:rsidR="00E93BF7" w:rsidRPr="00E93BF7" w:rsidRDefault="00E93BF7" w:rsidP="00E93BF7">
            <w:pPr>
              <w:pStyle w:val="CRCoverPage"/>
              <w:numPr>
                <w:ilvl w:val="0"/>
                <w:numId w:val="19"/>
              </w:numPr>
              <w:spacing w:after="0"/>
              <w:rPr>
                <w:rFonts w:cs="Arial"/>
                <w:lang w:eastAsia="en-GB"/>
              </w:rPr>
            </w:pPr>
            <w:r>
              <w:rPr>
                <w:rFonts w:cs="Arial"/>
                <w:lang w:eastAsia="en-GB"/>
              </w:rPr>
              <w:t>MAC should be in Normal mode for RRC Signalling to take place at Step 24/25</w:t>
            </w:r>
          </w:p>
        </w:tc>
      </w:tr>
      <w:tr w:rsidR="00DE733C" w14:paraId="6ED836C4" w14:textId="77777777" w:rsidTr="00E466A1">
        <w:tc>
          <w:tcPr>
            <w:tcW w:w="1985" w:type="dxa"/>
            <w:tcBorders>
              <w:top w:val="single" w:sz="4" w:space="0" w:color="auto"/>
              <w:left w:val="single" w:sz="4" w:space="0" w:color="auto"/>
              <w:bottom w:val="single" w:sz="4" w:space="0" w:color="auto"/>
              <w:right w:val="single" w:sz="4" w:space="0" w:color="auto"/>
            </w:tcBorders>
            <w:hideMark/>
          </w:tcPr>
          <w:p w14:paraId="1E24B3E5" w14:textId="77777777" w:rsidR="00DE733C" w:rsidRDefault="00DE733C" w:rsidP="00E466A1">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01162D64" w14:textId="77777777" w:rsidR="00DE733C" w:rsidRDefault="00E93BF7" w:rsidP="00E93BF7">
            <w:pPr>
              <w:pStyle w:val="CRCoverPage"/>
              <w:numPr>
                <w:ilvl w:val="0"/>
                <w:numId w:val="22"/>
              </w:numPr>
              <w:spacing w:after="0"/>
              <w:rPr>
                <w:rFonts w:cs="Arial"/>
                <w:lang w:eastAsia="en-GB"/>
              </w:rPr>
            </w:pPr>
            <w:r>
              <w:rPr>
                <w:rFonts w:cs="Arial"/>
                <w:lang w:eastAsia="en-GB"/>
              </w:rPr>
              <w:t xml:space="preserve">Corrected the variable </w:t>
            </w:r>
            <w:proofErr w:type="spellStart"/>
            <w:r w:rsidRPr="00E93BF7">
              <w:rPr>
                <w:rFonts w:cs="Arial"/>
                <w:lang w:eastAsia="en-GB"/>
              </w:rPr>
              <w:t>v_SS_Drb_ConfigList</w:t>
            </w:r>
            <w:proofErr w:type="spellEnd"/>
            <w:r>
              <w:rPr>
                <w:rFonts w:cs="Arial"/>
                <w:lang w:eastAsia="en-GB"/>
              </w:rPr>
              <w:t xml:space="preserve"> to put MAC in Normal mode</w:t>
            </w:r>
          </w:p>
          <w:p w14:paraId="4AD7F699" w14:textId="77777777" w:rsidR="00E93BF7" w:rsidRDefault="00E93BF7" w:rsidP="00E93BF7">
            <w:pPr>
              <w:pStyle w:val="CRCoverPage"/>
              <w:spacing w:after="0"/>
              <w:ind w:left="720"/>
              <w:rPr>
                <w:rFonts w:cs="Arial"/>
                <w:lang w:eastAsia="en-GB"/>
              </w:rPr>
            </w:pPr>
          </w:p>
          <w:p w14:paraId="5A1C17EF" w14:textId="77777777" w:rsidR="00E93BF7" w:rsidRDefault="00E93BF7" w:rsidP="00E93BF7">
            <w:pPr>
              <w:pStyle w:val="CRCoverPage"/>
              <w:numPr>
                <w:ilvl w:val="0"/>
                <w:numId w:val="22"/>
              </w:numPr>
              <w:spacing w:after="0"/>
              <w:rPr>
                <w:rFonts w:cs="Arial"/>
                <w:lang w:eastAsia="en-GB"/>
              </w:rPr>
            </w:pPr>
            <w:r>
              <w:rPr>
                <w:rFonts w:cs="Arial"/>
                <w:lang w:eastAsia="en-GB"/>
              </w:rPr>
              <w:t xml:space="preserve">Function </w:t>
            </w:r>
            <w:proofErr w:type="spellStart"/>
            <w:r w:rsidRPr="00D16CA1">
              <w:rPr>
                <w:rFonts w:cs="Arial"/>
                <w:lang w:eastAsia="en-GB"/>
              </w:rPr>
              <w:t>f_NR_GetServinCellConfig</w:t>
            </w:r>
            <w:proofErr w:type="spellEnd"/>
            <w:r>
              <w:rPr>
                <w:rFonts w:cs="Arial"/>
                <w:lang w:eastAsia="en-GB"/>
              </w:rPr>
              <w:t xml:space="preserve"> called to retrieve the necessary information.</w:t>
            </w:r>
          </w:p>
          <w:p w14:paraId="02CF14A7" w14:textId="77777777" w:rsidR="00E93BF7" w:rsidRDefault="00E93BF7" w:rsidP="00E93BF7">
            <w:pPr>
              <w:pStyle w:val="CRCoverPage"/>
              <w:spacing w:after="0"/>
              <w:ind w:left="432"/>
              <w:rPr>
                <w:rFonts w:cs="Arial"/>
                <w:lang w:eastAsia="en-GB"/>
              </w:rPr>
            </w:pPr>
          </w:p>
          <w:p w14:paraId="5D580290" w14:textId="77777777" w:rsidR="00E93BF7" w:rsidRDefault="00E93BF7" w:rsidP="00E93BF7">
            <w:pPr>
              <w:pStyle w:val="CRCoverPage"/>
              <w:numPr>
                <w:ilvl w:val="0"/>
                <w:numId w:val="22"/>
              </w:numPr>
              <w:spacing w:after="0"/>
              <w:rPr>
                <w:rFonts w:cs="Arial"/>
                <w:lang w:eastAsia="en-GB"/>
              </w:rPr>
            </w:pPr>
            <w:r>
              <w:rPr>
                <w:rFonts w:cs="Arial"/>
                <w:lang w:eastAsia="en-GB"/>
              </w:rPr>
              <w:t xml:space="preserve">Config Grant period corrected as per </w:t>
            </w:r>
            <w:r w:rsidRPr="00AB716B">
              <w:rPr>
                <w:rFonts w:cs="Arial"/>
                <w:lang w:eastAsia="en-GB"/>
              </w:rPr>
              <w:t xml:space="preserve">Table 7.1.1.6.3.3.3-2: </w:t>
            </w:r>
            <w:proofErr w:type="spellStart"/>
            <w:r w:rsidRPr="00AB716B">
              <w:rPr>
                <w:rFonts w:cs="Arial"/>
                <w:lang w:eastAsia="en-GB"/>
              </w:rPr>
              <w:t>CellGroupConfig</w:t>
            </w:r>
            <w:proofErr w:type="spellEnd"/>
            <w:r w:rsidRPr="00AB716B">
              <w:rPr>
                <w:rFonts w:cs="Arial"/>
                <w:lang w:eastAsia="en-GB"/>
              </w:rPr>
              <w:t xml:space="preserve"> (Table 7.1.1.6.3.3.3-1: </w:t>
            </w:r>
            <w:proofErr w:type="spellStart"/>
            <w:r w:rsidRPr="00AB716B">
              <w:rPr>
                <w:rFonts w:cs="Arial"/>
                <w:lang w:eastAsia="en-GB"/>
              </w:rPr>
              <w:t>RRCReconfiguration</w:t>
            </w:r>
            <w:proofErr w:type="spellEnd"/>
            <w:r w:rsidRPr="00AB716B">
              <w:rPr>
                <w:rFonts w:cs="Arial"/>
                <w:lang w:eastAsia="en-GB"/>
              </w:rPr>
              <w:t>)</w:t>
            </w:r>
          </w:p>
          <w:p w14:paraId="14673B7D" w14:textId="77777777" w:rsidR="00E93BF7" w:rsidRDefault="00E93BF7" w:rsidP="00E93BF7">
            <w:pPr>
              <w:pStyle w:val="CRCoverPage"/>
              <w:spacing w:after="0"/>
              <w:ind w:left="432"/>
              <w:rPr>
                <w:rFonts w:cs="Arial"/>
                <w:lang w:eastAsia="en-GB"/>
              </w:rPr>
            </w:pPr>
          </w:p>
          <w:p w14:paraId="5761E77A" w14:textId="77777777" w:rsidR="00E93BF7" w:rsidRDefault="00E93BF7" w:rsidP="00E93BF7">
            <w:pPr>
              <w:pStyle w:val="CRCoverPage"/>
              <w:numPr>
                <w:ilvl w:val="0"/>
                <w:numId w:val="22"/>
              </w:numPr>
              <w:spacing w:after="0"/>
              <w:rPr>
                <w:rFonts w:cs="Arial"/>
                <w:lang w:eastAsia="en-GB"/>
              </w:rPr>
            </w:pPr>
            <w:r>
              <w:rPr>
                <w:rFonts w:cs="Arial"/>
                <w:lang w:eastAsia="en-GB"/>
              </w:rPr>
              <w:t>K2 set to 4 for FR1</w:t>
            </w:r>
          </w:p>
          <w:p w14:paraId="61FA0E95" w14:textId="77777777" w:rsidR="00E93BF7" w:rsidRDefault="00E93BF7" w:rsidP="00E93BF7">
            <w:pPr>
              <w:pStyle w:val="ListParagraph"/>
              <w:rPr>
                <w:rFonts w:cs="Arial"/>
                <w:lang w:eastAsia="en-GB"/>
              </w:rPr>
            </w:pPr>
          </w:p>
          <w:p w14:paraId="510E4D1C" w14:textId="77777777" w:rsidR="00E93BF7" w:rsidRDefault="00E93BF7" w:rsidP="00E93BF7">
            <w:pPr>
              <w:pStyle w:val="CRCoverPage"/>
              <w:numPr>
                <w:ilvl w:val="0"/>
                <w:numId w:val="22"/>
              </w:numPr>
              <w:spacing w:after="0"/>
              <w:rPr>
                <w:rFonts w:cs="Arial"/>
                <w:lang w:eastAsia="en-GB"/>
              </w:rPr>
            </w:pPr>
            <w:r>
              <w:rPr>
                <w:rFonts w:cs="Arial"/>
                <w:lang w:eastAsia="en-GB"/>
              </w:rPr>
              <w:t xml:space="preserve">Configured Mapping type to </w:t>
            </w:r>
            <w:proofErr w:type="spellStart"/>
            <w:r w:rsidRPr="00BF0C98">
              <w:rPr>
                <w:rFonts w:cs="Arial"/>
                <w:lang w:eastAsia="en-GB"/>
              </w:rPr>
              <w:t>dmrs_UplinkForPUSCH_MappingTypeB</w:t>
            </w:r>
            <w:proofErr w:type="spellEnd"/>
          </w:p>
          <w:p w14:paraId="2CB102FD" w14:textId="77777777" w:rsidR="00E93BF7" w:rsidRDefault="00E93BF7" w:rsidP="00E93BF7">
            <w:pPr>
              <w:pStyle w:val="ListParagraph"/>
              <w:rPr>
                <w:rFonts w:cs="Arial"/>
                <w:lang w:eastAsia="en-GB"/>
              </w:rPr>
            </w:pPr>
          </w:p>
          <w:p w14:paraId="1DCC7942" w14:textId="77777777" w:rsidR="00E93BF7" w:rsidRDefault="00E93BF7" w:rsidP="00E93BF7">
            <w:pPr>
              <w:pStyle w:val="CRCoverPage"/>
              <w:numPr>
                <w:ilvl w:val="0"/>
                <w:numId w:val="22"/>
              </w:numPr>
              <w:spacing w:after="0"/>
              <w:rPr>
                <w:rFonts w:cs="Arial"/>
                <w:lang w:eastAsia="en-GB"/>
              </w:rPr>
            </w:pPr>
            <w:r>
              <w:rPr>
                <w:rFonts w:cs="Arial"/>
                <w:lang w:eastAsia="en-GB"/>
              </w:rPr>
              <w:t xml:space="preserve">Common part of </w:t>
            </w:r>
            <w:proofErr w:type="spellStart"/>
            <w:r>
              <w:rPr>
                <w:rFonts w:cs="Arial"/>
                <w:lang w:eastAsia="en-GB"/>
              </w:rPr>
              <w:t>UplinkBWP</w:t>
            </w:r>
            <w:proofErr w:type="spellEnd"/>
            <w:r>
              <w:rPr>
                <w:rFonts w:cs="Arial"/>
                <w:lang w:eastAsia="en-GB"/>
              </w:rPr>
              <w:t xml:space="preserve"> set to omit.</w:t>
            </w:r>
          </w:p>
          <w:p w14:paraId="4854882E" w14:textId="77777777" w:rsidR="00E93BF7" w:rsidRDefault="00E93BF7" w:rsidP="00E93BF7">
            <w:pPr>
              <w:pStyle w:val="ListParagraph"/>
              <w:rPr>
                <w:rFonts w:cs="Arial"/>
                <w:lang w:eastAsia="en-GB"/>
              </w:rPr>
            </w:pPr>
          </w:p>
          <w:p w14:paraId="6DF9372E" w14:textId="77777777" w:rsidR="00E93BF7" w:rsidRDefault="00E93BF7" w:rsidP="00E93BF7">
            <w:pPr>
              <w:pStyle w:val="CRCoverPage"/>
              <w:numPr>
                <w:ilvl w:val="0"/>
                <w:numId w:val="22"/>
              </w:numPr>
              <w:spacing w:after="0"/>
              <w:rPr>
                <w:rFonts w:cs="Arial"/>
                <w:lang w:eastAsia="en-GB"/>
              </w:rPr>
            </w:pPr>
            <w:r>
              <w:rPr>
                <w:rFonts w:cs="Arial"/>
                <w:lang w:eastAsia="en-GB"/>
              </w:rPr>
              <w:t xml:space="preserve">Set IEs </w:t>
            </w:r>
            <w:proofErr w:type="spellStart"/>
            <w:r w:rsidRPr="0087052D">
              <w:rPr>
                <w:rFonts w:cs="Arial"/>
                <w:lang w:eastAsia="en-GB"/>
              </w:rPr>
              <w:t>reconfigurationWithSync</w:t>
            </w:r>
            <w:proofErr w:type="spellEnd"/>
            <w:r>
              <w:rPr>
                <w:rFonts w:cs="Arial"/>
                <w:lang w:eastAsia="en-GB"/>
              </w:rPr>
              <w:t xml:space="preserve"> and </w:t>
            </w:r>
            <w:proofErr w:type="spellStart"/>
            <w:r w:rsidRPr="0087052D">
              <w:rPr>
                <w:rFonts w:cs="Arial"/>
                <w:lang w:eastAsia="en-GB"/>
              </w:rPr>
              <w:t>rlf_TimersAndConstant</w:t>
            </w:r>
            <w:r>
              <w:rPr>
                <w:rFonts w:cs="Arial"/>
                <w:lang w:eastAsia="en-GB"/>
              </w:rPr>
              <w:t>s</w:t>
            </w:r>
            <w:proofErr w:type="spellEnd"/>
            <w:r>
              <w:rPr>
                <w:rFonts w:cs="Arial"/>
                <w:lang w:eastAsia="en-GB"/>
              </w:rPr>
              <w:t xml:space="preserve"> to omit</w:t>
            </w:r>
          </w:p>
          <w:p w14:paraId="0CC6E430" w14:textId="77777777" w:rsidR="00E93BF7" w:rsidRDefault="00E93BF7" w:rsidP="00E93BF7">
            <w:pPr>
              <w:pStyle w:val="ListParagraph"/>
              <w:rPr>
                <w:rFonts w:cs="Arial"/>
                <w:lang w:eastAsia="en-GB"/>
              </w:rPr>
            </w:pPr>
          </w:p>
          <w:p w14:paraId="452CBE4F" w14:textId="77777777" w:rsidR="00E93BF7" w:rsidRDefault="00E93BF7" w:rsidP="00E93BF7">
            <w:pPr>
              <w:pStyle w:val="CRCoverPage"/>
              <w:numPr>
                <w:ilvl w:val="0"/>
                <w:numId w:val="22"/>
              </w:numPr>
              <w:spacing w:after="0"/>
              <w:rPr>
                <w:rFonts w:cs="Arial"/>
                <w:lang w:eastAsia="en-GB"/>
              </w:rPr>
            </w:pPr>
            <w:proofErr w:type="spellStart"/>
            <w:r>
              <w:rPr>
                <w:rFonts w:cs="Arial"/>
                <w:lang w:eastAsia="en-GB"/>
              </w:rPr>
              <w:t>cellGroup</w:t>
            </w:r>
            <w:proofErr w:type="spellEnd"/>
            <w:r>
              <w:rPr>
                <w:rFonts w:cs="Arial"/>
                <w:lang w:eastAsia="en-GB"/>
              </w:rPr>
              <w:t xml:space="preserve"> Id should be set to SCG</w:t>
            </w:r>
          </w:p>
          <w:p w14:paraId="608DB15E" w14:textId="77777777" w:rsidR="00E93BF7" w:rsidRDefault="00E93BF7" w:rsidP="00E93BF7">
            <w:pPr>
              <w:pStyle w:val="ListParagraph"/>
              <w:rPr>
                <w:rFonts w:cs="Arial"/>
                <w:lang w:eastAsia="en-GB"/>
              </w:rPr>
            </w:pPr>
          </w:p>
          <w:p w14:paraId="36DA46BB" w14:textId="77777777" w:rsidR="00E93BF7" w:rsidRPr="00E93BF7" w:rsidRDefault="00E93BF7" w:rsidP="00E93BF7">
            <w:pPr>
              <w:pStyle w:val="CRCoverPage"/>
              <w:numPr>
                <w:ilvl w:val="0"/>
                <w:numId w:val="22"/>
              </w:numPr>
              <w:spacing w:after="0"/>
              <w:rPr>
                <w:rFonts w:cs="Arial"/>
                <w:lang w:eastAsia="en-GB"/>
              </w:rPr>
            </w:pPr>
            <w:r>
              <w:rPr>
                <w:rFonts w:cs="Arial"/>
                <w:lang w:eastAsia="en-GB"/>
              </w:rPr>
              <w:t>Set MAC mode appropriately to handle RRC Signalling and Transparent mode operations.</w:t>
            </w:r>
          </w:p>
        </w:tc>
      </w:tr>
      <w:tr w:rsidR="00DE733C" w14:paraId="6ADA2229" w14:textId="77777777" w:rsidTr="00E466A1">
        <w:tc>
          <w:tcPr>
            <w:tcW w:w="1985" w:type="dxa"/>
            <w:tcBorders>
              <w:top w:val="single" w:sz="4" w:space="0" w:color="auto"/>
              <w:left w:val="single" w:sz="4" w:space="0" w:color="auto"/>
              <w:bottom w:val="single" w:sz="4" w:space="0" w:color="auto"/>
              <w:right w:val="single" w:sz="4" w:space="0" w:color="auto"/>
            </w:tcBorders>
            <w:hideMark/>
          </w:tcPr>
          <w:p w14:paraId="77B9FE4D" w14:textId="77777777" w:rsidR="00DE733C" w:rsidRDefault="00DE733C" w:rsidP="00E466A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55DCEFA" w14:textId="77777777" w:rsidR="00DE733C" w:rsidRPr="00CC39F9" w:rsidRDefault="00DE733C" w:rsidP="00E466A1">
            <w:pPr>
              <w:spacing w:after="0"/>
              <w:rPr>
                <w:rFonts w:ascii="Arial" w:hAnsi="Arial" w:cs="Arial"/>
                <w:lang w:eastAsia="en-GB"/>
              </w:rPr>
            </w:pPr>
            <w:r>
              <w:rPr>
                <w:rFonts w:ascii="Arial" w:hAnsi="Arial" w:cs="Arial"/>
                <w:lang w:eastAsia="en-GB"/>
              </w:rPr>
              <w:t>MAC</w:t>
            </w:r>
            <w:r w:rsidRPr="00E61789">
              <w:rPr>
                <w:rFonts w:ascii="Arial" w:hAnsi="Arial" w:cs="Arial"/>
                <w:lang w:eastAsia="en-GB"/>
              </w:rPr>
              <w:t>_</w:t>
            </w:r>
            <w:r>
              <w:rPr>
                <w:rFonts w:ascii="Arial" w:hAnsi="Arial" w:cs="Arial"/>
                <w:lang w:eastAsia="en-GB"/>
              </w:rPr>
              <w:t>SPS</w:t>
            </w:r>
            <w:r w:rsidRPr="00E61789">
              <w:rPr>
                <w:rFonts w:ascii="Arial" w:hAnsi="Arial" w:cs="Arial"/>
                <w:lang w:eastAsia="en-GB"/>
              </w:rPr>
              <w:t>_</w:t>
            </w:r>
            <w:r>
              <w:rPr>
                <w:rFonts w:ascii="Arial" w:hAnsi="Arial" w:cs="Arial"/>
                <w:lang w:eastAsia="en-GB"/>
              </w:rPr>
              <w:t>ENDC_</w:t>
            </w:r>
            <w:r w:rsidR="00E35FCE">
              <w:rPr>
                <w:rFonts w:ascii="Arial" w:hAnsi="Arial" w:cs="Arial"/>
                <w:lang w:eastAsia="en-GB"/>
              </w:rPr>
              <w:t>NR</w:t>
            </w:r>
          </w:p>
        </w:tc>
      </w:tr>
      <w:tr w:rsidR="00DE733C" w14:paraId="5E11F87A" w14:textId="77777777" w:rsidTr="00E466A1">
        <w:tc>
          <w:tcPr>
            <w:tcW w:w="1985" w:type="dxa"/>
            <w:tcBorders>
              <w:top w:val="single" w:sz="4" w:space="0" w:color="auto"/>
              <w:left w:val="single" w:sz="4" w:space="0" w:color="auto"/>
              <w:bottom w:val="single" w:sz="4" w:space="0" w:color="auto"/>
              <w:right w:val="single" w:sz="4" w:space="0" w:color="auto"/>
            </w:tcBorders>
            <w:hideMark/>
          </w:tcPr>
          <w:p w14:paraId="4D5D7AD3" w14:textId="77777777" w:rsidR="00DE733C" w:rsidRDefault="00DE733C" w:rsidP="00E466A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9F9B1D1" w14:textId="77777777" w:rsidR="00DE733C" w:rsidRDefault="00030C00" w:rsidP="00E466A1">
            <w:pPr>
              <w:rPr>
                <w:rFonts w:ascii="Arial" w:hAnsi="Arial"/>
                <w:highlight w:val="cyan"/>
                <w:lang w:eastAsia="zh-CN"/>
              </w:rPr>
            </w:pPr>
            <w:r>
              <w:rPr>
                <w:rFonts w:ascii="Arial" w:hAnsi="Arial"/>
                <w:highlight w:val="cyan"/>
                <w:lang w:eastAsia="zh-CN"/>
              </w:rPr>
              <w:t>1-8 accepted</w:t>
            </w:r>
          </w:p>
          <w:p w14:paraId="163DDB47" w14:textId="17EC1A10" w:rsidR="00030C00" w:rsidRDefault="00030C00" w:rsidP="00E466A1">
            <w:pPr>
              <w:rPr>
                <w:rFonts w:ascii="Arial" w:hAnsi="Arial"/>
                <w:highlight w:val="cyan"/>
                <w:lang w:eastAsia="zh-CN"/>
              </w:rPr>
            </w:pPr>
            <w:r w:rsidRPr="00274661">
              <w:rPr>
                <w:rFonts w:ascii="Arial" w:hAnsi="Arial"/>
                <w:highlight w:val="red"/>
                <w:lang w:eastAsia="zh-CN"/>
              </w:rPr>
              <w:t>9 Not accepted as SRB is on EUTRA which is not in transparent mode in EN-DC.</w:t>
            </w:r>
          </w:p>
        </w:tc>
      </w:tr>
    </w:tbl>
    <w:p w14:paraId="7276374F" w14:textId="77777777" w:rsidR="00DE733C" w:rsidRDefault="00DE733C" w:rsidP="00DE733C">
      <w:pPr>
        <w:spacing w:after="0"/>
        <w:rPr>
          <w:rFonts w:ascii="Arial" w:hAnsi="Arial"/>
          <w:b/>
          <w:lang w:eastAsia="en-GB"/>
        </w:rPr>
      </w:pPr>
    </w:p>
    <w:p w14:paraId="3C34CD7B" w14:textId="77777777" w:rsidR="00DE733C" w:rsidRDefault="00DE733C" w:rsidP="00DE733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733C" w:rsidRPr="00CD057D" w14:paraId="2B81D705" w14:textId="77777777" w:rsidTr="00E466A1">
        <w:tc>
          <w:tcPr>
            <w:tcW w:w="13575" w:type="dxa"/>
            <w:tcBorders>
              <w:top w:val="single" w:sz="4" w:space="0" w:color="auto"/>
              <w:left w:val="single" w:sz="4" w:space="0" w:color="auto"/>
              <w:bottom w:val="single" w:sz="4" w:space="0" w:color="auto"/>
              <w:right w:val="single" w:sz="4" w:space="0" w:color="auto"/>
            </w:tcBorders>
          </w:tcPr>
          <w:p w14:paraId="50BBC438" w14:textId="77777777"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function f_TC_7_1_1_6_3_ENDC_</w:t>
            </w:r>
            <w:proofErr w:type="gramStart"/>
            <w:r w:rsidRPr="00E93BF7">
              <w:rPr>
                <w:rFonts w:ascii="Courier New" w:hAnsi="Courier New" w:cs="Courier New"/>
                <w:color w:val="000000"/>
                <w:lang w:eastAsia="de-DE"/>
              </w:rPr>
              <w:t>NR(</w:t>
            </w:r>
            <w:proofErr w:type="gramEnd"/>
            <w:r w:rsidRPr="00E93BF7">
              <w:rPr>
                <w:rFonts w:ascii="Courier New" w:hAnsi="Courier New" w:cs="Courier New"/>
                <w:color w:val="000000"/>
                <w:lang w:eastAsia="de-DE"/>
              </w:rPr>
              <w:t>) runs on ENDC_NR_PTC</w:t>
            </w:r>
          </w:p>
          <w:p w14:paraId="4E637EB2" w14:textId="77777777"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 Correct handling of UL grant / configured grant Type 2</w:t>
            </w:r>
          </w:p>
          <w:p w14:paraId="5A005126" w14:textId="77777777"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w:t>
            </w:r>
          </w:p>
          <w:p w14:paraId="5935FA84" w14:textId="77777777" w:rsidR="00E93BF7" w:rsidRPr="00E93BF7" w:rsidRDefault="00E93BF7" w:rsidP="00E93BF7">
            <w:pPr>
              <w:autoSpaceDE w:val="0"/>
              <w:autoSpaceDN w:val="0"/>
              <w:adjustRightInd w:val="0"/>
              <w:spacing w:after="0"/>
              <w:rPr>
                <w:rFonts w:ascii="Courier New" w:hAnsi="Courier New" w:cs="Courier New"/>
                <w:color w:val="000000"/>
                <w:lang w:eastAsia="de-DE"/>
              </w:rPr>
            </w:pPr>
          </w:p>
          <w:p w14:paraId="06D88062" w14:textId="77777777"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var </w:t>
            </w:r>
            <w:proofErr w:type="spellStart"/>
            <w:r w:rsidRPr="00E93BF7">
              <w:rPr>
                <w:rFonts w:ascii="Courier New" w:hAnsi="Courier New" w:cs="Courier New"/>
                <w:color w:val="000000"/>
                <w:lang w:eastAsia="de-DE"/>
              </w:rPr>
              <w:t>DRB_Identity</w:t>
            </w:r>
            <w:proofErr w:type="spellEnd"/>
            <w:r w:rsidRPr="00E93BF7">
              <w:rPr>
                <w:rFonts w:ascii="Courier New" w:hAnsi="Courier New" w:cs="Courier New"/>
                <w:color w:val="000000"/>
                <w:lang w:eastAsia="de-DE"/>
              </w:rPr>
              <w:t xml:space="preserve"> </w:t>
            </w:r>
            <w:proofErr w:type="spellStart"/>
            <w:r w:rsidRPr="00E93BF7">
              <w:rPr>
                <w:rFonts w:ascii="Courier New" w:hAnsi="Courier New" w:cs="Courier New"/>
                <w:color w:val="000000"/>
                <w:lang w:eastAsia="de-DE"/>
              </w:rPr>
              <w:t>v_</w:t>
            </w:r>
            <w:proofErr w:type="gramStart"/>
            <w:r w:rsidRPr="00E93BF7">
              <w:rPr>
                <w:rFonts w:ascii="Courier New" w:hAnsi="Courier New" w:cs="Courier New"/>
                <w:color w:val="000000"/>
                <w:lang w:eastAsia="de-DE"/>
              </w:rPr>
              <w:t>DRBId</w:t>
            </w:r>
            <w:proofErr w:type="spellEnd"/>
            <w:r w:rsidRPr="00E93BF7">
              <w:rPr>
                <w:rFonts w:ascii="Courier New" w:hAnsi="Courier New" w:cs="Courier New"/>
                <w:color w:val="000000"/>
                <w:lang w:eastAsia="de-DE"/>
              </w:rPr>
              <w:t xml:space="preserve"> :</w:t>
            </w:r>
            <w:proofErr w:type="gramEnd"/>
            <w:r w:rsidRPr="00E93BF7">
              <w:rPr>
                <w:rFonts w:ascii="Courier New" w:hAnsi="Courier New" w:cs="Courier New"/>
                <w:color w:val="000000"/>
                <w:lang w:eastAsia="de-DE"/>
              </w:rPr>
              <w:t>=tsc_NR_DRB2;</w:t>
            </w:r>
          </w:p>
          <w:p w14:paraId="3AC1EEB1" w14:textId="77777777"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var template (value) </w:t>
            </w:r>
            <w:proofErr w:type="spellStart"/>
            <w:r w:rsidRPr="00E93BF7">
              <w:rPr>
                <w:rFonts w:ascii="Courier New" w:hAnsi="Courier New" w:cs="Courier New"/>
                <w:color w:val="000000"/>
                <w:lang w:eastAsia="de-DE"/>
              </w:rPr>
              <w:t>PhysicalCellGroupConfig</w:t>
            </w:r>
            <w:proofErr w:type="spellEnd"/>
            <w:r w:rsidRPr="00E93BF7">
              <w:rPr>
                <w:rFonts w:ascii="Courier New" w:hAnsi="Courier New" w:cs="Courier New"/>
                <w:color w:val="000000"/>
                <w:lang w:eastAsia="de-DE"/>
              </w:rPr>
              <w:t xml:space="preserve"> </w:t>
            </w:r>
            <w:proofErr w:type="spellStart"/>
            <w:r w:rsidRPr="00E93BF7">
              <w:rPr>
                <w:rFonts w:ascii="Courier New" w:hAnsi="Courier New" w:cs="Courier New"/>
                <w:color w:val="000000"/>
                <w:lang w:eastAsia="de-DE"/>
              </w:rPr>
              <w:t>v_</w:t>
            </w:r>
            <w:proofErr w:type="gramStart"/>
            <w:r w:rsidRPr="00E93BF7">
              <w:rPr>
                <w:rFonts w:ascii="Courier New" w:hAnsi="Courier New" w:cs="Courier New"/>
                <w:color w:val="000000"/>
                <w:lang w:eastAsia="de-DE"/>
              </w:rPr>
              <w:t>PhysicalCellGroupConfig</w:t>
            </w:r>
            <w:proofErr w:type="spellEnd"/>
            <w:r w:rsidRPr="00E93BF7">
              <w:rPr>
                <w:rFonts w:ascii="Courier New" w:hAnsi="Courier New" w:cs="Courier New"/>
                <w:color w:val="000000"/>
                <w:lang w:eastAsia="de-DE"/>
              </w:rPr>
              <w:t xml:space="preserve"> ;</w:t>
            </w:r>
            <w:proofErr w:type="gramEnd"/>
          </w:p>
          <w:p w14:paraId="3CEED3E4" w14:textId="77777777"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var template (</w:t>
            </w:r>
            <w:proofErr w:type="gramStart"/>
            <w:r w:rsidRPr="00E93BF7">
              <w:rPr>
                <w:rFonts w:ascii="Courier New" w:hAnsi="Courier New" w:cs="Courier New"/>
                <w:color w:val="000000"/>
                <w:lang w:eastAsia="de-DE"/>
              </w:rPr>
              <w:t xml:space="preserve">value)  </w:t>
            </w:r>
            <w:proofErr w:type="spellStart"/>
            <w:r w:rsidRPr="00E93BF7">
              <w:rPr>
                <w:rFonts w:ascii="Courier New" w:hAnsi="Courier New" w:cs="Courier New"/>
                <w:color w:val="000000"/>
                <w:lang w:eastAsia="de-DE"/>
              </w:rPr>
              <w:t>NR</w:t>
            </w:r>
            <w:proofErr w:type="gramEnd"/>
            <w:r w:rsidRPr="00E93BF7">
              <w:rPr>
                <w:rFonts w:ascii="Courier New" w:hAnsi="Courier New" w:cs="Courier New"/>
                <w:color w:val="000000"/>
                <w:lang w:eastAsia="de-DE"/>
              </w:rPr>
              <w:t>_RadioBearerList_Type</w:t>
            </w:r>
            <w:proofErr w:type="spellEnd"/>
            <w:r w:rsidRPr="00E93BF7">
              <w:rPr>
                <w:rFonts w:ascii="Courier New" w:hAnsi="Courier New" w:cs="Courier New"/>
                <w:color w:val="000000"/>
                <w:lang w:eastAsia="de-DE"/>
              </w:rPr>
              <w:t xml:space="preserve"> </w:t>
            </w:r>
            <w:proofErr w:type="spellStart"/>
            <w:r w:rsidRPr="00E93BF7">
              <w:rPr>
                <w:rFonts w:ascii="Courier New" w:hAnsi="Courier New" w:cs="Courier New"/>
                <w:color w:val="000000"/>
                <w:lang w:eastAsia="de-DE"/>
              </w:rPr>
              <w:t>v_SS_Drb_ConfigList</w:t>
            </w:r>
            <w:proofErr w:type="spellEnd"/>
            <w:r w:rsidRPr="00E93BF7">
              <w:rPr>
                <w:rFonts w:ascii="Courier New" w:hAnsi="Courier New" w:cs="Courier New"/>
                <w:color w:val="000000"/>
                <w:lang w:eastAsia="de-DE"/>
              </w:rPr>
              <w:t xml:space="preserve">  := {</w:t>
            </w:r>
            <w:proofErr w:type="spellStart"/>
            <w:r w:rsidRPr="00E93BF7">
              <w:rPr>
                <w:rFonts w:ascii="Courier New" w:hAnsi="Courier New" w:cs="Courier New"/>
                <w:color w:val="000000"/>
                <w:lang w:eastAsia="de-DE"/>
              </w:rPr>
              <w:t>cs_NR_SS_RadioBearer_MAC_TestMode</w:t>
            </w:r>
            <w:proofErr w:type="spellEnd"/>
            <w:r w:rsidRPr="00E93BF7">
              <w:rPr>
                <w:rFonts w:ascii="Courier New" w:hAnsi="Courier New" w:cs="Courier New"/>
                <w:color w:val="000000"/>
                <w:lang w:eastAsia="de-DE"/>
              </w:rPr>
              <w:t xml:space="preserve">(tsc_NR_DRB2, </w:t>
            </w:r>
            <w:proofErr w:type="spellStart"/>
            <w:r w:rsidRPr="00E93BF7">
              <w:rPr>
                <w:rFonts w:ascii="Courier New" w:hAnsi="Courier New" w:cs="Courier New"/>
                <w:color w:val="000000"/>
                <w:lang w:eastAsia="de-DE"/>
              </w:rPr>
              <w:t>cs_NR_MAC_TestModeInfo_NoHeaderManipulationDL_UL</w:t>
            </w:r>
            <w:proofErr w:type="spellEnd"/>
            <w:r w:rsidRPr="00E93BF7">
              <w:rPr>
                <w:rFonts w:ascii="Courier New" w:hAnsi="Courier New" w:cs="Courier New"/>
                <w:color w:val="000000"/>
                <w:lang w:eastAsia="de-DE"/>
              </w:rPr>
              <w:t>)};</w:t>
            </w:r>
          </w:p>
          <w:p w14:paraId="3143B8A2" w14:textId="77777777"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var template (value) </w:t>
            </w:r>
            <w:proofErr w:type="spellStart"/>
            <w:r w:rsidRPr="00E93BF7">
              <w:rPr>
                <w:rFonts w:ascii="Courier New" w:hAnsi="Courier New" w:cs="Courier New"/>
                <w:color w:val="000000"/>
                <w:lang w:eastAsia="de-DE"/>
              </w:rPr>
              <w:t>CellGroupConfig</w:t>
            </w:r>
            <w:proofErr w:type="spellEnd"/>
            <w:r w:rsidRPr="00E93BF7">
              <w:rPr>
                <w:rFonts w:ascii="Courier New" w:hAnsi="Courier New" w:cs="Courier New"/>
                <w:color w:val="000000"/>
                <w:lang w:eastAsia="de-DE"/>
              </w:rPr>
              <w:t xml:space="preserve"> </w:t>
            </w:r>
            <w:proofErr w:type="spellStart"/>
            <w:r w:rsidRPr="00E93BF7">
              <w:rPr>
                <w:rFonts w:ascii="Courier New" w:hAnsi="Courier New" w:cs="Courier New"/>
                <w:color w:val="000000"/>
                <w:lang w:eastAsia="de-DE"/>
              </w:rPr>
              <w:t>v_CellGroupConfig</w:t>
            </w:r>
            <w:proofErr w:type="spellEnd"/>
            <w:r w:rsidRPr="00E93BF7">
              <w:rPr>
                <w:rFonts w:ascii="Courier New" w:hAnsi="Courier New" w:cs="Courier New"/>
                <w:color w:val="000000"/>
                <w:lang w:eastAsia="de-DE"/>
              </w:rPr>
              <w:t>;</w:t>
            </w:r>
          </w:p>
          <w:p w14:paraId="0E0EDA6C" w14:textId="77777777"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var template (value) </w:t>
            </w:r>
            <w:proofErr w:type="spellStart"/>
            <w:r w:rsidRPr="00E93BF7">
              <w:rPr>
                <w:rFonts w:ascii="Courier New" w:hAnsi="Courier New" w:cs="Courier New"/>
                <w:color w:val="000000"/>
                <w:lang w:eastAsia="de-DE"/>
              </w:rPr>
              <w:t>NR_UplinkBWP_List_Type</w:t>
            </w:r>
            <w:proofErr w:type="spellEnd"/>
            <w:r w:rsidRPr="00E93BF7">
              <w:rPr>
                <w:rFonts w:ascii="Courier New" w:hAnsi="Courier New" w:cs="Courier New"/>
                <w:color w:val="000000"/>
                <w:lang w:eastAsia="de-DE"/>
              </w:rPr>
              <w:t xml:space="preserve"> </w:t>
            </w:r>
            <w:proofErr w:type="spellStart"/>
            <w:r w:rsidRPr="00E93BF7">
              <w:rPr>
                <w:rFonts w:ascii="Courier New" w:hAnsi="Courier New" w:cs="Courier New"/>
                <w:color w:val="000000"/>
                <w:lang w:eastAsia="de-DE"/>
              </w:rPr>
              <w:t>v_NR_UplinkBWP_List</w:t>
            </w:r>
            <w:proofErr w:type="spellEnd"/>
            <w:r w:rsidRPr="00E93BF7">
              <w:rPr>
                <w:rFonts w:ascii="Courier New" w:hAnsi="Courier New" w:cs="Courier New"/>
                <w:color w:val="000000"/>
                <w:lang w:eastAsia="de-DE"/>
              </w:rPr>
              <w:t>;</w:t>
            </w:r>
          </w:p>
          <w:p w14:paraId="6ADE2438" w14:textId="77777777"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var template(value) </w:t>
            </w:r>
            <w:proofErr w:type="spellStart"/>
            <w:r w:rsidRPr="00E93BF7">
              <w:rPr>
                <w:rFonts w:ascii="Courier New" w:hAnsi="Courier New" w:cs="Courier New"/>
                <w:color w:val="000000"/>
                <w:lang w:eastAsia="de-DE"/>
              </w:rPr>
              <w:t>SpCellConfig</w:t>
            </w:r>
            <w:proofErr w:type="spellEnd"/>
            <w:r w:rsidRPr="00E93BF7">
              <w:rPr>
                <w:rFonts w:ascii="Courier New" w:hAnsi="Courier New" w:cs="Courier New"/>
                <w:color w:val="000000"/>
                <w:lang w:eastAsia="de-DE"/>
              </w:rPr>
              <w:t xml:space="preserve"> </w:t>
            </w:r>
            <w:proofErr w:type="spellStart"/>
            <w:r w:rsidRPr="00E93BF7">
              <w:rPr>
                <w:rFonts w:ascii="Courier New" w:hAnsi="Courier New" w:cs="Courier New"/>
                <w:color w:val="000000"/>
                <w:lang w:eastAsia="de-DE"/>
              </w:rPr>
              <w:t>v_</w:t>
            </w:r>
            <w:proofErr w:type="gramStart"/>
            <w:r w:rsidRPr="00E93BF7">
              <w:rPr>
                <w:rFonts w:ascii="Courier New" w:hAnsi="Courier New" w:cs="Courier New"/>
                <w:color w:val="000000"/>
                <w:lang w:eastAsia="de-DE"/>
              </w:rPr>
              <w:t>SpCellConfig</w:t>
            </w:r>
            <w:proofErr w:type="spellEnd"/>
            <w:r w:rsidRPr="00E93BF7">
              <w:rPr>
                <w:rFonts w:ascii="Courier New" w:hAnsi="Courier New" w:cs="Courier New"/>
                <w:color w:val="000000"/>
                <w:lang w:eastAsia="de-DE"/>
              </w:rPr>
              <w:t xml:space="preserve"> ;</w:t>
            </w:r>
            <w:proofErr w:type="gramEnd"/>
          </w:p>
          <w:p w14:paraId="67206104" w14:textId="77777777"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var </w:t>
            </w:r>
            <w:proofErr w:type="spellStart"/>
            <w:r w:rsidRPr="00E93BF7">
              <w:rPr>
                <w:rFonts w:ascii="Courier New" w:hAnsi="Courier New" w:cs="Courier New"/>
                <w:color w:val="000000"/>
                <w:lang w:eastAsia="de-DE"/>
              </w:rPr>
              <w:t>NR_DMRS_UL_AdditionalPosition_Type</w:t>
            </w:r>
            <w:proofErr w:type="spellEnd"/>
            <w:r w:rsidRPr="00E93BF7">
              <w:rPr>
                <w:rFonts w:ascii="Courier New" w:hAnsi="Courier New" w:cs="Courier New"/>
                <w:color w:val="000000"/>
                <w:lang w:eastAsia="de-DE"/>
              </w:rPr>
              <w:t xml:space="preserve"> </w:t>
            </w:r>
            <w:proofErr w:type="spellStart"/>
            <w:r w:rsidRPr="00E93BF7">
              <w:rPr>
                <w:rFonts w:ascii="Courier New" w:hAnsi="Courier New" w:cs="Courier New"/>
                <w:color w:val="000000"/>
                <w:lang w:eastAsia="de-DE"/>
              </w:rPr>
              <w:t>v_DMRS_UL_AdditionalPosition</w:t>
            </w:r>
            <w:proofErr w:type="spellEnd"/>
            <w:r w:rsidRPr="00E93BF7">
              <w:rPr>
                <w:rFonts w:ascii="Courier New" w:hAnsi="Courier New" w:cs="Courier New"/>
                <w:color w:val="000000"/>
                <w:lang w:eastAsia="de-DE"/>
              </w:rPr>
              <w:t>;</w:t>
            </w:r>
          </w:p>
          <w:p w14:paraId="6036CD36" w14:textId="77777777"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var </w:t>
            </w:r>
            <w:proofErr w:type="spellStart"/>
            <w:r w:rsidRPr="00E93BF7">
              <w:rPr>
                <w:rFonts w:ascii="Courier New" w:hAnsi="Courier New" w:cs="Courier New"/>
                <w:color w:val="000000"/>
                <w:lang w:eastAsia="de-DE"/>
              </w:rPr>
              <w:t>SubcarrierSpacing</w:t>
            </w:r>
            <w:proofErr w:type="spellEnd"/>
            <w:r w:rsidRPr="00E93BF7">
              <w:rPr>
                <w:rFonts w:ascii="Courier New" w:hAnsi="Courier New" w:cs="Courier New"/>
                <w:color w:val="000000"/>
                <w:lang w:eastAsia="de-DE"/>
              </w:rPr>
              <w:t xml:space="preserve"> </w:t>
            </w:r>
            <w:proofErr w:type="spellStart"/>
            <w:r w:rsidRPr="00E93BF7">
              <w:rPr>
                <w:rFonts w:ascii="Courier New" w:hAnsi="Courier New" w:cs="Courier New"/>
                <w:color w:val="000000"/>
                <w:lang w:eastAsia="de-DE"/>
              </w:rPr>
              <w:t>v_</w:t>
            </w:r>
            <w:proofErr w:type="gramStart"/>
            <w:r w:rsidRPr="00E93BF7">
              <w:rPr>
                <w:rFonts w:ascii="Courier New" w:hAnsi="Courier New" w:cs="Courier New"/>
                <w:color w:val="000000"/>
                <w:lang w:eastAsia="de-DE"/>
              </w:rPr>
              <w:t>SubcarrierSpacing</w:t>
            </w:r>
            <w:proofErr w:type="spellEnd"/>
            <w:r w:rsidRPr="00E93BF7">
              <w:rPr>
                <w:rFonts w:ascii="Courier New" w:hAnsi="Courier New" w:cs="Courier New"/>
                <w:color w:val="000000"/>
                <w:lang w:eastAsia="de-DE"/>
              </w:rPr>
              <w:t xml:space="preserve"> ;</w:t>
            </w:r>
            <w:proofErr w:type="gramEnd"/>
          </w:p>
          <w:p w14:paraId="316B8D00" w14:textId="77777777"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var </w:t>
            </w:r>
            <w:proofErr w:type="spellStart"/>
            <w:r w:rsidRPr="00E93BF7">
              <w:rPr>
                <w:rFonts w:ascii="Courier New" w:hAnsi="Courier New" w:cs="Courier New"/>
                <w:color w:val="000000"/>
                <w:lang w:eastAsia="de-DE"/>
              </w:rPr>
              <w:t>ConfigGrant_Period_Type</w:t>
            </w:r>
            <w:proofErr w:type="spellEnd"/>
            <w:r w:rsidRPr="00E93BF7">
              <w:rPr>
                <w:rFonts w:ascii="Courier New" w:hAnsi="Courier New" w:cs="Courier New"/>
                <w:color w:val="000000"/>
                <w:lang w:eastAsia="de-DE"/>
              </w:rPr>
              <w:t xml:space="preserve"> </w:t>
            </w:r>
            <w:proofErr w:type="spellStart"/>
            <w:r w:rsidRPr="00E93BF7">
              <w:rPr>
                <w:rFonts w:ascii="Courier New" w:hAnsi="Courier New" w:cs="Courier New"/>
                <w:color w:val="000000"/>
                <w:lang w:eastAsia="de-DE"/>
              </w:rPr>
              <w:t>v_ConfigGrant_Period</w:t>
            </w:r>
            <w:proofErr w:type="spellEnd"/>
            <w:r w:rsidRPr="00E93BF7">
              <w:rPr>
                <w:rFonts w:ascii="Courier New" w:hAnsi="Courier New" w:cs="Courier New"/>
                <w:color w:val="000000"/>
                <w:lang w:eastAsia="de-DE"/>
              </w:rPr>
              <w:t>;</w:t>
            </w:r>
          </w:p>
          <w:p w14:paraId="060D008F" w14:textId="77777777" w:rsidR="00E93BF7" w:rsidRPr="00E93BF7"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var template (value) </w:t>
            </w:r>
            <w:proofErr w:type="spellStart"/>
            <w:r w:rsidRPr="00E93BF7">
              <w:rPr>
                <w:rFonts w:ascii="Courier New" w:hAnsi="Courier New" w:cs="Courier New"/>
                <w:color w:val="000000"/>
                <w:lang w:eastAsia="de-DE"/>
              </w:rPr>
              <w:t>ConfiguredGrantConfig</w:t>
            </w:r>
            <w:proofErr w:type="spellEnd"/>
            <w:r w:rsidRPr="00E93BF7">
              <w:rPr>
                <w:rFonts w:ascii="Courier New" w:hAnsi="Courier New" w:cs="Courier New"/>
                <w:color w:val="000000"/>
                <w:lang w:eastAsia="de-DE"/>
              </w:rPr>
              <w:t xml:space="preserve"> </w:t>
            </w:r>
            <w:proofErr w:type="spellStart"/>
            <w:r w:rsidRPr="00E93BF7">
              <w:rPr>
                <w:rFonts w:ascii="Courier New" w:hAnsi="Courier New" w:cs="Courier New"/>
                <w:color w:val="000000"/>
                <w:lang w:eastAsia="de-DE"/>
              </w:rPr>
              <w:t>v_ConfiguredGrantConfig</w:t>
            </w:r>
            <w:proofErr w:type="spellEnd"/>
            <w:r w:rsidRPr="00E93BF7">
              <w:rPr>
                <w:rFonts w:ascii="Courier New" w:hAnsi="Courier New" w:cs="Courier New"/>
                <w:color w:val="000000"/>
                <w:lang w:eastAsia="de-DE"/>
              </w:rPr>
              <w:t>;</w:t>
            </w:r>
          </w:p>
          <w:p w14:paraId="3BDB3355" w14:textId="77777777" w:rsidR="00DE733C" w:rsidRDefault="00E93BF7" w:rsidP="00E93BF7">
            <w:pPr>
              <w:autoSpaceDE w:val="0"/>
              <w:autoSpaceDN w:val="0"/>
              <w:adjustRightInd w:val="0"/>
              <w:spacing w:after="0"/>
              <w:rPr>
                <w:rFonts w:ascii="Courier New" w:hAnsi="Courier New" w:cs="Courier New"/>
                <w:color w:val="000000"/>
                <w:lang w:eastAsia="de-DE"/>
              </w:rPr>
            </w:pPr>
            <w:r w:rsidRPr="00E93BF7">
              <w:rPr>
                <w:rFonts w:ascii="Courier New" w:hAnsi="Courier New" w:cs="Courier New"/>
                <w:color w:val="000000"/>
                <w:lang w:eastAsia="de-DE"/>
              </w:rPr>
              <w:t xml:space="preserve">    var </w:t>
            </w:r>
            <w:proofErr w:type="spellStart"/>
            <w:r w:rsidRPr="00E93BF7">
              <w:rPr>
                <w:rFonts w:ascii="Courier New" w:hAnsi="Courier New" w:cs="Courier New"/>
                <w:color w:val="000000"/>
                <w:lang w:eastAsia="de-DE"/>
              </w:rPr>
              <w:t>SubFrameTiming_Type</w:t>
            </w:r>
            <w:proofErr w:type="spellEnd"/>
            <w:r w:rsidRPr="00E93BF7">
              <w:rPr>
                <w:rFonts w:ascii="Courier New" w:hAnsi="Courier New" w:cs="Courier New"/>
                <w:color w:val="000000"/>
                <w:lang w:eastAsia="de-DE"/>
              </w:rPr>
              <w:t xml:space="preserve"> </w:t>
            </w:r>
            <w:proofErr w:type="spellStart"/>
            <w:r w:rsidRPr="00E93BF7">
              <w:rPr>
                <w:rFonts w:ascii="Courier New" w:hAnsi="Courier New" w:cs="Courier New"/>
                <w:color w:val="000000"/>
                <w:lang w:eastAsia="de-DE"/>
              </w:rPr>
              <w:t>v_TimingUL</w:t>
            </w:r>
            <w:proofErr w:type="spellEnd"/>
            <w:r w:rsidRPr="00E93BF7">
              <w:rPr>
                <w:rFonts w:ascii="Courier New" w:hAnsi="Courier New" w:cs="Courier New"/>
                <w:color w:val="000000"/>
                <w:lang w:eastAsia="de-DE"/>
              </w:rPr>
              <w:t>;</w:t>
            </w:r>
          </w:p>
          <w:p w14:paraId="634D255C" w14:textId="77777777" w:rsidR="00F86AC6" w:rsidRDefault="00F86AC6" w:rsidP="00E93BF7">
            <w:pPr>
              <w:autoSpaceDE w:val="0"/>
              <w:autoSpaceDN w:val="0"/>
              <w:adjustRightInd w:val="0"/>
              <w:spacing w:after="0"/>
              <w:rPr>
                <w:rFonts w:ascii="Courier New" w:hAnsi="Courier New" w:cs="Courier New"/>
                <w:color w:val="000000"/>
                <w:lang w:eastAsia="de-DE"/>
              </w:rPr>
            </w:pPr>
          </w:p>
          <w:p w14:paraId="219F2054" w14:textId="77777777" w:rsidR="00F86AC6" w:rsidRDefault="00F86AC6" w:rsidP="00E93BF7">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86AC6">
              <w:rPr>
                <w:rFonts w:ascii="Courier New" w:hAnsi="Courier New" w:cs="Courier New"/>
                <w:b/>
                <w:color w:val="000000"/>
                <w:lang w:eastAsia="de-DE"/>
              </w:rPr>
              <w:t>&lt;&lt;SKIPPED CODE&gt;&gt;</w:t>
            </w:r>
          </w:p>
          <w:p w14:paraId="70A7EB30" w14:textId="77777777" w:rsidR="00F86AC6" w:rsidRDefault="00F86AC6" w:rsidP="00E93BF7">
            <w:pPr>
              <w:autoSpaceDE w:val="0"/>
              <w:autoSpaceDN w:val="0"/>
              <w:adjustRightInd w:val="0"/>
              <w:spacing w:after="0"/>
              <w:rPr>
                <w:rFonts w:ascii="Courier New" w:hAnsi="Courier New" w:cs="Courier New"/>
                <w:b/>
                <w:color w:val="000000"/>
                <w:lang w:eastAsia="de-DE"/>
              </w:rPr>
            </w:pPr>
          </w:p>
          <w:p w14:paraId="74F684E0"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F86AC6">
              <w:rPr>
                <w:rFonts w:ascii="Courier New" w:hAnsi="Courier New" w:cs="Courier New"/>
                <w:color w:val="000000"/>
                <w:lang w:eastAsia="de-DE"/>
              </w:rPr>
              <w:t>f_NR_TestBody_Set</w:t>
            </w:r>
            <w:proofErr w:type="spellEnd"/>
            <w:r w:rsidRPr="00F86AC6">
              <w:rPr>
                <w:rFonts w:ascii="Courier New" w:hAnsi="Courier New" w:cs="Courier New"/>
                <w:color w:val="000000"/>
                <w:lang w:eastAsia="de-DE"/>
              </w:rPr>
              <w:t>(true);</w:t>
            </w:r>
          </w:p>
          <w:p w14:paraId="305469B5"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//@siclog steps 1-2 </w:t>
            </w:r>
            <w:proofErr w:type="spellStart"/>
            <w:r w:rsidRPr="00F86AC6">
              <w:rPr>
                <w:rFonts w:ascii="Courier New" w:hAnsi="Courier New" w:cs="Courier New"/>
                <w:color w:val="000000"/>
                <w:lang w:eastAsia="de-DE"/>
              </w:rPr>
              <w:t>logsic</w:t>
            </w:r>
            <w:proofErr w:type="spellEnd"/>
            <w:r w:rsidRPr="00F86AC6">
              <w:rPr>
                <w:rFonts w:ascii="Courier New" w:hAnsi="Courier New" w:cs="Courier New"/>
                <w:color w:val="000000"/>
                <w:lang w:eastAsia="de-DE"/>
              </w:rPr>
              <w:t>@</w:t>
            </w:r>
          </w:p>
          <w:p w14:paraId="3168009F"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lastRenderedPageBreak/>
              <w:t xml:space="preserve">    </w:t>
            </w:r>
            <w:proofErr w:type="spellStart"/>
            <w:r w:rsidRPr="00F86AC6">
              <w:rPr>
                <w:rFonts w:ascii="Courier New" w:hAnsi="Courier New" w:cs="Courier New"/>
                <w:color w:val="000000"/>
                <w:lang w:eastAsia="de-DE"/>
              </w:rPr>
              <w:t>v_</w:t>
            </w:r>
            <w:proofErr w:type="gramStart"/>
            <w:r w:rsidRPr="00F86AC6">
              <w:rPr>
                <w:rFonts w:ascii="Courier New" w:hAnsi="Courier New" w:cs="Courier New"/>
                <w:color w:val="000000"/>
                <w:lang w:eastAsia="de-DE"/>
              </w:rPr>
              <w:t>PhysicalCellGroupConfig</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f_NR_CellInfo_GetPhysicalCellGroupConfig</w:t>
            </w:r>
            <w:proofErr w:type="spellEnd"/>
            <w:r w:rsidRPr="00F86AC6">
              <w:rPr>
                <w:rFonts w:ascii="Courier New" w:hAnsi="Courier New" w:cs="Courier New"/>
                <w:color w:val="000000"/>
                <w:lang w:eastAsia="de-DE"/>
              </w:rPr>
              <w:t>(nr_Cell1);</w:t>
            </w:r>
          </w:p>
          <w:p w14:paraId="7DECB29E"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v_PhysicalCellGroupConfig.cs_</w:t>
            </w:r>
            <w:proofErr w:type="gramStart"/>
            <w:r w:rsidRPr="00F86AC6">
              <w:rPr>
                <w:rFonts w:ascii="Courier New" w:hAnsi="Courier New" w:cs="Courier New"/>
                <w:color w:val="000000"/>
                <w:lang w:eastAsia="de-DE"/>
              </w:rPr>
              <w:t>RNTI</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xml:space="preserve">= { setup := </w:t>
            </w:r>
            <w:proofErr w:type="spellStart"/>
            <w:r w:rsidRPr="00F86AC6">
              <w:rPr>
                <w:rFonts w:ascii="Courier New" w:hAnsi="Courier New" w:cs="Courier New"/>
                <w:color w:val="000000"/>
                <w:lang w:eastAsia="de-DE"/>
              </w:rPr>
              <w:t>tsc_RNTI_Value_CS_RNTI</w:t>
            </w:r>
            <w:proofErr w:type="spellEnd"/>
            <w:r w:rsidRPr="00F86AC6">
              <w:rPr>
                <w:rFonts w:ascii="Courier New" w:hAnsi="Courier New" w:cs="Courier New"/>
                <w:color w:val="000000"/>
                <w:lang w:eastAsia="de-DE"/>
              </w:rPr>
              <w:t>};</w:t>
            </w:r>
          </w:p>
          <w:p w14:paraId="7C8D55F3"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v_NR_UplinkBWP_</w:t>
            </w:r>
            <w:proofErr w:type="gramStart"/>
            <w:r w:rsidRPr="00F86AC6">
              <w:rPr>
                <w:rFonts w:ascii="Courier New" w:hAnsi="Courier New" w:cs="Courier New"/>
                <w:color w:val="000000"/>
                <w:lang w:eastAsia="de-DE"/>
              </w:rPr>
              <w:t>List</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f_NR_CellInfo_GetUplinkBWP_List</w:t>
            </w:r>
            <w:proofErr w:type="spellEnd"/>
            <w:r w:rsidRPr="00F86AC6">
              <w:rPr>
                <w:rFonts w:ascii="Courier New" w:hAnsi="Courier New" w:cs="Courier New"/>
                <w:color w:val="000000"/>
                <w:lang w:eastAsia="de-DE"/>
              </w:rPr>
              <w:t>(nr_Cell1);</w:t>
            </w:r>
          </w:p>
          <w:p w14:paraId="55274389"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w:t>
            </w:r>
            <w:proofErr w:type="gramStart"/>
            <w:r w:rsidRPr="00F86AC6">
              <w:rPr>
                <w:rFonts w:ascii="Courier New" w:hAnsi="Courier New" w:cs="Courier New"/>
                <w:color w:val="000000"/>
                <w:lang w:eastAsia="de-DE"/>
              </w:rPr>
              <w:t>SpCellConfig</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f_NR_GetSpCellConfigDef</w:t>
            </w:r>
            <w:proofErr w:type="spellEnd"/>
            <w:r w:rsidRPr="00F86AC6">
              <w:rPr>
                <w:rFonts w:ascii="Courier New" w:hAnsi="Courier New" w:cs="Courier New"/>
                <w:color w:val="000000"/>
                <w:lang w:eastAsia="de-DE"/>
              </w:rPr>
              <w:t>(nr_Cell1);</w:t>
            </w:r>
          </w:p>
          <w:p w14:paraId="5E56CD23"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w:t>
            </w:r>
            <w:proofErr w:type="gramStart"/>
            <w:r w:rsidRPr="00F86AC6">
              <w:rPr>
                <w:rFonts w:ascii="Courier New" w:hAnsi="Courier New" w:cs="Courier New"/>
                <w:color w:val="000000"/>
                <w:lang w:eastAsia="de-DE"/>
              </w:rPr>
              <w:t>SubcarrierSpacing</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f_NR_CellInfo_GetSCS</w:t>
            </w:r>
            <w:proofErr w:type="spellEnd"/>
            <w:r w:rsidRPr="00F86AC6">
              <w:rPr>
                <w:rFonts w:ascii="Courier New" w:hAnsi="Courier New" w:cs="Courier New"/>
                <w:color w:val="000000"/>
                <w:lang w:eastAsia="de-DE"/>
              </w:rPr>
              <w:t>(nr_Cell1);</w:t>
            </w:r>
          </w:p>
          <w:p w14:paraId="4308A6E9"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if (f_NR_CellInfo_GetIsFR1(nr_Cell1)) {</w:t>
            </w:r>
            <w:proofErr w:type="spellStart"/>
            <w:r w:rsidRPr="00F86AC6">
              <w:rPr>
                <w:rFonts w:ascii="Courier New" w:hAnsi="Courier New" w:cs="Courier New"/>
                <w:color w:val="000000"/>
                <w:lang w:eastAsia="de-DE"/>
              </w:rPr>
              <w:t>v_DMRS_UL_</w:t>
            </w:r>
            <w:proofErr w:type="gramStart"/>
            <w:r w:rsidRPr="00F86AC6">
              <w:rPr>
                <w:rFonts w:ascii="Courier New" w:hAnsi="Courier New" w:cs="Courier New"/>
                <w:color w:val="000000"/>
                <w:lang w:eastAsia="de-DE"/>
              </w:rPr>
              <w:t>AdditionalPosition</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pos1;}</w:t>
            </w:r>
          </w:p>
          <w:p w14:paraId="3DF80166"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else </w:t>
            </w:r>
            <w:proofErr w:type="gramStart"/>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v_DMRS_UL_AdditionalPosition</w:t>
            </w:r>
            <w:proofErr w:type="spellEnd"/>
            <w:r w:rsidRPr="00F86AC6">
              <w:rPr>
                <w:rFonts w:ascii="Courier New" w:hAnsi="Courier New" w:cs="Courier New"/>
                <w:color w:val="000000"/>
                <w:lang w:eastAsia="de-DE"/>
              </w:rPr>
              <w:t xml:space="preserve"> := pos0;}</w:t>
            </w:r>
          </w:p>
          <w:p w14:paraId="6E5A8E34"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select (</w:t>
            </w:r>
            <w:proofErr w:type="spellStart"/>
            <w:r w:rsidRPr="00F86AC6">
              <w:rPr>
                <w:rFonts w:ascii="Courier New" w:hAnsi="Courier New" w:cs="Courier New"/>
                <w:color w:val="000000"/>
                <w:lang w:eastAsia="de-DE"/>
              </w:rPr>
              <w:t>v_SubcarrierSpacing</w:t>
            </w:r>
            <w:proofErr w:type="spellEnd"/>
            <w:r w:rsidRPr="00F86AC6">
              <w:rPr>
                <w:rFonts w:ascii="Courier New" w:hAnsi="Courier New" w:cs="Courier New"/>
                <w:color w:val="000000"/>
                <w:lang w:eastAsia="de-DE"/>
              </w:rPr>
              <w:t>) {</w:t>
            </w:r>
          </w:p>
          <w:p w14:paraId="230E4D2A"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case(kHz15) </w:t>
            </w:r>
            <w:proofErr w:type="gramStart"/>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w:t>
            </w:r>
            <w:proofErr w:type="gramEnd"/>
            <w:r w:rsidRPr="00F86AC6">
              <w:rPr>
                <w:rFonts w:ascii="Courier New" w:hAnsi="Courier New" w:cs="Courier New"/>
                <w:color w:val="000000"/>
                <w:lang w:eastAsia="de-DE"/>
              </w:rPr>
              <w:t>_ConfigGrant_Period</w:t>
            </w:r>
            <w:proofErr w:type="spellEnd"/>
            <w:r w:rsidRPr="00F86AC6">
              <w:rPr>
                <w:rFonts w:ascii="Courier New" w:hAnsi="Courier New" w:cs="Courier New"/>
                <w:color w:val="000000"/>
                <w:lang w:eastAsia="de-DE"/>
              </w:rPr>
              <w:t xml:space="preserve"> := sym80x14}</w:t>
            </w:r>
          </w:p>
          <w:p w14:paraId="76B309DD"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case(kHz30) </w:t>
            </w:r>
            <w:proofErr w:type="gramStart"/>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w:t>
            </w:r>
            <w:proofErr w:type="gramEnd"/>
            <w:r w:rsidRPr="00F86AC6">
              <w:rPr>
                <w:rFonts w:ascii="Courier New" w:hAnsi="Courier New" w:cs="Courier New"/>
                <w:color w:val="000000"/>
                <w:lang w:eastAsia="de-DE"/>
              </w:rPr>
              <w:t>_ConfigGrant_Period</w:t>
            </w:r>
            <w:proofErr w:type="spellEnd"/>
            <w:r w:rsidRPr="00F86AC6">
              <w:rPr>
                <w:rFonts w:ascii="Courier New" w:hAnsi="Courier New" w:cs="Courier New"/>
                <w:color w:val="000000"/>
                <w:lang w:eastAsia="de-DE"/>
              </w:rPr>
              <w:t xml:space="preserve"> := sym160x14}</w:t>
            </w:r>
          </w:p>
          <w:p w14:paraId="4D8E59AC"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case(kHz60) </w:t>
            </w:r>
            <w:proofErr w:type="gramStart"/>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w:t>
            </w:r>
            <w:proofErr w:type="gramEnd"/>
            <w:r w:rsidRPr="00F86AC6">
              <w:rPr>
                <w:rFonts w:ascii="Courier New" w:hAnsi="Courier New" w:cs="Courier New"/>
                <w:color w:val="000000"/>
                <w:lang w:eastAsia="de-DE"/>
              </w:rPr>
              <w:t>_ConfigGrant_Period</w:t>
            </w:r>
            <w:proofErr w:type="spellEnd"/>
            <w:r w:rsidRPr="00F86AC6">
              <w:rPr>
                <w:rFonts w:ascii="Courier New" w:hAnsi="Courier New" w:cs="Courier New"/>
                <w:color w:val="000000"/>
                <w:lang w:eastAsia="de-DE"/>
              </w:rPr>
              <w:t xml:space="preserve"> := sym320x14}</w:t>
            </w:r>
          </w:p>
          <w:p w14:paraId="6912F506"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case(kHz120) </w:t>
            </w:r>
            <w:proofErr w:type="gramStart"/>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w:t>
            </w:r>
            <w:proofErr w:type="gramEnd"/>
            <w:r w:rsidRPr="00F86AC6">
              <w:rPr>
                <w:rFonts w:ascii="Courier New" w:hAnsi="Courier New" w:cs="Courier New"/>
                <w:color w:val="000000"/>
                <w:lang w:eastAsia="de-DE"/>
              </w:rPr>
              <w:t>_ConfigGrant_Period</w:t>
            </w:r>
            <w:proofErr w:type="spellEnd"/>
            <w:r w:rsidRPr="00F86AC6">
              <w:rPr>
                <w:rFonts w:ascii="Courier New" w:hAnsi="Courier New" w:cs="Courier New"/>
                <w:color w:val="000000"/>
                <w:lang w:eastAsia="de-DE"/>
              </w:rPr>
              <w:t xml:space="preserve"> := sym640x14}</w:t>
            </w:r>
          </w:p>
          <w:p w14:paraId="174EC358"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case else </w:t>
            </w:r>
            <w:proofErr w:type="gramStart"/>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FatalError</w:t>
            </w:r>
            <w:proofErr w:type="spellEnd"/>
            <w:proofErr w:type="gramEnd"/>
            <w:r w:rsidRPr="00F86AC6">
              <w:rPr>
                <w:rFonts w:ascii="Courier New" w:hAnsi="Courier New" w:cs="Courier New"/>
                <w:color w:val="000000"/>
                <w:lang w:eastAsia="de-DE"/>
              </w:rPr>
              <w:t xml:space="preserve">(__FILE__, __LINE__, "Invalid </w:t>
            </w:r>
            <w:proofErr w:type="spellStart"/>
            <w:r w:rsidRPr="00F86AC6">
              <w:rPr>
                <w:rFonts w:ascii="Courier New" w:hAnsi="Courier New" w:cs="Courier New"/>
                <w:color w:val="000000"/>
                <w:lang w:eastAsia="de-DE"/>
              </w:rPr>
              <w:t>SubCarrierSapcing</w:t>
            </w:r>
            <w:proofErr w:type="spellEnd"/>
            <w:r w:rsidRPr="00F86AC6">
              <w:rPr>
                <w:rFonts w:ascii="Courier New" w:hAnsi="Courier New" w:cs="Courier New"/>
                <w:color w:val="000000"/>
                <w:lang w:eastAsia="de-DE"/>
              </w:rPr>
              <w:t>"); }</w:t>
            </w:r>
          </w:p>
          <w:p w14:paraId="43A8CA7B"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14:paraId="3D6C9D69"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w:t>
            </w:r>
            <w:proofErr w:type="gramStart"/>
            <w:r w:rsidRPr="00F86AC6">
              <w:rPr>
                <w:rFonts w:ascii="Courier New" w:hAnsi="Courier New" w:cs="Courier New"/>
                <w:color w:val="000000"/>
                <w:lang w:eastAsia="de-DE"/>
              </w:rPr>
              <w:t>ConfiguredGrantConfig</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valueof</w:t>
            </w:r>
            <w:proofErr w:type="spellEnd"/>
            <w:r w:rsidRPr="00F86AC6">
              <w:rPr>
                <w:rFonts w:ascii="Courier New" w:hAnsi="Courier New" w:cs="Courier New"/>
                <w:color w:val="000000"/>
                <w:lang w:eastAsia="de-DE"/>
              </w:rPr>
              <w:t xml:space="preserve"> (cs_ConfiguredGrantConfig_Def(cs_38508_DMRS_UplinkConfig(v_DMRS_UL_AdditionalPosition),</w:t>
            </w:r>
          </w:p>
          <w:p w14:paraId="0ADF9EFD"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v_ConfigGrant_Period</w:t>
            </w:r>
            <w:proofErr w:type="spellEnd"/>
            <w:r w:rsidRPr="00F86AC6">
              <w:rPr>
                <w:rFonts w:ascii="Courier New" w:hAnsi="Courier New" w:cs="Courier New"/>
                <w:color w:val="000000"/>
                <w:lang w:eastAsia="de-DE"/>
              </w:rPr>
              <w:t>));</w:t>
            </w:r>
          </w:p>
          <w:p w14:paraId="3FE2FB38"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v_NR_UplinkBWP_</w:t>
            </w:r>
            <w:proofErr w:type="gramStart"/>
            <w:r w:rsidRPr="00F86AC6">
              <w:rPr>
                <w:rFonts w:ascii="Courier New" w:hAnsi="Courier New" w:cs="Courier New"/>
                <w:color w:val="000000"/>
                <w:lang w:eastAsia="de-DE"/>
              </w:rPr>
              <w:t>List</w:t>
            </w:r>
            <w:proofErr w:type="spellEnd"/>
            <w:r w:rsidRPr="00F86AC6">
              <w:rPr>
                <w:rFonts w:ascii="Courier New" w:hAnsi="Courier New" w:cs="Courier New"/>
                <w:color w:val="000000"/>
                <w:lang w:eastAsia="de-DE"/>
              </w:rPr>
              <w:t>[</w:t>
            </w:r>
            <w:proofErr w:type="gramEnd"/>
            <w:r w:rsidRPr="00F86AC6">
              <w:rPr>
                <w:rFonts w:ascii="Courier New" w:hAnsi="Courier New" w:cs="Courier New"/>
                <w:color w:val="000000"/>
                <w:lang w:eastAsia="de-DE"/>
              </w:rPr>
              <w:t xml:space="preserve">0].Dedicated.R15.configuredGrantConfig := {setup := </w:t>
            </w:r>
            <w:proofErr w:type="spellStart"/>
            <w:r w:rsidRPr="00F86AC6">
              <w:rPr>
                <w:rFonts w:ascii="Courier New" w:hAnsi="Courier New" w:cs="Courier New"/>
                <w:color w:val="000000"/>
                <w:lang w:eastAsia="de-DE"/>
              </w:rPr>
              <w:t>v_ConfiguredGrantConfig</w:t>
            </w:r>
            <w:proofErr w:type="spellEnd"/>
            <w:r w:rsidRPr="00F86AC6">
              <w:rPr>
                <w:rFonts w:ascii="Courier New" w:hAnsi="Courier New" w:cs="Courier New"/>
                <w:color w:val="000000"/>
                <w:lang w:eastAsia="de-DE"/>
              </w:rPr>
              <w:t>};</w:t>
            </w:r>
          </w:p>
          <w:p w14:paraId="01CC6CBD"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f_NR_CellInfo_</w:t>
            </w:r>
            <w:proofErr w:type="gramStart"/>
            <w:r w:rsidRPr="00F86AC6">
              <w:rPr>
                <w:rFonts w:ascii="Courier New" w:hAnsi="Courier New" w:cs="Courier New"/>
                <w:color w:val="000000"/>
                <w:lang w:eastAsia="de-DE"/>
              </w:rPr>
              <w:t>SetUplinkBWP</w:t>
            </w:r>
            <w:proofErr w:type="spellEnd"/>
            <w:r w:rsidRPr="00F86AC6">
              <w:rPr>
                <w:rFonts w:ascii="Courier New" w:hAnsi="Courier New" w:cs="Courier New"/>
                <w:color w:val="000000"/>
                <w:lang w:eastAsia="de-DE"/>
              </w:rPr>
              <w:t>(</w:t>
            </w:r>
            <w:proofErr w:type="gramEnd"/>
            <w:r w:rsidRPr="00F86AC6">
              <w:rPr>
                <w:rFonts w:ascii="Courier New" w:hAnsi="Courier New" w:cs="Courier New"/>
                <w:color w:val="000000"/>
                <w:lang w:eastAsia="de-DE"/>
              </w:rPr>
              <w:t xml:space="preserve">nr_Cell1, </w:t>
            </w:r>
            <w:proofErr w:type="spellStart"/>
            <w:r w:rsidRPr="00F86AC6">
              <w:rPr>
                <w:rFonts w:ascii="Courier New" w:hAnsi="Courier New" w:cs="Courier New"/>
                <w:color w:val="000000"/>
                <w:lang w:eastAsia="de-DE"/>
              </w:rPr>
              <w:t>v_NR_UplinkBWP_List</w:t>
            </w:r>
            <w:proofErr w:type="spellEnd"/>
            <w:r w:rsidRPr="00F86AC6">
              <w:rPr>
                <w:rFonts w:ascii="Courier New" w:hAnsi="Courier New" w:cs="Courier New"/>
                <w:color w:val="000000"/>
                <w:lang w:eastAsia="de-DE"/>
              </w:rPr>
              <w:t xml:space="preserve">[0], </w:t>
            </w:r>
            <w:proofErr w:type="spellStart"/>
            <w:r w:rsidRPr="00F86AC6">
              <w:rPr>
                <w:rFonts w:ascii="Courier New" w:hAnsi="Courier New" w:cs="Courier New"/>
                <w:color w:val="000000"/>
                <w:lang w:eastAsia="de-DE"/>
              </w:rPr>
              <w:t>tsc_NR_BWP_Id</w:t>
            </w:r>
            <w:proofErr w:type="spellEnd"/>
            <w:r w:rsidRPr="00F86AC6">
              <w:rPr>
                <w:rFonts w:ascii="Courier New" w:hAnsi="Courier New" w:cs="Courier New"/>
                <w:color w:val="000000"/>
                <w:lang w:eastAsia="de-DE"/>
              </w:rPr>
              <w:t>);</w:t>
            </w:r>
          </w:p>
          <w:p w14:paraId="1A743686"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v_</w:t>
            </w:r>
            <w:proofErr w:type="gramStart"/>
            <w:r w:rsidRPr="00F86AC6">
              <w:rPr>
                <w:rFonts w:ascii="Courier New" w:hAnsi="Courier New" w:cs="Courier New"/>
                <w:color w:val="000000"/>
                <w:lang w:eastAsia="de-DE"/>
              </w:rPr>
              <w:t>SpCellConfig.spCellConfigDedicated.uplinkConfig.initialUplinkBWP</w:t>
            </w:r>
            <w:proofErr w:type="gramEnd"/>
            <w:r w:rsidRPr="00F86AC6">
              <w:rPr>
                <w:rFonts w:ascii="Courier New" w:hAnsi="Courier New" w:cs="Courier New"/>
                <w:color w:val="000000"/>
                <w:lang w:eastAsia="de-DE"/>
              </w:rPr>
              <w:t xml:space="preserve">.configuredGrantConfig := {setup := </w:t>
            </w:r>
            <w:proofErr w:type="spellStart"/>
            <w:r w:rsidRPr="00F86AC6">
              <w:rPr>
                <w:rFonts w:ascii="Courier New" w:hAnsi="Courier New" w:cs="Courier New"/>
                <w:color w:val="000000"/>
                <w:lang w:eastAsia="de-DE"/>
              </w:rPr>
              <w:t>v_ConfiguredGrantConfig</w:t>
            </w:r>
            <w:proofErr w:type="spellEnd"/>
            <w:r w:rsidRPr="00F86AC6">
              <w:rPr>
                <w:rFonts w:ascii="Courier New" w:hAnsi="Courier New" w:cs="Courier New"/>
                <w:color w:val="000000"/>
                <w:lang w:eastAsia="de-DE"/>
              </w:rPr>
              <w:t>};</w:t>
            </w:r>
          </w:p>
          <w:p w14:paraId="775C7E6E"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w:t>
            </w:r>
            <w:proofErr w:type="gramStart"/>
            <w:r w:rsidRPr="00F86AC6">
              <w:rPr>
                <w:rFonts w:ascii="Courier New" w:hAnsi="Courier New" w:cs="Courier New"/>
                <w:color w:val="000000"/>
                <w:lang w:eastAsia="de-DE"/>
              </w:rPr>
              <w:t>CellGroupConfig</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cs_38508_CellGroupConfig (</w:t>
            </w:r>
            <w:proofErr w:type="spellStart"/>
            <w:r w:rsidRPr="00F86AC6">
              <w:rPr>
                <w:rFonts w:ascii="Courier New" w:hAnsi="Courier New" w:cs="Courier New"/>
                <w:color w:val="000000"/>
                <w:lang w:eastAsia="de-DE"/>
              </w:rPr>
              <w:t>tsc_NR_CellGroupId_MCG</w:t>
            </w:r>
            <w:proofErr w:type="spellEnd"/>
            <w:r w:rsidRPr="00F86AC6">
              <w:rPr>
                <w:rFonts w:ascii="Courier New" w:hAnsi="Courier New" w:cs="Courier New"/>
                <w:color w:val="000000"/>
                <w:lang w:eastAsia="de-DE"/>
              </w:rPr>
              <w:t xml:space="preserve"> ,</w:t>
            </w:r>
          </w:p>
          <w:p w14:paraId="326B4B4E"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omit,</w:t>
            </w:r>
          </w:p>
          <w:p w14:paraId="5934C73A"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omit,</w:t>
            </w:r>
          </w:p>
          <w:p w14:paraId="58CBD861"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omit,</w:t>
            </w:r>
          </w:p>
          <w:p w14:paraId="1F38F90D"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v_PhysicalCellGroupConfig</w:t>
            </w:r>
            <w:proofErr w:type="spellEnd"/>
            <w:r w:rsidRPr="00F86AC6">
              <w:rPr>
                <w:rFonts w:ascii="Courier New" w:hAnsi="Courier New" w:cs="Courier New"/>
                <w:color w:val="000000"/>
                <w:lang w:eastAsia="de-DE"/>
              </w:rPr>
              <w:t>,</w:t>
            </w:r>
          </w:p>
          <w:p w14:paraId="67B72C34"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v_SpCellConfig</w:t>
            </w:r>
            <w:proofErr w:type="spell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SpCellConfig</w:t>
            </w:r>
            <w:proofErr w:type="spellEnd"/>
          </w:p>
          <w:p w14:paraId="7927C7D7"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14:paraId="062A741A"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14:paraId="25B4B9A0"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f_NR_SendRRCReconfigurationContentsToEUTRA</w:t>
            </w:r>
            <w:proofErr w:type="spellEnd"/>
            <w:r w:rsidRPr="00F86AC6">
              <w:rPr>
                <w:rFonts w:ascii="Courier New" w:hAnsi="Courier New" w:cs="Courier New"/>
                <w:color w:val="000000"/>
                <w:lang w:eastAsia="de-DE"/>
              </w:rPr>
              <w:t xml:space="preserve"> (omit, </w:t>
            </w:r>
            <w:proofErr w:type="spellStart"/>
            <w:r w:rsidRPr="00F86AC6">
              <w:rPr>
                <w:rFonts w:ascii="Courier New" w:hAnsi="Courier New" w:cs="Courier New"/>
                <w:color w:val="000000"/>
                <w:lang w:eastAsia="de-DE"/>
              </w:rPr>
              <w:t>v_CellGroupConfig</w:t>
            </w:r>
            <w:proofErr w:type="spellEnd"/>
            <w:r w:rsidRPr="00F86AC6">
              <w:rPr>
                <w:rFonts w:ascii="Courier New" w:hAnsi="Courier New" w:cs="Courier New"/>
                <w:color w:val="000000"/>
                <w:lang w:eastAsia="de-DE"/>
              </w:rPr>
              <w:t>);</w:t>
            </w:r>
          </w:p>
          <w:p w14:paraId="21420119"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f_NR_SS_</w:t>
            </w:r>
            <w:proofErr w:type="gramStart"/>
            <w:r w:rsidRPr="00F86AC6">
              <w:rPr>
                <w:rFonts w:ascii="Courier New" w:hAnsi="Courier New" w:cs="Courier New"/>
                <w:color w:val="000000"/>
                <w:lang w:eastAsia="de-DE"/>
              </w:rPr>
              <w:t>ServingCellConfig</w:t>
            </w:r>
            <w:proofErr w:type="spellEnd"/>
            <w:r w:rsidRPr="00F86AC6">
              <w:rPr>
                <w:rFonts w:ascii="Courier New" w:hAnsi="Courier New" w:cs="Courier New"/>
                <w:color w:val="000000"/>
                <w:lang w:eastAsia="de-DE"/>
              </w:rPr>
              <w:t>(</w:t>
            </w:r>
            <w:proofErr w:type="gramEnd"/>
            <w:r w:rsidRPr="00F86AC6">
              <w:rPr>
                <w:rFonts w:ascii="Courier New" w:hAnsi="Courier New" w:cs="Courier New"/>
                <w:color w:val="000000"/>
                <w:lang w:eastAsia="de-DE"/>
              </w:rPr>
              <w:t xml:space="preserve">nr_Cell1, -, </w:t>
            </w:r>
            <w:proofErr w:type="spellStart"/>
            <w:r w:rsidRPr="00F86AC6">
              <w:rPr>
                <w:rFonts w:ascii="Courier New" w:hAnsi="Courier New" w:cs="Courier New"/>
                <w:color w:val="000000"/>
                <w:lang w:eastAsia="de-DE"/>
              </w:rPr>
              <w:t>cs_NR_ServingCellConfig_SpCell</w:t>
            </w:r>
            <w:proofErr w:type="spellEnd"/>
            <w:r w:rsidRPr="00F86AC6">
              <w:rPr>
                <w:rFonts w:ascii="Courier New" w:hAnsi="Courier New" w:cs="Courier New"/>
                <w:color w:val="000000"/>
                <w:lang w:eastAsia="de-DE"/>
              </w:rPr>
              <w:t>(</w:t>
            </w:r>
            <w:proofErr w:type="spellStart"/>
            <w:r w:rsidRPr="00F86AC6">
              <w:rPr>
                <w:rFonts w:ascii="Courier New" w:hAnsi="Courier New" w:cs="Courier New"/>
                <w:color w:val="000000"/>
                <w:lang w:eastAsia="de-DE"/>
              </w:rPr>
              <w:t>cs_NR_SS_SpCellConfig</w:t>
            </w:r>
            <w:proofErr w:type="spellEnd"/>
            <w:r w:rsidRPr="00F86AC6">
              <w:rPr>
                <w:rFonts w:ascii="Courier New" w:hAnsi="Courier New" w:cs="Courier New"/>
                <w:color w:val="000000"/>
                <w:lang w:eastAsia="de-DE"/>
              </w:rPr>
              <w:t xml:space="preserve">(omit, omit, omit, </w:t>
            </w:r>
            <w:proofErr w:type="spellStart"/>
            <w:r w:rsidRPr="00F86AC6">
              <w:rPr>
                <w:rFonts w:ascii="Courier New" w:hAnsi="Courier New" w:cs="Courier New"/>
                <w:color w:val="000000"/>
                <w:lang w:eastAsia="de-DE"/>
              </w:rPr>
              <w:t>v_PhysicalCellGroupConfig</w:t>
            </w:r>
            <w:proofErr w:type="spellEnd"/>
            <w:r w:rsidRPr="00F86AC6">
              <w:rPr>
                <w:rFonts w:ascii="Courier New" w:hAnsi="Courier New" w:cs="Courier New"/>
                <w:color w:val="000000"/>
                <w:lang w:eastAsia="de-DE"/>
              </w:rPr>
              <w:t>)));</w:t>
            </w:r>
          </w:p>
          <w:p w14:paraId="7C30EAFA" w14:textId="77777777" w:rsid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f_NR_SS_</w:t>
            </w:r>
            <w:proofErr w:type="gramStart"/>
            <w:r w:rsidRPr="00F86AC6">
              <w:rPr>
                <w:rFonts w:ascii="Courier New" w:hAnsi="Courier New" w:cs="Courier New"/>
                <w:color w:val="000000"/>
                <w:lang w:eastAsia="de-DE"/>
              </w:rPr>
              <w:t>CommonCellConfig</w:t>
            </w:r>
            <w:proofErr w:type="spellEnd"/>
            <w:r w:rsidRPr="00F86AC6">
              <w:rPr>
                <w:rFonts w:ascii="Courier New" w:hAnsi="Courier New" w:cs="Courier New"/>
                <w:color w:val="000000"/>
                <w:lang w:eastAsia="de-DE"/>
              </w:rPr>
              <w:t>(</w:t>
            </w:r>
            <w:proofErr w:type="gramEnd"/>
            <w:r w:rsidRPr="00F86AC6">
              <w:rPr>
                <w:rFonts w:ascii="Courier New" w:hAnsi="Courier New" w:cs="Courier New"/>
                <w:color w:val="000000"/>
                <w:lang w:eastAsia="de-DE"/>
              </w:rPr>
              <w:t xml:space="preserve">nr_Cell1, </w:t>
            </w:r>
            <w:proofErr w:type="spellStart"/>
            <w:r w:rsidRPr="00F86AC6">
              <w:rPr>
                <w:rFonts w:ascii="Courier New" w:hAnsi="Courier New" w:cs="Courier New"/>
                <w:color w:val="000000"/>
                <w:lang w:eastAsia="de-DE"/>
              </w:rPr>
              <w:t>cads_NR_UplinkBWP_ConfigCommon_REQ</w:t>
            </w:r>
            <w:proofErr w:type="spellEnd"/>
            <w:r w:rsidRPr="00F86AC6">
              <w:rPr>
                <w:rFonts w:ascii="Courier New" w:hAnsi="Courier New" w:cs="Courier New"/>
                <w:color w:val="000000"/>
                <w:lang w:eastAsia="de-DE"/>
              </w:rPr>
              <w:t xml:space="preserve">(nr_Cell1, -, </w:t>
            </w:r>
            <w:proofErr w:type="spellStart"/>
            <w:r w:rsidRPr="00F86AC6">
              <w:rPr>
                <w:rFonts w:ascii="Courier New" w:hAnsi="Courier New" w:cs="Courier New"/>
                <w:color w:val="000000"/>
                <w:lang w:eastAsia="de-DE"/>
              </w:rPr>
              <w:t>v_NR_UplinkBWP_List</w:t>
            </w:r>
            <w:proofErr w:type="spellEnd"/>
            <w:r w:rsidRPr="00F86AC6">
              <w:rPr>
                <w:rFonts w:ascii="Courier New" w:hAnsi="Courier New" w:cs="Courier New"/>
                <w:color w:val="000000"/>
                <w:lang w:eastAsia="de-DE"/>
              </w:rPr>
              <w:t>));</w:t>
            </w:r>
          </w:p>
          <w:p w14:paraId="7BB38349" w14:textId="77777777" w:rsidR="00F86AC6" w:rsidRDefault="00F86AC6" w:rsidP="00F86AC6">
            <w:pPr>
              <w:autoSpaceDE w:val="0"/>
              <w:autoSpaceDN w:val="0"/>
              <w:adjustRightInd w:val="0"/>
              <w:spacing w:after="0"/>
              <w:rPr>
                <w:rFonts w:ascii="Courier New" w:hAnsi="Courier New" w:cs="Courier New"/>
                <w:color w:val="000000"/>
                <w:lang w:eastAsia="de-DE"/>
              </w:rPr>
            </w:pPr>
          </w:p>
          <w:p w14:paraId="30C07B23" w14:textId="77777777" w:rsidR="00F86AC6" w:rsidRDefault="00F86AC6" w:rsidP="00F86AC6">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86AC6">
              <w:rPr>
                <w:rFonts w:ascii="Courier New" w:hAnsi="Courier New" w:cs="Courier New"/>
                <w:b/>
                <w:color w:val="000000"/>
                <w:lang w:eastAsia="de-DE"/>
              </w:rPr>
              <w:t>&lt;&lt;SKIPPED CODE&gt;&gt;</w:t>
            </w:r>
          </w:p>
          <w:p w14:paraId="6340ABAE" w14:textId="77777777" w:rsidR="00F86AC6" w:rsidRDefault="00F86AC6" w:rsidP="00F86AC6">
            <w:pPr>
              <w:autoSpaceDE w:val="0"/>
              <w:autoSpaceDN w:val="0"/>
              <w:adjustRightInd w:val="0"/>
              <w:spacing w:after="0"/>
              <w:rPr>
                <w:rFonts w:ascii="Courier New" w:hAnsi="Courier New" w:cs="Courier New"/>
                <w:b/>
                <w:color w:val="000000"/>
                <w:lang w:eastAsia="de-DE"/>
              </w:rPr>
            </w:pPr>
          </w:p>
          <w:p w14:paraId="4307145E"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F86AC6">
              <w:rPr>
                <w:rFonts w:ascii="Courier New" w:hAnsi="Courier New" w:cs="Courier New"/>
                <w:color w:val="000000"/>
                <w:lang w:eastAsia="de-DE"/>
              </w:rPr>
              <w:t xml:space="preserve">//@siclog steps 24-35 </w:t>
            </w:r>
            <w:proofErr w:type="spellStart"/>
            <w:r w:rsidRPr="00F86AC6">
              <w:rPr>
                <w:rFonts w:ascii="Courier New" w:hAnsi="Courier New" w:cs="Courier New"/>
                <w:color w:val="000000"/>
                <w:lang w:eastAsia="de-DE"/>
              </w:rPr>
              <w:t>logsic</w:t>
            </w:r>
            <w:proofErr w:type="spellEnd"/>
            <w:r w:rsidRPr="00F86AC6">
              <w:rPr>
                <w:rFonts w:ascii="Courier New" w:hAnsi="Courier New" w:cs="Courier New"/>
                <w:color w:val="000000"/>
                <w:lang w:eastAsia="de-DE"/>
              </w:rPr>
              <w:t>@</w:t>
            </w:r>
          </w:p>
          <w:p w14:paraId="01A5320B"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v_NR_UplinkBWP_</w:t>
            </w:r>
            <w:proofErr w:type="gramStart"/>
            <w:r w:rsidRPr="00F86AC6">
              <w:rPr>
                <w:rFonts w:ascii="Courier New" w:hAnsi="Courier New" w:cs="Courier New"/>
                <w:color w:val="000000"/>
                <w:lang w:eastAsia="de-DE"/>
              </w:rPr>
              <w:t>List</w:t>
            </w:r>
            <w:proofErr w:type="spellEnd"/>
            <w:r w:rsidRPr="00F86AC6">
              <w:rPr>
                <w:rFonts w:ascii="Courier New" w:hAnsi="Courier New" w:cs="Courier New"/>
                <w:color w:val="000000"/>
                <w:lang w:eastAsia="de-DE"/>
              </w:rPr>
              <w:t>[</w:t>
            </w:r>
            <w:proofErr w:type="gramEnd"/>
            <w:r w:rsidRPr="00F86AC6">
              <w:rPr>
                <w:rFonts w:ascii="Courier New" w:hAnsi="Courier New" w:cs="Courier New"/>
                <w:color w:val="000000"/>
                <w:lang w:eastAsia="de-DE"/>
              </w:rPr>
              <w:t>0].Dedicated.R15.configuredGrantConfig := {release := NULL};</w:t>
            </w:r>
          </w:p>
          <w:p w14:paraId="397D85F2"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f_NR_CellInfo_</w:t>
            </w:r>
            <w:proofErr w:type="gramStart"/>
            <w:r w:rsidRPr="00F86AC6">
              <w:rPr>
                <w:rFonts w:ascii="Courier New" w:hAnsi="Courier New" w:cs="Courier New"/>
                <w:color w:val="000000"/>
                <w:lang w:eastAsia="de-DE"/>
              </w:rPr>
              <w:t>SetUplinkBWP</w:t>
            </w:r>
            <w:proofErr w:type="spellEnd"/>
            <w:r w:rsidRPr="00F86AC6">
              <w:rPr>
                <w:rFonts w:ascii="Courier New" w:hAnsi="Courier New" w:cs="Courier New"/>
                <w:color w:val="000000"/>
                <w:lang w:eastAsia="de-DE"/>
              </w:rPr>
              <w:t>(</w:t>
            </w:r>
            <w:proofErr w:type="gramEnd"/>
            <w:r w:rsidRPr="00F86AC6">
              <w:rPr>
                <w:rFonts w:ascii="Courier New" w:hAnsi="Courier New" w:cs="Courier New"/>
                <w:color w:val="000000"/>
                <w:lang w:eastAsia="de-DE"/>
              </w:rPr>
              <w:t xml:space="preserve">nr_Cell1, </w:t>
            </w:r>
            <w:proofErr w:type="spellStart"/>
            <w:r w:rsidRPr="00F86AC6">
              <w:rPr>
                <w:rFonts w:ascii="Courier New" w:hAnsi="Courier New" w:cs="Courier New"/>
                <w:color w:val="000000"/>
                <w:lang w:eastAsia="de-DE"/>
              </w:rPr>
              <w:t>v_NR_UplinkBWP_List</w:t>
            </w:r>
            <w:proofErr w:type="spellEnd"/>
            <w:r w:rsidRPr="00F86AC6">
              <w:rPr>
                <w:rFonts w:ascii="Courier New" w:hAnsi="Courier New" w:cs="Courier New"/>
                <w:color w:val="000000"/>
                <w:lang w:eastAsia="de-DE"/>
              </w:rPr>
              <w:t xml:space="preserve">[0], </w:t>
            </w:r>
            <w:proofErr w:type="spellStart"/>
            <w:r w:rsidRPr="00F86AC6">
              <w:rPr>
                <w:rFonts w:ascii="Courier New" w:hAnsi="Courier New" w:cs="Courier New"/>
                <w:color w:val="000000"/>
                <w:lang w:eastAsia="de-DE"/>
              </w:rPr>
              <w:t>tsc_NR_BWP_Id</w:t>
            </w:r>
            <w:proofErr w:type="spellEnd"/>
            <w:r w:rsidRPr="00F86AC6">
              <w:rPr>
                <w:rFonts w:ascii="Courier New" w:hAnsi="Courier New" w:cs="Courier New"/>
                <w:color w:val="000000"/>
                <w:lang w:eastAsia="de-DE"/>
              </w:rPr>
              <w:t>);</w:t>
            </w:r>
          </w:p>
          <w:p w14:paraId="1F88665D"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v_</w:t>
            </w:r>
            <w:proofErr w:type="gramStart"/>
            <w:r w:rsidRPr="00F86AC6">
              <w:rPr>
                <w:rFonts w:ascii="Courier New" w:hAnsi="Courier New" w:cs="Courier New"/>
                <w:color w:val="000000"/>
                <w:lang w:eastAsia="de-DE"/>
              </w:rPr>
              <w:t>SpCellConfig.spCellConfigDedicated.uplinkConfig.initialUplinkBWP</w:t>
            </w:r>
            <w:proofErr w:type="gramEnd"/>
            <w:r w:rsidRPr="00F86AC6">
              <w:rPr>
                <w:rFonts w:ascii="Courier New" w:hAnsi="Courier New" w:cs="Courier New"/>
                <w:color w:val="000000"/>
                <w:lang w:eastAsia="de-DE"/>
              </w:rPr>
              <w:t>.configuredGrantConfig := {release := NULL};</w:t>
            </w:r>
          </w:p>
          <w:p w14:paraId="4ECBCDBC"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w:t>
            </w:r>
            <w:proofErr w:type="gramStart"/>
            <w:r w:rsidRPr="00F86AC6">
              <w:rPr>
                <w:rFonts w:ascii="Courier New" w:hAnsi="Courier New" w:cs="Courier New"/>
                <w:color w:val="000000"/>
                <w:lang w:eastAsia="de-DE"/>
              </w:rPr>
              <w:t>CellGroupConfig</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cs_38508_CellGroupConfig (</w:t>
            </w:r>
            <w:proofErr w:type="spellStart"/>
            <w:r w:rsidRPr="00F86AC6">
              <w:rPr>
                <w:rFonts w:ascii="Courier New" w:hAnsi="Courier New" w:cs="Courier New"/>
                <w:color w:val="000000"/>
                <w:lang w:eastAsia="de-DE"/>
              </w:rPr>
              <w:t>tsc_NR_CellGroupId_MCG</w:t>
            </w:r>
            <w:proofErr w:type="spellEnd"/>
            <w:r w:rsidRPr="00F86AC6">
              <w:rPr>
                <w:rFonts w:ascii="Courier New" w:hAnsi="Courier New" w:cs="Courier New"/>
                <w:color w:val="000000"/>
                <w:lang w:eastAsia="de-DE"/>
              </w:rPr>
              <w:t xml:space="preserve"> ,</w:t>
            </w:r>
          </w:p>
          <w:p w14:paraId="7BA077DD" w14:textId="77777777" w:rsidR="00F86AC6" w:rsidRPr="00F86AC6" w:rsidRDefault="00F86AC6" w:rsidP="00F86AC6">
            <w:pPr>
              <w:autoSpaceDE w:val="0"/>
              <w:autoSpaceDN w:val="0"/>
              <w:adjustRightInd w:val="0"/>
              <w:spacing w:after="0"/>
              <w:rPr>
                <w:rFonts w:ascii="Courier New" w:hAnsi="Courier New" w:cs="Courier New"/>
                <w:color w:val="000000"/>
                <w:lang w:val="de-DE" w:eastAsia="de-DE"/>
              </w:rPr>
            </w:pPr>
            <w:r w:rsidRPr="00F86AC6">
              <w:rPr>
                <w:rFonts w:ascii="Courier New" w:hAnsi="Courier New" w:cs="Courier New"/>
                <w:color w:val="000000"/>
                <w:lang w:eastAsia="de-DE"/>
              </w:rPr>
              <w:t xml:space="preserve">                                            </w:t>
            </w:r>
            <w:r w:rsidRPr="00F86AC6">
              <w:rPr>
                <w:rFonts w:ascii="Courier New" w:hAnsi="Courier New" w:cs="Courier New"/>
                <w:color w:val="000000"/>
                <w:lang w:val="de-DE" w:eastAsia="de-DE"/>
              </w:rPr>
              <w:t>omit,</w:t>
            </w:r>
          </w:p>
          <w:p w14:paraId="56235FEE" w14:textId="77777777" w:rsidR="00F86AC6" w:rsidRPr="00F86AC6" w:rsidRDefault="00F86AC6" w:rsidP="00F86AC6">
            <w:pPr>
              <w:autoSpaceDE w:val="0"/>
              <w:autoSpaceDN w:val="0"/>
              <w:adjustRightInd w:val="0"/>
              <w:spacing w:after="0"/>
              <w:rPr>
                <w:rFonts w:ascii="Courier New" w:hAnsi="Courier New" w:cs="Courier New"/>
                <w:color w:val="000000"/>
                <w:lang w:val="de-DE" w:eastAsia="de-DE"/>
              </w:rPr>
            </w:pPr>
            <w:r w:rsidRPr="00F86AC6">
              <w:rPr>
                <w:rFonts w:ascii="Courier New" w:hAnsi="Courier New" w:cs="Courier New"/>
                <w:color w:val="000000"/>
                <w:lang w:val="de-DE" w:eastAsia="de-DE"/>
              </w:rPr>
              <w:t xml:space="preserve">                                             omit,</w:t>
            </w:r>
          </w:p>
          <w:p w14:paraId="26241709" w14:textId="77777777" w:rsidR="00F86AC6" w:rsidRPr="00F86AC6" w:rsidRDefault="00F86AC6" w:rsidP="00F86AC6">
            <w:pPr>
              <w:autoSpaceDE w:val="0"/>
              <w:autoSpaceDN w:val="0"/>
              <w:adjustRightInd w:val="0"/>
              <w:spacing w:after="0"/>
              <w:rPr>
                <w:rFonts w:ascii="Courier New" w:hAnsi="Courier New" w:cs="Courier New"/>
                <w:color w:val="000000"/>
                <w:lang w:val="de-DE" w:eastAsia="de-DE"/>
              </w:rPr>
            </w:pPr>
            <w:r w:rsidRPr="00F86AC6">
              <w:rPr>
                <w:rFonts w:ascii="Courier New" w:hAnsi="Courier New" w:cs="Courier New"/>
                <w:color w:val="000000"/>
                <w:lang w:val="de-DE" w:eastAsia="de-DE"/>
              </w:rPr>
              <w:t xml:space="preserve">                                             omit,</w:t>
            </w:r>
          </w:p>
          <w:p w14:paraId="51948B7C" w14:textId="77777777" w:rsidR="00F86AC6" w:rsidRPr="00F86AC6" w:rsidRDefault="00F86AC6" w:rsidP="00F86AC6">
            <w:pPr>
              <w:autoSpaceDE w:val="0"/>
              <w:autoSpaceDN w:val="0"/>
              <w:adjustRightInd w:val="0"/>
              <w:spacing w:after="0"/>
              <w:rPr>
                <w:rFonts w:ascii="Courier New" w:hAnsi="Courier New" w:cs="Courier New"/>
                <w:color w:val="000000"/>
                <w:lang w:val="de-DE" w:eastAsia="de-DE"/>
              </w:rPr>
            </w:pPr>
            <w:r w:rsidRPr="00F86AC6">
              <w:rPr>
                <w:rFonts w:ascii="Courier New" w:hAnsi="Courier New" w:cs="Courier New"/>
                <w:color w:val="000000"/>
                <w:lang w:val="de-DE" w:eastAsia="de-DE"/>
              </w:rPr>
              <w:t xml:space="preserve">                                             omit,</w:t>
            </w:r>
          </w:p>
          <w:p w14:paraId="4AB7FE5F" w14:textId="77777777" w:rsidR="00F86AC6" w:rsidRPr="00F86AC6" w:rsidRDefault="00F86AC6" w:rsidP="00F86AC6">
            <w:pPr>
              <w:autoSpaceDE w:val="0"/>
              <w:autoSpaceDN w:val="0"/>
              <w:adjustRightInd w:val="0"/>
              <w:spacing w:after="0"/>
              <w:rPr>
                <w:rFonts w:ascii="Courier New" w:hAnsi="Courier New" w:cs="Courier New"/>
                <w:color w:val="000000"/>
                <w:lang w:val="de-DE" w:eastAsia="de-DE"/>
              </w:rPr>
            </w:pPr>
            <w:r w:rsidRPr="00F86AC6">
              <w:rPr>
                <w:rFonts w:ascii="Courier New" w:hAnsi="Courier New" w:cs="Courier New"/>
                <w:color w:val="000000"/>
                <w:lang w:val="de-DE" w:eastAsia="de-DE"/>
              </w:rPr>
              <w:t xml:space="preserve">                                             v_SpCellConfig</w:t>
            </w:r>
          </w:p>
          <w:p w14:paraId="0FA652B0"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val="de-DE" w:eastAsia="de-DE"/>
              </w:rPr>
              <w:t xml:space="preserve">                                             </w:t>
            </w:r>
            <w:r w:rsidRPr="00F86AC6">
              <w:rPr>
                <w:rFonts w:ascii="Courier New" w:hAnsi="Courier New" w:cs="Courier New"/>
                <w:color w:val="000000"/>
                <w:lang w:eastAsia="de-DE"/>
              </w:rPr>
              <w:t>);</w:t>
            </w:r>
          </w:p>
          <w:p w14:paraId="7ABEEB0C"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f_NR_SendRRCReconfigurationContentsToEUTRA</w:t>
            </w:r>
            <w:proofErr w:type="spellEnd"/>
            <w:r w:rsidRPr="00F86AC6">
              <w:rPr>
                <w:rFonts w:ascii="Courier New" w:hAnsi="Courier New" w:cs="Courier New"/>
                <w:color w:val="000000"/>
                <w:lang w:eastAsia="de-DE"/>
              </w:rPr>
              <w:t xml:space="preserve"> (omit, </w:t>
            </w:r>
            <w:proofErr w:type="spellStart"/>
            <w:r w:rsidRPr="00F86AC6">
              <w:rPr>
                <w:rFonts w:ascii="Courier New" w:hAnsi="Courier New" w:cs="Courier New"/>
                <w:color w:val="000000"/>
                <w:lang w:eastAsia="de-DE"/>
              </w:rPr>
              <w:t>v_CellGroupConfig</w:t>
            </w:r>
            <w:proofErr w:type="spellEnd"/>
            <w:r w:rsidRPr="00F86AC6">
              <w:rPr>
                <w:rFonts w:ascii="Courier New" w:hAnsi="Courier New" w:cs="Courier New"/>
                <w:color w:val="000000"/>
                <w:lang w:eastAsia="de-DE"/>
              </w:rPr>
              <w:t>);</w:t>
            </w:r>
          </w:p>
          <w:p w14:paraId="094C25A5"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lastRenderedPageBreak/>
              <w:t xml:space="preserve">     </w:t>
            </w:r>
          </w:p>
          <w:p w14:paraId="494CEF33"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//@siclog steps 26-27 </w:t>
            </w:r>
            <w:proofErr w:type="spellStart"/>
            <w:r w:rsidRPr="00F86AC6">
              <w:rPr>
                <w:rFonts w:ascii="Courier New" w:hAnsi="Courier New" w:cs="Courier New"/>
                <w:color w:val="000000"/>
                <w:lang w:eastAsia="de-DE"/>
              </w:rPr>
              <w:t>logsic</w:t>
            </w:r>
            <w:proofErr w:type="spellEnd"/>
            <w:r w:rsidRPr="00F86AC6">
              <w:rPr>
                <w:rFonts w:ascii="Courier New" w:hAnsi="Courier New" w:cs="Courier New"/>
                <w:color w:val="000000"/>
                <w:lang w:eastAsia="de-DE"/>
              </w:rPr>
              <w:t>@</w:t>
            </w:r>
          </w:p>
          <w:p w14:paraId="27816393"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f_TC_7_1_1_6_3_NR_TestBody2(v_</w:t>
            </w:r>
            <w:proofErr w:type="gramStart"/>
            <w:r w:rsidRPr="00F86AC6">
              <w:rPr>
                <w:rFonts w:ascii="Courier New" w:hAnsi="Courier New" w:cs="Courier New"/>
                <w:color w:val="000000"/>
                <w:lang w:eastAsia="de-DE"/>
              </w:rPr>
              <w:t>DRBId,v</w:t>
            </w:r>
            <w:proofErr w:type="gramEnd"/>
            <w:r w:rsidRPr="00F86AC6">
              <w:rPr>
                <w:rFonts w:ascii="Courier New" w:hAnsi="Courier New" w:cs="Courier New"/>
                <w:color w:val="000000"/>
                <w:lang w:eastAsia="de-DE"/>
              </w:rPr>
              <w:t xml:space="preserve">_TimingUL,10); //10*80 =800 </w:t>
            </w:r>
            <w:proofErr w:type="spellStart"/>
            <w:r w:rsidRPr="00F86AC6">
              <w:rPr>
                <w:rFonts w:ascii="Courier New" w:hAnsi="Courier New" w:cs="Courier New"/>
                <w:color w:val="000000"/>
                <w:lang w:eastAsia="de-DE"/>
              </w:rPr>
              <w:t>ms</w:t>
            </w:r>
            <w:proofErr w:type="spellEnd"/>
            <w:r w:rsidRPr="00F86AC6">
              <w:rPr>
                <w:rFonts w:ascii="Courier New" w:hAnsi="Courier New" w:cs="Courier New"/>
                <w:color w:val="000000"/>
                <w:lang w:eastAsia="de-DE"/>
              </w:rPr>
              <w:t xml:space="preserve"> is assumed to be sufficient to perform RRC Reconfiguration</w:t>
            </w:r>
          </w:p>
          <w:p w14:paraId="29D5D565"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f_NR_CellInfo_</w:t>
            </w:r>
            <w:proofErr w:type="gramStart"/>
            <w:r w:rsidRPr="00F86AC6">
              <w:rPr>
                <w:rFonts w:ascii="Courier New" w:hAnsi="Courier New" w:cs="Courier New"/>
                <w:color w:val="000000"/>
                <w:lang w:eastAsia="de-DE"/>
              </w:rPr>
              <w:t>SetUplinkBWP</w:t>
            </w:r>
            <w:proofErr w:type="spellEnd"/>
            <w:r w:rsidRPr="00F86AC6">
              <w:rPr>
                <w:rFonts w:ascii="Courier New" w:hAnsi="Courier New" w:cs="Courier New"/>
                <w:color w:val="000000"/>
                <w:lang w:eastAsia="de-DE"/>
              </w:rPr>
              <w:t>(</w:t>
            </w:r>
            <w:proofErr w:type="gramEnd"/>
            <w:r w:rsidRPr="00F86AC6">
              <w:rPr>
                <w:rFonts w:ascii="Courier New" w:hAnsi="Courier New" w:cs="Courier New"/>
                <w:color w:val="000000"/>
                <w:lang w:eastAsia="de-DE"/>
              </w:rPr>
              <w:t xml:space="preserve">nr_Cell1, </w:t>
            </w:r>
            <w:proofErr w:type="spellStart"/>
            <w:r w:rsidRPr="00F86AC6">
              <w:rPr>
                <w:rFonts w:ascii="Courier New" w:hAnsi="Courier New" w:cs="Courier New"/>
                <w:color w:val="000000"/>
                <w:lang w:eastAsia="de-DE"/>
              </w:rPr>
              <w:t>v_NR_UplinkBWP_List</w:t>
            </w:r>
            <w:proofErr w:type="spellEnd"/>
            <w:r w:rsidRPr="00F86AC6">
              <w:rPr>
                <w:rFonts w:ascii="Courier New" w:hAnsi="Courier New" w:cs="Courier New"/>
                <w:color w:val="000000"/>
                <w:lang w:eastAsia="de-DE"/>
              </w:rPr>
              <w:t xml:space="preserve">[0], </w:t>
            </w:r>
            <w:proofErr w:type="spellStart"/>
            <w:r w:rsidRPr="00F86AC6">
              <w:rPr>
                <w:rFonts w:ascii="Courier New" w:hAnsi="Courier New" w:cs="Courier New"/>
                <w:color w:val="000000"/>
                <w:lang w:eastAsia="de-DE"/>
              </w:rPr>
              <w:t>tsc_NR_BWP_Id</w:t>
            </w:r>
            <w:proofErr w:type="spellEnd"/>
            <w:r w:rsidRPr="00F86AC6">
              <w:rPr>
                <w:rFonts w:ascii="Courier New" w:hAnsi="Courier New" w:cs="Courier New"/>
                <w:color w:val="000000"/>
                <w:lang w:eastAsia="de-DE"/>
              </w:rPr>
              <w:t>);</w:t>
            </w:r>
          </w:p>
          <w:p w14:paraId="0B68591D"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f_NR_SS_</w:t>
            </w:r>
            <w:proofErr w:type="gramStart"/>
            <w:r w:rsidRPr="00F86AC6">
              <w:rPr>
                <w:rFonts w:ascii="Courier New" w:hAnsi="Courier New" w:cs="Courier New"/>
                <w:color w:val="000000"/>
                <w:lang w:eastAsia="de-DE"/>
              </w:rPr>
              <w:t>CommonCellConfig</w:t>
            </w:r>
            <w:proofErr w:type="spellEnd"/>
            <w:r w:rsidRPr="00F86AC6">
              <w:rPr>
                <w:rFonts w:ascii="Courier New" w:hAnsi="Courier New" w:cs="Courier New"/>
                <w:color w:val="000000"/>
                <w:lang w:eastAsia="de-DE"/>
              </w:rPr>
              <w:t>(</w:t>
            </w:r>
            <w:proofErr w:type="gramEnd"/>
            <w:r w:rsidRPr="00F86AC6">
              <w:rPr>
                <w:rFonts w:ascii="Courier New" w:hAnsi="Courier New" w:cs="Courier New"/>
                <w:color w:val="000000"/>
                <w:lang w:eastAsia="de-DE"/>
              </w:rPr>
              <w:t xml:space="preserve">nr_Cell1, </w:t>
            </w:r>
            <w:proofErr w:type="spellStart"/>
            <w:r w:rsidRPr="00F86AC6">
              <w:rPr>
                <w:rFonts w:ascii="Courier New" w:hAnsi="Courier New" w:cs="Courier New"/>
                <w:color w:val="000000"/>
                <w:lang w:eastAsia="de-DE"/>
              </w:rPr>
              <w:t>cads_NR_UplinkBWP_ConfigCommon_REQ</w:t>
            </w:r>
            <w:proofErr w:type="spellEnd"/>
            <w:r w:rsidRPr="00F86AC6">
              <w:rPr>
                <w:rFonts w:ascii="Courier New" w:hAnsi="Courier New" w:cs="Courier New"/>
                <w:color w:val="000000"/>
                <w:lang w:eastAsia="de-DE"/>
              </w:rPr>
              <w:t xml:space="preserve">(nr_Cell1, -, </w:t>
            </w:r>
            <w:proofErr w:type="spellStart"/>
            <w:r w:rsidRPr="00F86AC6">
              <w:rPr>
                <w:rFonts w:ascii="Courier New" w:hAnsi="Courier New" w:cs="Courier New"/>
                <w:color w:val="000000"/>
                <w:lang w:eastAsia="de-DE"/>
              </w:rPr>
              <w:t>v_NR_UplinkBWP_List</w:t>
            </w:r>
            <w:proofErr w:type="spellEnd"/>
            <w:r w:rsidRPr="00F86AC6">
              <w:rPr>
                <w:rFonts w:ascii="Courier New" w:hAnsi="Courier New" w:cs="Courier New"/>
                <w:color w:val="000000"/>
                <w:lang w:eastAsia="de-DE"/>
              </w:rPr>
              <w:t>));</w:t>
            </w:r>
          </w:p>
          <w:p w14:paraId="3D2F63B5"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p>
          <w:p w14:paraId="5E10FD1B"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f_NR_TestBody_Set</w:t>
            </w:r>
            <w:proofErr w:type="spellEnd"/>
            <w:r w:rsidRPr="00F86AC6">
              <w:rPr>
                <w:rFonts w:ascii="Courier New" w:hAnsi="Courier New" w:cs="Courier New"/>
                <w:color w:val="000000"/>
                <w:lang w:eastAsia="de-DE"/>
              </w:rPr>
              <w:t>(false);</w:t>
            </w:r>
          </w:p>
          <w:p w14:paraId="4CCAD34B"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 Send Trigger to EUTRA indicating Finish of Test Body</w:t>
            </w:r>
          </w:p>
          <w:p w14:paraId="1C18BFF6"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f_EUTRA_NR_</w:t>
            </w:r>
            <w:proofErr w:type="gramStart"/>
            <w:r w:rsidRPr="00F86AC6">
              <w:rPr>
                <w:rFonts w:ascii="Courier New" w:hAnsi="Courier New" w:cs="Courier New"/>
                <w:color w:val="000000"/>
                <w:lang w:eastAsia="de-DE"/>
              </w:rPr>
              <w:t>SendCoOrd</w:t>
            </w:r>
            <w:proofErr w:type="spellEnd"/>
            <w:r w:rsidRPr="00F86AC6">
              <w:rPr>
                <w:rFonts w:ascii="Courier New" w:hAnsi="Courier New" w:cs="Courier New"/>
                <w:color w:val="000000"/>
                <w:lang w:eastAsia="de-DE"/>
              </w:rPr>
              <w:t>(</w:t>
            </w:r>
            <w:proofErr w:type="gramEnd"/>
            <w:r w:rsidRPr="00F86AC6">
              <w:rPr>
                <w:rFonts w:ascii="Courier New" w:hAnsi="Courier New" w:cs="Courier New"/>
                <w:color w:val="000000"/>
                <w:lang w:eastAsia="de-DE"/>
              </w:rPr>
              <w:t xml:space="preserve">EUTRA, </w:t>
            </w:r>
            <w:proofErr w:type="spellStart"/>
            <w:r w:rsidRPr="00F86AC6">
              <w:rPr>
                <w:rFonts w:ascii="Courier New" w:hAnsi="Courier New" w:cs="Courier New"/>
                <w:color w:val="000000"/>
                <w:lang w:eastAsia="de-DE"/>
              </w:rPr>
              <w:t>cms_EUTRA_NR_Trigger</w:t>
            </w:r>
            <w:proofErr w:type="spellEnd"/>
            <w:r w:rsidRPr="00F86AC6">
              <w:rPr>
                <w:rFonts w:ascii="Courier New" w:hAnsi="Courier New" w:cs="Courier New"/>
                <w:color w:val="000000"/>
                <w:lang w:eastAsia="de-DE"/>
              </w:rPr>
              <w:t>);</w:t>
            </w:r>
          </w:p>
          <w:p w14:paraId="7C89006D"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p>
          <w:p w14:paraId="2EE2616A"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//Wait from coordination AFTER the connection is released in E-UTRA</w:t>
            </w:r>
          </w:p>
          <w:p w14:paraId="3DBFF740"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f_EUTRA_NR_WaitForCoOrd_</w:t>
            </w:r>
            <w:proofErr w:type="gramStart"/>
            <w:r w:rsidRPr="00F86AC6">
              <w:rPr>
                <w:rFonts w:ascii="Courier New" w:hAnsi="Courier New" w:cs="Courier New"/>
                <w:color w:val="000000"/>
                <w:lang w:eastAsia="de-DE"/>
              </w:rPr>
              <w:t>Trigger</w:t>
            </w:r>
            <w:proofErr w:type="spellEnd"/>
            <w:r w:rsidRPr="00F86AC6">
              <w:rPr>
                <w:rFonts w:ascii="Courier New" w:hAnsi="Courier New" w:cs="Courier New"/>
                <w:color w:val="000000"/>
                <w:lang w:eastAsia="de-DE"/>
              </w:rPr>
              <w:t>(</w:t>
            </w:r>
            <w:proofErr w:type="gramEnd"/>
            <w:r w:rsidRPr="00F86AC6">
              <w:rPr>
                <w:rFonts w:ascii="Courier New" w:hAnsi="Courier New" w:cs="Courier New"/>
                <w:color w:val="000000"/>
                <w:lang w:eastAsia="de-DE"/>
              </w:rPr>
              <w:t>EUTRA, "</w:t>
            </w:r>
            <w:proofErr w:type="spellStart"/>
            <w:r w:rsidRPr="00F86AC6">
              <w:rPr>
                <w:rFonts w:ascii="Courier New" w:hAnsi="Courier New" w:cs="Courier New"/>
                <w:color w:val="000000"/>
                <w:lang w:eastAsia="de-DE"/>
              </w:rPr>
              <w:t>Postamble</w:t>
            </w:r>
            <w:proofErr w:type="spellEnd"/>
            <w:r w:rsidRPr="00F86AC6">
              <w:rPr>
                <w:rFonts w:ascii="Courier New" w:hAnsi="Courier New" w:cs="Courier New"/>
                <w:color w:val="000000"/>
                <w:lang w:eastAsia="de-DE"/>
              </w:rPr>
              <w:t>");</w:t>
            </w:r>
          </w:p>
          <w:p w14:paraId="087D20A1"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Postamble</w:t>
            </w:r>
            <w:proofErr w:type="spellEnd"/>
          </w:p>
          <w:p w14:paraId="435973D0"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w:t>
            </w:r>
            <w:proofErr w:type="gramStart"/>
            <w:r w:rsidRPr="00F86AC6">
              <w:rPr>
                <w:rFonts w:ascii="Courier New" w:hAnsi="Courier New" w:cs="Courier New"/>
                <w:color w:val="000000"/>
                <w:lang w:eastAsia="de-DE"/>
              </w:rPr>
              <w:t>ReleaseAllCells</w:t>
            </w:r>
            <w:proofErr w:type="spellEnd"/>
            <w:r w:rsidRPr="00F86AC6">
              <w:rPr>
                <w:rFonts w:ascii="Courier New" w:hAnsi="Courier New" w:cs="Courier New"/>
                <w:color w:val="000000"/>
                <w:lang w:eastAsia="de-DE"/>
              </w:rPr>
              <w:t>(</w:t>
            </w:r>
            <w:proofErr w:type="gramEnd"/>
            <w:r w:rsidRPr="00F86AC6">
              <w:rPr>
                <w:rFonts w:ascii="Courier New" w:hAnsi="Courier New" w:cs="Courier New"/>
                <w:color w:val="000000"/>
                <w:lang w:eastAsia="de-DE"/>
              </w:rPr>
              <w:t>);</w:t>
            </w:r>
          </w:p>
          <w:p w14:paraId="59BCDCA9"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14:paraId="3D6A2107" w14:textId="77777777" w:rsidR="00E93BF7" w:rsidRPr="00F351BB" w:rsidRDefault="00E93BF7" w:rsidP="00E93BF7">
            <w:pPr>
              <w:autoSpaceDE w:val="0"/>
              <w:autoSpaceDN w:val="0"/>
              <w:adjustRightInd w:val="0"/>
              <w:spacing w:after="0"/>
              <w:rPr>
                <w:rFonts w:ascii="Courier New" w:hAnsi="Courier New" w:cs="Courier New"/>
                <w:color w:val="000000"/>
                <w:lang w:eastAsia="de-DE"/>
              </w:rPr>
            </w:pPr>
          </w:p>
        </w:tc>
      </w:tr>
    </w:tbl>
    <w:p w14:paraId="2F22AD9D" w14:textId="77777777" w:rsidR="00DE733C" w:rsidRPr="00CD057D" w:rsidRDefault="00DE733C" w:rsidP="00DE733C">
      <w:pPr>
        <w:spacing w:after="0"/>
        <w:rPr>
          <w:rFonts w:ascii="Arial" w:hAnsi="Arial"/>
          <w:b/>
          <w:color w:val="000000"/>
          <w:lang w:eastAsia="en-GB"/>
        </w:rPr>
      </w:pPr>
    </w:p>
    <w:p w14:paraId="606B2EDC" w14:textId="77777777" w:rsidR="00DE733C" w:rsidRDefault="00DE733C" w:rsidP="00DE733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733C" w:rsidRPr="00CD057D" w14:paraId="4EC0A52E" w14:textId="77777777" w:rsidTr="00E466A1">
        <w:tc>
          <w:tcPr>
            <w:tcW w:w="13575" w:type="dxa"/>
            <w:tcBorders>
              <w:top w:val="single" w:sz="4" w:space="0" w:color="auto"/>
              <w:left w:val="single" w:sz="4" w:space="0" w:color="auto"/>
              <w:bottom w:val="single" w:sz="4" w:space="0" w:color="auto"/>
              <w:right w:val="single" w:sz="4" w:space="0" w:color="auto"/>
            </w:tcBorders>
          </w:tcPr>
          <w:p w14:paraId="0AF18B10"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function f_TC_7_1_1_6_3_ENDC_</w:t>
            </w:r>
            <w:proofErr w:type="gramStart"/>
            <w:r w:rsidRPr="00F86AC6">
              <w:rPr>
                <w:rFonts w:ascii="Courier New" w:hAnsi="Courier New" w:cs="Courier New"/>
                <w:color w:val="000000"/>
                <w:lang w:eastAsia="de-DE"/>
              </w:rPr>
              <w:t>NR(</w:t>
            </w:r>
            <w:proofErr w:type="gramEnd"/>
            <w:r w:rsidRPr="00F86AC6">
              <w:rPr>
                <w:rFonts w:ascii="Courier New" w:hAnsi="Courier New" w:cs="Courier New"/>
                <w:color w:val="000000"/>
                <w:lang w:eastAsia="de-DE"/>
              </w:rPr>
              <w:t>) runs on ENDC_NR_PTC</w:t>
            </w:r>
          </w:p>
          <w:p w14:paraId="6F708FD2"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 Correct handling of UL grant / configured grant Type 2</w:t>
            </w:r>
          </w:p>
          <w:p w14:paraId="4C4A4F2B"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14:paraId="59CC0367"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p>
          <w:p w14:paraId="02AB7E02"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var </w:t>
            </w:r>
            <w:proofErr w:type="spellStart"/>
            <w:r w:rsidRPr="00F86AC6">
              <w:rPr>
                <w:rFonts w:ascii="Courier New" w:hAnsi="Courier New" w:cs="Courier New"/>
                <w:color w:val="000000"/>
                <w:lang w:eastAsia="de-DE"/>
              </w:rPr>
              <w:t>DRB_Identity</w:t>
            </w:r>
            <w:proofErr w:type="spell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w:t>
            </w:r>
            <w:proofErr w:type="gramStart"/>
            <w:r w:rsidRPr="00F86AC6">
              <w:rPr>
                <w:rFonts w:ascii="Courier New" w:hAnsi="Courier New" w:cs="Courier New"/>
                <w:color w:val="000000"/>
                <w:lang w:eastAsia="de-DE"/>
              </w:rPr>
              <w:t>DRBId</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=tsc_NR_DRB2;</w:t>
            </w:r>
          </w:p>
          <w:p w14:paraId="080DC24F"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var template (value) </w:t>
            </w:r>
            <w:proofErr w:type="spellStart"/>
            <w:r w:rsidRPr="00F86AC6">
              <w:rPr>
                <w:rFonts w:ascii="Courier New" w:hAnsi="Courier New" w:cs="Courier New"/>
                <w:color w:val="000000"/>
                <w:lang w:eastAsia="de-DE"/>
              </w:rPr>
              <w:t>PhysicalCellGroupConfig</w:t>
            </w:r>
            <w:proofErr w:type="spell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w:t>
            </w:r>
            <w:proofErr w:type="gramStart"/>
            <w:r w:rsidRPr="00F86AC6">
              <w:rPr>
                <w:rFonts w:ascii="Courier New" w:hAnsi="Courier New" w:cs="Courier New"/>
                <w:color w:val="000000"/>
                <w:lang w:eastAsia="de-DE"/>
              </w:rPr>
              <w:t>PhysicalCellGroupConfig</w:t>
            </w:r>
            <w:proofErr w:type="spellEnd"/>
            <w:r w:rsidRPr="00F86AC6">
              <w:rPr>
                <w:rFonts w:ascii="Courier New" w:hAnsi="Courier New" w:cs="Courier New"/>
                <w:color w:val="000000"/>
                <w:lang w:eastAsia="de-DE"/>
              </w:rPr>
              <w:t xml:space="preserve"> ;</w:t>
            </w:r>
            <w:proofErr w:type="gramEnd"/>
          </w:p>
          <w:p w14:paraId="12E4114B"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var template (</w:t>
            </w:r>
            <w:proofErr w:type="gramStart"/>
            <w:r w:rsidRPr="00F86AC6">
              <w:rPr>
                <w:rFonts w:ascii="Courier New" w:hAnsi="Courier New" w:cs="Courier New"/>
                <w:color w:val="000000"/>
                <w:lang w:eastAsia="de-DE"/>
              </w:rPr>
              <w:t xml:space="preserve">value)  </w:t>
            </w:r>
            <w:proofErr w:type="spellStart"/>
            <w:r w:rsidRPr="00F86AC6">
              <w:rPr>
                <w:rFonts w:ascii="Courier New" w:hAnsi="Courier New" w:cs="Courier New"/>
                <w:color w:val="000000"/>
                <w:lang w:eastAsia="de-DE"/>
              </w:rPr>
              <w:t>NR</w:t>
            </w:r>
            <w:proofErr w:type="gramEnd"/>
            <w:r w:rsidRPr="00F86AC6">
              <w:rPr>
                <w:rFonts w:ascii="Courier New" w:hAnsi="Courier New" w:cs="Courier New"/>
                <w:color w:val="000000"/>
                <w:lang w:eastAsia="de-DE"/>
              </w:rPr>
              <w:t>_RadioBearerList_Type</w:t>
            </w:r>
            <w:proofErr w:type="spell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v_SS_Drb_ConfigList</w:t>
            </w:r>
            <w:proofErr w:type="spellEnd"/>
            <w:r w:rsidRPr="00F86AC6">
              <w:rPr>
                <w:rFonts w:ascii="Courier New" w:hAnsi="Courier New" w:cs="Courier New"/>
                <w:color w:val="000000"/>
                <w:lang w:eastAsia="de-DE"/>
              </w:rPr>
              <w:t xml:space="preserve">  := {</w:t>
            </w:r>
            <w:proofErr w:type="spellStart"/>
            <w:r w:rsidRPr="00F86AC6">
              <w:rPr>
                <w:rFonts w:ascii="Courier New" w:hAnsi="Courier New" w:cs="Courier New"/>
                <w:color w:val="000000"/>
                <w:lang w:eastAsia="de-DE"/>
              </w:rPr>
              <w:t>cs_NR_SS_RadioBearer_MAC_TestMode</w:t>
            </w:r>
            <w:proofErr w:type="spellEnd"/>
            <w:r w:rsidRPr="00F86AC6">
              <w:rPr>
                <w:rFonts w:ascii="Courier New" w:hAnsi="Courier New" w:cs="Courier New"/>
                <w:color w:val="000000"/>
                <w:lang w:eastAsia="de-DE"/>
              </w:rPr>
              <w:t>(</w:t>
            </w:r>
            <w:proofErr w:type="spellStart"/>
            <w:r w:rsidRPr="00F86AC6">
              <w:rPr>
                <w:rFonts w:ascii="Courier New" w:hAnsi="Courier New" w:cs="Courier New"/>
                <w:color w:val="000000"/>
                <w:lang w:eastAsia="de-DE"/>
              </w:rPr>
              <w:t>v_DRBId</w:t>
            </w:r>
            <w:proofErr w:type="spell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cs_NR_MAC_TestModeInfo_NormalMode</w:t>
            </w:r>
            <w:proofErr w:type="spellEnd"/>
            <w:r w:rsidRPr="00F86AC6">
              <w:rPr>
                <w:rFonts w:ascii="Courier New" w:hAnsi="Courier New" w:cs="Courier New"/>
                <w:color w:val="000000"/>
                <w:lang w:eastAsia="de-DE"/>
              </w:rPr>
              <w:t>)}; //WA#WI=933354</w:t>
            </w:r>
          </w:p>
          <w:p w14:paraId="52782461"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var template (value) </w:t>
            </w:r>
            <w:proofErr w:type="spellStart"/>
            <w:r w:rsidRPr="00F86AC6">
              <w:rPr>
                <w:rFonts w:ascii="Courier New" w:hAnsi="Courier New" w:cs="Courier New"/>
                <w:color w:val="000000"/>
                <w:lang w:eastAsia="de-DE"/>
              </w:rPr>
              <w:t>CellGroupConfig</w:t>
            </w:r>
            <w:proofErr w:type="spell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v_CellGroupConfig</w:t>
            </w:r>
            <w:proofErr w:type="spellEnd"/>
            <w:r w:rsidRPr="00F86AC6">
              <w:rPr>
                <w:rFonts w:ascii="Courier New" w:hAnsi="Courier New" w:cs="Courier New"/>
                <w:color w:val="000000"/>
                <w:lang w:eastAsia="de-DE"/>
              </w:rPr>
              <w:t>;</w:t>
            </w:r>
          </w:p>
          <w:p w14:paraId="66188C64"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var template (value) </w:t>
            </w:r>
            <w:proofErr w:type="spellStart"/>
            <w:r w:rsidRPr="00F86AC6">
              <w:rPr>
                <w:rFonts w:ascii="Courier New" w:hAnsi="Courier New" w:cs="Courier New"/>
                <w:color w:val="000000"/>
                <w:lang w:eastAsia="de-DE"/>
              </w:rPr>
              <w:t>NR_UplinkBWP_List_Type</w:t>
            </w:r>
            <w:proofErr w:type="spell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v_NR_UplinkBWP_List</w:t>
            </w:r>
            <w:proofErr w:type="spellEnd"/>
            <w:r w:rsidRPr="00F86AC6">
              <w:rPr>
                <w:rFonts w:ascii="Courier New" w:hAnsi="Courier New" w:cs="Courier New"/>
                <w:color w:val="000000"/>
                <w:lang w:eastAsia="de-DE"/>
              </w:rPr>
              <w:t>;</w:t>
            </w:r>
          </w:p>
          <w:p w14:paraId="56CED71B"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var template(value) </w:t>
            </w:r>
            <w:proofErr w:type="spellStart"/>
            <w:r w:rsidRPr="00F86AC6">
              <w:rPr>
                <w:rFonts w:ascii="Courier New" w:hAnsi="Courier New" w:cs="Courier New"/>
                <w:color w:val="000000"/>
                <w:lang w:eastAsia="de-DE"/>
              </w:rPr>
              <w:t>SpCellConfig</w:t>
            </w:r>
            <w:proofErr w:type="spell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w:t>
            </w:r>
            <w:proofErr w:type="gramStart"/>
            <w:r w:rsidRPr="00F86AC6">
              <w:rPr>
                <w:rFonts w:ascii="Courier New" w:hAnsi="Courier New" w:cs="Courier New"/>
                <w:color w:val="000000"/>
                <w:lang w:eastAsia="de-DE"/>
              </w:rPr>
              <w:t>SpCellConfig</w:t>
            </w:r>
            <w:proofErr w:type="spellEnd"/>
            <w:r w:rsidRPr="00F86AC6">
              <w:rPr>
                <w:rFonts w:ascii="Courier New" w:hAnsi="Courier New" w:cs="Courier New"/>
                <w:color w:val="000000"/>
                <w:lang w:eastAsia="de-DE"/>
              </w:rPr>
              <w:t xml:space="preserve"> ;</w:t>
            </w:r>
            <w:proofErr w:type="gramEnd"/>
          </w:p>
          <w:p w14:paraId="581F0D89"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var </w:t>
            </w:r>
            <w:proofErr w:type="spellStart"/>
            <w:r w:rsidRPr="00F86AC6">
              <w:rPr>
                <w:rFonts w:ascii="Courier New" w:hAnsi="Courier New" w:cs="Courier New"/>
                <w:color w:val="000000"/>
                <w:lang w:eastAsia="de-DE"/>
              </w:rPr>
              <w:t>NR_DMRS_UL_AdditionalPosition_Type</w:t>
            </w:r>
            <w:proofErr w:type="spell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v_DMRS_UL_AdditionalPosition</w:t>
            </w:r>
            <w:proofErr w:type="spellEnd"/>
            <w:r w:rsidRPr="00F86AC6">
              <w:rPr>
                <w:rFonts w:ascii="Courier New" w:hAnsi="Courier New" w:cs="Courier New"/>
                <w:color w:val="000000"/>
                <w:lang w:eastAsia="de-DE"/>
              </w:rPr>
              <w:t>;</w:t>
            </w:r>
          </w:p>
          <w:p w14:paraId="3A571BBC"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var </w:t>
            </w:r>
            <w:proofErr w:type="spellStart"/>
            <w:r w:rsidRPr="00F86AC6">
              <w:rPr>
                <w:rFonts w:ascii="Courier New" w:hAnsi="Courier New" w:cs="Courier New"/>
                <w:color w:val="000000"/>
                <w:lang w:eastAsia="de-DE"/>
              </w:rPr>
              <w:t>SubcarrierSpacing</w:t>
            </w:r>
            <w:proofErr w:type="spell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w:t>
            </w:r>
            <w:proofErr w:type="gramStart"/>
            <w:r w:rsidRPr="00F86AC6">
              <w:rPr>
                <w:rFonts w:ascii="Courier New" w:hAnsi="Courier New" w:cs="Courier New"/>
                <w:color w:val="000000"/>
                <w:lang w:eastAsia="de-DE"/>
              </w:rPr>
              <w:t>SubcarrierSpacing</w:t>
            </w:r>
            <w:proofErr w:type="spellEnd"/>
            <w:r w:rsidRPr="00F86AC6">
              <w:rPr>
                <w:rFonts w:ascii="Courier New" w:hAnsi="Courier New" w:cs="Courier New"/>
                <w:color w:val="000000"/>
                <w:lang w:eastAsia="de-DE"/>
              </w:rPr>
              <w:t xml:space="preserve"> ;</w:t>
            </w:r>
            <w:proofErr w:type="gramEnd"/>
          </w:p>
          <w:p w14:paraId="3ACFC268"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var </w:t>
            </w:r>
            <w:proofErr w:type="spellStart"/>
            <w:r w:rsidRPr="00F86AC6">
              <w:rPr>
                <w:rFonts w:ascii="Courier New" w:hAnsi="Courier New" w:cs="Courier New"/>
                <w:color w:val="000000"/>
                <w:lang w:eastAsia="de-DE"/>
              </w:rPr>
              <w:t>ConfigGrant_Period_Type</w:t>
            </w:r>
            <w:proofErr w:type="spell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v_ConfigGrant_Period</w:t>
            </w:r>
            <w:proofErr w:type="spellEnd"/>
            <w:r w:rsidRPr="00F86AC6">
              <w:rPr>
                <w:rFonts w:ascii="Courier New" w:hAnsi="Courier New" w:cs="Courier New"/>
                <w:color w:val="000000"/>
                <w:lang w:eastAsia="de-DE"/>
              </w:rPr>
              <w:t>;</w:t>
            </w:r>
          </w:p>
          <w:p w14:paraId="4F61D1B8"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var template (value) </w:t>
            </w:r>
            <w:proofErr w:type="spellStart"/>
            <w:r w:rsidRPr="00F86AC6">
              <w:rPr>
                <w:rFonts w:ascii="Courier New" w:hAnsi="Courier New" w:cs="Courier New"/>
                <w:color w:val="000000"/>
                <w:lang w:eastAsia="de-DE"/>
              </w:rPr>
              <w:t>ConfiguredGrantConfig</w:t>
            </w:r>
            <w:proofErr w:type="spell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v_ConfiguredGrantConfig</w:t>
            </w:r>
            <w:proofErr w:type="spellEnd"/>
            <w:r w:rsidRPr="00F86AC6">
              <w:rPr>
                <w:rFonts w:ascii="Courier New" w:hAnsi="Courier New" w:cs="Courier New"/>
                <w:color w:val="000000"/>
                <w:lang w:eastAsia="de-DE"/>
              </w:rPr>
              <w:t>;</w:t>
            </w:r>
          </w:p>
          <w:p w14:paraId="76B753AF"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var </w:t>
            </w:r>
            <w:proofErr w:type="spellStart"/>
            <w:r w:rsidRPr="00F86AC6">
              <w:rPr>
                <w:rFonts w:ascii="Courier New" w:hAnsi="Courier New" w:cs="Courier New"/>
                <w:color w:val="000000"/>
                <w:lang w:eastAsia="de-DE"/>
              </w:rPr>
              <w:t>SubFrameTiming_Type</w:t>
            </w:r>
            <w:proofErr w:type="spell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v_TimingUL</w:t>
            </w:r>
            <w:proofErr w:type="spellEnd"/>
            <w:r w:rsidRPr="00F86AC6">
              <w:rPr>
                <w:rFonts w:ascii="Courier New" w:hAnsi="Courier New" w:cs="Courier New"/>
                <w:color w:val="000000"/>
                <w:lang w:eastAsia="de-DE"/>
              </w:rPr>
              <w:t>;</w:t>
            </w:r>
          </w:p>
          <w:p w14:paraId="72126A97" w14:textId="77777777" w:rsidR="00DE733C" w:rsidRDefault="00F86AC6" w:rsidP="00F86AC6">
            <w:pPr>
              <w:autoSpaceDE w:val="0"/>
              <w:autoSpaceDN w:val="0"/>
              <w:adjustRightInd w:val="0"/>
              <w:spacing w:after="0"/>
              <w:rPr>
                <w:rFonts w:ascii="Courier New" w:hAnsi="Courier New" w:cs="Courier New"/>
                <w:color w:val="000000"/>
                <w:highlight w:val="yellow"/>
                <w:lang w:eastAsia="de-DE"/>
              </w:rPr>
            </w:pPr>
            <w:r w:rsidRPr="00F86AC6">
              <w:rPr>
                <w:rFonts w:ascii="Courier New" w:hAnsi="Courier New" w:cs="Courier New"/>
                <w:color w:val="000000"/>
                <w:lang w:eastAsia="de-DE"/>
              </w:rPr>
              <w:t xml:space="preserve">    </w:t>
            </w:r>
            <w:r w:rsidRPr="00F86AC6">
              <w:rPr>
                <w:rFonts w:ascii="Courier New" w:hAnsi="Courier New" w:cs="Courier New"/>
                <w:color w:val="000000"/>
                <w:highlight w:val="yellow"/>
                <w:lang w:eastAsia="de-DE"/>
              </w:rPr>
              <w:t xml:space="preserve">var template (omit) </w:t>
            </w:r>
            <w:proofErr w:type="spellStart"/>
            <w:r w:rsidRPr="00F86AC6">
              <w:rPr>
                <w:rFonts w:ascii="Courier New" w:hAnsi="Courier New" w:cs="Courier New"/>
                <w:color w:val="000000"/>
                <w:highlight w:val="yellow"/>
                <w:lang w:eastAsia="de-DE"/>
              </w:rPr>
              <w:t>ServingCellConfig</w:t>
            </w:r>
            <w:proofErr w:type="spellEnd"/>
            <w:r w:rsidRPr="00F86AC6">
              <w:rPr>
                <w:rFonts w:ascii="Courier New" w:hAnsi="Courier New" w:cs="Courier New"/>
                <w:color w:val="000000"/>
                <w:highlight w:val="yellow"/>
                <w:lang w:eastAsia="de-DE"/>
              </w:rPr>
              <w:t xml:space="preserve"> </w:t>
            </w:r>
            <w:proofErr w:type="spellStart"/>
            <w:r w:rsidRPr="00F86AC6">
              <w:rPr>
                <w:rFonts w:ascii="Courier New" w:hAnsi="Courier New" w:cs="Courier New"/>
                <w:color w:val="000000"/>
                <w:highlight w:val="yellow"/>
                <w:lang w:eastAsia="de-DE"/>
              </w:rPr>
              <w:t>v_ServingCellConfig</w:t>
            </w:r>
            <w:proofErr w:type="spellEnd"/>
            <w:r w:rsidRPr="00F86AC6">
              <w:rPr>
                <w:rFonts w:ascii="Courier New" w:hAnsi="Courier New" w:cs="Courier New"/>
                <w:color w:val="000000"/>
                <w:highlight w:val="yellow"/>
                <w:lang w:eastAsia="de-DE"/>
              </w:rPr>
              <w:t>; //WA#</w:t>
            </w:r>
          </w:p>
          <w:p w14:paraId="4790132C" w14:textId="77777777" w:rsidR="00F86AC6" w:rsidRDefault="00F86AC6" w:rsidP="00F86AC6">
            <w:pPr>
              <w:autoSpaceDE w:val="0"/>
              <w:autoSpaceDN w:val="0"/>
              <w:adjustRightInd w:val="0"/>
              <w:spacing w:after="0"/>
              <w:rPr>
                <w:rFonts w:ascii="Courier New" w:hAnsi="Courier New" w:cs="Courier New"/>
                <w:color w:val="000000"/>
                <w:lang w:eastAsia="de-DE"/>
              </w:rPr>
            </w:pPr>
          </w:p>
          <w:p w14:paraId="7D3C639C" w14:textId="77777777" w:rsidR="00F86AC6" w:rsidRDefault="00F86AC6" w:rsidP="00F86AC6">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86AC6">
              <w:rPr>
                <w:rFonts w:ascii="Courier New" w:hAnsi="Courier New" w:cs="Courier New"/>
                <w:b/>
                <w:color w:val="000000"/>
                <w:lang w:eastAsia="de-DE"/>
              </w:rPr>
              <w:t>&lt;&lt;SKIPPED CODE&gt;&gt;</w:t>
            </w:r>
          </w:p>
          <w:p w14:paraId="10C655B4" w14:textId="77777777" w:rsidR="00F86AC6" w:rsidRDefault="00F86AC6" w:rsidP="00F86AC6">
            <w:pPr>
              <w:autoSpaceDE w:val="0"/>
              <w:autoSpaceDN w:val="0"/>
              <w:adjustRightInd w:val="0"/>
              <w:spacing w:after="0"/>
              <w:rPr>
                <w:rFonts w:ascii="Courier New" w:hAnsi="Courier New" w:cs="Courier New"/>
                <w:b/>
                <w:color w:val="000000"/>
                <w:lang w:eastAsia="de-DE"/>
              </w:rPr>
            </w:pPr>
          </w:p>
          <w:p w14:paraId="23D2A1F3"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F86AC6">
              <w:rPr>
                <w:rFonts w:ascii="Courier New" w:hAnsi="Courier New" w:cs="Courier New"/>
                <w:color w:val="000000"/>
                <w:lang w:eastAsia="de-DE"/>
              </w:rPr>
              <w:t>f_NR_TestBody_Set</w:t>
            </w:r>
            <w:proofErr w:type="spellEnd"/>
            <w:r w:rsidRPr="00F86AC6">
              <w:rPr>
                <w:rFonts w:ascii="Courier New" w:hAnsi="Courier New" w:cs="Courier New"/>
                <w:color w:val="000000"/>
                <w:lang w:eastAsia="de-DE"/>
              </w:rPr>
              <w:t>(true);</w:t>
            </w:r>
          </w:p>
          <w:p w14:paraId="629BACA9"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//@siclog steps 1-2 </w:t>
            </w:r>
            <w:proofErr w:type="spellStart"/>
            <w:r w:rsidRPr="00F86AC6">
              <w:rPr>
                <w:rFonts w:ascii="Courier New" w:hAnsi="Courier New" w:cs="Courier New"/>
                <w:color w:val="000000"/>
                <w:lang w:eastAsia="de-DE"/>
              </w:rPr>
              <w:t>logsic</w:t>
            </w:r>
            <w:proofErr w:type="spellEnd"/>
            <w:r w:rsidRPr="00F86AC6">
              <w:rPr>
                <w:rFonts w:ascii="Courier New" w:hAnsi="Courier New" w:cs="Courier New"/>
                <w:color w:val="000000"/>
                <w:lang w:eastAsia="de-DE"/>
              </w:rPr>
              <w:t>@</w:t>
            </w:r>
          </w:p>
          <w:p w14:paraId="093BB0E1"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r w:rsidRPr="00F86AC6">
              <w:rPr>
                <w:rFonts w:ascii="Courier New" w:hAnsi="Courier New" w:cs="Courier New"/>
                <w:color w:val="000000"/>
                <w:highlight w:val="yellow"/>
                <w:lang w:eastAsia="de-DE"/>
              </w:rPr>
              <w:t>//WA#</w:t>
            </w:r>
          </w:p>
          <w:p w14:paraId="51FD6747"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highlight w:val="yellow"/>
                <w:lang w:eastAsia="de-DE"/>
              </w:rPr>
              <w:t>v_</w:t>
            </w:r>
            <w:proofErr w:type="gramStart"/>
            <w:r w:rsidRPr="00F86AC6">
              <w:rPr>
                <w:rFonts w:ascii="Courier New" w:hAnsi="Courier New" w:cs="Courier New"/>
                <w:color w:val="000000"/>
                <w:highlight w:val="yellow"/>
                <w:lang w:eastAsia="de-DE"/>
              </w:rPr>
              <w:t>ServingCellConfig</w:t>
            </w:r>
            <w:proofErr w:type="spellEnd"/>
            <w:r w:rsidRPr="00F86AC6">
              <w:rPr>
                <w:rFonts w:ascii="Courier New" w:hAnsi="Courier New" w:cs="Courier New"/>
                <w:color w:val="000000"/>
                <w:highlight w:val="yellow"/>
                <w:lang w:eastAsia="de-DE"/>
              </w:rPr>
              <w:t xml:space="preserve"> :</w:t>
            </w:r>
            <w:proofErr w:type="gramEnd"/>
            <w:r w:rsidRPr="00F86AC6">
              <w:rPr>
                <w:rFonts w:ascii="Courier New" w:hAnsi="Courier New" w:cs="Courier New"/>
                <w:color w:val="000000"/>
                <w:highlight w:val="yellow"/>
                <w:lang w:eastAsia="de-DE"/>
              </w:rPr>
              <w:t xml:space="preserve">= </w:t>
            </w:r>
            <w:proofErr w:type="spellStart"/>
            <w:r w:rsidRPr="00F86AC6">
              <w:rPr>
                <w:rFonts w:ascii="Courier New" w:hAnsi="Courier New" w:cs="Courier New"/>
                <w:color w:val="000000"/>
                <w:highlight w:val="yellow"/>
                <w:lang w:eastAsia="de-DE"/>
              </w:rPr>
              <w:t>f_NR_GetServinCellConfig</w:t>
            </w:r>
            <w:proofErr w:type="spellEnd"/>
            <w:r w:rsidRPr="00F86AC6">
              <w:rPr>
                <w:rFonts w:ascii="Courier New" w:hAnsi="Courier New" w:cs="Courier New"/>
                <w:color w:val="000000"/>
                <w:highlight w:val="yellow"/>
                <w:lang w:eastAsia="de-DE"/>
              </w:rPr>
              <w:t>(nr_Cell1);</w:t>
            </w:r>
          </w:p>
          <w:p w14:paraId="016FE9D6"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w:t>
            </w:r>
            <w:proofErr w:type="gramStart"/>
            <w:r w:rsidRPr="00F86AC6">
              <w:rPr>
                <w:rFonts w:ascii="Courier New" w:hAnsi="Courier New" w:cs="Courier New"/>
                <w:color w:val="000000"/>
                <w:lang w:eastAsia="de-DE"/>
              </w:rPr>
              <w:t>PhysicalCellGroupConfig</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f_NR_CellInfo_GetPhysicalCellGroupConfig</w:t>
            </w:r>
            <w:proofErr w:type="spellEnd"/>
            <w:r w:rsidRPr="00F86AC6">
              <w:rPr>
                <w:rFonts w:ascii="Courier New" w:hAnsi="Courier New" w:cs="Courier New"/>
                <w:color w:val="000000"/>
                <w:lang w:eastAsia="de-DE"/>
              </w:rPr>
              <w:t>(nr_Cell1);</w:t>
            </w:r>
          </w:p>
          <w:p w14:paraId="3D6A5E74"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v_PhysicalCellGroupConfig.cs_</w:t>
            </w:r>
            <w:proofErr w:type="gramStart"/>
            <w:r w:rsidRPr="00F86AC6">
              <w:rPr>
                <w:rFonts w:ascii="Courier New" w:hAnsi="Courier New" w:cs="Courier New"/>
                <w:color w:val="000000"/>
                <w:lang w:eastAsia="de-DE"/>
              </w:rPr>
              <w:t>RNTI</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xml:space="preserve">= { setup := </w:t>
            </w:r>
            <w:proofErr w:type="spellStart"/>
            <w:r w:rsidRPr="00F86AC6">
              <w:rPr>
                <w:rFonts w:ascii="Courier New" w:hAnsi="Courier New" w:cs="Courier New"/>
                <w:color w:val="000000"/>
                <w:lang w:eastAsia="de-DE"/>
              </w:rPr>
              <w:t>tsc_RNTI_Value_CS_RNTI</w:t>
            </w:r>
            <w:proofErr w:type="spellEnd"/>
            <w:r w:rsidRPr="00F86AC6">
              <w:rPr>
                <w:rFonts w:ascii="Courier New" w:hAnsi="Courier New" w:cs="Courier New"/>
                <w:color w:val="000000"/>
                <w:lang w:eastAsia="de-DE"/>
              </w:rPr>
              <w:t>};</w:t>
            </w:r>
          </w:p>
          <w:p w14:paraId="34B66C52"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v_NR_UplinkBWP_</w:t>
            </w:r>
            <w:proofErr w:type="gramStart"/>
            <w:r w:rsidRPr="00F86AC6">
              <w:rPr>
                <w:rFonts w:ascii="Courier New" w:hAnsi="Courier New" w:cs="Courier New"/>
                <w:color w:val="000000"/>
                <w:lang w:eastAsia="de-DE"/>
              </w:rPr>
              <w:t>List</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f_NR_CellInfo_GetUplinkBWP_List</w:t>
            </w:r>
            <w:proofErr w:type="spellEnd"/>
            <w:r w:rsidRPr="00F86AC6">
              <w:rPr>
                <w:rFonts w:ascii="Courier New" w:hAnsi="Courier New" w:cs="Courier New"/>
                <w:color w:val="000000"/>
                <w:lang w:eastAsia="de-DE"/>
              </w:rPr>
              <w:t>(nr_Cell1);</w:t>
            </w:r>
          </w:p>
          <w:p w14:paraId="55666579"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highlight w:val="yellow"/>
                <w:lang w:eastAsia="de-DE"/>
              </w:rPr>
              <w:t>v_</w:t>
            </w:r>
            <w:proofErr w:type="gramStart"/>
            <w:r w:rsidRPr="00F86AC6">
              <w:rPr>
                <w:rFonts w:ascii="Courier New" w:hAnsi="Courier New" w:cs="Courier New"/>
                <w:color w:val="000000"/>
                <w:highlight w:val="yellow"/>
                <w:lang w:eastAsia="de-DE"/>
              </w:rPr>
              <w:t>SpCellConfig</w:t>
            </w:r>
            <w:proofErr w:type="spellEnd"/>
            <w:r w:rsidRPr="00F86AC6">
              <w:rPr>
                <w:rFonts w:ascii="Courier New" w:hAnsi="Courier New" w:cs="Courier New"/>
                <w:color w:val="000000"/>
                <w:highlight w:val="yellow"/>
                <w:lang w:eastAsia="de-DE"/>
              </w:rPr>
              <w:t xml:space="preserve"> :</w:t>
            </w:r>
            <w:proofErr w:type="gramEnd"/>
            <w:r w:rsidRPr="00F86AC6">
              <w:rPr>
                <w:rFonts w:ascii="Courier New" w:hAnsi="Courier New" w:cs="Courier New"/>
                <w:color w:val="000000"/>
                <w:highlight w:val="yellow"/>
                <w:lang w:eastAsia="de-DE"/>
              </w:rPr>
              <w:t xml:space="preserve">= </w:t>
            </w:r>
            <w:proofErr w:type="spellStart"/>
            <w:r w:rsidRPr="00F86AC6">
              <w:rPr>
                <w:rFonts w:ascii="Courier New" w:hAnsi="Courier New" w:cs="Courier New"/>
                <w:color w:val="000000"/>
                <w:highlight w:val="yellow"/>
                <w:lang w:eastAsia="de-DE"/>
              </w:rPr>
              <w:t>f_NR_GetSpCellConfigDef</w:t>
            </w:r>
            <w:proofErr w:type="spellEnd"/>
            <w:r w:rsidRPr="00F86AC6">
              <w:rPr>
                <w:rFonts w:ascii="Courier New" w:hAnsi="Courier New" w:cs="Courier New"/>
                <w:color w:val="000000"/>
                <w:highlight w:val="yellow"/>
                <w:lang w:eastAsia="de-DE"/>
              </w:rPr>
              <w:t xml:space="preserve">(nr_Cell1, </w:t>
            </w:r>
            <w:proofErr w:type="spellStart"/>
            <w:r w:rsidRPr="00F86AC6">
              <w:rPr>
                <w:rFonts w:ascii="Courier New" w:hAnsi="Courier New" w:cs="Courier New"/>
                <w:color w:val="000000"/>
                <w:highlight w:val="yellow"/>
                <w:lang w:eastAsia="de-DE"/>
              </w:rPr>
              <w:t>v_ServingCellConfig</w:t>
            </w:r>
            <w:proofErr w:type="spellEnd"/>
            <w:r w:rsidRPr="00F86AC6">
              <w:rPr>
                <w:rFonts w:ascii="Courier New" w:hAnsi="Courier New" w:cs="Courier New"/>
                <w:color w:val="000000"/>
                <w:highlight w:val="yellow"/>
                <w:lang w:eastAsia="de-DE"/>
              </w:rPr>
              <w:t>); //WA#</w:t>
            </w:r>
          </w:p>
          <w:p w14:paraId="544FAB12"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w:t>
            </w:r>
            <w:proofErr w:type="gramStart"/>
            <w:r w:rsidRPr="00F86AC6">
              <w:rPr>
                <w:rFonts w:ascii="Courier New" w:hAnsi="Courier New" w:cs="Courier New"/>
                <w:color w:val="000000"/>
                <w:lang w:eastAsia="de-DE"/>
              </w:rPr>
              <w:t>SubcarrierSpacing</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f_NR_CellInfo_GetSCS</w:t>
            </w:r>
            <w:proofErr w:type="spellEnd"/>
            <w:r w:rsidRPr="00F86AC6">
              <w:rPr>
                <w:rFonts w:ascii="Courier New" w:hAnsi="Courier New" w:cs="Courier New"/>
                <w:color w:val="000000"/>
                <w:lang w:eastAsia="de-DE"/>
              </w:rPr>
              <w:t>(nr_Cell1);</w:t>
            </w:r>
          </w:p>
          <w:p w14:paraId="0F62C2C2"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if (f_NR_CellInfo_GetIsFR1(nr_Cell1)) {</w:t>
            </w:r>
            <w:proofErr w:type="spellStart"/>
            <w:r w:rsidRPr="00F86AC6">
              <w:rPr>
                <w:rFonts w:ascii="Courier New" w:hAnsi="Courier New" w:cs="Courier New"/>
                <w:color w:val="000000"/>
                <w:lang w:eastAsia="de-DE"/>
              </w:rPr>
              <w:t>v_DMRS_UL_</w:t>
            </w:r>
            <w:proofErr w:type="gramStart"/>
            <w:r w:rsidRPr="00F86AC6">
              <w:rPr>
                <w:rFonts w:ascii="Courier New" w:hAnsi="Courier New" w:cs="Courier New"/>
                <w:color w:val="000000"/>
                <w:lang w:eastAsia="de-DE"/>
              </w:rPr>
              <w:t>AdditionalPosition</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pos1;}</w:t>
            </w:r>
          </w:p>
          <w:p w14:paraId="5AD6518F"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else </w:t>
            </w:r>
            <w:proofErr w:type="gramStart"/>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v_DMRS_UL_AdditionalPosition</w:t>
            </w:r>
            <w:proofErr w:type="spellEnd"/>
            <w:r w:rsidRPr="00F86AC6">
              <w:rPr>
                <w:rFonts w:ascii="Courier New" w:hAnsi="Courier New" w:cs="Courier New"/>
                <w:color w:val="000000"/>
                <w:lang w:eastAsia="de-DE"/>
              </w:rPr>
              <w:t xml:space="preserve"> := pos0;}</w:t>
            </w:r>
          </w:p>
          <w:p w14:paraId="6B03C6EB"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select (</w:t>
            </w:r>
            <w:proofErr w:type="spellStart"/>
            <w:r w:rsidRPr="00F86AC6">
              <w:rPr>
                <w:rFonts w:ascii="Courier New" w:hAnsi="Courier New" w:cs="Courier New"/>
                <w:color w:val="000000"/>
                <w:lang w:eastAsia="de-DE"/>
              </w:rPr>
              <w:t>v_SubcarrierSpacing</w:t>
            </w:r>
            <w:proofErr w:type="spellEnd"/>
            <w:r w:rsidRPr="00F86AC6">
              <w:rPr>
                <w:rFonts w:ascii="Courier New" w:hAnsi="Courier New" w:cs="Courier New"/>
                <w:color w:val="000000"/>
                <w:lang w:eastAsia="de-DE"/>
              </w:rPr>
              <w:t xml:space="preserve">) </w:t>
            </w:r>
            <w:proofErr w:type="gramStart"/>
            <w:r w:rsidRPr="00F86AC6">
              <w:rPr>
                <w:rFonts w:ascii="Courier New" w:hAnsi="Courier New" w:cs="Courier New"/>
                <w:color w:val="000000"/>
                <w:lang w:eastAsia="de-DE"/>
              </w:rPr>
              <w:t xml:space="preserve">{ </w:t>
            </w:r>
            <w:r w:rsidRPr="00F86AC6">
              <w:rPr>
                <w:rFonts w:ascii="Courier New" w:hAnsi="Courier New" w:cs="Courier New"/>
                <w:color w:val="000000"/>
                <w:highlight w:val="yellow"/>
                <w:lang w:eastAsia="de-DE"/>
              </w:rPr>
              <w:t>/</w:t>
            </w:r>
            <w:proofErr w:type="gramEnd"/>
            <w:r w:rsidRPr="00F86AC6">
              <w:rPr>
                <w:rFonts w:ascii="Courier New" w:hAnsi="Courier New" w:cs="Courier New"/>
                <w:color w:val="000000"/>
                <w:highlight w:val="yellow"/>
                <w:lang w:eastAsia="de-DE"/>
              </w:rPr>
              <w:t>/WA#</w:t>
            </w:r>
          </w:p>
          <w:p w14:paraId="0AF31BC3"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case(kHz15) </w:t>
            </w:r>
            <w:proofErr w:type="gramStart"/>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w:t>
            </w:r>
            <w:proofErr w:type="gramEnd"/>
            <w:r w:rsidRPr="00F86AC6">
              <w:rPr>
                <w:rFonts w:ascii="Courier New" w:hAnsi="Courier New" w:cs="Courier New"/>
                <w:color w:val="000000"/>
                <w:lang w:eastAsia="de-DE"/>
              </w:rPr>
              <w:t>_ConfigGrant_Period</w:t>
            </w:r>
            <w:proofErr w:type="spellEnd"/>
            <w:r w:rsidRPr="00F86AC6">
              <w:rPr>
                <w:rFonts w:ascii="Courier New" w:hAnsi="Courier New" w:cs="Courier New"/>
                <w:color w:val="000000"/>
                <w:lang w:eastAsia="de-DE"/>
              </w:rPr>
              <w:t xml:space="preserve"> := </w:t>
            </w:r>
            <w:r w:rsidRPr="00F86AC6">
              <w:rPr>
                <w:rFonts w:ascii="Courier New" w:hAnsi="Courier New" w:cs="Courier New"/>
                <w:color w:val="000000"/>
                <w:highlight w:val="yellow"/>
                <w:lang w:eastAsia="de-DE"/>
              </w:rPr>
              <w:t>sym40x14</w:t>
            </w:r>
            <w:r w:rsidRPr="00F86AC6">
              <w:rPr>
                <w:rFonts w:ascii="Courier New" w:hAnsi="Courier New" w:cs="Courier New"/>
                <w:color w:val="000000"/>
                <w:lang w:eastAsia="de-DE"/>
              </w:rPr>
              <w:t>}</w:t>
            </w:r>
          </w:p>
          <w:p w14:paraId="2B7CBB04"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case(kHz30) </w:t>
            </w:r>
            <w:proofErr w:type="gramStart"/>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w:t>
            </w:r>
            <w:proofErr w:type="gramEnd"/>
            <w:r w:rsidRPr="00F86AC6">
              <w:rPr>
                <w:rFonts w:ascii="Courier New" w:hAnsi="Courier New" w:cs="Courier New"/>
                <w:color w:val="000000"/>
                <w:lang w:eastAsia="de-DE"/>
              </w:rPr>
              <w:t>_ConfigGrant_Period</w:t>
            </w:r>
            <w:proofErr w:type="spellEnd"/>
            <w:r w:rsidRPr="00F86AC6">
              <w:rPr>
                <w:rFonts w:ascii="Courier New" w:hAnsi="Courier New" w:cs="Courier New"/>
                <w:color w:val="000000"/>
                <w:lang w:eastAsia="de-DE"/>
              </w:rPr>
              <w:t xml:space="preserve"> := </w:t>
            </w:r>
            <w:r w:rsidRPr="00F86AC6">
              <w:rPr>
                <w:rFonts w:ascii="Courier New" w:hAnsi="Courier New" w:cs="Courier New"/>
                <w:color w:val="000000"/>
                <w:highlight w:val="yellow"/>
                <w:lang w:eastAsia="de-DE"/>
              </w:rPr>
              <w:t>sym80x14</w:t>
            </w:r>
            <w:r w:rsidRPr="00F86AC6">
              <w:rPr>
                <w:rFonts w:ascii="Courier New" w:hAnsi="Courier New" w:cs="Courier New"/>
                <w:color w:val="000000"/>
                <w:lang w:eastAsia="de-DE"/>
              </w:rPr>
              <w:t>}</w:t>
            </w:r>
          </w:p>
          <w:p w14:paraId="6B1F649D"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case(kHz60) </w:t>
            </w:r>
            <w:proofErr w:type="gramStart"/>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w:t>
            </w:r>
            <w:proofErr w:type="gramEnd"/>
            <w:r w:rsidRPr="00F86AC6">
              <w:rPr>
                <w:rFonts w:ascii="Courier New" w:hAnsi="Courier New" w:cs="Courier New"/>
                <w:color w:val="000000"/>
                <w:lang w:eastAsia="de-DE"/>
              </w:rPr>
              <w:t>_ConfigGrant_Period</w:t>
            </w:r>
            <w:proofErr w:type="spellEnd"/>
            <w:r w:rsidRPr="00F86AC6">
              <w:rPr>
                <w:rFonts w:ascii="Courier New" w:hAnsi="Courier New" w:cs="Courier New"/>
                <w:color w:val="000000"/>
                <w:lang w:eastAsia="de-DE"/>
              </w:rPr>
              <w:t xml:space="preserve"> := </w:t>
            </w:r>
            <w:r w:rsidRPr="00F86AC6">
              <w:rPr>
                <w:rFonts w:ascii="Courier New" w:hAnsi="Courier New" w:cs="Courier New"/>
                <w:color w:val="000000"/>
                <w:highlight w:val="yellow"/>
                <w:lang w:eastAsia="de-DE"/>
              </w:rPr>
              <w:t>sym160x14</w:t>
            </w:r>
            <w:r w:rsidRPr="00F86AC6">
              <w:rPr>
                <w:rFonts w:ascii="Courier New" w:hAnsi="Courier New" w:cs="Courier New"/>
                <w:color w:val="000000"/>
                <w:lang w:eastAsia="de-DE"/>
              </w:rPr>
              <w:t>}</w:t>
            </w:r>
          </w:p>
          <w:p w14:paraId="2E63C4E9"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case(kHz120) </w:t>
            </w:r>
            <w:proofErr w:type="gramStart"/>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w:t>
            </w:r>
            <w:proofErr w:type="gramEnd"/>
            <w:r w:rsidRPr="00F86AC6">
              <w:rPr>
                <w:rFonts w:ascii="Courier New" w:hAnsi="Courier New" w:cs="Courier New"/>
                <w:color w:val="000000"/>
                <w:lang w:eastAsia="de-DE"/>
              </w:rPr>
              <w:t>_ConfigGrant_Period</w:t>
            </w:r>
            <w:proofErr w:type="spellEnd"/>
            <w:r w:rsidRPr="00F86AC6">
              <w:rPr>
                <w:rFonts w:ascii="Courier New" w:hAnsi="Courier New" w:cs="Courier New"/>
                <w:color w:val="000000"/>
                <w:lang w:eastAsia="de-DE"/>
              </w:rPr>
              <w:t xml:space="preserve"> := </w:t>
            </w:r>
            <w:r w:rsidRPr="00F86AC6">
              <w:rPr>
                <w:rFonts w:ascii="Courier New" w:hAnsi="Courier New" w:cs="Courier New"/>
                <w:color w:val="000000"/>
                <w:highlight w:val="yellow"/>
                <w:lang w:eastAsia="de-DE"/>
              </w:rPr>
              <w:t>sym320x14</w:t>
            </w:r>
            <w:r w:rsidRPr="00F86AC6">
              <w:rPr>
                <w:rFonts w:ascii="Courier New" w:hAnsi="Courier New" w:cs="Courier New"/>
                <w:color w:val="000000"/>
                <w:lang w:eastAsia="de-DE"/>
              </w:rPr>
              <w:t>}</w:t>
            </w:r>
          </w:p>
          <w:p w14:paraId="4485EB72"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lastRenderedPageBreak/>
              <w:t xml:space="preserve">                case else </w:t>
            </w:r>
            <w:proofErr w:type="gramStart"/>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FatalError</w:t>
            </w:r>
            <w:proofErr w:type="spellEnd"/>
            <w:proofErr w:type="gramEnd"/>
            <w:r w:rsidRPr="00F86AC6">
              <w:rPr>
                <w:rFonts w:ascii="Courier New" w:hAnsi="Courier New" w:cs="Courier New"/>
                <w:color w:val="000000"/>
                <w:lang w:eastAsia="de-DE"/>
              </w:rPr>
              <w:t xml:space="preserve">(__FILE__, __LINE__, "Invalid </w:t>
            </w:r>
            <w:proofErr w:type="spellStart"/>
            <w:r w:rsidRPr="00F86AC6">
              <w:rPr>
                <w:rFonts w:ascii="Courier New" w:hAnsi="Courier New" w:cs="Courier New"/>
                <w:color w:val="000000"/>
                <w:lang w:eastAsia="de-DE"/>
              </w:rPr>
              <w:t>SubCarrierSapcing</w:t>
            </w:r>
            <w:proofErr w:type="spellEnd"/>
            <w:r w:rsidRPr="00F86AC6">
              <w:rPr>
                <w:rFonts w:ascii="Courier New" w:hAnsi="Courier New" w:cs="Courier New"/>
                <w:color w:val="000000"/>
                <w:lang w:eastAsia="de-DE"/>
              </w:rPr>
              <w:t>"); }</w:t>
            </w:r>
          </w:p>
          <w:p w14:paraId="60A65538"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14:paraId="68203941"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w:t>
            </w:r>
            <w:proofErr w:type="gramStart"/>
            <w:r w:rsidRPr="00F86AC6">
              <w:rPr>
                <w:rFonts w:ascii="Courier New" w:hAnsi="Courier New" w:cs="Courier New"/>
                <w:color w:val="000000"/>
                <w:lang w:eastAsia="de-DE"/>
              </w:rPr>
              <w:t>ConfiguredGrantConfig</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valueof</w:t>
            </w:r>
            <w:proofErr w:type="spellEnd"/>
            <w:r w:rsidRPr="00F86AC6">
              <w:rPr>
                <w:rFonts w:ascii="Courier New" w:hAnsi="Courier New" w:cs="Courier New"/>
                <w:color w:val="000000"/>
                <w:lang w:eastAsia="de-DE"/>
              </w:rPr>
              <w:t xml:space="preserve"> (cs_ConfiguredGrantConfig_Def(cs_38508_DMRS_UplinkConfig(v_DMRS_UL_AdditionalPosition),</w:t>
            </w:r>
          </w:p>
          <w:p w14:paraId="374172BE"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v_ConfigGrant_Period</w:t>
            </w:r>
            <w:proofErr w:type="spellEnd"/>
            <w:r w:rsidRPr="00F86AC6">
              <w:rPr>
                <w:rFonts w:ascii="Courier New" w:hAnsi="Courier New" w:cs="Courier New"/>
                <w:color w:val="000000"/>
                <w:lang w:eastAsia="de-DE"/>
              </w:rPr>
              <w:t>));</w:t>
            </w:r>
          </w:p>
          <w:p w14:paraId="64DBADBA"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v_NR_UplinkBWP_</w:t>
            </w:r>
            <w:proofErr w:type="gramStart"/>
            <w:r w:rsidRPr="00F86AC6">
              <w:rPr>
                <w:rFonts w:ascii="Courier New" w:hAnsi="Courier New" w:cs="Courier New"/>
                <w:color w:val="000000"/>
                <w:lang w:eastAsia="de-DE"/>
              </w:rPr>
              <w:t>List</w:t>
            </w:r>
            <w:proofErr w:type="spellEnd"/>
            <w:r w:rsidRPr="00F86AC6">
              <w:rPr>
                <w:rFonts w:ascii="Courier New" w:hAnsi="Courier New" w:cs="Courier New"/>
                <w:color w:val="000000"/>
                <w:lang w:eastAsia="de-DE"/>
              </w:rPr>
              <w:t>[</w:t>
            </w:r>
            <w:proofErr w:type="gramEnd"/>
            <w:r w:rsidRPr="00F86AC6">
              <w:rPr>
                <w:rFonts w:ascii="Courier New" w:hAnsi="Courier New" w:cs="Courier New"/>
                <w:color w:val="000000"/>
                <w:lang w:eastAsia="de-DE"/>
              </w:rPr>
              <w:t xml:space="preserve">0].Dedicated.R15.configuredGrantConfig := {setup := </w:t>
            </w:r>
            <w:proofErr w:type="spellStart"/>
            <w:r w:rsidRPr="00F86AC6">
              <w:rPr>
                <w:rFonts w:ascii="Courier New" w:hAnsi="Courier New" w:cs="Courier New"/>
                <w:color w:val="000000"/>
                <w:lang w:eastAsia="de-DE"/>
              </w:rPr>
              <w:t>v_ConfiguredGrantConfig</w:t>
            </w:r>
            <w:proofErr w:type="spellEnd"/>
            <w:r w:rsidRPr="00F86AC6">
              <w:rPr>
                <w:rFonts w:ascii="Courier New" w:hAnsi="Courier New" w:cs="Courier New"/>
                <w:color w:val="000000"/>
                <w:lang w:eastAsia="de-DE"/>
              </w:rPr>
              <w:t>};</w:t>
            </w:r>
          </w:p>
          <w:p w14:paraId="5AA49614" w14:textId="77777777" w:rsid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14:paraId="771E717A" w14:textId="77777777" w:rsidR="00F86AC6" w:rsidRPr="00F86AC6" w:rsidRDefault="00F86AC6" w:rsidP="00F86AC6">
            <w:pPr>
              <w:autoSpaceDE w:val="0"/>
              <w:autoSpaceDN w:val="0"/>
              <w:adjustRightInd w:val="0"/>
              <w:spacing w:after="0"/>
              <w:rPr>
                <w:rFonts w:ascii="Courier New" w:hAnsi="Courier New" w:cs="Courier New"/>
                <w:color w:val="000000"/>
                <w:highlight w:val="yellow"/>
                <w:lang w:eastAsia="de-DE"/>
              </w:rPr>
            </w:pPr>
            <w:r w:rsidRPr="00F86AC6">
              <w:rPr>
                <w:rFonts w:ascii="Courier New" w:hAnsi="Courier New" w:cs="Courier New"/>
                <w:color w:val="000000"/>
                <w:highlight w:val="yellow"/>
                <w:lang w:eastAsia="de-DE"/>
              </w:rPr>
              <w:t>//WA#</w:t>
            </w:r>
          </w:p>
          <w:p w14:paraId="65F44AF5" w14:textId="77777777" w:rsidR="00F86AC6" w:rsidRPr="00F86AC6" w:rsidRDefault="00F86AC6" w:rsidP="00F86AC6">
            <w:pPr>
              <w:autoSpaceDE w:val="0"/>
              <w:autoSpaceDN w:val="0"/>
              <w:adjustRightInd w:val="0"/>
              <w:spacing w:after="0"/>
              <w:rPr>
                <w:rFonts w:ascii="Courier New" w:hAnsi="Courier New" w:cs="Courier New"/>
                <w:color w:val="000000"/>
                <w:highlight w:val="yellow"/>
                <w:lang w:eastAsia="de-DE"/>
              </w:rPr>
            </w:pPr>
            <w:r w:rsidRPr="00F86AC6">
              <w:rPr>
                <w:rFonts w:ascii="Courier New" w:hAnsi="Courier New" w:cs="Courier New"/>
                <w:color w:val="000000"/>
                <w:highlight w:val="yellow"/>
                <w:lang w:eastAsia="de-DE"/>
              </w:rPr>
              <w:t xml:space="preserve">     v_NR_UplinkBWP_</w:t>
            </w:r>
            <w:proofErr w:type="gramStart"/>
            <w:r w:rsidRPr="00F86AC6">
              <w:rPr>
                <w:rFonts w:ascii="Courier New" w:hAnsi="Courier New" w:cs="Courier New"/>
                <w:color w:val="000000"/>
                <w:highlight w:val="yellow"/>
                <w:lang w:eastAsia="de-DE"/>
              </w:rPr>
              <w:t>List[</w:t>
            </w:r>
            <w:proofErr w:type="gramEnd"/>
            <w:r w:rsidRPr="00F86AC6">
              <w:rPr>
                <w:rFonts w:ascii="Courier New" w:hAnsi="Courier New" w:cs="Courier New"/>
                <w:color w:val="000000"/>
                <w:highlight w:val="yellow"/>
                <w:lang w:eastAsia="de-DE"/>
              </w:rPr>
              <w:t>0].Dedicated.R15.pusch_Config.setup.pusch_TimeDomainAllocationList.setup := cs_NR_PUSCH_TimeDomainResourceAllocationList_7116x(4, 27);</w:t>
            </w:r>
          </w:p>
          <w:p w14:paraId="67EC79BC"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highlight w:val="yellow"/>
                <w:lang w:eastAsia="de-DE"/>
              </w:rPr>
              <w:t xml:space="preserve">     v_NR_UplinkBWP_</w:t>
            </w:r>
            <w:proofErr w:type="gramStart"/>
            <w:r w:rsidRPr="00F86AC6">
              <w:rPr>
                <w:rFonts w:ascii="Courier New" w:hAnsi="Courier New" w:cs="Courier New"/>
                <w:color w:val="000000"/>
                <w:highlight w:val="yellow"/>
                <w:lang w:eastAsia="de-DE"/>
              </w:rPr>
              <w:t>List[</w:t>
            </w:r>
            <w:proofErr w:type="gramEnd"/>
            <w:r w:rsidRPr="00F86AC6">
              <w:rPr>
                <w:rFonts w:ascii="Courier New" w:hAnsi="Courier New" w:cs="Courier New"/>
                <w:color w:val="000000"/>
                <w:highlight w:val="yellow"/>
                <w:lang w:eastAsia="de-DE"/>
              </w:rPr>
              <w:t>0].Dedicated.R15.pusch_Config.setup.dmrs_UplinkForPUSCH_MappingTypeB := v_NR_UplinkBWP_List[0].Dedicated.R15.pusch_Config.setup.dmrs_UplinkForPUSCH_MappingTypeA;</w:t>
            </w:r>
          </w:p>
          <w:p w14:paraId="76070E3D"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14:paraId="07BA3E6A"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f_NR_CellInfo_</w:t>
            </w:r>
            <w:proofErr w:type="gramStart"/>
            <w:r w:rsidRPr="00F86AC6">
              <w:rPr>
                <w:rFonts w:ascii="Courier New" w:hAnsi="Courier New" w:cs="Courier New"/>
                <w:color w:val="000000"/>
                <w:lang w:eastAsia="de-DE"/>
              </w:rPr>
              <w:t>SetUplinkBWP</w:t>
            </w:r>
            <w:proofErr w:type="spellEnd"/>
            <w:r w:rsidRPr="00F86AC6">
              <w:rPr>
                <w:rFonts w:ascii="Courier New" w:hAnsi="Courier New" w:cs="Courier New"/>
                <w:color w:val="000000"/>
                <w:lang w:eastAsia="de-DE"/>
              </w:rPr>
              <w:t>(</w:t>
            </w:r>
            <w:proofErr w:type="gramEnd"/>
            <w:r w:rsidRPr="00F86AC6">
              <w:rPr>
                <w:rFonts w:ascii="Courier New" w:hAnsi="Courier New" w:cs="Courier New"/>
                <w:color w:val="000000"/>
                <w:lang w:eastAsia="de-DE"/>
              </w:rPr>
              <w:t xml:space="preserve">nr_Cell1, </w:t>
            </w:r>
            <w:proofErr w:type="spellStart"/>
            <w:r w:rsidRPr="00F86AC6">
              <w:rPr>
                <w:rFonts w:ascii="Courier New" w:hAnsi="Courier New" w:cs="Courier New"/>
                <w:color w:val="000000"/>
                <w:lang w:eastAsia="de-DE"/>
              </w:rPr>
              <w:t>v_NR_UplinkBWP_List</w:t>
            </w:r>
            <w:proofErr w:type="spellEnd"/>
            <w:r w:rsidRPr="00F86AC6">
              <w:rPr>
                <w:rFonts w:ascii="Courier New" w:hAnsi="Courier New" w:cs="Courier New"/>
                <w:color w:val="000000"/>
                <w:lang w:eastAsia="de-DE"/>
              </w:rPr>
              <w:t xml:space="preserve">[0], </w:t>
            </w:r>
            <w:proofErr w:type="spellStart"/>
            <w:r w:rsidRPr="00F86AC6">
              <w:rPr>
                <w:rFonts w:ascii="Courier New" w:hAnsi="Courier New" w:cs="Courier New"/>
                <w:color w:val="000000"/>
                <w:lang w:eastAsia="de-DE"/>
              </w:rPr>
              <w:t>tsc_NR_BWP_Id</w:t>
            </w:r>
            <w:proofErr w:type="spellEnd"/>
            <w:r w:rsidRPr="00F86AC6">
              <w:rPr>
                <w:rFonts w:ascii="Courier New" w:hAnsi="Courier New" w:cs="Courier New"/>
                <w:color w:val="000000"/>
                <w:lang w:eastAsia="de-DE"/>
              </w:rPr>
              <w:t>);</w:t>
            </w:r>
          </w:p>
          <w:p w14:paraId="0EF90C8D"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14:paraId="03633EDD"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highlight w:val="yellow"/>
                <w:lang w:eastAsia="de-DE"/>
              </w:rPr>
              <w:t>v_NR_UplinkBWP_</w:t>
            </w:r>
            <w:proofErr w:type="gramStart"/>
            <w:r w:rsidRPr="00F86AC6">
              <w:rPr>
                <w:rFonts w:ascii="Courier New" w:hAnsi="Courier New" w:cs="Courier New"/>
                <w:color w:val="000000"/>
                <w:highlight w:val="yellow"/>
                <w:lang w:eastAsia="de-DE"/>
              </w:rPr>
              <w:t>List</w:t>
            </w:r>
            <w:proofErr w:type="spellEnd"/>
            <w:r w:rsidRPr="00F86AC6">
              <w:rPr>
                <w:rFonts w:ascii="Courier New" w:hAnsi="Courier New" w:cs="Courier New"/>
                <w:color w:val="000000"/>
                <w:highlight w:val="yellow"/>
                <w:lang w:eastAsia="de-DE"/>
              </w:rPr>
              <w:t>[</w:t>
            </w:r>
            <w:proofErr w:type="gramEnd"/>
            <w:r w:rsidRPr="00F86AC6">
              <w:rPr>
                <w:rFonts w:ascii="Courier New" w:hAnsi="Courier New" w:cs="Courier New"/>
                <w:color w:val="000000"/>
                <w:highlight w:val="yellow"/>
                <w:lang w:eastAsia="de-DE"/>
              </w:rPr>
              <w:t>0].Common := omit; //WA#</w:t>
            </w:r>
          </w:p>
          <w:p w14:paraId="116F5C42"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14:paraId="78331DC0"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v_</w:t>
            </w:r>
            <w:proofErr w:type="gramStart"/>
            <w:r w:rsidRPr="00F86AC6">
              <w:rPr>
                <w:rFonts w:ascii="Courier New" w:hAnsi="Courier New" w:cs="Courier New"/>
                <w:color w:val="000000"/>
                <w:lang w:eastAsia="de-DE"/>
              </w:rPr>
              <w:t>SpCellConfig.spCellConfigDedicated.uplinkConfig.initialUplinkBWP</w:t>
            </w:r>
            <w:proofErr w:type="gramEnd"/>
            <w:r w:rsidRPr="00F86AC6">
              <w:rPr>
                <w:rFonts w:ascii="Courier New" w:hAnsi="Courier New" w:cs="Courier New"/>
                <w:color w:val="000000"/>
                <w:lang w:eastAsia="de-DE"/>
              </w:rPr>
              <w:t xml:space="preserve">.configuredGrantConfig := {setup := </w:t>
            </w:r>
            <w:proofErr w:type="spellStart"/>
            <w:r w:rsidRPr="00F86AC6">
              <w:rPr>
                <w:rFonts w:ascii="Courier New" w:hAnsi="Courier New" w:cs="Courier New"/>
                <w:color w:val="000000"/>
                <w:lang w:eastAsia="de-DE"/>
              </w:rPr>
              <w:t>v_ConfiguredGrantConfig</w:t>
            </w:r>
            <w:proofErr w:type="spellEnd"/>
            <w:r w:rsidRPr="00F86AC6">
              <w:rPr>
                <w:rFonts w:ascii="Courier New" w:hAnsi="Courier New" w:cs="Courier New"/>
                <w:color w:val="000000"/>
                <w:lang w:eastAsia="de-DE"/>
              </w:rPr>
              <w:t>};</w:t>
            </w:r>
          </w:p>
          <w:p w14:paraId="5C093D6B"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14:paraId="698616A6" w14:textId="77777777" w:rsidR="00F86AC6" w:rsidRPr="00F86AC6" w:rsidRDefault="00F86AC6" w:rsidP="00F86AC6">
            <w:pPr>
              <w:autoSpaceDE w:val="0"/>
              <w:autoSpaceDN w:val="0"/>
              <w:adjustRightInd w:val="0"/>
              <w:spacing w:after="0"/>
              <w:rPr>
                <w:rFonts w:ascii="Courier New" w:hAnsi="Courier New" w:cs="Courier New"/>
                <w:color w:val="000000"/>
                <w:highlight w:val="yellow"/>
                <w:lang w:eastAsia="de-DE"/>
              </w:rPr>
            </w:pPr>
            <w:r w:rsidRPr="00F86AC6">
              <w:rPr>
                <w:rFonts w:ascii="Courier New" w:hAnsi="Courier New" w:cs="Courier New"/>
                <w:color w:val="000000"/>
                <w:lang w:eastAsia="de-DE"/>
              </w:rPr>
              <w:t xml:space="preserve">     </w:t>
            </w:r>
            <w:r w:rsidRPr="00F86AC6">
              <w:rPr>
                <w:rFonts w:ascii="Courier New" w:hAnsi="Courier New" w:cs="Courier New"/>
                <w:color w:val="000000"/>
                <w:highlight w:val="yellow"/>
                <w:lang w:eastAsia="de-DE"/>
              </w:rPr>
              <w:t>//WA#</w:t>
            </w:r>
          </w:p>
          <w:p w14:paraId="581FC3E8" w14:textId="77777777" w:rsidR="00F86AC6" w:rsidRPr="00F86AC6" w:rsidRDefault="00F86AC6" w:rsidP="00F86AC6">
            <w:pPr>
              <w:autoSpaceDE w:val="0"/>
              <w:autoSpaceDN w:val="0"/>
              <w:adjustRightInd w:val="0"/>
              <w:spacing w:after="0"/>
              <w:rPr>
                <w:rFonts w:ascii="Courier New" w:hAnsi="Courier New" w:cs="Courier New"/>
                <w:color w:val="000000"/>
                <w:highlight w:val="yellow"/>
                <w:lang w:eastAsia="de-DE"/>
              </w:rPr>
            </w:pPr>
            <w:r w:rsidRPr="00F86AC6">
              <w:rPr>
                <w:rFonts w:ascii="Courier New" w:hAnsi="Courier New" w:cs="Courier New"/>
                <w:color w:val="000000"/>
                <w:highlight w:val="yellow"/>
                <w:lang w:eastAsia="de-DE"/>
              </w:rPr>
              <w:t xml:space="preserve">     v_</w:t>
            </w:r>
            <w:proofErr w:type="gramStart"/>
            <w:r w:rsidRPr="00F86AC6">
              <w:rPr>
                <w:rFonts w:ascii="Courier New" w:hAnsi="Courier New" w:cs="Courier New"/>
                <w:color w:val="000000"/>
                <w:highlight w:val="yellow"/>
                <w:lang w:eastAsia="de-DE"/>
              </w:rPr>
              <w:t>SpCellConfig.spCellConfigDedicated.uplinkConfig.initialUplinkBWP</w:t>
            </w:r>
            <w:proofErr w:type="gramEnd"/>
            <w:r w:rsidRPr="00F86AC6">
              <w:rPr>
                <w:rFonts w:ascii="Courier New" w:hAnsi="Courier New" w:cs="Courier New"/>
                <w:color w:val="000000"/>
                <w:highlight w:val="yellow"/>
                <w:lang w:eastAsia="de-DE"/>
              </w:rPr>
              <w:t>.pusch_Config.setup.pusch_TimeDomainAllocationList.setup := cs_NR_PUSCH_TimeDomainResourceAllocationList_7116x(4, 27);</w:t>
            </w:r>
          </w:p>
          <w:p w14:paraId="55AB80CF" w14:textId="77777777" w:rsidR="00F86AC6" w:rsidRPr="00F86AC6" w:rsidRDefault="00F86AC6" w:rsidP="00F86AC6">
            <w:pPr>
              <w:autoSpaceDE w:val="0"/>
              <w:autoSpaceDN w:val="0"/>
              <w:adjustRightInd w:val="0"/>
              <w:spacing w:after="0"/>
              <w:rPr>
                <w:rFonts w:ascii="Courier New" w:hAnsi="Courier New" w:cs="Courier New"/>
                <w:color w:val="000000"/>
                <w:highlight w:val="yellow"/>
                <w:lang w:eastAsia="de-DE"/>
              </w:rPr>
            </w:pPr>
            <w:r w:rsidRPr="00F86AC6">
              <w:rPr>
                <w:rFonts w:ascii="Courier New" w:hAnsi="Courier New" w:cs="Courier New"/>
                <w:color w:val="000000"/>
                <w:highlight w:val="yellow"/>
                <w:lang w:eastAsia="de-DE"/>
              </w:rPr>
              <w:t xml:space="preserve">     v_</w:t>
            </w:r>
            <w:proofErr w:type="gramStart"/>
            <w:r w:rsidRPr="00F86AC6">
              <w:rPr>
                <w:rFonts w:ascii="Courier New" w:hAnsi="Courier New" w:cs="Courier New"/>
                <w:color w:val="000000"/>
                <w:highlight w:val="yellow"/>
                <w:lang w:eastAsia="de-DE"/>
              </w:rPr>
              <w:t>SpCellConfig.spCellConfigDedicated.uplinkConfig.initialUplinkBWP</w:t>
            </w:r>
            <w:proofErr w:type="gramEnd"/>
            <w:r w:rsidRPr="00F86AC6">
              <w:rPr>
                <w:rFonts w:ascii="Courier New" w:hAnsi="Courier New" w:cs="Courier New"/>
                <w:color w:val="000000"/>
                <w:highlight w:val="yellow"/>
                <w:lang w:eastAsia="de-DE"/>
              </w:rPr>
              <w:t>.pusch_Config.setup.dmrs_UplinkForPUSCH_MappingTypeB := v_SpCellConfig.spCellConfigDedicated.uplinkConfig.initialUplinkBWP.pusch_Config.setup.dmrs_UplinkForPUSCH_MappingTypeA;</w:t>
            </w:r>
          </w:p>
          <w:p w14:paraId="2F7963C3" w14:textId="77777777" w:rsidR="00F86AC6" w:rsidRPr="00F86AC6" w:rsidRDefault="00F86AC6" w:rsidP="00F86AC6">
            <w:pPr>
              <w:autoSpaceDE w:val="0"/>
              <w:autoSpaceDN w:val="0"/>
              <w:adjustRightInd w:val="0"/>
              <w:spacing w:after="0"/>
              <w:rPr>
                <w:rFonts w:ascii="Courier New" w:hAnsi="Courier New" w:cs="Courier New"/>
                <w:color w:val="000000"/>
                <w:highlight w:val="yellow"/>
                <w:lang w:eastAsia="de-DE"/>
              </w:rPr>
            </w:pPr>
            <w:r w:rsidRPr="00F86AC6">
              <w:rPr>
                <w:rFonts w:ascii="Courier New" w:hAnsi="Courier New" w:cs="Courier New"/>
                <w:color w:val="000000"/>
                <w:highlight w:val="yellow"/>
                <w:lang w:eastAsia="de-DE"/>
              </w:rPr>
              <w:t xml:space="preserve"> </w:t>
            </w:r>
            <w:proofErr w:type="spellStart"/>
            <w:r w:rsidRPr="00F86AC6">
              <w:rPr>
                <w:rFonts w:ascii="Courier New" w:hAnsi="Courier New" w:cs="Courier New"/>
                <w:color w:val="000000"/>
                <w:highlight w:val="yellow"/>
                <w:lang w:eastAsia="de-DE"/>
              </w:rPr>
              <w:t>v_</w:t>
            </w:r>
            <w:proofErr w:type="gramStart"/>
            <w:r w:rsidRPr="00F86AC6">
              <w:rPr>
                <w:rFonts w:ascii="Courier New" w:hAnsi="Courier New" w:cs="Courier New"/>
                <w:color w:val="000000"/>
                <w:highlight w:val="yellow"/>
                <w:lang w:eastAsia="de-DE"/>
              </w:rPr>
              <w:t>SpCellConfig.reconfigurationWithSync</w:t>
            </w:r>
            <w:proofErr w:type="spellEnd"/>
            <w:r w:rsidRPr="00F86AC6">
              <w:rPr>
                <w:rFonts w:ascii="Courier New" w:hAnsi="Courier New" w:cs="Courier New"/>
                <w:color w:val="000000"/>
                <w:highlight w:val="yellow"/>
                <w:lang w:eastAsia="de-DE"/>
              </w:rPr>
              <w:t xml:space="preserve"> :</w:t>
            </w:r>
            <w:proofErr w:type="gramEnd"/>
            <w:r w:rsidRPr="00F86AC6">
              <w:rPr>
                <w:rFonts w:ascii="Courier New" w:hAnsi="Courier New" w:cs="Courier New"/>
                <w:color w:val="000000"/>
                <w:highlight w:val="yellow"/>
                <w:lang w:eastAsia="de-DE"/>
              </w:rPr>
              <w:t>= omit;</w:t>
            </w:r>
          </w:p>
          <w:p w14:paraId="5EF4EC28"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highlight w:val="yellow"/>
                <w:lang w:eastAsia="de-DE"/>
              </w:rPr>
              <w:t xml:space="preserve"> </w:t>
            </w:r>
            <w:proofErr w:type="spellStart"/>
            <w:r w:rsidRPr="00F86AC6">
              <w:rPr>
                <w:rFonts w:ascii="Courier New" w:hAnsi="Courier New" w:cs="Courier New"/>
                <w:color w:val="000000"/>
                <w:highlight w:val="yellow"/>
                <w:lang w:eastAsia="de-DE"/>
              </w:rPr>
              <w:t>v_SpCellConfig.rlf_</w:t>
            </w:r>
            <w:proofErr w:type="gramStart"/>
            <w:r w:rsidRPr="00F86AC6">
              <w:rPr>
                <w:rFonts w:ascii="Courier New" w:hAnsi="Courier New" w:cs="Courier New"/>
                <w:color w:val="000000"/>
                <w:highlight w:val="yellow"/>
                <w:lang w:eastAsia="de-DE"/>
              </w:rPr>
              <w:t>TimersAndConstants</w:t>
            </w:r>
            <w:proofErr w:type="spellEnd"/>
            <w:r w:rsidRPr="00F86AC6">
              <w:rPr>
                <w:rFonts w:ascii="Courier New" w:hAnsi="Courier New" w:cs="Courier New"/>
                <w:color w:val="000000"/>
                <w:highlight w:val="yellow"/>
                <w:lang w:eastAsia="de-DE"/>
              </w:rPr>
              <w:t xml:space="preserve"> :</w:t>
            </w:r>
            <w:proofErr w:type="gramEnd"/>
            <w:r w:rsidRPr="00F86AC6">
              <w:rPr>
                <w:rFonts w:ascii="Courier New" w:hAnsi="Courier New" w:cs="Courier New"/>
                <w:color w:val="000000"/>
                <w:highlight w:val="yellow"/>
                <w:lang w:eastAsia="de-DE"/>
              </w:rPr>
              <w:t>= omit;</w:t>
            </w:r>
            <w:r w:rsidRPr="00F86AC6">
              <w:rPr>
                <w:rFonts w:ascii="Courier New" w:hAnsi="Courier New" w:cs="Courier New"/>
                <w:color w:val="000000"/>
                <w:lang w:eastAsia="de-DE"/>
              </w:rPr>
              <w:t xml:space="preserve"> </w:t>
            </w:r>
          </w:p>
          <w:p w14:paraId="75149CD6"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14:paraId="32D1A392"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w:t>
            </w:r>
            <w:proofErr w:type="gramStart"/>
            <w:r w:rsidRPr="00F86AC6">
              <w:rPr>
                <w:rFonts w:ascii="Courier New" w:hAnsi="Courier New" w:cs="Courier New"/>
                <w:color w:val="000000"/>
                <w:lang w:eastAsia="de-DE"/>
              </w:rPr>
              <w:t>CellGroupConfig</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cs_38508_CellGroupConfig (</w:t>
            </w:r>
            <w:proofErr w:type="spellStart"/>
            <w:r w:rsidRPr="00F86AC6">
              <w:rPr>
                <w:rFonts w:ascii="Courier New" w:hAnsi="Courier New" w:cs="Courier New"/>
                <w:color w:val="000000"/>
                <w:highlight w:val="yellow"/>
                <w:lang w:eastAsia="de-DE"/>
              </w:rPr>
              <w:t>tsc_NR_CellGroupId_SCG</w:t>
            </w:r>
            <w:proofErr w:type="spellEnd"/>
            <w:r w:rsidRPr="00F86AC6">
              <w:rPr>
                <w:rFonts w:ascii="Courier New" w:hAnsi="Courier New" w:cs="Courier New"/>
                <w:color w:val="000000"/>
                <w:lang w:eastAsia="de-DE"/>
              </w:rPr>
              <w:t xml:space="preserve"> , </w:t>
            </w:r>
            <w:r w:rsidRPr="00F86AC6">
              <w:rPr>
                <w:rFonts w:ascii="Courier New" w:hAnsi="Courier New" w:cs="Courier New"/>
                <w:color w:val="000000"/>
                <w:highlight w:val="yellow"/>
                <w:lang w:eastAsia="de-DE"/>
              </w:rPr>
              <w:t>//WA#</w:t>
            </w:r>
          </w:p>
          <w:p w14:paraId="2F7CEC2F"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omit,</w:t>
            </w:r>
          </w:p>
          <w:p w14:paraId="667DA03D"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omit,</w:t>
            </w:r>
          </w:p>
          <w:p w14:paraId="7C7923D7"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omit,</w:t>
            </w:r>
          </w:p>
          <w:p w14:paraId="4E60ED95"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v_PhysicalCellGroupConfig</w:t>
            </w:r>
            <w:proofErr w:type="spellEnd"/>
            <w:r w:rsidRPr="00F86AC6">
              <w:rPr>
                <w:rFonts w:ascii="Courier New" w:hAnsi="Courier New" w:cs="Courier New"/>
                <w:color w:val="000000"/>
                <w:lang w:eastAsia="de-DE"/>
              </w:rPr>
              <w:t>,</w:t>
            </w:r>
          </w:p>
          <w:p w14:paraId="77875E58"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v_SpCellConfig</w:t>
            </w:r>
            <w:proofErr w:type="spellEnd"/>
            <w:r w:rsidRPr="00F86AC6">
              <w:rPr>
                <w:rFonts w:ascii="Courier New" w:hAnsi="Courier New" w:cs="Courier New"/>
                <w:color w:val="000000"/>
                <w:lang w:eastAsia="de-DE"/>
              </w:rPr>
              <w:t xml:space="preserve"> //SpCellConfig</w:t>
            </w:r>
          </w:p>
          <w:p w14:paraId="1F3B416B"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14:paraId="3F496BA1"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14:paraId="7EB2DD72"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f_NR_SendRRCReconfigurationContentsToEUTRA</w:t>
            </w:r>
            <w:proofErr w:type="spellEnd"/>
            <w:r w:rsidRPr="00F86AC6">
              <w:rPr>
                <w:rFonts w:ascii="Courier New" w:hAnsi="Courier New" w:cs="Courier New"/>
                <w:color w:val="000000"/>
                <w:lang w:eastAsia="de-DE"/>
              </w:rPr>
              <w:t xml:space="preserve"> (omit, </w:t>
            </w:r>
            <w:proofErr w:type="spellStart"/>
            <w:r w:rsidRPr="00F86AC6">
              <w:rPr>
                <w:rFonts w:ascii="Courier New" w:hAnsi="Courier New" w:cs="Courier New"/>
                <w:color w:val="000000"/>
                <w:lang w:eastAsia="de-DE"/>
              </w:rPr>
              <w:t>v_CellGroupConfig</w:t>
            </w:r>
            <w:proofErr w:type="spellEnd"/>
            <w:r w:rsidRPr="00F86AC6">
              <w:rPr>
                <w:rFonts w:ascii="Courier New" w:hAnsi="Courier New" w:cs="Courier New"/>
                <w:color w:val="000000"/>
                <w:lang w:eastAsia="de-DE"/>
              </w:rPr>
              <w:t>);</w:t>
            </w:r>
          </w:p>
          <w:p w14:paraId="2EE65613"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14:paraId="5580F3E3"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f_NR_SS_</w:t>
            </w:r>
            <w:proofErr w:type="gramStart"/>
            <w:r w:rsidRPr="00F86AC6">
              <w:rPr>
                <w:rFonts w:ascii="Courier New" w:hAnsi="Courier New" w:cs="Courier New"/>
                <w:color w:val="000000"/>
                <w:lang w:eastAsia="de-DE"/>
              </w:rPr>
              <w:t>ServingCellConfig</w:t>
            </w:r>
            <w:proofErr w:type="spellEnd"/>
            <w:r w:rsidRPr="00F86AC6">
              <w:rPr>
                <w:rFonts w:ascii="Courier New" w:hAnsi="Courier New" w:cs="Courier New"/>
                <w:color w:val="000000"/>
                <w:lang w:eastAsia="de-DE"/>
              </w:rPr>
              <w:t>(</w:t>
            </w:r>
            <w:proofErr w:type="gramEnd"/>
            <w:r w:rsidRPr="00F86AC6">
              <w:rPr>
                <w:rFonts w:ascii="Courier New" w:hAnsi="Courier New" w:cs="Courier New"/>
                <w:color w:val="000000"/>
                <w:lang w:eastAsia="de-DE"/>
              </w:rPr>
              <w:t xml:space="preserve">nr_Cell1, -, </w:t>
            </w:r>
            <w:proofErr w:type="spellStart"/>
            <w:r w:rsidRPr="00F86AC6">
              <w:rPr>
                <w:rFonts w:ascii="Courier New" w:hAnsi="Courier New" w:cs="Courier New"/>
                <w:color w:val="000000"/>
                <w:lang w:eastAsia="de-DE"/>
              </w:rPr>
              <w:t>cs_NR_ServingCellConfig_SpCell</w:t>
            </w:r>
            <w:proofErr w:type="spellEnd"/>
            <w:r w:rsidRPr="00F86AC6">
              <w:rPr>
                <w:rFonts w:ascii="Courier New" w:hAnsi="Courier New" w:cs="Courier New"/>
                <w:color w:val="000000"/>
                <w:lang w:eastAsia="de-DE"/>
              </w:rPr>
              <w:t>(</w:t>
            </w:r>
            <w:proofErr w:type="spellStart"/>
            <w:r w:rsidRPr="00F86AC6">
              <w:rPr>
                <w:rFonts w:ascii="Courier New" w:hAnsi="Courier New" w:cs="Courier New"/>
                <w:color w:val="000000"/>
                <w:lang w:eastAsia="de-DE"/>
              </w:rPr>
              <w:t>cs_NR_SS_SpCellConfig</w:t>
            </w:r>
            <w:proofErr w:type="spellEnd"/>
            <w:r w:rsidRPr="00F86AC6">
              <w:rPr>
                <w:rFonts w:ascii="Courier New" w:hAnsi="Courier New" w:cs="Courier New"/>
                <w:color w:val="000000"/>
                <w:lang w:eastAsia="de-DE"/>
              </w:rPr>
              <w:t xml:space="preserve">(omit, omit, omit, </w:t>
            </w:r>
            <w:proofErr w:type="spellStart"/>
            <w:r w:rsidRPr="00F86AC6">
              <w:rPr>
                <w:rFonts w:ascii="Courier New" w:hAnsi="Courier New" w:cs="Courier New"/>
                <w:color w:val="000000"/>
                <w:lang w:eastAsia="de-DE"/>
              </w:rPr>
              <w:t>v_PhysicalCellGroupConfig</w:t>
            </w:r>
            <w:proofErr w:type="spellEnd"/>
            <w:r w:rsidRPr="00F86AC6">
              <w:rPr>
                <w:rFonts w:ascii="Courier New" w:hAnsi="Courier New" w:cs="Courier New"/>
                <w:color w:val="000000"/>
                <w:lang w:eastAsia="de-DE"/>
              </w:rPr>
              <w:t>)));</w:t>
            </w:r>
          </w:p>
          <w:p w14:paraId="4F193543"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f_NR_SS_</w:t>
            </w:r>
            <w:proofErr w:type="gramStart"/>
            <w:r w:rsidRPr="00F86AC6">
              <w:rPr>
                <w:rFonts w:ascii="Courier New" w:hAnsi="Courier New" w:cs="Courier New"/>
                <w:color w:val="000000"/>
                <w:lang w:eastAsia="de-DE"/>
              </w:rPr>
              <w:t>CommonCellConfig</w:t>
            </w:r>
            <w:proofErr w:type="spellEnd"/>
            <w:r w:rsidRPr="00F86AC6">
              <w:rPr>
                <w:rFonts w:ascii="Courier New" w:hAnsi="Courier New" w:cs="Courier New"/>
                <w:color w:val="000000"/>
                <w:lang w:eastAsia="de-DE"/>
              </w:rPr>
              <w:t>(</w:t>
            </w:r>
            <w:proofErr w:type="gramEnd"/>
            <w:r w:rsidRPr="00F86AC6">
              <w:rPr>
                <w:rFonts w:ascii="Courier New" w:hAnsi="Courier New" w:cs="Courier New"/>
                <w:color w:val="000000"/>
                <w:lang w:eastAsia="de-DE"/>
              </w:rPr>
              <w:t xml:space="preserve">nr_Cell1, </w:t>
            </w:r>
            <w:proofErr w:type="spellStart"/>
            <w:r w:rsidRPr="00F86AC6">
              <w:rPr>
                <w:rFonts w:ascii="Courier New" w:hAnsi="Courier New" w:cs="Courier New"/>
                <w:color w:val="000000"/>
                <w:lang w:eastAsia="de-DE"/>
              </w:rPr>
              <w:t>cads_NR_UplinkBWP_ConfigCommon_REQ</w:t>
            </w:r>
            <w:proofErr w:type="spellEnd"/>
            <w:r w:rsidRPr="00F86AC6">
              <w:rPr>
                <w:rFonts w:ascii="Courier New" w:hAnsi="Courier New" w:cs="Courier New"/>
                <w:color w:val="000000"/>
                <w:lang w:eastAsia="de-DE"/>
              </w:rPr>
              <w:t xml:space="preserve">(nr_Cell1, -, </w:t>
            </w:r>
            <w:proofErr w:type="spellStart"/>
            <w:r w:rsidRPr="00F86AC6">
              <w:rPr>
                <w:rFonts w:ascii="Courier New" w:hAnsi="Courier New" w:cs="Courier New"/>
                <w:color w:val="000000"/>
                <w:lang w:eastAsia="de-DE"/>
              </w:rPr>
              <w:t>v_NR_UplinkBWP_List</w:t>
            </w:r>
            <w:proofErr w:type="spellEnd"/>
            <w:r w:rsidRPr="00F86AC6">
              <w:rPr>
                <w:rFonts w:ascii="Courier New" w:hAnsi="Courier New" w:cs="Courier New"/>
                <w:color w:val="000000"/>
                <w:lang w:eastAsia="de-DE"/>
              </w:rPr>
              <w:t>));</w:t>
            </w:r>
          </w:p>
          <w:p w14:paraId="151D3777"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
          <w:p w14:paraId="1CE587D4"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v_SS_Drb_</w:t>
            </w:r>
            <w:proofErr w:type="gramStart"/>
            <w:r w:rsidRPr="00F86AC6">
              <w:rPr>
                <w:rFonts w:ascii="Courier New" w:hAnsi="Courier New" w:cs="Courier New"/>
                <w:color w:val="000000"/>
                <w:lang w:eastAsia="de-DE"/>
              </w:rPr>
              <w:t>ConfigList</w:t>
            </w:r>
            <w:proofErr w:type="spellEnd"/>
            <w:r w:rsidRPr="00F86AC6">
              <w:rPr>
                <w:rFonts w:ascii="Courier New" w:hAnsi="Courier New" w:cs="Courier New"/>
                <w:color w:val="000000"/>
                <w:lang w:eastAsia="de-DE"/>
              </w:rPr>
              <w:t xml:space="preserve"> :</w:t>
            </w:r>
            <w:proofErr w:type="gramEnd"/>
            <w:r w:rsidRPr="00F86AC6">
              <w:rPr>
                <w:rFonts w:ascii="Courier New" w:hAnsi="Courier New" w:cs="Courier New"/>
                <w:color w:val="000000"/>
                <w:lang w:eastAsia="de-DE"/>
              </w:rPr>
              <w:t>= {</w:t>
            </w:r>
            <w:proofErr w:type="spellStart"/>
            <w:r w:rsidRPr="00F86AC6">
              <w:rPr>
                <w:rFonts w:ascii="Courier New" w:hAnsi="Courier New" w:cs="Courier New"/>
                <w:color w:val="000000"/>
                <w:lang w:eastAsia="de-DE"/>
              </w:rPr>
              <w:t>cs_NR_SS_RadioBearer_MAC_TestMode</w:t>
            </w:r>
            <w:proofErr w:type="spellEnd"/>
            <w:r w:rsidRPr="00F86AC6">
              <w:rPr>
                <w:rFonts w:ascii="Courier New" w:hAnsi="Courier New" w:cs="Courier New"/>
                <w:color w:val="000000"/>
                <w:lang w:eastAsia="de-DE"/>
              </w:rPr>
              <w:t>(</w:t>
            </w:r>
            <w:proofErr w:type="spellStart"/>
            <w:r w:rsidRPr="00F86AC6">
              <w:rPr>
                <w:rFonts w:ascii="Courier New" w:hAnsi="Courier New" w:cs="Courier New"/>
                <w:color w:val="000000"/>
                <w:lang w:eastAsia="de-DE"/>
              </w:rPr>
              <w:t>v_DRBId</w:t>
            </w:r>
            <w:proofErr w:type="spellEnd"/>
            <w:r w:rsidRPr="00F86AC6">
              <w:rPr>
                <w:rFonts w:ascii="Courier New" w:hAnsi="Courier New" w:cs="Courier New"/>
                <w:color w:val="000000"/>
                <w:lang w:eastAsia="de-DE"/>
              </w:rPr>
              <w:t xml:space="preserve">, </w:t>
            </w:r>
            <w:proofErr w:type="spellStart"/>
            <w:r w:rsidRPr="00F86AC6">
              <w:rPr>
                <w:rFonts w:ascii="Courier New" w:hAnsi="Courier New" w:cs="Courier New"/>
                <w:color w:val="000000"/>
                <w:lang w:eastAsia="de-DE"/>
              </w:rPr>
              <w:t>cs_NR_MAC_TestModeInfo_NoHeaderManipulationDL_UL</w:t>
            </w:r>
            <w:proofErr w:type="spellEnd"/>
            <w:r w:rsidRPr="00F86AC6">
              <w:rPr>
                <w:rFonts w:ascii="Courier New" w:hAnsi="Courier New" w:cs="Courier New"/>
                <w:color w:val="000000"/>
                <w:lang w:eastAsia="de-DE"/>
              </w:rPr>
              <w:t>)};</w:t>
            </w:r>
          </w:p>
          <w:p w14:paraId="2C98A150" w14:textId="77777777" w:rsidR="00F86AC6" w:rsidRPr="00F86AC6" w:rsidRDefault="00F86AC6" w:rsidP="00F86AC6">
            <w:pPr>
              <w:autoSpaceDE w:val="0"/>
              <w:autoSpaceDN w:val="0"/>
              <w:adjustRightInd w:val="0"/>
              <w:spacing w:after="0"/>
              <w:rPr>
                <w:rFonts w:ascii="Courier New" w:hAnsi="Courier New" w:cs="Courier New"/>
                <w:color w:val="000000"/>
                <w:lang w:eastAsia="de-DE"/>
              </w:rPr>
            </w:pPr>
            <w:r w:rsidRPr="00F86AC6">
              <w:rPr>
                <w:rFonts w:ascii="Courier New" w:hAnsi="Courier New" w:cs="Courier New"/>
                <w:color w:val="000000"/>
                <w:lang w:eastAsia="de-DE"/>
              </w:rPr>
              <w:lastRenderedPageBreak/>
              <w:t xml:space="preserve">     </w:t>
            </w:r>
            <w:proofErr w:type="spellStart"/>
            <w:r w:rsidRPr="00F86AC6">
              <w:rPr>
                <w:rFonts w:ascii="Courier New" w:hAnsi="Courier New" w:cs="Courier New"/>
                <w:color w:val="000000"/>
                <w:lang w:eastAsia="de-DE"/>
              </w:rPr>
              <w:t>f_NR_SS_</w:t>
            </w:r>
            <w:proofErr w:type="gramStart"/>
            <w:r w:rsidRPr="00F86AC6">
              <w:rPr>
                <w:rFonts w:ascii="Courier New" w:hAnsi="Courier New" w:cs="Courier New"/>
                <w:color w:val="000000"/>
                <w:lang w:eastAsia="de-DE"/>
              </w:rPr>
              <w:t>CommonRadioBearerConfig</w:t>
            </w:r>
            <w:proofErr w:type="spellEnd"/>
            <w:r w:rsidRPr="00F86AC6">
              <w:rPr>
                <w:rFonts w:ascii="Courier New" w:hAnsi="Courier New" w:cs="Courier New"/>
                <w:color w:val="000000"/>
                <w:lang w:eastAsia="de-DE"/>
              </w:rPr>
              <w:t>(</w:t>
            </w:r>
            <w:proofErr w:type="gramEnd"/>
            <w:r w:rsidRPr="00F86AC6">
              <w:rPr>
                <w:rFonts w:ascii="Courier New" w:hAnsi="Courier New" w:cs="Courier New"/>
                <w:color w:val="000000"/>
                <w:lang w:eastAsia="de-DE"/>
              </w:rPr>
              <w:t xml:space="preserve">nr_Cell1, </w:t>
            </w:r>
            <w:proofErr w:type="spellStart"/>
            <w:r w:rsidRPr="00F86AC6">
              <w:rPr>
                <w:rFonts w:ascii="Courier New" w:hAnsi="Courier New" w:cs="Courier New"/>
                <w:color w:val="000000"/>
                <w:lang w:eastAsia="de-DE"/>
              </w:rPr>
              <w:t>v_SS_Drb_ConfigList</w:t>
            </w:r>
            <w:proofErr w:type="spellEnd"/>
            <w:r w:rsidRPr="00F86AC6">
              <w:rPr>
                <w:rFonts w:ascii="Courier New" w:hAnsi="Courier New" w:cs="Courier New"/>
                <w:color w:val="000000"/>
                <w:lang w:eastAsia="de-DE"/>
              </w:rPr>
              <w:t>);</w:t>
            </w:r>
          </w:p>
          <w:p w14:paraId="767156F8" w14:textId="77777777" w:rsidR="00F86AC6" w:rsidRDefault="00F86AC6" w:rsidP="00E93BF7">
            <w:pPr>
              <w:autoSpaceDE w:val="0"/>
              <w:autoSpaceDN w:val="0"/>
              <w:adjustRightInd w:val="0"/>
              <w:spacing w:after="0"/>
              <w:rPr>
                <w:rFonts w:ascii="Courier New" w:hAnsi="Courier New" w:cs="Courier New"/>
                <w:color w:val="000000"/>
                <w:lang w:eastAsia="de-DE"/>
              </w:rPr>
            </w:pPr>
          </w:p>
          <w:p w14:paraId="75227149" w14:textId="77777777" w:rsidR="00A41EEE" w:rsidRDefault="00A41EEE" w:rsidP="00E93BF7">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A41EEE">
              <w:rPr>
                <w:rFonts w:ascii="Courier New" w:hAnsi="Courier New" w:cs="Courier New"/>
                <w:b/>
                <w:color w:val="000000"/>
                <w:lang w:eastAsia="de-DE"/>
              </w:rPr>
              <w:t>&lt;&lt;SKIPPED CODE&gt;&gt;</w:t>
            </w:r>
          </w:p>
          <w:p w14:paraId="4560EDD6" w14:textId="77777777" w:rsidR="00A41EEE" w:rsidRPr="00A25B18" w:rsidRDefault="00A41EEE" w:rsidP="00A41EEE">
            <w:pPr>
              <w:autoSpaceDE w:val="0"/>
              <w:autoSpaceDN w:val="0"/>
              <w:adjustRightInd w:val="0"/>
              <w:spacing w:after="0"/>
              <w:rPr>
                <w:rFonts w:ascii="Courier New" w:hAnsi="Courier New" w:cs="Courier New"/>
                <w:color w:val="000000"/>
                <w:highlight w:val="yellow"/>
                <w:lang w:eastAsia="de-DE"/>
              </w:rPr>
            </w:pPr>
            <w:r w:rsidRPr="00A25B18">
              <w:rPr>
                <w:rFonts w:ascii="Courier New" w:hAnsi="Courier New" w:cs="Courier New"/>
                <w:color w:val="000000"/>
                <w:highlight w:val="yellow"/>
                <w:lang w:eastAsia="de-DE"/>
              </w:rPr>
              <w:t>//WA#</w:t>
            </w:r>
          </w:p>
          <w:p w14:paraId="32910F5F" w14:textId="77777777" w:rsidR="00A41EEE" w:rsidRPr="00A25B18" w:rsidRDefault="00A41EEE" w:rsidP="00A41EEE">
            <w:pPr>
              <w:autoSpaceDE w:val="0"/>
              <w:autoSpaceDN w:val="0"/>
              <w:adjustRightInd w:val="0"/>
              <w:spacing w:after="0"/>
              <w:rPr>
                <w:rFonts w:ascii="Courier New" w:hAnsi="Courier New" w:cs="Courier New"/>
                <w:color w:val="000000"/>
                <w:highlight w:val="yellow"/>
                <w:lang w:eastAsia="de-DE"/>
              </w:rPr>
            </w:pPr>
            <w:r w:rsidRPr="00A25B18">
              <w:rPr>
                <w:rFonts w:ascii="Courier New" w:hAnsi="Courier New" w:cs="Courier New"/>
                <w:color w:val="000000"/>
                <w:highlight w:val="yellow"/>
                <w:lang w:eastAsia="de-DE"/>
              </w:rPr>
              <w:t xml:space="preserve">    </w:t>
            </w:r>
            <w:proofErr w:type="spellStart"/>
            <w:r w:rsidRPr="00A25B18">
              <w:rPr>
                <w:rFonts w:ascii="Courier New" w:hAnsi="Courier New" w:cs="Courier New"/>
                <w:color w:val="000000"/>
                <w:highlight w:val="yellow"/>
                <w:lang w:eastAsia="de-DE"/>
              </w:rPr>
              <w:t>v_SS_Drb_</w:t>
            </w:r>
            <w:proofErr w:type="gramStart"/>
            <w:r w:rsidRPr="00A25B18">
              <w:rPr>
                <w:rFonts w:ascii="Courier New" w:hAnsi="Courier New" w:cs="Courier New"/>
                <w:color w:val="000000"/>
                <w:highlight w:val="yellow"/>
                <w:lang w:eastAsia="de-DE"/>
              </w:rPr>
              <w:t>ConfigList</w:t>
            </w:r>
            <w:proofErr w:type="spellEnd"/>
            <w:r w:rsidRPr="00A25B18">
              <w:rPr>
                <w:rFonts w:ascii="Courier New" w:hAnsi="Courier New" w:cs="Courier New"/>
                <w:color w:val="000000"/>
                <w:highlight w:val="yellow"/>
                <w:lang w:eastAsia="de-DE"/>
              </w:rPr>
              <w:t xml:space="preserve"> :</w:t>
            </w:r>
            <w:proofErr w:type="gramEnd"/>
            <w:r w:rsidRPr="00A25B18">
              <w:rPr>
                <w:rFonts w:ascii="Courier New" w:hAnsi="Courier New" w:cs="Courier New"/>
                <w:color w:val="000000"/>
                <w:highlight w:val="yellow"/>
                <w:lang w:eastAsia="de-DE"/>
              </w:rPr>
              <w:t>= {</w:t>
            </w:r>
            <w:proofErr w:type="spellStart"/>
            <w:r w:rsidRPr="00A25B18">
              <w:rPr>
                <w:rFonts w:ascii="Courier New" w:hAnsi="Courier New" w:cs="Courier New"/>
                <w:color w:val="000000"/>
                <w:highlight w:val="yellow"/>
                <w:lang w:eastAsia="de-DE"/>
              </w:rPr>
              <w:t>cs_NR_SS_RadioBearer_MAC_TestMode</w:t>
            </w:r>
            <w:proofErr w:type="spellEnd"/>
            <w:r w:rsidRPr="00A25B18">
              <w:rPr>
                <w:rFonts w:ascii="Courier New" w:hAnsi="Courier New" w:cs="Courier New"/>
                <w:color w:val="000000"/>
                <w:highlight w:val="yellow"/>
                <w:lang w:eastAsia="de-DE"/>
              </w:rPr>
              <w:t>(</w:t>
            </w:r>
            <w:proofErr w:type="spellStart"/>
            <w:r w:rsidRPr="00A25B18">
              <w:rPr>
                <w:rFonts w:ascii="Courier New" w:hAnsi="Courier New" w:cs="Courier New"/>
                <w:color w:val="000000"/>
                <w:highlight w:val="yellow"/>
                <w:lang w:eastAsia="de-DE"/>
              </w:rPr>
              <w:t>v_DRBId</w:t>
            </w:r>
            <w:proofErr w:type="spellEnd"/>
            <w:r w:rsidRPr="00A25B18">
              <w:rPr>
                <w:rFonts w:ascii="Courier New" w:hAnsi="Courier New" w:cs="Courier New"/>
                <w:color w:val="000000"/>
                <w:highlight w:val="yellow"/>
                <w:lang w:eastAsia="de-DE"/>
              </w:rPr>
              <w:t xml:space="preserve">, </w:t>
            </w:r>
            <w:proofErr w:type="spellStart"/>
            <w:r w:rsidRPr="00A25B18">
              <w:rPr>
                <w:rFonts w:ascii="Courier New" w:hAnsi="Courier New" w:cs="Courier New"/>
                <w:color w:val="000000"/>
                <w:highlight w:val="yellow"/>
                <w:lang w:eastAsia="de-DE"/>
              </w:rPr>
              <w:t>cs_NR_MAC_TestModeInfo_NormalMode</w:t>
            </w:r>
            <w:proofErr w:type="spellEnd"/>
            <w:r w:rsidRPr="00A25B18">
              <w:rPr>
                <w:rFonts w:ascii="Courier New" w:hAnsi="Courier New" w:cs="Courier New"/>
                <w:color w:val="000000"/>
                <w:highlight w:val="yellow"/>
                <w:lang w:eastAsia="de-DE"/>
              </w:rPr>
              <w:t>)};</w:t>
            </w:r>
          </w:p>
          <w:p w14:paraId="0207872F"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25B18">
              <w:rPr>
                <w:rFonts w:ascii="Courier New" w:hAnsi="Courier New" w:cs="Courier New"/>
                <w:color w:val="000000"/>
                <w:highlight w:val="yellow"/>
                <w:lang w:eastAsia="de-DE"/>
              </w:rPr>
              <w:t xml:space="preserve">    </w:t>
            </w:r>
            <w:proofErr w:type="spellStart"/>
            <w:r w:rsidRPr="00A25B18">
              <w:rPr>
                <w:rFonts w:ascii="Courier New" w:hAnsi="Courier New" w:cs="Courier New"/>
                <w:color w:val="000000"/>
                <w:highlight w:val="yellow"/>
                <w:lang w:eastAsia="de-DE"/>
              </w:rPr>
              <w:t>f_NR_SS_</w:t>
            </w:r>
            <w:proofErr w:type="gramStart"/>
            <w:r w:rsidRPr="00A25B18">
              <w:rPr>
                <w:rFonts w:ascii="Courier New" w:hAnsi="Courier New" w:cs="Courier New"/>
                <w:color w:val="000000"/>
                <w:highlight w:val="yellow"/>
                <w:lang w:eastAsia="de-DE"/>
              </w:rPr>
              <w:t>CommonRadioBearerConfig</w:t>
            </w:r>
            <w:proofErr w:type="spellEnd"/>
            <w:r w:rsidRPr="00A25B18">
              <w:rPr>
                <w:rFonts w:ascii="Courier New" w:hAnsi="Courier New" w:cs="Courier New"/>
                <w:color w:val="000000"/>
                <w:highlight w:val="yellow"/>
                <w:lang w:eastAsia="de-DE"/>
              </w:rPr>
              <w:t>(</w:t>
            </w:r>
            <w:proofErr w:type="gramEnd"/>
            <w:r w:rsidRPr="00A25B18">
              <w:rPr>
                <w:rFonts w:ascii="Courier New" w:hAnsi="Courier New" w:cs="Courier New"/>
                <w:color w:val="000000"/>
                <w:highlight w:val="yellow"/>
                <w:lang w:eastAsia="de-DE"/>
              </w:rPr>
              <w:t xml:space="preserve">nr_Cell1, </w:t>
            </w:r>
            <w:proofErr w:type="spellStart"/>
            <w:r w:rsidRPr="00A25B18">
              <w:rPr>
                <w:rFonts w:ascii="Courier New" w:hAnsi="Courier New" w:cs="Courier New"/>
                <w:color w:val="000000"/>
                <w:highlight w:val="yellow"/>
                <w:lang w:eastAsia="de-DE"/>
              </w:rPr>
              <w:t>v_SS_Drb_ConfigList</w:t>
            </w:r>
            <w:proofErr w:type="spellEnd"/>
            <w:r w:rsidRPr="00A25B18">
              <w:rPr>
                <w:rFonts w:ascii="Courier New" w:hAnsi="Courier New" w:cs="Courier New"/>
                <w:color w:val="000000"/>
                <w:highlight w:val="yellow"/>
                <w:lang w:eastAsia="de-DE"/>
              </w:rPr>
              <w:t>);</w:t>
            </w:r>
          </w:p>
          <w:p w14:paraId="75D9B71D"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p>
          <w:p w14:paraId="3C52D7B6"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//@siclog steps 24-35 </w:t>
            </w:r>
            <w:proofErr w:type="spellStart"/>
            <w:r w:rsidRPr="00A41EEE">
              <w:rPr>
                <w:rFonts w:ascii="Courier New" w:hAnsi="Courier New" w:cs="Courier New"/>
                <w:color w:val="000000"/>
                <w:lang w:eastAsia="de-DE"/>
              </w:rPr>
              <w:t>logsic</w:t>
            </w:r>
            <w:proofErr w:type="spellEnd"/>
            <w:r w:rsidRPr="00A41EEE">
              <w:rPr>
                <w:rFonts w:ascii="Courier New" w:hAnsi="Courier New" w:cs="Courier New"/>
                <w:color w:val="000000"/>
                <w:lang w:eastAsia="de-DE"/>
              </w:rPr>
              <w:t>@</w:t>
            </w:r>
          </w:p>
          <w:p w14:paraId="512A3B8E"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t>
            </w:r>
            <w:proofErr w:type="spellStart"/>
            <w:r w:rsidRPr="00A41EEE">
              <w:rPr>
                <w:rFonts w:ascii="Courier New" w:hAnsi="Courier New" w:cs="Courier New"/>
                <w:color w:val="000000"/>
                <w:lang w:eastAsia="de-DE"/>
              </w:rPr>
              <w:t>v_NR_UplinkBWP_</w:t>
            </w:r>
            <w:proofErr w:type="gramStart"/>
            <w:r w:rsidRPr="00A41EEE">
              <w:rPr>
                <w:rFonts w:ascii="Courier New" w:hAnsi="Courier New" w:cs="Courier New"/>
                <w:color w:val="000000"/>
                <w:lang w:eastAsia="de-DE"/>
              </w:rPr>
              <w:t>List</w:t>
            </w:r>
            <w:proofErr w:type="spellEnd"/>
            <w:r w:rsidRPr="00A41EEE">
              <w:rPr>
                <w:rFonts w:ascii="Courier New" w:hAnsi="Courier New" w:cs="Courier New"/>
                <w:color w:val="000000"/>
                <w:lang w:eastAsia="de-DE"/>
              </w:rPr>
              <w:t>[</w:t>
            </w:r>
            <w:proofErr w:type="gramEnd"/>
            <w:r w:rsidRPr="00A41EEE">
              <w:rPr>
                <w:rFonts w:ascii="Courier New" w:hAnsi="Courier New" w:cs="Courier New"/>
                <w:color w:val="000000"/>
                <w:lang w:eastAsia="de-DE"/>
              </w:rPr>
              <w:t>0].Dedicated.R15.configuredGrantConfig := {release := NULL};</w:t>
            </w:r>
          </w:p>
          <w:p w14:paraId="5C3B99A4"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t>
            </w:r>
            <w:proofErr w:type="spellStart"/>
            <w:r w:rsidRPr="00A41EEE">
              <w:rPr>
                <w:rFonts w:ascii="Courier New" w:hAnsi="Courier New" w:cs="Courier New"/>
                <w:color w:val="000000"/>
                <w:lang w:eastAsia="de-DE"/>
              </w:rPr>
              <w:t>f_NR_CellInfo_</w:t>
            </w:r>
            <w:proofErr w:type="gramStart"/>
            <w:r w:rsidRPr="00A41EEE">
              <w:rPr>
                <w:rFonts w:ascii="Courier New" w:hAnsi="Courier New" w:cs="Courier New"/>
                <w:color w:val="000000"/>
                <w:lang w:eastAsia="de-DE"/>
              </w:rPr>
              <w:t>SetUplinkBWP</w:t>
            </w:r>
            <w:proofErr w:type="spellEnd"/>
            <w:r w:rsidRPr="00A41EEE">
              <w:rPr>
                <w:rFonts w:ascii="Courier New" w:hAnsi="Courier New" w:cs="Courier New"/>
                <w:color w:val="000000"/>
                <w:lang w:eastAsia="de-DE"/>
              </w:rPr>
              <w:t>(</w:t>
            </w:r>
            <w:proofErr w:type="gramEnd"/>
            <w:r w:rsidRPr="00A41EEE">
              <w:rPr>
                <w:rFonts w:ascii="Courier New" w:hAnsi="Courier New" w:cs="Courier New"/>
                <w:color w:val="000000"/>
                <w:lang w:eastAsia="de-DE"/>
              </w:rPr>
              <w:t xml:space="preserve">nr_Cell1, </w:t>
            </w:r>
            <w:proofErr w:type="spellStart"/>
            <w:r w:rsidRPr="00A41EEE">
              <w:rPr>
                <w:rFonts w:ascii="Courier New" w:hAnsi="Courier New" w:cs="Courier New"/>
                <w:color w:val="000000"/>
                <w:lang w:eastAsia="de-DE"/>
              </w:rPr>
              <w:t>v_NR_UplinkBWP_List</w:t>
            </w:r>
            <w:proofErr w:type="spellEnd"/>
            <w:r w:rsidRPr="00A41EEE">
              <w:rPr>
                <w:rFonts w:ascii="Courier New" w:hAnsi="Courier New" w:cs="Courier New"/>
                <w:color w:val="000000"/>
                <w:lang w:eastAsia="de-DE"/>
              </w:rPr>
              <w:t xml:space="preserve">[0], </w:t>
            </w:r>
            <w:proofErr w:type="spellStart"/>
            <w:r w:rsidRPr="00A41EEE">
              <w:rPr>
                <w:rFonts w:ascii="Courier New" w:hAnsi="Courier New" w:cs="Courier New"/>
                <w:color w:val="000000"/>
                <w:lang w:eastAsia="de-DE"/>
              </w:rPr>
              <w:t>tsc_NR_BWP_Id</w:t>
            </w:r>
            <w:proofErr w:type="spellEnd"/>
            <w:r w:rsidRPr="00A41EEE">
              <w:rPr>
                <w:rFonts w:ascii="Courier New" w:hAnsi="Courier New" w:cs="Courier New"/>
                <w:color w:val="000000"/>
                <w:lang w:eastAsia="de-DE"/>
              </w:rPr>
              <w:t>);</w:t>
            </w:r>
          </w:p>
          <w:p w14:paraId="7582075C"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v_</w:t>
            </w:r>
            <w:proofErr w:type="gramStart"/>
            <w:r w:rsidRPr="00A41EEE">
              <w:rPr>
                <w:rFonts w:ascii="Courier New" w:hAnsi="Courier New" w:cs="Courier New"/>
                <w:color w:val="000000"/>
                <w:lang w:eastAsia="de-DE"/>
              </w:rPr>
              <w:t>SpCellConfig.spCellConfigDedicated.uplinkConfig.initialUplinkBWP</w:t>
            </w:r>
            <w:proofErr w:type="gramEnd"/>
            <w:r w:rsidRPr="00A41EEE">
              <w:rPr>
                <w:rFonts w:ascii="Courier New" w:hAnsi="Courier New" w:cs="Courier New"/>
                <w:color w:val="000000"/>
                <w:lang w:eastAsia="de-DE"/>
              </w:rPr>
              <w:t>.configuredGrantConfig := {release := NULL};</w:t>
            </w:r>
          </w:p>
          <w:p w14:paraId="18614C03"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t>
            </w:r>
            <w:proofErr w:type="spellStart"/>
            <w:r w:rsidRPr="00A41EEE">
              <w:rPr>
                <w:rFonts w:ascii="Courier New" w:hAnsi="Courier New" w:cs="Courier New"/>
                <w:color w:val="000000"/>
                <w:lang w:eastAsia="de-DE"/>
              </w:rPr>
              <w:t>v_</w:t>
            </w:r>
            <w:proofErr w:type="gramStart"/>
            <w:r w:rsidRPr="00A41EEE">
              <w:rPr>
                <w:rFonts w:ascii="Courier New" w:hAnsi="Courier New" w:cs="Courier New"/>
                <w:color w:val="000000"/>
                <w:lang w:eastAsia="de-DE"/>
              </w:rPr>
              <w:t>CellGroupConfig</w:t>
            </w:r>
            <w:proofErr w:type="spellEnd"/>
            <w:r w:rsidRPr="00A41EEE">
              <w:rPr>
                <w:rFonts w:ascii="Courier New" w:hAnsi="Courier New" w:cs="Courier New"/>
                <w:color w:val="000000"/>
                <w:lang w:eastAsia="de-DE"/>
              </w:rPr>
              <w:t xml:space="preserve"> :</w:t>
            </w:r>
            <w:proofErr w:type="gramEnd"/>
            <w:r w:rsidRPr="00A41EEE">
              <w:rPr>
                <w:rFonts w:ascii="Courier New" w:hAnsi="Courier New" w:cs="Courier New"/>
                <w:color w:val="000000"/>
                <w:lang w:eastAsia="de-DE"/>
              </w:rPr>
              <w:t>= cs_38508_CellGroupConfig (</w:t>
            </w:r>
            <w:proofErr w:type="spellStart"/>
            <w:r w:rsidRPr="00A25B18">
              <w:rPr>
                <w:rFonts w:ascii="Courier New" w:hAnsi="Courier New" w:cs="Courier New"/>
                <w:color w:val="000000"/>
                <w:highlight w:val="yellow"/>
                <w:lang w:eastAsia="de-DE"/>
              </w:rPr>
              <w:t>tsc_NR_CellGroupId_SCG</w:t>
            </w:r>
            <w:proofErr w:type="spellEnd"/>
            <w:r w:rsidRPr="00A41EEE">
              <w:rPr>
                <w:rFonts w:ascii="Courier New" w:hAnsi="Courier New" w:cs="Courier New"/>
                <w:color w:val="000000"/>
                <w:lang w:eastAsia="de-DE"/>
              </w:rPr>
              <w:t xml:space="preserve"> , </w:t>
            </w:r>
            <w:r w:rsidRPr="00A25B18">
              <w:rPr>
                <w:rFonts w:ascii="Courier New" w:hAnsi="Courier New" w:cs="Courier New"/>
                <w:color w:val="000000"/>
                <w:highlight w:val="yellow"/>
                <w:lang w:eastAsia="de-DE"/>
              </w:rPr>
              <w:t>//WA#</w:t>
            </w:r>
          </w:p>
          <w:p w14:paraId="67ADBEAB" w14:textId="77777777" w:rsidR="00A41EEE" w:rsidRPr="00A41EEE" w:rsidRDefault="00A41EEE" w:rsidP="00A41EEE">
            <w:pPr>
              <w:autoSpaceDE w:val="0"/>
              <w:autoSpaceDN w:val="0"/>
              <w:adjustRightInd w:val="0"/>
              <w:spacing w:after="0"/>
              <w:rPr>
                <w:rFonts w:ascii="Courier New" w:hAnsi="Courier New" w:cs="Courier New"/>
                <w:color w:val="000000"/>
                <w:lang w:val="de-DE" w:eastAsia="de-DE"/>
              </w:rPr>
            </w:pPr>
            <w:r w:rsidRPr="00A41EEE">
              <w:rPr>
                <w:rFonts w:ascii="Courier New" w:hAnsi="Courier New" w:cs="Courier New"/>
                <w:color w:val="000000"/>
                <w:lang w:eastAsia="de-DE"/>
              </w:rPr>
              <w:t xml:space="preserve">                                            </w:t>
            </w:r>
            <w:r w:rsidRPr="00A41EEE">
              <w:rPr>
                <w:rFonts w:ascii="Courier New" w:hAnsi="Courier New" w:cs="Courier New"/>
                <w:color w:val="000000"/>
                <w:lang w:val="de-DE" w:eastAsia="de-DE"/>
              </w:rPr>
              <w:t>omit,</w:t>
            </w:r>
          </w:p>
          <w:p w14:paraId="0F788D13" w14:textId="77777777" w:rsidR="00A41EEE" w:rsidRPr="00A41EEE" w:rsidRDefault="00A41EEE" w:rsidP="00A41EEE">
            <w:pPr>
              <w:autoSpaceDE w:val="0"/>
              <w:autoSpaceDN w:val="0"/>
              <w:adjustRightInd w:val="0"/>
              <w:spacing w:after="0"/>
              <w:rPr>
                <w:rFonts w:ascii="Courier New" w:hAnsi="Courier New" w:cs="Courier New"/>
                <w:color w:val="000000"/>
                <w:lang w:val="de-DE" w:eastAsia="de-DE"/>
              </w:rPr>
            </w:pPr>
            <w:r w:rsidRPr="00A41EEE">
              <w:rPr>
                <w:rFonts w:ascii="Courier New" w:hAnsi="Courier New" w:cs="Courier New"/>
                <w:color w:val="000000"/>
                <w:lang w:val="de-DE" w:eastAsia="de-DE"/>
              </w:rPr>
              <w:t xml:space="preserve">                                             omit,</w:t>
            </w:r>
          </w:p>
          <w:p w14:paraId="1EC8DB69" w14:textId="77777777" w:rsidR="00A41EEE" w:rsidRPr="00A41EEE" w:rsidRDefault="00A41EEE" w:rsidP="00A41EEE">
            <w:pPr>
              <w:autoSpaceDE w:val="0"/>
              <w:autoSpaceDN w:val="0"/>
              <w:adjustRightInd w:val="0"/>
              <w:spacing w:after="0"/>
              <w:rPr>
                <w:rFonts w:ascii="Courier New" w:hAnsi="Courier New" w:cs="Courier New"/>
                <w:color w:val="000000"/>
                <w:lang w:val="de-DE" w:eastAsia="de-DE"/>
              </w:rPr>
            </w:pPr>
            <w:r w:rsidRPr="00A41EEE">
              <w:rPr>
                <w:rFonts w:ascii="Courier New" w:hAnsi="Courier New" w:cs="Courier New"/>
                <w:color w:val="000000"/>
                <w:lang w:val="de-DE" w:eastAsia="de-DE"/>
              </w:rPr>
              <w:t xml:space="preserve">                                             omit,</w:t>
            </w:r>
          </w:p>
          <w:p w14:paraId="1A9605E4" w14:textId="77777777" w:rsidR="00A41EEE" w:rsidRPr="00A41EEE" w:rsidRDefault="00A41EEE" w:rsidP="00A41EEE">
            <w:pPr>
              <w:autoSpaceDE w:val="0"/>
              <w:autoSpaceDN w:val="0"/>
              <w:adjustRightInd w:val="0"/>
              <w:spacing w:after="0"/>
              <w:rPr>
                <w:rFonts w:ascii="Courier New" w:hAnsi="Courier New" w:cs="Courier New"/>
                <w:color w:val="000000"/>
                <w:lang w:val="de-DE" w:eastAsia="de-DE"/>
              </w:rPr>
            </w:pPr>
            <w:r w:rsidRPr="00A41EEE">
              <w:rPr>
                <w:rFonts w:ascii="Courier New" w:hAnsi="Courier New" w:cs="Courier New"/>
                <w:color w:val="000000"/>
                <w:lang w:val="de-DE" w:eastAsia="de-DE"/>
              </w:rPr>
              <w:t xml:space="preserve">                                             omit,</w:t>
            </w:r>
          </w:p>
          <w:p w14:paraId="086CBEE5" w14:textId="77777777" w:rsidR="00A41EEE" w:rsidRPr="00A41EEE" w:rsidRDefault="00A41EEE" w:rsidP="00A41EEE">
            <w:pPr>
              <w:autoSpaceDE w:val="0"/>
              <w:autoSpaceDN w:val="0"/>
              <w:adjustRightInd w:val="0"/>
              <w:spacing w:after="0"/>
              <w:rPr>
                <w:rFonts w:ascii="Courier New" w:hAnsi="Courier New" w:cs="Courier New"/>
                <w:color w:val="000000"/>
                <w:lang w:val="de-DE" w:eastAsia="de-DE"/>
              </w:rPr>
            </w:pPr>
            <w:r w:rsidRPr="00A41EEE">
              <w:rPr>
                <w:rFonts w:ascii="Courier New" w:hAnsi="Courier New" w:cs="Courier New"/>
                <w:color w:val="000000"/>
                <w:lang w:val="de-DE" w:eastAsia="de-DE"/>
              </w:rPr>
              <w:t xml:space="preserve">                                             v_SpCellConfig</w:t>
            </w:r>
          </w:p>
          <w:p w14:paraId="4EE3FA1B"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val="de-DE" w:eastAsia="de-DE"/>
              </w:rPr>
              <w:t xml:space="preserve">                                             </w:t>
            </w:r>
            <w:r w:rsidRPr="00A41EEE">
              <w:rPr>
                <w:rFonts w:ascii="Courier New" w:hAnsi="Courier New" w:cs="Courier New"/>
                <w:color w:val="000000"/>
                <w:lang w:eastAsia="de-DE"/>
              </w:rPr>
              <w:t>);</w:t>
            </w:r>
          </w:p>
          <w:p w14:paraId="1AFED060"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t>
            </w:r>
            <w:proofErr w:type="spellStart"/>
            <w:r w:rsidRPr="00A41EEE">
              <w:rPr>
                <w:rFonts w:ascii="Courier New" w:hAnsi="Courier New" w:cs="Courier New"/>
                <w:color w:val="000000"/>
                <w:lang w:eastAsia="de-DE"/>
              </w:rPr>
              <w:t>f_NR_SendRRCReconfigurationContentsToEUTRA</w:t>
            </w:r>
            <w:proofErr w:type="spellEnd"/>
            <w:r w:rsidRPr="00A41EEE">
              <w:rPr>
                <w:rFonts w:ascii="Courier New" w:hAnsi="Courier New" w:cs="Courier New"/>
                <w:color w:val="000000"/>
                <w:lang w:eastAsia="de-DE"/>
              </w:rPr>
              <w:t xml:space="preserve"> (omit, </w:t>
            </w:r>
            <w:proofErr w:type="spellStart"/>
            <w:r w:rsidRPr="00A41EEE">
              <w:rPr>
                <w:rFonts w:ascii="Courier New" w:hAnsi="Courier New" w:cs="Courier New"/>
                <w:color w:val="000000"/>
                <w:lang w:eastAsia="de-DE"/>
              </w:rPr>
              <w:t>v_CellGroupConfig</w:t>
            </w:r>
            <w:proofErr w:type="spellEnd"/>
            <w:r w:rsidRPr="00A41EEE">
              <w:rPr>
                <w:rFonts w:ascii="Courier New" w:hAnsi="Courier New" w:cs="Courier New"/>
                <w:color w:val="000000"/>
                <w:lang w:eastAsia="de-DE"/>
              </w:rPr>
              <w:t>);</w:t>
            </w:r>
          </w:p>
          <w:p w14:paraId="3C8CC24D"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t>
            </w:r>
          </w:p>
          <w:p w14:paraId="7F06CC20" w14:textId="77777777" w:rsidR="00A41EEE" w:rsidRPr="00A25B18" w:rsidRDefault="00A41EEE" w:rsidP="00A41EEE">
            <w:pPr>
              <w:autoSpaceDE w:val="0"/>
              <w:autoSpaceDN w:val="0"/>
              <w:adjustRightInd w:val="0"/>
              <w:spacing w:after="0"/>
              <w:rPr>
                <w:rFonts w:ascii="Courier New" w:hAnsi="Courier New" w:cs="Courier New"/>
                <w:color w:val="000000"/>
                <w:highlight w:val="yellow"/>
                <w:lang w:eastAsia="de-DE"/>
              </w:rPr>
            </w:pPr>
            <w:r w:rsidRPr="00A41EEE">
              <w:rPr>
                <w:rFonts w:ascii="Courier New" w:hAnsi="Courier New" w:cs="Courier New"/>
                <w:color w:val="000000"/>
                <w:lang w:eastAsia="de-DE"/>
              </w:rPr>
              <w:t xml:space="preserve">    </w:t>
            </w:r>
            <w:r w:rsidRPr="00A25B18">
              <w:rPr>
                <w:rFonts w:ascii="Courier New" w:hAnsi="Courier New" w:cs="Courier New"/>
                <w:color w:val="000000"/>
                <w:highlight w:val="yellow"/>
                <w:lang w:eastAsia="de-DE"/>
              </w:rPr>
              <w:t>//WA#</w:t>
            </w:r>
          </w:p>
          <w:p w14:paraId="42D1E4C1" w14:textId="77777777" w:rsidR="00A41EEE" w:rsidRPr="00A25B18" w:rsidRDefault="00A41EEE" w:rsidP="00A41EEE">
            <w:pPr>
              <w:autoSpaceDE w:val="0"/>
              <w:autoSpaceDN w:val="0"/>
              <w:adjustRightInd w:val="0"/>
              <w:spacing w:after="0"/>
              <w:rPr>
                <w:rFonts w:ascii="Courier New" w:hAnsi="Courier New" w:cs="Courier New"/>
                <w:color w:val="000000"/>
                <w:highlight w:val="yellow"/>
                <w:lang w:eastAsia="de-DE"/>
              </w:rPr>
            </w:pPr>
            <w:r w:rsidRPr="00A25B18">
              <w:rPr>
                <w:rFonts w:ascii="Courier New" w:hAnsi="Courier New" w:cs="Courier New"/>
                <w:color w:val="000000"/>
                <w:highlight w:val="yellow"/>
                <w:lang w:eastAsia="de-DE"/>
              </w:rPr>
              <w:t xml:space="preserve">    </w:t>
            </w:r>
            <w:proofErr w:type="spellStart"/>
            <w:r w:rsidRPr="00A25B18">
              <w:rPr>
                <w:rFonts w:ascii="Courier New" w:hAnsi="Courier New" w:cs="Courier New"/>
                <w:color w:val="000000"/>
                <w:highlight w:val="yellow"/>
                <w:lang w:eastAsia="de-DE"/>
              </w:rPr>
              <w:t>v_SS_Drb_</w:t>
            </w:r>
            <w:proofErr w:type="gramStart"/>
            <w:r w:rsidRPr="00A25B18">
              <w:rPr>
                <w:rFonts w:ascii="Courier New" w:hAnsi="Courier New" w:cs="Courier New"/>
                <w:color w:val="000000"/>
                <w:highlight w:val="yellow"/>
                <w:lang w:eastAsia="de-DE"/>
              </w:rPr>
              <w:t>ConfigList</w:t>
            </w:r>
            <w:proofErr w:type="spellEnd"/>
            <w:r w:rsidRPr="00A25B18">
              <w:rPr>
                <w:rFonts w:ascii="Courier New" w:hAnsi="Courier New" w:cs="Courier New"/>
                <w:color w:val="000000"/>
                <w:highlight w:val="yellow"/>
                <w:lang w:eastAsia="de-DE"/>
              </w:rPr>
              <w:t xml:space="preserve"> :</w:t>
            </w:r>
            <w:proofErr w:type="gramEnd"/>
            <w:r w:rsidRPr="00A25B18">
              <w:rPr>
                <w:rFonts w:ascii="Courier New" w:hAnsi="Courier New" w:cs="Courier New"/>
                <w:color w:val="000000"/>
                <w:highlight w:val="yellow"/>
                <w:lang w:eastAsia="de-DE"/>
              </w:rPr>
              <w:t>= {</w:t>
            </w:r>
            <w:proofErr w:type="spellStart"/>
            <w:r w:rsidRPr="00A25B18">
              <w:rPr>
                <w:rFonts w:ascii="Courier New" w:hAnsi="Courier New" w:cs="Courier New"/>
                <w:color w:val="000000"/>
                <w:highlight w:val="yellow"/>
                <w:lang w:eastAsia="de-DE"/>
              </w:rPr>
              <w:t>cs_NR_SS_RadioBearer_MAC_TestMode</w:t>
            </w:r>
            <w:proofErr w:type="spellEnd"/>
            <w:r w:rsidRPr="00A25B18">
              <w:rPr>
                <w:rFonts w:ascii="Courier New" w:hAnsi="Courier New" w:cs="Courier New"/>
                <w:color w:val="000000"/>
                <w:highlight w:val="yellow"/>
                <w:lang w:eastAsia="de-DE"/>
              </w:rPr>
              <w:t>(</w:t>
            </w:r>
            <w:proofErr w:type="spellStart"/>
            <w:r w:rsidRPr="00A25B18">
              <w:rPr>
                <w:rFonts w:ascii="Courier New" w:hAnsi="Courier New" w:cs="Courier New"/>
                <w:color w:val="000000"/>
                <w:highlight w:val="yellow"/>
                <w:lang w:eastAsia="de-DE"/>
              </w:rPr>
              <w:t>v_DRBId</w:t>
            </w:r>
            <w:proofErr w:type="spellEnd"/>
            <w:r w:rsidRPr="00A25B18">
              <w:rPr>
                <w:rFonts w:ascii="Courier New" w:hAnsi="Courier New" w:cs="Courier New"/>
                <w:color w:val="000000"/>
                <w:highlight w:val="yellow"/>
                <w:lang w:eastAsia="de-DE"/>
              </w:rPr>
              <w:t xml:space="preserve">, </w:t>
            </w:r>
            <w:proofErr w:type="spellStart"/>
            <w:r w:rsidRPr="00A25B18">
              <w:rPr>
                <w:rFonts w:ascii="Courier New" w:hAnsi="Courier New" w:cs="Courier New"/>
                <w:color w:val="000000"/>
                <w:highlight w:val="yellow"/>
                <w:lang w:eastAsia="de-DE"/>
              </w:rPr>
              <w:t>cs_NR_MAC_TestModeInfo_NoHeaderManipulationDL_UL</w:t>
            </w:r>
            <w:proofErr w:type="spellEnd"/>
            <w:r w:rsidRPr="00A25B18">
              <w:rPr>
                <w:rFonts w:ascii="Courier New" w:hAnsi="Courier New" w:cs="Courier New"/>
                <w:color w:val="000000"/>
                <w:highlight w:val="yellow"/>
                <w:lang w:eastAsia="de-DE"/>
              </w:rPr>
              <w:t>)};</w:t>
            </w:r>
          </w:p>
          <w:p w14:paraId="0941A725"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25B18">
              <w:rPr>
                <w:rFonts w:ascii="Courier New" w:hAnsi="Courier New" w:cs="Courier New"/>
                <w:color w:val="000000"/>
                <w:highlight w:val="yellow"/>
                <w:lang w:eastAsia="de-DE"/>
              </w:rPr>
              <w:t xml:space="preserve">    </w:t>
            </w:r>
            <w:proofErr w:type="spellStart"/>
            <w:r w:rsidRPr="00A25B18">
              <w:rPr>
                <w:rFonts w:ascii="Courier New" w:hAnsi="Courier New" w:cs="Courier New"/>
                <w:color w:val="000000"/>
                <w:highlight w:val="yellow"/>
                <w:lang w:eastAsia="de-DE"/>
              </w:rPr>
              <w:t>f_NR_SS_</w:t>
            </w:r>
            <w:proofErr w:type="gramStart"/>
            <w:r w:rsidRPr="00A25B18">
              <w:rPr>
                <w:rFonts w:ascii="Courier New" w:hAnsi="Courier New" w:cs="Courier New"/>
                <w:color w:val="000000"/>
                <w:highlight w:val="yellow"/>
                <w:lang w:eastAsia="de-DE"/>
              </w:rPr>
              <w:t>CommonRadioBearerConfig</w:t>
            </w:r>
            <w:proofErr w:type="spellEnd"/>
            <w:r w:rsidRPr="00A25B18">
              <w:rPr>
                <w:rFonts w:ascii="Courier New" w:hAnsi="Courier New" w:cs="Courier New"/>
                <w:color w:val="000000"/>
                <w:highlight w:val="yellow"/>
                <w:lang w:eastAsia="de-DE"/>
              </w:rPr>
              <w:t>(</w:t>
            </w:r>
            <w:proofErr w:type="gramEnd"/>
            <w:r w:rsidRPr="00A25B18">
              <w:rPr>
                <w:rFonts w:ascii="Courier New" w:hAnsi="Courier New" w:cs="Courier New"/>
                <w:color w:val="000000"/>
                <w:highlight w:val="yellow"/>
                <w:lang w:eastAsia="de-DE"/>
              </w:rPr>
              <w:t xml:space="preserve">nr_Cell1, </w:t>
            </w:r>
            <w:proofErr w:type="spellStart"/>
            <w:r w:rsidRPr="00A25B18">
              <w:rPr>
                <w:rFonts w:ascii="Courier New" w:hAnsi="Courier New" w:cs="Courier New"/>
                <w:color w:val="000000"/>
                <w:highlight w:val="yellow"/>
                <w:lang w:eastAsia="de-DE"/>
              </w:rPr>
              <w:t>v_SS_Drb_ConfigList</w:t>
            </w:r>
            <w:proofErr w:type="spellEnd"/>
            <w:r w:rsidRPr="00A25B18">
              <w:rPr>
                <w:rFonts w:ascii="Courier New" w:hAnsi="Courier New" w:cs="Courier New"/>
                <w:color w:val="000000"/>
                <w:highlight w:val="yellow"/>
                <w:lang w:eastAsia="de-DE"/>
              </w:rPr>
              <w:t>);</w:t>
            </w:r>
          </w:p>
          <w:p w14:paraId="36B5E08D"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t>
            </w:r>
          </w:p>
          <w:p w14:paraId="7A745E35"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//@siclog steps 26-27 </w:t>
            </w:r>
            <w:proofErr w:type="spellStart"/>
            <w:r w:rsidRPr="00A41EEE">
              <w:rPr>
                <w:rFonts w:ascii="Courier New" w:hAnsi="Courier New" w:cs="Courier New"/>
                <w:color w:val="000000"/>
                <w:lang w:eastAsia="de-DE"/>
              </w:rPr>
              <w:t>logsic</w:t>
            </w:r>
            <w:proofErr w:type="spellEnd"/>
            <w:r w:rsidRPr="00A41EEE">
              <w:rPr>
                <w:rFonts w:ascii="Courier New" w:hAnsi="Courier New" w:cs="Courier New"/>
                <w:color w:val="000000"/>
                <w:lang w:eastAsia="de-DE"/>
              </w:rPr>
              <w:t>@</w:t>
            </w:r>
          </w:p>
          <w:p w14:paraId="5D4F010D"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f_TC_7_1_1_6_3_NR_TestBody2(v_</w:t>
            </w:r>
            <w:proofErr w:type="gramStart"/>
            <w:r w:rsidRPr="00A41EEE">
              <w:rPr>
                <w:rFonts w:ascii="Courier New" w:hAnsi="Courier New" w:cs="Courier New"/>
                <w:color w:val="000000"/>
                <w:lang w:eastAsia="de-DE"/>
              </w:rPr>
              <w:t>DRBId,v</w:t>
            </w:r>
            <w:proofErr w:type="gramEnd"/>
            <w:r w:rsidRPr="00A41EEE">
              <w:rPr>
                <w:rFonts w:ascii="Courier New" w:hAnsi="Courier New" w:cs="Courier New"/>
                <w:color w:val="000000"/>
                <w:lang w:eastAsia="de-DE"/>
              </w:rPr>
              <w:t xml:space="preserve">_TimingUL,10); //10*80 =800 </w:t>
            </w:r>
            <w:proofErr w:type="spellStart"/>
            <w:r w:rsidRPr="00A41EEE">
              <w:rPr>
                <w:rFonts w:ascii="Courier New" w:hAnsi="Courier New" w:cs="Courier New"/>
                <w:color w:val="000000"/>
                <w:lang w:eastAsia="de-DE"/>
              </w:rPr>
              <w:t>ms</w:t>
            </w:r>
            <w:proofErr w:type="spellEnd"/>
            <w:r w:rsidRPr="00A41EEE">
              <w:rPr>
                <w:rFonts w:ascii="Courier New" w:hAnsi="Courier New" w:cs="Courier New"/>
                <w:color w:val="000000"/>
                <w:lang w:eastAsia="de-DE"/>
              </w:rPr>
              <w:t xml:space="preserve"> is assumed to be sufficient to perform RRC Reconfiguration</w:t>
            </w:r>
          </w:p>
          <w:p w14:paraId="3AE83BD8"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t>
            </w:r>
            <w:proofErr w:type="spellStart"/>
            <w:r w:rsidRPr="00A41EEE">
              <w:rPr>
                <w:rFonts w:ascii="Courier New" w:hAnsi="Courier New" w:cs="Courier New"/>
                <w:color w:val="000000"/>
                <w:lang w:eastAsia="de-DE"/>
              </w:rPr>
              <w:t>f_NR_SS_</w:t>
            </w:r>
            <w:proofErr w:type="gramStart"/>
            <w:r w:rsidRPr="00A41EEE">
              <w:rPr>
                <w:rFonts w:ascii="Courier New" w:hAnsi="Courier New" w:cs="Courier New"/>
                <w:color w:val="000000"/>
                <w:lang w:eastAsia="de-DE"/>
              </w:rPr>
              <w:t>CommonCellConfig</w:t>
            </w:r>
            <w:proofErr w:type="spellEnd"/>
            <w:r w:rsidRPr="00A41EEE">
              <w:rPr>
                <w:rFonts w:ascii="Courier New" w:hAnsi="Courier New" w:cs="Courier New"/>
                <w:color w:val="000000"/>
                <w:lang w:eastAsia="de-DE"/>
              </w:rPr>
              <w:t>(</w:t>
            </w:r>
            <w:proofErr w:type="gramEnd"/>
            <w:r w:rsidRPr="00A41EEE">
              <w:rPr>
                <w:rFonts w:ascii="Courier New" w:hAnsi="Courier New" w:cs="Courier New"/>
                <w:color w:val="000000"/>
                <w:lang w:eastAsia="de-DE"/>
              </w:rPr>
              <w:t xml:space="preserve">nr_Cell1, </w:t>
            </w:r>
            <w:proofErr w:type="spellStart"/>
            <w:r w:rsidRPr="00A41EEE">
              <w:rPr>
                <w:rFonts w:ascii="Courier New" w:hAnsi="Courier New" w:cs="Courier New"/>
                <w:color w:val="000000"/>
                <w:lang w:eastAsia="de-DE"/>
              </w:rPr>
              <w:t>cads_NR_UplinkBWP_ConfigCommon_REQ</w:t>
            </w:r>
            <w:proofErr w:type="spellEnd"/>
            <w:r w:rsidRPr="00A41EEE">
              <w:rPr>
                <w:rFonts w:ascii="Courier New" w:hAnsi="Courier New" w:cs="Courier New"/>
                <w:color w:val="000000"/>
                <w:lang w:eastAsia="de-DE"/>
              </w:rPr>
              <w:t xml:space="preserve">(nr_Cell1, -, </w:t>
            </w:r>
            <w:proofErr w:type="spellStart"/>
            <w:r w:rsidRPr="00A41EEE">
              <w:rPr>
                <w:rFonts w:ascii="Courier New" w:hAnsi="Courier New" w:cs="Courier New"/>
                <w:color w:val="000000"/>
                <w:lang w:eastAsia="de-DE"/>
              </w:rPr>
              <w:t>v_NR_UplinkBWP_List</w:t>
            </w:r>
            <w:proofErr w:type="spellEnd"/>
            <w:r w:rsidRPr="00A41EEE">
              <w:rPr>
                <w:rFonts w:ascii="Courier New" w:hAnsi="Courier New" w:cs="Courier New"/>
                <w:color w:val="000000"/>
                <w:lang w:eastAsia="de-DE"/>
              </w:rPr>
              <w:t>));</w:t>
            </w:r>
          </w:p>
          <w:p w14:paraId="7A4CAB6D"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t>
            </w:r>
          </w:p>
          <w:p w14:paraId="6A596C42" w14:textId="77777777" w:rsidR="00A41EEE" w:rsidRPr="00A25B18" w:rsidRDefault="00A41EEE" w:rsidP="00A41EEE">
            <w:pPr>
              <w:autoSpaceDE w:val="0"/>
              <w:autoSpaceDN w:val="0"/>
              <w:adjustRightInd w:val="0"/>
              <w:spacing w:after="0"/>
              <w:rPr>
                <w:rFonts w:ascii="Courier New" w:hAnsi="Courier New" w:cs="Courier New"/>
                <w:color w:val="000000"/>
                <w:highlight w:val="yellow"/>
                <w:lang w:eastAsia="de-DE"/>
              </w:rPr>
            </w:pPr>
            <w:r w:rsidRPr="00A41EEE">
              <w:rPr>
                <w:rFonts w:ascii="Courier New" w:hAnsi="Courier New" w:cs="Courier New"/>
                <w:color w:val="000000"/>
                <w:lang w:eastAsia="de-DE"/>
              </w:rPr>
              <w:t xml:space="preserve">    </w:t>
            </w:r>
            <w:r w:rsidRPr="00A25B18">
              <w:rPr>
                <w:rFonts w:ascii="Courier New" w:hAnsi="Courier New" w:cs="Courier New"/>
                <w:color w:val="000000"/>
                <w:highlight w:val="yellow"/>
                <w:lang w:eastAsia="de-DE"/>
              </w:rPr>
              <w:t>//WA#</w:t>
            </w:r>
          </w:p>
          <w:p w14:paraId="039AFCF7" w14:textId="77777777" w:rsidR="00A41EEE" w:rsidRPr="00A25B18" w:rsidRDefault="00A41EEE" w:rsidP="00A41EEE">
            <w:pPr>
              <w:autoSpaceDE w:val="0"/>
              <w:autoSpaceDN w:val="0"/>
              <w:adjustRightInd w:val="0"/>
              <w:spacing w:after="0"/>
              <w:rPr>
                <w:rFonts w:ascii="Courier New" w:hAnsi="Courier New" w:cs="Courier New"/>
                <w:color w:val="000000"/>
                <w:highlight w:val="yellow"/>
                <w:lang w:eastAsia="de-DE"/>
              </w:rPr>
            </w:pPr>
            <w:r w:rsidRPr="00A25B18">
              <w:rPr>
                <w:rFonts w:ascii="Courier New" w:hAnsi="Courier New" w:cs="Courier New"/>
                <w:color w:val="000000"/>
                <w:highlight w:val="yellow"/>
                <w:lang w:eastAsia="de-DE"/>
              </w:rPr>
              <w:t xml:space="preserve">    </w:t>
            </w:r>
            <w:proofErr w:type="spellStart"/>
            <w:r w:rsidRPr="00A25B18">
              <w:rPr>
                <w:rFonts w:ascii="Courier New" w:hAnsi="Courier New" w:cs="Courier New"/>
                <w:color w:val="000000"/>
                <w:highlight w:val="yellow"/>
                <w:lang w:eastAsia="de-DE"/>
              </w:rPr>
              <w:t>v_SS_Drb_</w:t>
            </w:r>
            <w:proofErr w:type="gramStart"/>
            <w:r w:rsidRPr="00A25B18">
              <w:rPr>
                <w:rFonts w:ascii="Courier New" w:hAnsi="Courier New" w:cs="Courier New"/>
                <w:color w:val="000000"/>
                <w:highlight w:val="yellow"/>
                <w:lang w:eastAsia="de-DE"/>
              </w:rPr>
              <w:t>ConfigList</w:t>
            </w:r>
            <w:proofErr w:type="spellEnd"/>
            <w:r w:rsidRPr="00A25B18">
              <w:rPr>
                <w:rFonts w:ascii="Courier New" w:hAnsi="Courier New" w:cs="Courier New"/>
                <w:color w:val="000000"/>
                <w:highlight w:val="yellow"/>
                <w:lang w:eastAsia="de-DE"/>
              </w:rPr>
              <w:t xml:space="preserve"> :</w:t>
            </w:r>
            <w:proofErr w:type="gramEnd"/>
            <w:r w:rsidRPr="00A25B18">
              <w:rPr>
                <w:rFonts w:ascii="Courier New" w:hAnsi="Courier New" w:cs="Courier New"/>
                <w:color w:val="000000"/>
                <w:highlight w:val="yellow"/>
                <w:lang w:eastAsia="de-DE"/>
              </w:rPr>
              <w:t>= {</w:t>
            </w:r>
            <w:proofErr w:type="spellStart"/>
            <w:r w:rsidRPr="00A25B18">
              <w:rPr>
                <w:rFonts w:ascii="Courier New" w:hAnsi="Courier New" w:cs="Courier New"/>
                <w:color w:val="000000"/>
                <w:highlight w:val="yellow"/>
                <w:lang w:eastAsia="de-DE"/>
              </w:rPr>
              <w:t>cs_NR_SS_RadioBearer_MAC_TestMode</w:t>
            </w:r>
            <w:proofErr w:type="spellEnd"/>
            <w:r w:rsidRPr="00A25B18">
              <w:rPr>
                <w:rFonts w:ascii="Courier New" w:hAnsi="Courier New" w:cs="Courier New"/>
                <w:color w:val="000000"/>
                <w:highlight w:val="yellow"/>
                <w:lang w:eastAsia="de-DE"/>
              </w:rPr>
              <w:t>(</w:t>
            </w:r>
            <w:proofErr w:type="spellStart"/>
            <w:r w:rsidRPr="00A25B18">
              <w:rPr>
                <w:rFonts w:ascii="Courier New" w:hAnsi="Courier New" w:cs="Courier New"/>
                <w:color w:val="000000"/>
                <w:highlight w:val="yellow"/>
                <w:lang w:eastAsia="de-DE"/>
              </w:rPr>
              <w:t>v_DRBId</w:t>
            </w:r>
            <w:proofErr w:type="spellEnd"/>
            <w:r w:rsidRPr="00A25B18">
              <w:rPr>
                <w:rFonts w:ascii="Courier New" w:hAnsi="Courier New" w:cs="Courier New"/>
                <w:color w:val="000000"/>
                <w:highlight w:val="yellow"/>
                <w:lang w:eastAsia="de-DE"/>
              </w:rPr>
              <w:t xml:space="preserve">, </w:t>
            </w:r>
            <w:proofErr w:type="spellStart"/>
            <w:r w:rsidRPr="00A25B18">
              <w:rPr>
                <w:rFonts w:ascii="Courier New" w:hAnsi="Courier New" w:cs="Courier New"/>
                <w:color w:val="000000"/>
                <w:highlight w:val="yellow"/>
                <w:lang w:eastAsia="de-DE"/>
              </w:rPr>
              <w:t>cs_NR_MAC_TestModeInfo_NormalMode</w:t>
            </w:r>
            <w:proofErr w:type="spellEnd"/>
            <w:r w:rsidRPr="00A25B18">
              <w:rPr>
                <w:rFonts w:ascii="Courier New" w:hAnsi="Courier New" w:cs="Courier New"/>
                <w:color w:val="000000"/>
                <w:highlight w:val="yellow"/>
                <w:lang w:eastAsia="de-DE"/>
              </w:rPr>
              <w:t>)};</w:t>
            </w:r>
          </w:p>
          <w:p w14:paraId="6BE7532A"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25B18">
              <w:rPr>
                <w:rFonts w:ascii="Courier New" w:hAnsi="Courier New" w:cs="Courier New"/>
                <w:color w:val="000000"/>
                <w:highlight w:val="yellow"/>
                <w:lang w:eastAsia="de-DE"/>
              </w:rPr>
              <w:t xml:space="preserve">    </w:t>
            </w:r>
            <w:proofErr w:type="spellStart"/>
            <w:r w:rsidRPr="00A25B18">
              <w:rPr>
                <w:rFonts w:ascii="Courier New" w:hAnsi="Courier New" w:cs="Courier New"/>
                <w:color w:val="000000"/>
                <w:highlight w:val="yellow"/>
                <w:lang w:eastAsia="de-DE"/>
              </w:rPr>
              <w:t>f_NR_SS_</w:t>
            </w:r>
            <w:proofErr w:type="gramStart"/>
            <w:r w:rsidRPr="00A25B18">
              <w:rPr>
                <w:rFonts w:ascii="Courier New" w:hAnsi="Courier New" w:cs="Courier New"/>
                <w:color w:val="000000"/>
                <w:highlight w:val="yellow"/>
                <w:lang w:eastAsia="de-DE"/>
              </w:rPr>
              <w:t>CommonRadioBearerConfig</w:t>
            </w:r>
            <w:proofErr w:type="spellEnd"/>
            <w:r w:rsidRPr="00A25B18">
              <w:rPr>
                <w:rFonts w:ascii="Courier New" w:hAnsi="Courier New" w:cs="Courier New"/>
                <w:color w:val="000000"/>
                <w:highlight w:val="yellow"/>
                <w:lang w:eastAsia="de-DE"/>
              </w:rPr>
              <w:t>(</w:t>
            </w:r>
            <w:proofErr w:type="gramEnd"/>
            <w:r w:rsidRPr="00A25B18">
              <w:rPr>
                <w:rFonts w:ascii="Courier New" w:hAnsi="Courier New" w:cs="Courier New"/>
                <w:color w:val="000000"/>
                <w:highlight w:val="yellow"/>
                <w:lang w:eastAsia="de-DE"/>
              </w:rPr>
              <w:t xml:space="preserve">nr_Cell1, </w:t>
            </w:r>
            <w:proofErr w:type="spellStart"/>
            <w:r w:rsidRPr="00A25B18">
              <w:rPr>
                <w:rFonts w:ascii="Courier New" w:hAnsi="Courier New" w:cs="Courier New"/>
                <w:color w:val="000000"/>
                <w:highlight w:val="yellow"/>
                <w:lang w:eastAsia="de-DE"/>
              </w:rPr>
              <w:t>v_SS_Drb_ConfigList</w:t>
            </w:r>
            <w:proofErr w:type="spellEnd"/>
            <w:r w:rsidRPr="00A25B18">
              <w:rPr>
                <w:rFonts w:ascii="Courier New" w:hAnsi="Courier New" w:cs="Courier New"/>
                <w:color w:val="000000"/>
                <w:highlight w:val="yellow"/>
                <w:lang w:eastAsia="de-DE"/>
              </w:rPr>
              <w:t>);</w:t>
            </w:r>
          </w:p>
          <w:p w14:paraId="246E5E62"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p>
          <w:p w14:paraId="39278D46"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t>
            </w:r>
            <w:proofErr w:type="spellStart"/>
            <w:r w:rsidRPr="00A41EEE">
              <w:rPr>
                <w:rFonts w:ascii="Courier New" w:hAnsi="Courier New" w:cs="Courier New"/>
                <w:color w:val="000000"/>
                <w:lang w:eastAsia="de-DE"/>
              </w:rPr>
              <w:t>f_NR_TestBody_Set</w:t>
            </w:r>
            <w:proofErr w:type="spellEnd"/>
            <w:r w:rsidRPr="00A41EEE">
              <w:rPr>
                <w:rFonts w:ascii="Courier New" w:hAnsi="Courier New" w:cs="Courier New"/>
                <w:color w:val="000000"/>
                <w:lang w:eastAsia="de-DE"/>
              </w:rPr>
              <w:t>(false);</w:t>
            </w:r>
          </w:p>
          <w:p w14:paraId="3D638EB2"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 Send Trigger to EUTRA indicating Finish of Test Body</w:t>
            </w:r>
          </w:p>
          <w:p w14:paraId="2F661B75"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t>
            </w:r>
            <w:proofErr w:type="spellStart"/>
            <w:r w:rsidRPr="00A41EEE">
              <w:rPr>
                <w:rFonts w:ascii="Courier New" w:hAnsi="Courier New" w:cs="Courier New"/>
                <w:color w:val="000000"/>
                <w:lang w:eastAsia="de-DE"/>
              </w:rPr>
              <w:t>f_EUTRA_NR_</w:t>
            </w:r>
            <w:proofErr w:type="gramStart"/>
            <w:r w:rsidRPr="00A41EEE">
              <w:rPr>
                <w:rFonts w:ascii="Courier New" w:hAnsi="Courier New" w:cs="Courier New"/>
                <w:color w:val="000000"/>
                <w:lang w:eastAsia="de-DE"/>
              </w:rPr>
              <w:t>SendCoOrd</w:t>
            </w:r>
            <w:proofErr w:type="spellEnd"/>
            <w:r w:rsidRPr="00A41EEE">
              <w:rPr>
                <w:rFonts w:ascii="Courier New" w:hAnsi="Courier New" w:cs="Courier New"/>
                <w:color w:val="000000"/>
                <w:lang w:eastAsia="de-DE"/>
              </w:rPr>
              <w:t>(</w:t>
            </w:r>
            <w:proofErr w:type="gramEnd"/>
            <w:r w:rsidRPr="00A41EEE">
              <w:rPr>
                <w:rFonts w:ascii="Courier New" w:hAnsi="Courier New" w:cs="Courier New"/>
                <w:color w:val="000000"/>
                <w:lang w:eastAsia="de-DE"/>
              </w:rPr>
              <w:t xml:space="preserve">EUTRA, </w:t>
            </w:r>
            <w:proofErr w:type="spellStart"/>
            <w:r w:rsidRPr="00A41EEE">
              <w:rPr>
                <w:rFonts w:ascii="Courier New" w:hAnsi="Courier New" w:cs="Courier New"/>
                <w:color w:val="000000"/>
                <w:lang w:eastAsia="de-DE"/>
              </w:rPr>
              <w:t>cms_EUTRA_NR_Trigger</w:t>
            </w:r>
            <w:proofErr w:type="spellEnd"/>
            <w:r w:rsidRPr="00A41EEE">
              <w:rPr>
                <w:rFonts w:ascii="Courier New" w:hAnsi="Courier New" w:cs="Courier New"/>
                <w:color w:val="000000"/>
                <w:lang w:eastAsia="de-DE"/>
              </w:rPr>
              <w:t>);</w:t>
            </w:r>
          </w:p>
          <w:p w14:paraId="7B381458"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p>
          <w:p w14:paraId="317160B1"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//Wait from coordination AFTER the connection is released in E-UTRA</w:t>
            </w:r>
          </w:p>
          <w:p w14:paraId="65972F5B"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t>
            </w:r>
            <w:proofErr w:type="spellStart"/>
            <w:r w:rsidRPr="00A41EEE">
              <w:rPr>
                <w:rFonts w:ascii="Courier New" w:hAnsi="Courier New" w:cs="Courier New"/>
                <w:color w:val="000000"/>
                <w:lang w:eastAsia="de-DE"/>
              </w:rPr>
              <w:t>f_EUTRA_NR_WaitForCoOrd_</w:t>
            </w:r>
            <w:proofErr w:type="gramStart"/>
            <w:r w:rsidRPr="00A41EEE">
              <w:rPr>
                <w:rFonts w:ascii="Courier New" w:hAnsi="Courier New" w:cs="Courier New"/>
                <w:color w:val="000000"/>
                <w:lang w:eastAsia="de-DE"/>
              </w:rPr>
              <w:t>Trigger</w:t>
            </w:r>
            <w:proofErr w:type="spellEnd"/>
            <w:r w:rsidRPr="00A41EEE">
              <w:rPr>
                <w:rFonts w:ascii="Courier New" w:hAnsi="Courier New" w:cs="Courier New"/>
                <w:color w:val="000000"/>
                <w:lang w:eastAsia="de-DE"/>
              </w:rPr>
              <w:t>(</w:t>
            </w:r>
            <w:proofErr w:type="gramEnd"/>
            <w:r w:rsidRPr="00A41EEE">
              <w:rPr>
                <w:rFonts w:ascii="Courier New" w:hAnsi="Courier New" w:cs="Courier New"/>
                <w:color w:val="000000"/>
                <w:lang w:eastAsia="de-DE"/>
              </w:rPr>
              <w:t>EUTRA, "</w:t>
            </w:r>
            <w:proofErr w:type="spellStart"/>
            <w:r w:rsidRPr="00A41EEE">
              <w:rPr>
                <w:rFonts w:ascii="Courier New" w:hAnsi="Courier New" w:cs="Courier New"/>
                <w:color w:val="000000"/>
                <w:lang w:eastAsia="de-DE"/>
              </w:rPr>
              <w:t>Postamble</w:t>
            </w:r>
            <w:proofErr w:type="spellEnd"/>
            <w:r w:rsidRPr="00A41EEE">
              <w:rPr>
                <w:rFonts w:ascii="Courier New" w:hAnsi="Courier New" w:cs="Courier New"/>
                <w:color w:val="000000"/>
                <w:lang w:eastAsia="de-DE"/>
              </w:rPr>
              <w:t>");</w:t>
            </w:r>
          </w:p>
          <w:p w14:paraId="740093B7"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t>
            </w:r>
            <w:proofErr w:type="spellStart"/>
            <w:r w:rsidRPr="00A41EEE">
              <w:rPr>
                <w:rFonts w:ascii="Courier New" w:hAnsi="Courier New" w:cs="Courier New"/>
                <w:color w:val="000000"/>
                <w:lang w:eastAsia="de-DE"/>
              </w:rPr>
              <w:t>Postamble</w:t>
            </w:r>
            <w:proofErr w:type="spellEnd"/>
          </w:p>
          <w:p w14:paraId="552FD5A1"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t>
            </w:r>
            <w:proofErr w:type="spellStart"/>
            <w:r w:rsidRPr="00A41EEE">
              <w:rPr>
                <w:rFonts w:ascii="Courier New" w:hAnsi="Courier New" w:cs="Courier New"/>
                <w:color w:val="000000"/>
                <w:lang w:eastAsia="de-DE"/>
              </w:rPr>
              <w:t>f_NR_</w:t>
            </w:r>
            <w:proofErr w:type="gramStart"/>
            <w:r w:rsidRPr="00A41EEE">
              <w:rPr>
                <w:rFonts w:ascii="Courier New" w:hAnsi="Courier New" w:cs="Courier New"/>
                <w:color w:val="000000"/>
                <w:lang w:eastAsia="de-DE"/>
              </w:rPr>
              <w:t>ReleaseAllCells</w:t>
            </w:r>
            <w:proofErr w:type="spellEnd"/>
            <w:r w:rsidRPr="00A41EEE">
              <w:rPr>
                <w:rFonts w:ascii="Courier New" w:hAnsi="Courier New" w:cs="Courier New"/>
                <w:color w:val="000000"/>
                <w:lang w:eastAsia="de-DE"/>
              </w:rPr>
              <w:t>(</w:t>
            </w:r>
            <w:proofErr w:type="gramEnd"/>
            <w:r w:rsidRPr="00A41EEE">
              <w:rPr>
                <w:rFonts w:ascii="Courier New" w:hAnsi="Courier New" w:cs="Courier New"/>
                <w:color w:val="000000"/>
                <w:lang w:eastAsia="de-DE"/>
              </w:rPr>
              <w:t>);</w:t>
            </w:r>
          </w:p>
          <w:p w14:paraId="27236EF6" w14:textId="77777777" w:rsidR="00A41EEE" w:rsidRPr="00A41EEE" w:rsidRDefault="00A41EEE" w:rsidP="00A41EEE">
            <w:pPr>
              <w:autoSpaceDE w:val="0"/>
              <w:autoSpaceDN w:val="0"/>
              <w:adjustRightInd w:val="0"/>
              <w:spacing w:after="0"/>
              <w:rPr>
                <w:rFonts w:ascii="Courier New" w:hAnsi="Courier New" w:cs="Courier New"/>
                <w:color w:val="000000"/>
                <w:lang w:eastAsia="de-DE"/>
              </w:rPr>
            </w:pPr>
            <w:r w:rsidRPr="00A41EEE">
              <w:rPr>
                <w:rFonts w:ascii="Courier New" w:hAnsi="Courier New" w:cs="Courier New"/>
                <w:color w:val="000000"/>
                <w:lang w:eastAsia="de-DE"/>
              </w:rPr>
              <w:t xml:space="preserve">  };</w:t>
            </w:r>
          </w:p>
          <w:p w14:paraId="1564954F" w14:textId="77777777" w:rsidR="00F86AC6" w:rsidRPr="00F351BB" w:rsidRDefault="00F86AC6" w:rsidP="00E93BF7">
            <w:pPr>
              <w:autoSpaceDE w:val="0"/>
              <w:autoSpaceDN w:val="0"/>
              <w:adjustRightInd w:val="0"/>
              <w:spacing w:after="0"/>
              <w:rPr>
                <w:rFonts w:ascii="Courier New" w:hAnsi="Courier New" w:cs="Courier New"/>
                <w:color w:val="000000"/>
                <w:lang w:eastAsia="de-DE"/>
              </w:rPr>
            </w:pPr>
          </w:p>
        </w:tc>
      </w:tr>
    </w:tbl>
    <w:p w14:paraId="4F8DB95D" w14:textId="77777777" w:rsidR="00DE733C" w:rsidRPr="00CD057D" w:rsidRDefault="00DE733C" w:rsidP="00DE733C">
      <w:pPr>
        <w:spacing w:after="0"/>
        <w:rPr>
          <w:rFonts w:ascii="Arial" w:hAnsi="Arial"/>
          <w:b/>
          <w:color w:val="000000"/>
          <w:lang w:eastAsia="en-GB"/>
        </w:rPr>
      </w:pPr>
    </w:p>
    <w:p w14:paraId="0B0D14F5" w14:textId="77777777" w:rsidR="00E07D35" w:rsidRPr="00F50FD9" w:rsidRDefault="00E07D35" w:rsidP="00E07D35">
      <w:pPr>
        <w:pStyle w:val="Heading2"/>
        <w:numPr>
          <w:ilvl w:val="1"/>
          <w:numId w:val="2"/>
        </w:numPr>
        <w:rPr>
          <w:b/>
          <w:lang w:eastAsia="zh-CN"/>
        </w:rPr>
      </w:pPr>
      <w:bookmarkStart w:id="15" w:name="_Toc110326330"/>
      <w:bookmarkStart w:id="16" w:name="_Toc113009744"/>
      <w:proofErr w:type="spellStart"/>
      <w:r w:rsidRPr="001E607A">
        <w:rPr>
          <w:b/>
          <w:lang w:eastAsia="zh-CN"/>
        </w:rPr>
        <w:t>f_GetTestcaseAttrib_ShortDCI</w:t>
      </w:r>
      <w:bookmarkEnd w:id="15"/>
      <w:bookmarkEnd w:id="16"/>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07D35" w14:paraId="69109126" w14:textId="77777777" w:rsidTr="00E466A1">
        <w:tc>
          <w:tcPr>
            <w:tcW w:w="1985" w:type="dxa"/>
            <w:tcBorders>
              <w:top w:val="single" w:sz="4" w:space="0" w:color="auto"/>
              <w:left w:val="single" w:sz="4" w:space="0" w:color="auto"/>
              <w:bottom w:val="single" w:sz="4" w:space="0" w:color="auto"/>
              <w:right w:val="single" w:sz="4" w:space="0" w:color="auto"/>
            </w:tcBorders>
            <w:hideMark/>
          </w:tcPr>
          <w:p w14:paraId="0FE9AB43" w14:textId="77777777" w:rsidR="00E07D35" w:rsidRDefault="00E07D35" w:rsidP="00E466A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125BDBEB" w14:textId="77777777" w:rsidR="00E07D35" w:rsidRPr="00CC39F9" w:rsidRDefault="00E07D35" w:rsidP="00E466A1">
            <w:pPr>
              <w:rPr>
                <w:rFonts w:ascii="Arial" w:hAnsi="Arial" w:cs="Arial"/>
                <w:lang w:eastAsia="en-GB"/>
              </w:rPr>
            </w:pPr>
            <w:proofErr w:type="spellStart"/>
            <w:r w:rsidRPr="001E607A">
              <w:rPr>
                <w:rFonts w:ascii="Arial" w:hAnsi="Arial" w:cs="Arial"/>
                <w:lang w:eastAsia="en-GB"/>
              </w:rPr>
              <w:t>f_GetTestcaseAttrib_ShortDCI</w:t>
            </w:r>
            <w:proofErr w:type="spellEnd"/>
          </w:p>
        </w:tc>
      </w:tr>
      <w:tr w:rsidR="00E07D35" w14:paraId="5E4193E6" w14:textId="77777777" w:rsidTr="00E466A1">
        <w:trPr>
          <w:trHeight w:val="350"/>
        </w:trPr>
        <w:tc>
          <w:tcPr>
            <w:tcW w:w="1985" w:type="dxa"/>
            <w:tcBorders>
              <w:top w:val="single" w:sz="4" w:space="0" w:color="auto"/>
              <w:left w:val="single" w:sz="4" w:space="0" w:color="auto"/>
              <w:bottom w:val="single" w:sz="4" w:space="0" w:color="auto"/>
              <w:right w:val="single" w:sz="4" w:space="0" w:color="auto"/>
            </w:tcBorders>
            <w:hideMark/>
          </w:tcPr>
          <w:p w14:paraId="3B9D4349" w14:textId="77777777" w:rsidR="00E07D35" w:rsidRDefault="00E07D35" w:rsidP="00E466A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B2B1140" w14:textId="77777777" w:rsidR="00E07D35" w:rsidRPr="00A841B6" w:rsidRDefault="00E07D35" w:rsidP="00E466A1">
            <w:pPr>
              <w:pStyle w:val="CRCoverPage"/>
              <w:spacing w:after="0"/>
              <w:rPr>
                <w:rFonts w:cs="Arial"/>
                <w:lang w:eastAsia="en-GB"/>
              </w:rPr>
            </w:pPr>
            <w:r>
              <w:rPr>
                <w:rFonts w:cs="Arial"/>
                <w:lang w:eastAsia="en-GB"/>
              </w:rPr>
              <w:t xml:space="preserve">In Rel-15, the </w:t>
            </w:r>
            <w:r w:rsidRPr="00D252AE">
              <w:rPr>
                <w:lang w:eastAsia="zh-CN"/>
              </w:rPr>
              <w:t>PDCCH [for UL configured grant type 2 explicit release]</w:t>
            </w:r>
            <w:r>
              <w:rPr>
                <w:lang w:eastAsia="zh-CN"/>
              </w:rPr>
              <w:t xml:space="preserve"> has to be done using DCI 0_0. </w:t>
            </w:r>
            <w:r w:rsidR="003502D7">
              <w:rPr>
                <w:lang w:eastAsia="zh-CN"/>
              </w:rPr>
              <w:t xml:space="preserve">Moreover, the CG-PUSCH configuration is also being done using DCI 0_0 format. </w:t>
            </w:r>
            <w:r>
              <w:rPr>
                <w:lang w:eastAsia="zh-CN"/>
              </w:rPr>
              <w:t xml:space="preserve">Hence, it is recommended to start the testcase configuration </w:t>
            </w:r>
            <w:r>
              <w:rPr>
                <w:lang w:eastAsia="zh-CN"/>
              </w:rPr>
              <w:lastRenderedPageBreak/>
              <w:t xml:space="preserve">in Short DCI otherwise it would lead to an implementation with a mixture of DCI x_0 and DCI x_1 </w:t>
            </w:r>
            <w:proofErr w:type="gramStart"/>
            <w:r>
              <w:rPr>
                <w:lang w:eastAsia="zh-CN"/>
              </w:rPr>
              <w:t>formats</w:t>
            </w:r>
            <w:proofErr w:type="gramEnd"/>
          </w:p>
        </w:tc>
      </w:tr>
      <w:tr w:rsidR="00E07D35" w14:paraId="1161AE7A" w14:textId="77777777" w:rsidTr="00E466A1">
        <w:tc>
          <w:tcPr>
            <w:tcW w:w="1985" w:type="dxa"/>
            <w:tcBorders>
              <w:top w:val="single" w:sz="4" w:space="0" w:color="auto"/>
              <w:left w:val="single" w:sz="4" w:space="0" w:color="auto"/>
              <w:bottom w:val="single" w:sz="4" w:space="0" w:color="auto"/>
              <w:right w:val="single" w:sz="4" w:space="0" w:color="auto"/>
            </w:tcBorders>
            <w:hideMark/>
          </w:tcPr>
          <w:p w14:paraId="14D3BB9E" w14:textId="77777777" w:rsidR="00E07D35" w:rsidRDefault="00E07D35" w:rsidP="00E466A1">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19D166CE" w14:textId="77777777" w:rsidR="00E07D35" w:rsidRPr="00A72665" w:rsidRDefault="00E07D35" w:rsidP="00E466A1">
            <w:pPr>
              <w:pStyle w:val="CRCoverPage"/>
              <w:spacing w:after="0"/>
              <w:rPr>
                <w:rFonts w:cs="Arial"/>
                <w:lang w:eastAsia="en-GB"/>
              </w:rPr>
            </w:pPr>
            <w:r>
              <w:rPr>
                <w:rFonts w:cs="Arial"/>
                <w:lang w:eastAsia="en-GB"/>
              </w:rPr>
              <w:t>TC 7.1.1.6.3 added to Short DCI list.</w:t>
            </w:r>
          </w:p>
        </w:tc>
      </w:tr>
      <w:tr w:rsidR="00E07D35" w14:paraId="439B13A3" w14:textId="77777777" w:rsidTr="00E466A1">
        <w:tc>
          <w:tcPr>
            <w:tcW w:w="1985" w:type="dxa"/>
            <w:tcBorders>
              <w:top w:val="single" w:sz="4" w:space="0" w:color="auto"/>
              <w:left w:val="single" w:sz="4" w:space="0" w:color="auto"/>
              <w:bottom w:val="single" w:sz="4" w:space="0" w:color="auto"/>
              <w:right w:val="single" w:sz="4" w:space="0" w:color="auto"/>
            </w:tcBorders>
            <w:hideMark/>
          </w:tcPr>
          <w:p w14:paraId="6B6F364A" w14:textId="77777777" w:rsidR="00E07D35" w:rsidRDefault="00E07D35" w:rsidP="00E466A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482A906" w14:textId="77777777" w:rsidR="00E07D35" w:rsidRPr="00CC39F9" w:rsidRDefault="00E07D35" w:rsidP="00E466A1">
            <w:pPr>
              <w:spacing w:after="0"/>
              <w:rPr>
                <w:rFonts w:ascii="Arial" w:hAnsi="Arial" w:cs="Arial"/>
                <w:lang w:eastAsia="en-GB"/>
              </w:rPr>
            </w:pPr>
            <w:proofErr w:type="spellStart"/>
            <w:r>
              <w:rPr>
                <w:rFonts w:ascii="Arial" w:hAnsi="Arial" w:cs="Arial"/>
                <w:lang w:eastAsia="en-GB"/>
              </w:rPr>
              <w:t>TestCaseProperties</w:t>
            </w:r>
            <w:proofErr w:type="spellEnd"/>
          </w:p>
        </w:tc>
      </w:tr>
      <w:tr w:rsidR="00E07D35" w14:paraId="1F172DA9" w14:textId="77777777" w:rsidTr="00E466A1">
        <w:tc>
          <w:tcPr>
            <w:tcW w:w="1985" w:type="dxa"/>
            <w:tcBorders>
              <w:top w:val="single" w:sz="4" w:space="0" w:color="auto"/>
              <w:left w:val="single" w:sz="4" w:space="0" w:color="auto"/>
              <w:bottom w:val="single" w:sz="4" w:space="0" w:color="auto"/>
              <w:right w:val="single" w:sz="4" w:space="0" w:color="auto"/>
            </w:tcBorders>
            <w:hideMark/>
          </w:tcPr>
          <w:p w14:paraId="2F4D207E" w14:textId="77777777" w:rsidR="00E07D35" w:rsidRDefault="00E07D35" w:rsidP="00E466A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CE4582B" w14:textId="18BD5787" w:rsidR="00E07D35" w:rsidRDefault="002252F4" w:rsidP="00E466A1">
            <w:pPr>
              <w:rPr>
                <w:rFonts w:ascii="Arial" w:hAnsi="Arial"/>
                <w:highlight w:val="cyan"/>
                <w:lang w:eastAsia="zh-CN"/>
              </w:rPr>
            </w:pPr>
            <w:r>
              <w:rPr>
                <w:rFonts w:ascii="Arial" w:hAnsi="Arial"/>
                <w:highlight w:val="cyan"/>
                <w:lang w:eastAsia="zh-CN"/>
              </w:rPr>
              <w:t>Accepted</w:t>
            </w:r>
          </w:p>
        </w:tc>
      </w:tr>
    </w:tbl>
    <w:p w14:paraId="573F5D2C" w14:textId="77777777" w:rsidR="00E07D35" w:rsidRDefault="00E07D35" w:rsidP="00E07D35">
      <w:pPr>
        <w:spacing w:after="0"/>
        <w:rPr>
          <w:rFonts w:ascii="Arial" w:hAnsi="Arial"/>
          <w:b/>
          <w:lang w:eastAsia="en-GB"/>
        </w:rPr>
      </w:pPr>
    </w:p>
    <w:p w14:paraId="34E64457" w14:textId="77777777" w:rsidR="00E07D35" w:rsidRDefault="00E07D35" w:rsidP="00E07D3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07D35" w:rsidRPr="00CD057D" w14:paraId="3A8FEB6A" w14:textId="77777777" w:rsidTr="00E466A1">
        <w:tc>
          <w:tcPr>
            <w:tcW w:w="13575" w:type="dxa"/>
            <w:tcBorders>
              <w:top w:val="single" w:sz="4" w:space="0" w:color="auto"/>
              <w:left w:val="single" w:sz="4" w:space="0" w:color="auto"/>
              <w:bottom w:val="single" w:sz="4" w:space="0" w:color="auto"/>
              <w:right w:val="single" w:sz="4" w:space="0" w:color="auto"/>
            </w:tcBorders>
          </w:tcPr>
          <w:p w14:paraId="00D891E7" w14:textId="77777777" w:rsidR="00E07D35" w:rsidRPr="005E7DA2" w:rsidRDefault="00E07D35" w:rsidP="00E466A1">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function </w:t>
            </w:r>
            <w:proofErr w:type="spellStart"/>
            <w:r w:rsidRPr="005E7DA2">
              <w:rPr>
                <w:rFonts w:ascii="Courier New" w:hAnsi="Courier New" w:cs="Courier New"/>
                <w:color w:val="000000"/>
                <w:lang w:eastAsia="de-DE"/>
              </w:rPr>
              <w:t>f_GetTestcaseAttrib_</w:t>
            </w:r>
            <w:proofErr w:type="gramStart"/>
            <w:r w:rsidRPr="005E7DA2">
              <w:rPr>
                <w:rFonts w:ascii="Courier New" w:hAnsi="Courier New" w:cs="Courier New"/>
                <w:color w:val="000000"/>
                <w:lang w:eastAsia="de-DE"/>
              </w:rPr>
              <w:t>ShortDCI</w:t>
            </w:r>
            <w:proofErr w:type="spellEnd"/>
            <w:r w:rsidRPr="005E7DA2">
              <w:rPr>
                <w:rFonts w:ascii="Courier New" w:hAnsi="Courier New" w:cs="Courier New"/>
                <w:color w:val="000000"/>
                <w:lang w:eastAsia="de-DE"/>
              </w:rPr>
              <w:t>(</w:t>
            </w:r>
            <w:proofErr w:type="spellStart"/>
            <w:proofErr w:type="gramEnd"/>
            <w:r w:rsidRPr="005E7DA2">
              <w:rPr>
                <w:rFonts w:ascii="Courier New" w:hAnsi="Courier New" w:cs="Courier New"/>
                <w:color w:val="000000"/>
                <w:lang w:eastAsia="de-DE"/>
              </w:rPr>
              <w:t>charstring</w:t>
            </w:r>
            <w:proofErr w:type="spellEnd"/>
            <w:r w:rsidRPr="005E7DA2">
              <w:rPr>
                <w:rFonts w:ascii="Courier New" w:hAnsi="Courier New" w:cs="Courier New"/>
                <w:color w:val="000000"/>
                <w:lang w:eastAsia="de-DE"/>
              </w:rPr>
              <w:t xml:space="preserve"> </w:t>
            </w:r>
            <w:proofErr w:type="spellStart"/>
            <w:r w:rsidRPr="005E7DA2">
              <w:rPr>
                <w:rFonts w:ascii="Courier New" w:hAnsi="Courier New" w:cs="Courier New"/>
                <w:color w:val="000000"/>
                <w:lang w:eastAsia="de-DE"/>
              </w:rPr>
              <w:t>p_Testcase</w:t>
            </w:r>
            <w:proofErr w:type="spellEnd"/>
            <w:r w:rsidRPr="005E7DA2">
              <w:rPr>
                <w:rFonts w:ascii="Courier New" w:hAnsi="Courier New" w:cs="Courier New"/>
                <w:color w:val="000000"/>
                <w:lang w:eastAsia="de-DE"/>
              </w:rPr>
              <w:t xml:space="preserve">) return </w:t>
            </w:r>
            <w:proofErr w:type="spellStart"/>
            <w:r w:rsidRPr="005E7DA2">
              <w:rPr>
                <w:rFonts w:ascii="Courier New" w:hAnsi="Courier New" w:cs="Courier New"/>
                <w:color w:val="000000"/>
                <w:lang w:eastAsia="de-DE"/>
              </w:rPr>
              <w:t>boolean</w:t>
            </w:r>
            <w:proofErr w:type="spellEnd"/>
          </w:p>
          <w:p w14:paraId="0F620BA9" w14:textId="77777777" w:rsidR="00E07D35" w:rsidRPr="005E7DA2" w:rsidRDefault="00E07D35" w:rsidP="00E466A1">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p w14:paraId="3F660379" w14:textId="77777777" w:rsidR="00E07D35" w:rsidRPr="00E07D35" w:rsidRDefault="00E07D35" w:rsidP="00E07D35">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r w:rsidRPr="00E07D35">
              <w:rPr>
                <w:rFonts w:ascii="Courier New" w:hAnsi="Courier New" w:cs="Courier New"/>
                <w:color w:val="000000"/>
                <w:lang w:eastAsia="de-DE"/>
              </w:rPr>
              <w:t>select (</w:t>
            </w:r>
            <w:proofErr w:type="spellStart"/>
            <w:r w:rsidRPr="00E07D35">
              <w:rPr>
                <w:rFonts w:ascii="Courier New" w:hAnsi="Courier New" w:cs="Courier New"/>
                <w:color w:val="000000"/>
                <w:lang w:eastAsia="de-DE"/>
              </w:rPr>
              <w:t>p_Testcase</w:t>
            </w:r>
            <w:proofErr w:type="spellEnd"/>
            <w:r w:rsidRPr="00E07D35">
              <w:rPr>
                <w:rFonts w:ascii="Courier New" w:hAnsi="Courier New" w:cs="Courier New"/>
                <w:color w:val="000000"/>
                <w:lang w:eastAsia="de-DE"/>
              </w:rPr>
              <w:t>) {</w:t>
            </w:r>
          </w:p>
          <w:p w14:paraId="47A01D53" w14:textId="77777777"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("TC_7_1_1_1_2_ENDC") </w:t>
            </w:r>
            <w:proofErr w:type="gramStart"/>
            <w:r w:rsidRPr="00E07D35">
              <w:rPr>
                <w:rFonts w:ascii="Courier New" w:hAnsi="Courier New" w:cs="Courier New"/>
                <w:color w:val="000000"/>
                <w:lang w:eastAsia="de-DE"/>
              </w:rPr>
              <w:t>{ return</w:t>
            </w:r>
            <w:proofErr w:type="gramEnd"/>
            <w:r w:rsidRPr="00E07D35">
              <w:rPr>
                <w:rFonts w:ascii="Courier New" w:hAnsi="Courier New" w:cs="Courier New"/>
                <w:color w:val="000000"/>
                <w:lang w:eastAsia="de-DE"/>
              </w:rPr>
              <w:t xml:space="preserve"> true; }</w:t>
            </w:r>
          </w:p>
          <w:p w14:paraId="6491CB92" w14:textId="77777777"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("TC_7_1_1_3_3_ENDC") </w:t>
            </w:r>
            <w:proofErr w:type="gramStart"/>
            <w:r w:rsidRPr="00E07D35">
              <w:rPr>
                <w:rFonts w:ascii="Courier New" w:hAnsi="Courier New" w:cs="Courier New"/>
                <w:color w:val="000000"/>
                <w:lang w:eastAsia="de-DE"/>
              </w:rPr>
              <w:t>{ return</w:t>
            </w:r>
            <w:proofErr w:type="gramEnd"/>
            <w:r w:rsidRPr="00E07D35">
              <w:rPr>
                <w:rFonts w:ascii="Courier New" w:hAnsi="Courier New" w:cs="Courier New"/>
                <w:color w:val="000000"/>
                <w:lang w:eastAsia="de-DE"/>
              </w:rPr>
              <w:t xml:space="preserve"> true; }</w:t>
            </w:r>
          </w:p>
          <w:p w14:paraId="483B98C0" w14:textId="77777777"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("TC_7_1_1_4_1_1_ENDC") </w:t>
            </w:r>
            <w:proofErr w:type="gramStart"/>
            <w:r w:rsidRPr="00E07D35">
              <w:rPr>
                <w:rFonts w:ascii="Courier New" w:hAnsi="Courier New" w:cs="Courier New"/>
                <w:color w:val="000000"/>
                <w:lang w:eastAsia="de-DE"/>
              </w:rPr>
              <w:t>{ return</w:t>
            </w:r>
            <w:proofErr w:type="gramEnd"/>
            <w:r w:rsidRPr="00E07D35">
              <w:rPr>
                <w:rFonts w:ascii="Courier New" w:hAnsi="Courier New" w:cs="Courier New"/>
                <w:color w:val="000000"/>
                <w:lang w:eastAsia="de-DE"/>
              </w:rPr>
              <w:t xml:space="preserve"> true; }</w:t>
            </w:r>
          </w:p>
          <w:p w14:paraId="315FC921" w14:textId="77777777"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("TC_7_1_1_4_2_1_ENDC") </w:t>
            </w:r>
            <w:proofErr w:type="gramStart"/>
            <w:r w:rsidRPr="00E07D35">
              <w:rPr>
                <w:rFonts w:ascii="Courier New" w:hAnsi="Courier New" w:cs="Courier New"/>
                <w:color w:val="000000"/>
                <w:lang w:eastAsia="de-DE"/>
              </w:rPr>
              <w:t>{ return</w:t>
            </w:r>
            <w:proofErr w:type="gramEnd"/>
            <w:r w:rsidRPr="00E07D35">
              <w:rPr>
                <w:rFonts w:ascii="Courier New" w:hAnsi="Courier New" w:cs="Courier New"/>
                <w:color w:val="000000"/>
                <w:lang w:eastAsia="de-DE"/>
              </w:rPr>
              <w:t xml:space="preserve"> true; }</w:t>
            </w:r>
          </w:p>
          <w:p w14:paraId="42B3C67D" w14:textId="77777777"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("TC_7_1_1_4_2_5_ENDC") </w:t>
            </w:r>
            <w:proofErr w:type="gramStart"/>
            <w:r w:rsidRPr="00E07D35">
              <w:rPr>
                <w:rFonts w:ascii="Courier New" w:hAnsi="Courier New" w:cs="Courier New"/>
                <w:color w:val="000000"/>
                <w:lang w:eastAsia="de-DE"/>
              </w:rPr>
              <w:t>{ return</w:t>
            </w:r>
            <w:proofErr w:type="gramEnd"/>
            <w:r w:rsidRPr="00E07D35">
              <w:rPr>
                <w:rFonts w:ascii="Courier New" w:hAnsi="Courier New" w:cs="Courier New"/>
                <w:color w:val="000000"/>
                <w:lang w:eastAsia="de-DE"/>
              </w:rPr>
              <w:t xml:space="preserve"> true; }</w:t>
            </w:r>
          </w:p>
          <w:p w14:paraId="05D2788A" w14:textId="77777777"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("TC_7_1_1_4_2_6_ENDC") </w:t>
            </w:r>
            <w:proofErr w:type="gramStart"/>
            <w:r w:rsidRPr="00E07D35">
              <w:rPr>
                <w:rFonts w:ascii="Courier New" w:hAnsi="Courier New" w:cs="Courier New"/>
                <w:color w:val="000000"/>
                <w:lang w:eastAsia="de-DE"/>
              </w:rPr>
              <w:t>{ return</w:t>
            </w:r>
            <w:proofErr w:type="gramEnd"/>
            <w:r w:rsidRPr="00E07D35">
              <w:rPr>
                <w:rFonts w:ascii="Courier New" w:hAnsi="Courier New" w:cs="Courier New"/>
                <w:color w:val="000000"/>
                <w:lang w:eastAsia="de-DE"/>
              </w:rPr>
              <w:t xml:space="preserve"> true; }</w:t>
            </w:r>
          </w:p>
          <w:p w14:paraId="7666F26A" w14:textId="77777777" w:rsidR="00E07D35" w:rsidRPr="005E7DA2"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w:t>
            </w:r>
          </w:p>
          <w:p w14:paraId="666EB3C2" w14:textId="77777777" w:rsidR="00E07D35" w:rsidRPr="005E7DA2" w:rsidRDefault="00E07D35" w:rsidP="00E466A1">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return false;</w:t>
            </w:r>
          </w:p>
          <w:p w14:paraId="3FF2FF01" w14:textId="77777777" w:rsidR="00E07D35" w:rsidRDefault="00E07D35" w:rsidP="00E466A1">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p w14:paraId="682DA7EC" w14:textId="77777777" w:rsidR="00E07D35" w:rsidRPr="00F351BB" w:rsidRDefault="00E07D35" w:rsidP="00E466A1">
            <w:pPr>
              <w:autoSpaceDE w:val="0"/>
              <w:autoSpaceDN w:val="0"/>
              <w:adjustRightInd w:val="0"/>
              <w:spacing w:after="0"/>
              <w:rPr>
                <w:rFonts w:ascii="Courier New" w:hAnsi="Courier New" w:cs="Courier New"/>
                <w:color w:val="000000"/>
                <w:lang w:eastAsia="de-DE"/>
              </w:rPr>
            </w:pPr>
          </w:p>
        </w:tc>
      </w:tr>
    </w:tbl>
    <w:p w14:paraId="3E4723D0" w14:textId="77777777" w:rsidR="00E07D35" w:rsidRPr="00CD057D" w:rsidRDefault="00E07D35" w:rsidP="00E07D35">
      <w:pPr>
        <w:spacing w:after="0"/>
        <w:rPr>
          <w:rFonts w:ascii="Arial" w:hAnsi="Arial"/>
          <w:b/>
          <w:color w:val="000000"/>
          <w:lang w:eastAsia="en-GB"/>
        </w:rPr>
      </w:pPr>
    </w:p>
    <w:p w14:paraId="4A35C864" w14:textId="77777777" w:rsidR="00E07D35" w:rsidRDefault="00E07D35" w:rsidP="00E07D35">
      <w:pPr>
        <w:spacing w:after="0"/>
        <w:rPr>
          <w:rFonts w:ascii="Arial" w:hAnsi="Arial"/>
          <w:b/>
          <w:lang w:eastAsia="en-GB"/>
        </w:rPr>
      </w:pPr>
    </w:p>
    <w:p w14:paraId="0C557867" w14:textId="77777777" w:rsidR="00E07D35" w:rsidRDefault="00E07D35" w:rsidP="00E07D35">
      <w:pPr>
        <w:spacing w:after="0"/>
        <w:rPr>
          <w:rFonts w:ascii="Arial" w:hAnsi="Arial"/>
          <w:b/>
          <w:lang w:eastAsia="en-GB"/>
        </w:rPr>
      </w:pPr>
    </w:p>
    <w:p w14:paraId="45F8B340" w14:textId="77777777" w:rsidR="00E07D35" w:rsidRDefault="00E07D35" w:rsidP="00E07D3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07D35" w:rsidRPr="00CD057D" w14:paraId="41A01D40" w14:textId="77777777" w:rsidTr="00E466A1">
        <w:tc>
          <w:tcPr>
            <w:tcW w:w="13575" w:type="dxa"/>
            <w:tcBorders>
              <w:top w:val="single" w:sz="4" w:space="0" w:color="auto"/>
              <w:left w:val="single" w:sz="4" w:space="0" w:color="auto"/>
              <w:bottom w:val="single" w:sz="4" w:space="0" w:color="auto"/>
              <w:right w:val="single" w:sz="4" w:space="0" w:color="auto"/>
            </w:tcBorders>
          </w:tcPr>
          <w:p w14:paraId="7101820D" w14:textId="77777777" w:rsidR="00E07D35" w:rsidRPr="005E7DA2" w:rsidRDefault="00E07D35" w:rsidP="00E466A1">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function </w:t>
            </w:r>
            <w:proofErr w:type="spellStart"/>
            <w:r w:rsidRPr="005E7DA2">
              <w:rPr>
                <w:rFonts w:ascii="Courier New" w:hAnsi="Courier New" w:cs="Courier New"/>
                <w:color w:val="000000"/>
                <w:lang w:eastAsia="de-DE"/>
              </w:rPr>
              <w:t>f_GetTestcaseAttrib_</w:t>
            </w:r>
            <w:proofErr w:type="gramStart"/>
            <w:r w:rsidRPr="005E7DA2">
              <w:rPr>
                <w:rFonts w:ascii="Courier New" w:hAnsi="Courier New" w:cs="Courier New"/>
                <w:color w:val="000000"/>
                <w:lang w:eastAsia="de-DE"/>
              </w:rPr>
              <w:t>ShortDCI</w:t>
            </w:r>
            <w:proofErr w:type="spellEnd"/>
            <w:r w:rsidRPr="005E7DA2">
              <w:rPr>
                <w:rFonts w:ascii="Courier New" w:hAnsi="Courier New" w:cs="Courier New"/>
                <w:color w:val="000000"/>
                <w:lang w:eastAsia="de-DE"/>
              </w:rPr>
              <w:t>(</w:t>
            </w:r>
            <w:proofErr w:type="spellStart"/>
            <w:proofErr w:type="gramEnd"/>
            <w:r w:rsidRPr="005E7DA2">
              <w:rPr>
                <w:rFonts w:ascii="Courier New" w:hAnsi="Courier New" w:cs="Courier New"/>
                <w:color w:val="000000"/>
                <w:lang w:eastAsia="de-DE"/>
              </w:rPr>
              <w:t>charstring</w:t>
            </w:r>
            <w:proofErr w:type="spellEnd"/>
            <w:r w:rsidRPr="005E7DA2">
              <w:rPr>
                <w:rFonts w:ascii="Courier New" w:hAnsi="Courier New" w:cs="Courier New"/>
                <w:color w:val="000000"/>
                <w:lang w:eastAsia="de-DE"/>
              </w:rPr>
              <w:t xml:space="preserve"> </w:t>
            </w:r>
            <w:proofErr w:type="spellStart"/>
            <w:r w:rsidRPr="005E7DA2">
              <w:rPr>
                <w:rFonts w:ascii="Courier New" w:hAnsi="Courier New" w:cs="Courier New"/>
                <w:color w:val="000000"/>
                <w:lang w:eastAsia="de-DE"/>
              </w:rPr>
              <w:t>p_Testcase</w:t>
            </w:r>
            <w:proofErr w:type="spellEnd"/>
            <w:r w:rsidRPr="005E7DA2">
              <w:rPr>
                <w:rFonts w:ascii="Courier New" w:hAnsi="Courier New" w:cs="Courier New"/>
                <w:color w:val="000000"/>
                <w:lang w:eastAsia="de-DE"/>
              </w:rPr>
              <w:t xml:space="preserve">) return </w:t>
            </w:r>
            <w:proofErr w:type="spellStart"/>
            <w:r w:rsidRPr="005E7DA2">
              <w:rPr>
                <w:rFonts w:ascii="Courier New" w:hAnsi="Courier New" w:cs="Courier New"/>
                <w:color w:val="000000"/>
                <w:lang w:eastAsia="de-DE"/>
              </w:rPr>
              <w:t>boolean</w:t>
            </w:r>
            <w:proofErr w:type="spellEnd"/>
          </w:p>
          <w:p w14:paraId="61E72AD3" w14:textId="77777777" w:rsidR="00E07D35" w:rsidRPr="005E7DA2" w:rsidRDefault="00E07D35" w:rsidP="00E466A1">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p w14:paraId="7C62D576" w14:textId="77777777" w:rsidR="00E07D35" w:rsidRPr="00E07D35" w:rsidRDefault="00E07D35" w:rsidP="00E07D35">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r w:rsidRPr="00E07D35">
              <w:rPr>
                <w:rFonts w:ascii="Courier New" w:hAnsi="Courier New" w:cs="Courier New"/>
                <w:color w:val="000000"/>
                <w:lang w:eastAsia="de-DE"/>
              </w:rPr>
              <w:t>select (</w:t>
            </w:r>
            <w:proofErr w:type="spellStart"/>
            <w:r w:rsidRPr="00E07D35">
              <w:rPr>
                <w:rFonts w:ascii="Courier New" w:hAnsi="Courier New" w:cs="Courier New"/>
                <w:color w:val="000000"/>
                <w:lang w:eastAsia="de-DE"/>
              </w:rPr>
              <w:t>p_Testcase</w:t>
            </w:r>
            <w:proofErr w:type="spellEnd"/>
            <w:r w:rsidRPr="00E07D35">
              <w:rPr>
                <w:rFonts w:ascii="Courier New" w:hAnsi="Courier New" w:cs="Courier New"/>
                <w:color w:val="000000"/>
                <w:lang w:eastAsia="de-DE"/>
              </w:rPr>
              <w:t>) {</w:t>
            </w:r>
          </w:p>
          <w:p w14:paraId="76A416E3" w14:textId="77777777"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("TC_7_1_1_1_2_ENDC") </w:t>
            </w:r>
            <w:proofErr w:type="gramStart"/>
            <w:r w:rsidRPr="00E07D35">
              <w:rPr>
                <w:rFonts w:ascii="Courier New" w:hAnsi="Courier New" w:cs="Courier New"/>
                <w:color w:val="000000"/>
                <w:lang w:eastAsia="de-DE"/>
              </w:rPr>
              <w:t>{ return</w:t>
            </w:r>
            <w:proofErr w:type="gramEnd"/>
            <w:r w:rsidRPr="00E07D35">
              <w:rPr>
                <w:rFonts w:ascii="Courier New" w:hAnsi="Courier New" w:cs="Courier New"/>
                <w:color w:val="000000"/>
                <w:lang w:eastAsia="de-DE"/>
              </w:rPr>
              <w:t xml:space="preserve"> true; }</w:t>
            </w:r>
          </w:p>
          <w:p w14:paraId="100EE898" w14:textId="77777777"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("TC_7_1_1_3_3_ENDC") </w:t>
            </w:r>
            <w:proofErr w:type="gramStart"/>
            <w:r w:rsidRPr="00E07D35">
              <w:rPr>
                <w:rFonts w:ascii="Courier New" w:hAnsi="Courier New" w:cs="Courier New"/>
                <w:color w:val="000000"/>
                <w:lang w:eastAsia="de-DE"/>
              </w:rPr>
              <w:t>{ return</w:t>
            </w:r>
            <w:proofErr w:type="gramEnd"/>
            <w:r w:rsidRPr="00E07D35">
              <w:rPr>
                <w:rFonts w:ascii="Courier New" w:hAnsi="Courier New" w:cs="Courier New"/>
                <w:color w:val="000000"/>
                <w:lang w:eastAsia="de-DE"/>
              </w:rPr>
              <w:t xml:space="preserve"> true; }</w:t>
            </w:r>
          </w:p>
          <w:p w14:paraId="26FDD8E0" w14:textId="77777777"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("TC_7_1_1_4_1_1_ENDC") </w:t>
            </w:r>
            <w:proofErr w:type="gramStart"/>
            <w:r w:rsidRPr="00E07D35">
              <w:rPr>
                <w:rFonts w:ascii="Courier New" w:hAnsi="Courier New" w:cs="Courier New"/>
                <w:color w:val="000000"/>
                <w:lang w:eastAsia="de-DE"/>
              </w:rPr>
              <w:t>{ return</w:t>
            </w:r>
            <w:proofErr w:type="gramEnd"/>
            <w:r w:rsidRPr="00E07D35">
              <w:rPr>
                <w:rFonts w:ascii="Courier New" w:hAnsi="Courier New" w:cs="Courier New"/>
                <w:color w:val="000000"/>
                <w:lang w:eastAsia="de-DE"/>
              </w:rPr>
              <w:t xml:space="preserve"> true; }</w:t>
            </w:r>
          </w:p>
          <w:p w14:paraId="7375D20D" w14:textId="77777777"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("TC_7_1_1_4_2_1_ENDC") </w:t>
            </w:r>
            <w:proofErr w:type="gramStart"/>
            <w:r w:rsidRPr="00E07D35">
              <w:rPr>
                <w:rFonts w:ascii="Courier New" w:hAnsi="Courier New" w:cs="Courier New"/>
                <w:color w:val="000000"/>
                <w:lang w:eastAsia="de-DE"/>
              </w:rPr>
              <w:t>{ return</w:t>
            </w:r>
            <w:proofErr w:type="gramEnd"/>
            <w:r w:rsidRPr="00E07D35">
              <w:rPr>
                <w:rFonts w:ascii="Courier New" w:hAnsi="Courier New" w:cs="Courier New"/>
                <w:color w:val="000000"/>
                <w:lang w:eastAsia="de-DE"/>
              </w:rPr>
              <w:t xml:space="preserve"> true; }</w:t>
            </w:r>
          </w:p>
          <w:p w14:paraId="0A084446" w14:textId="77777777"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("TC_7_1_1_4_2_5_ENDC") </w:t>
            </w:r>
            <w:proofErr w:type="gramStart"/>
            <w:r w:rsidRPr="00E07D35">
              <w:rPr>
                <w:rFonts w:ascii="Courier New" w:hAnsi="Courier New" w:cs="Courier New"/>
                <w:color w:val="000000"/>
                <w:lang w:eastAsia="de-DE"/>
              </w:rPr>
              <w:t>{ return</w:t>
            </w:r>
            <w:proofErr w:type="gramEnd"/>
            <w:r w:rsidRPr="00E07D35">
              <w:rPr>
                <w:rFonts w:ascii="Courier New" w:hAnsi="Courier New" w:cs="Courier New"/>
                <w:color w:val="000000"/>
                <w:lang w:eastAsia="de-DE"/>
              </w:rPr>
              <w:t xml:space="preserve"> true; }</w:t>
            </w:r>
          </w:p>
          <w:p w14:paraId="7A2FD52B" w14:textId="77777777"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case ("TC_7_1_1_4_2_6_ENDC") </w:t>
            </w:r>
            <w:proofErr w:type="gramStart"/>
            <w:r w:rsidRPr="00E07D35">
              <w:rPr>
                <w:rFonts w:ascii="Courier New" w:hAnsi="Courier New" w:cs="Courier New"/>
                <w:color w:val="000000"/>
                <w:lang w:eastAsia="de-DE"/>
              </w:rPr>
              <w:t>{ return</w:t>
            </w:r>
            <w:proofErr w:type="gramEnd"/>
            <w:r w:rsidRPr="00E07D35">
              <w:rPr>
                <w:rFonts w:ascii="Courier New" w:hAnsi="Courier New" w:cs="Courier New"/>
                <w:color w:val="000000"/>
                <w:lang w:eastAsia="de-DE"/>
              </w:rPr>
              <w:t xml:space="preserve"> true; }</w:t>
            </w:r>
          </w:p>
          <w:p w14:paraId="1811C51D" w14:textId="77777777" w:rsidR="00E07D35" w:rsidRPr="00E07D35"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w:t>
            </w:r>
            <w:r w:rsidRPr="00E07D35">
              <w:rPr>
                <w:rFonts w:ascii="Courier New" w:hAnsi="Courier New" w:cs="Courier New"/>
                <w:color w:val="000000"/>
                <w:highlight w:val="yellow"/>
                <w:lang w:eastAsia="de-DE"/>
              </w:rPr>
              <w:t xml:space="preserve">case ("TC_7_1_1_6_3_ENDC") </w:t>
            </w:r>
            <w:proofErr w:type="gramStart"/>
            <w:r w:rsidRPr="00E07D35">
              <w:rPr>
                <w:rFonts w:ascii="Courier New" w:hAnsi="Courier New" w:cs="Courier New"/>
                <w:color w:val="000000"/>
                <w:highlight w:val="yellow"/>
                <w:lang w:eastAsia="de-DE"/>
              </w:rPr>
              <w:t>{ return</w:t>
            </w:r>
            <w:proofErr w:type="gramEnd"/>
            <w:r w:rsidRPr="00E07D35">
              <w:rPr>
                <w:rFonts w:ascii="Courier New" w:hAnsi="Courier New" w:cs="Courier New"/>
                <w:color w:val="000000"/>
                <w:highlight w:val="yellow"/>
                <w:lang w:eastAsia="de-DE"/>
              </w:rPr>
              <w:t xml:space="preserve"> true; } //WA#</w:t>
            </w:r>
          </w:p>
          <w:p w14:paraId="7CC3B1FD" w14:textId="77777777" w:rsidR="00E07D35" w:rsidRPr="005E7DA2" w:rsidRDefault="00E07D35" w:rsidP="00E07D35">
            <w:pPr>
              <w:autoSpaceDE w:val="0"/>
              <w:autoSpaceDN w:val="0"/>
              <w:adjustRightInd w:val="0"/>
              <w:spacing w:after="0"/>
              <w:rPr>
                <w:rFonts w:ascii="Courier New" w:hAnsi="Courier New" w:cs="Courier New"/>
                <w:color w:val="000000"/>
                <w:lang w:eastAsia="de-DE"/>
              </w:rPr>
            </w:pPr>
            <w:r w:rsidRPr="00E07D35">
              <w:rPr>
                <w:rFonts w:ascii="Courier New" w:hAnsi="Courier New" w:cs="Courier New"/>
                <w:color w:val="000000"/>
                <w:lang w:eastAsia="de-DE"/>
              </w:rPr>
              <w:t xml:space="preserve">    }</w:t>
            </w:r>
          </w:p>
          <w:p w14:paraId="7A90298C" w14:textId="77777777" w:rsidR="00E07D35" w:rsidRPr="005E7DA2" w:rsidRDefault="00E07D35" w:rsidP="00E466A1">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return false;</w:t>
            </w:r>
          </w:p>
          <w:p w14:paraId="0796DCC5" w14:textId="77777777" w:rsidR="00E07D35" w:rsidRPr="00F351BB" w:rsidRDefault="00E07D35" w:rsidP="00E466A1">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tc>
      </w:tr>
    </w:tbl>
    <w:p w14:paraId="368EF61E" w14:textId="77777777" w:rsidR="003436E5" w:rsidRPr="00854C55" w:rsidRDefault="003436E5" w:rsidP="003436E5">
      <w:pPr>
        <w:pStyle w:val="Heading1"/>
        <w:numPr>
          <w:ilvl w:val="0"/>
          <w:numId w:val="1"/>
        </w:numPr>
        <w:autoSpaceDN w:val="0"/>
        <w:rPr>
          <w:rFonts w:cs="Arial"/>
          <w:b/>
        </w:rPr>
      </w:pPr>
      <w:bookmarkStart w:id="17" w:name="_Toc54888065"/>
      <w:bookmarkStart w:id="18" w:name="_Toc113009745"/>
      <w:bookmarkStart w:id="19" w:name="_Toc122434494"/>
      <w:bookmarkStart w:id="20" w:name="_Toc295288971"/>
      <w:bookmarkStart w:id="21" w:name="_Toc325725666"/>
      <w:bookmarkEnd w:id="10"/>
      <w:bookmarkEnd w:id="11"/>
      <w:bookmarkEnd w:id="12"/>
      <w:r w:rsidRPr="00854C55">
        <w:rPr>
          <w:rFonts w:cs="Arial"/>
          <w:b/>
        </w:rPr>
        <w:t xml:space="preserve">Branches </w:t>
      </w:r>
      <w:r>
        <w:rPr>
          <w:rFonts w:cs="Arial"/>
          <w:b/>
        </w:rPr>
        <w:t>executed</w:t>
      </w:r>
      <w:bookmarkEnd w:id="17"/>
      <w:bookmarkEnd w:id="18"/>
    </w:p>
    <w:p w14:paraId="2584BCE2" w14:textId="77777777" w:rsidR="00005DD9" w:rsidRPr="003436E5" w:rsidRDefault="003C3100" w:rsidP="003436E5">
      <w:pPr>
        <w:keepNext/>
        <w:keepLines/>
        <w:spacing w:before="180"/>
        <w:outlineLvl w:val="1"/>
        <w:rPr>
          <w:rFonts w:ascii="Arial" w:hAnsi="Arial" w:cs="Arial"/>
          <w:lang w:eastAsia="zh-CN"/>
        </w:rPr>
      </w:pPr>
      <w:r>
        <w:rPr>
          <w:rFonts w:ascii="Arial" w:hAnsi="Arial" w:cs="Arial"/>
          <w:lang w:eastAsia="zh-CN"/>
        </w:rPr>
        <w:t xml:space="preserve">This ENDC TC </w:t>
      </w:r>
      <w:r w:rsidRPr="00D268E5">
        <w:rPr>
          <w:rFonts w:ascii="Arial" w:hAnsi="Arial" w:cs="Arial"/>
          <w:lang w:eastAsia="zh-CN"/>
        </w:rPr>
        <w:t xml:space="preserve">was executed in Band </w:t>
      </w:r>
      <w:r>
        <w:rPr>
          <w:rFonts w:ascii="Arial" w:hAnsi="Arial" w:cs="Arial"/>
          <w:lang w:eastAsia="zh-CN"/>
        </w:rPr>
        <w:t xml:space="preserve">combination </w:t>
      </w:r>
      <w:r w:rsidRPr="00D268E5">
        <w:rPr>
          <w:rFonts w:ascii="Arial" w:hAnsi="Arial" w:cs="Arial"/>
          <w:lang w:eastAsia="zh-CN"/>
        </w:rPr>
        <w:t>“</w:t>
      </w:r>
      <w:r w:rsidRPr="003C3100">
        <w:rPr>
          <w:rFonts w:ascii="Arial" w:hAnsi="Arial" w:cs="Arial"/>
          <w:color w:val="000000"/>
          <w:shd w:val="clear" w:color="auto" w:fill="FFFFFF"/>
        </w:rPr>
        <w:t>DC_2A_N</w:t>
      </w:r>
      <w:r w:rsidR="009E46C3">
        <w:rPr>
          <w:rFonts w:ascii="Arial" w:hAnsi="Arial" w:cs="Arial"/>
          <w:color w:val="000000"/>
          <w:shd w:val="clear" w:color="auto" w:fill="FFFFFF"/>
        </w:rPr>
        <w:t>41A</w:t>
      </w:r>
      <w:r w:rsidRPr="00D268E5">
        <w:rPr>
          <w:rFonts w:ascii="Arial" w:hAnsi="Arial" w:cs="Arial"/>
          <w:lang w:eastAsia="zh-CN"/>
        </w:rPr>
        <w:t>”</w:t>
      </w:r>
      <w:r>
        <w:rPr>
          <w:rFonts w:ascii="Arial" w:hAnsi="Arial" w:cs="Arial"/>
          <w:lang w:eastAsia="zh-CN"/>
        </w:rPr>
        <w:t xml:space="preserve"> using NEA</w:t>
      </w:r>
      <w:r w:rsidR="00810811">
        <w:rPr>
          <w:rFonts w:ascii="Arial" w:hAnsi="Arial" w:cs="Arial"/>
          <w:lang w:eastAsia="zh-CN"/>
        </w:rPr>
        <w:t>0</w:t>
      </w:r>
      <w:r>
        <w:rPr>
          <w:rFonts w:ascii="Arial" w:hAnsi="Arial" w:cs="Arial"/>
          <w:lang w:eastAsia="zh-CN"/>
        </w:rPr>
        <w:t>/NIA</w:t>
      </w:r>
      <w:proofErr w:type="gramStart"/>
      <w:r>
        <w:rPr>
          <w:rFonts w:ascii="Arial" w:hAnsi="Arial" w:cs="Arial"/>
          <w:lang w:eastAsia="zh-CN"/>
        </w:rPr>
        <w:t>2  algorithms</w:t>
      </w:r>
      <w:proofErr w:type="gramEnd"/>
      <w:r w:rsidR="00586F0C">
        <w:rPr>
          <w:rFonts w:ascii="Arial" w:hAnsi="Arial" w:cs="Arial"/>
          <w:lang w:eastAsia="zh-CN"/>
        </w:rPr>
        <w:t>”.</w:t>
      </w:r>
    </w:p>
    <w:p w14:paraId="704EF7BA" w14:textId="77777777" w:rsidR="00446488" w:rsidRPr="00E24250" w:rsidRDefault="00446488" w:rsidP="00EA0CED">
      <w:pPr>
        <w:pStyle w:val="Heading1"/>
        <w:numPr>
          <w:ilvl w:val="0"/>
          <w:numId w:val="1"/>
        </w:numPr>
        <w:autoSpaceDN w:val="0"/>
        <w:rPr>
          <w:rFonts w:cs="Arial"/>
          <w:b/>
        </w:rPr>
      </w:pPr>
      <w:bookmarkStart w:id="22" w:name="_Toc113009746"/>
      <w:r w:rsidRPr="00E24250">
        <w:rPr>
          <w:rFonts w:cs="Arial"/>
          <w:b/>
        </w:rPr>
        <w:t>Execution Log Files</w:t>
      </w:r>
      <w:bookmarkEnd w:id="19"/>
      <w:bookmarkEnd w:id="20"/>
      <w:bookmarkEnd w:id="21"/>
      <w:bookmarkEnd w:id="22"/>
      <w:r w:rsidRPr="00E24250">
        <w:rPr>
          <w:rFonts w:cs="Arial"/>
          <w:b/>
        </w:rPr>
        <w:t xml:space="preserve"> </w:t>
      </w:r>
    </w:p>
    <w:p w14:paraId="20827B4E" w14:textId="77777777" w:rsidR="00446488" w:rsidRPr="00E24250" w:rsidRDefault="00B173E6" w:rsidP="00EA0CED">
      <w:pPr>
        <w:pStyle w:val="Heading2"/>
        <w:numPr>
          <w:ilvl w:val="1"/>
          <w:numId w:val="1"/>
        </w:numPr>
        <w:overflowPunct w:val="0"/>
        <w:autoSpaceDE w:val="0"/>
        <w:autoSpaceDN w:val="0"/>
        <w:adjustRightInd w:val="0"/>
        <w:spacing w:before="480"/>
        <w:rPr>
          <w:rFonts w:cs="Arial"/>
          <w:sz w:val="28"/>
          <w:szCs w:val="28"/>
        </w:rPr>
      </w:pPr>
      <w:bookmarkStart w:id="23" w:name="_Toc113009747"/>
      <w:r>
        <w:rPr>
          <w:rFonts w:cs="Arial"/>
          <w:sz w:val="28"/>
          <w:szCs w:val="28"/>
        </w:rPr>
        <w:t>Qualcomm</w:t>
      </w:r>
      <w:bookmarkEnd w:id="23"/>
    </w:p>
    <w:p w14:paraId="48C125FE" w14:textId="77777777" w:rsidR="00446488" w:rsidRDefault="00446488" w:rsidP="00446488">
      <w:pPr>
        <w:rPr>
          <w:rFonts w:cs="Arial"/>
        </w:rPr>
      </w:pPr>
      <w:r>
        <w:rPr>
          <w:rFonts w:cs="Arial"/>
        </w:rPr>
        <w:t>The</w:t>
      </w:r>
      <w:r w:rsidR="00AB3F52" w:rsidRPr="00AB3F52">
        <w:t xml:space="preserve"> </w:t>
      </w:r>
      <w:r w:rsidR="00B173E6">
        <w:t>Qualcomm</w:t>
      </w:r>
      <w:r w:rsidR="00004509">
        <w:rPr>
          <w:rFonts w:cs="Arial"/>
        </w:rPr>
        <w:t xml:space="preserve"> </w:t>
      </w:r>
      <w:r w:rsidR="00901A87">
        <w:rPr>
          <w:rFonts w:cs="Arial"/>
        </w:rPr>
        <w:t xml:space="preserve">SM 8450, SDX65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34DB6621" w14:textId="77777777"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994DDC">
        <w:rPr>
          <w:rFonts w:cs="Arial"/>
          <w:b/>
        </w:rPr>
        <w:t>7_1_1_</w:t>
      </w:r>
      <w:r w:rsidR="00B173E6">
        <w:rPr>
          <w:rFonts w:cs="Arial"/>
          <w:b/>
        </w:rPr>
        <w:t>6</w:t>
      </w:r>
      <w:r w:rsidR="00994DDC">
        <w:rPr>
          <w:rFonts w:cs="Arial"/>
          <w:b/>
        </w:rPr>
        <w:t>_</w:t>
      </w:r>
      <w:r w:rsidR="00B173E6">
        <w:rPr>
          <w:rFonts w:cs="Arial"/>
          <w:b/>
        </w:rPr>
        <w:t>3</w:t>
      </w:r>
      <w:r w:rsidR="00C6013A">
        <w:rPr>
          <w:rFonts w:cs="Arial"/>
          <w:b/>
        </w:rPr>
        <w:t>_</w:t>
      </w:r>
      <w:r w:rsidR="00B173E6">
        <w:rPr>
          <w:rFonts w:cs="Arial"/>
          <w:b/>
        </w:rPr>
        <w:t>ENDC</w:t>
      </w:r>
      <w:r w:rsidR="002D647F" w:rsidRPr="002D647F">
        <w:rPr>
          <w:rFonts w:cs="Arial"/>
          <w:b/>
        </w:rPr>
        <w:t>_FR</w:t>
      </w:r>
      <w:r w:rsidR="00B173E6">
        <w:rPr>
          <w:rFonts w:cs="Arial"/>
          <w:b/>
        </w:rPr>
        <w:t>1</w:t>
      </w:r>
      <w:r w:rsidR="002D647F" w:rsidRPr="002D647F">
        <w:rPr>
          <w:rFonts w:cs="Arial"/>
          <w:b/>
        </w:rPr>
        <w:t>_</w:t>
      </w:r>
      <w:r w:rsidR="00B173E6">
        <w:rPr>
          <w:rFonts w:cs="Arial"/>
          <w:b/>
        </w:rPr>
        <w:t>Qualcomm</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5FE9C632" w14:textId="77777777"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26654D93" w14:textId="77777777" w:rsidR="00446488" w:rsidRPr="00E24250" w:rsidRDefault="00446488" w:rsidP="00EA0CED">
      <w:pPr>
        <w:pStyle w:val="Heading1"/>
        <w:numPr>
          <w:ilvl w:val="0"/>
          <w:numId w:val="1"/>
        </w:numPr>
        <w:autoSpaceDN w:val="0"/>
        <w:rPr>
          <w:rFonts w:cs="Arial"/>
          <w:b/>
        </w:rPr>
      </w:pPr>
      <w:bookmarkStart w:id="24" w:name="_Toc122434496"/>
      <w:bookmarkStart w:id="25" w:name="_Toc295288973"/>
      <w:bookmarkStart w:id="26" w:name="_Toc325725668"/>
      <w:bookmarkStart w:id="27" w:name="_Toc113009748"/>
      <w:r w:rsidRPr="00E24250">
        <w:rPr>
          <w:rFonts w:cs="Arial"/>
          <w:b/>
        </w:rPr>
        <w:lastRenderedPageBreak/>
        <w:t>References</w:t>
      </w:r>
      <w:bookmarkEnd w:id="24"/>
      <w:bookmarkEnd w:id="25"/>
      <w:bookmarkEnd w:id="26"/>
      <w:bookmarkEnd w:id="27"/>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40C70619" w14:textId="77777777" w:rsidTr="00F829B4">
        <w:tc>
          <w:tcPr>
            <w:tcW w:w="709" w:type="dxa"/>
            <w:hideMark/>
          </w:tcPr>
          <w:p w14:paraId="175DB8FA"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018E079F"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w:t>
            </w:r>
            <w:r w:rsidR="00377A29">
              <w:rPr>
                <w:b/>
              </w:rPr>
              <w:t>1065</w:t>
            </w:r>
            <w:r w:rsidRPr="00F829B4">
              <w:t xml:space="preserve">:   </w:t>
            </w:r>
            <w:r w:rsidR="00771DEC" w:rsidRPr="00F829B4">
              <w:t xml:space="preserve">Supporting information for addition of </w:t>
            </w:r>
            <w:r w:rsidR="003C3100">
              <w:t>ENDC</w:t>
            </w:r>
            <w:r w:rsidR="00DE192F">
              <w:t xml:space="preserve"> TC </w:t>
            </w:r>
            <w:r w:rsidR="00994DDC">
              <w:t>7.1.1.</w:t>
            </w:r>
            <w:r w:rsidR="00901E12">
              <w:t>6</w:t>
            </w:r>
            <w:r w:rsidR="00994DDC">
              <w:t>.</w:t>
            </w:r>
            <w:r w:rsidR="00901E12">
              <w:t>3</w:t>
            </w:r>
            <w:r w:rsidR="006C4FD9">
              <w:t xml:space="preserve"> </w:t>
            </w:r>
            <w:r w:rsidR="00DE192F">
              <w:t>in FR</w:t>
            </w:r>
            <w:r w:rsidR="00901E12">
              <w:t>1</w:t>
            </w:r>
            <w:r w:rsidR="00004509" w:rsidRPr="00F829B4">
              <w:t>.</w:t>
            </w:r>
          </w:p>
        </w:tc>
      </w:tr>
    </w:tbl>
    <w:p w14:paraId="2E41D4C9" w14:textId="77777777" w:rsidR="00446488" w:rsidRPr="00BD7BEA" w:rsidRDefault="00446488" w:rsidP="00446488">
      <w:pPr>
        <w:rPr>
          <w:noProof/>
          <w:lang w:val="en-US"/>
        </w:rPr>
      </w:pPr>
    </w:p>
    <w:p w14:paraId="2E8CF0F2" w14:textId="77777777"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41221" w14:textId="77777777" w:rsidR="00DC3631" w:rsidRDefault="00DC3631">
      <w:r>
        <w:separator/>
      </w:r>
    </w:p>
  </w:endnote>
  <w:endnote w:type="continuationSeparator" w:id="0">
    <w:p w14:paraId="2A76D1C2" w14:textId="77777777" w:rsidR="00DC3631" w:rsidRDefault="00DC3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13CAD" w14:textId="77777777" w:rsidR="00EA0CED" w:rsidRDefault="00EA0C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526CF" w14:textId="77777777" w:rsidR="00EA0CED" w:rsidRDefault="00EA0C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EB730" w14:textId="77777777" w:rsidR="00EA0CED" w:rsidRDefault="00EA0C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E8031" w14:textId="77777777" w:rsidR="00DC3631" w:rsidRDefault="00DC3631">
      <w:r>
        <w:separator/>
      </w:r>
    </w:p>
  </w:footnote>
  <w:footnote w:type="continuationSeparator" w:id="0">
    <w:p w14:paraId="40D371EF" w14:textId="77777777" w:rsidR="00DC3631" w:rsidRDefault="00DC3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82FB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5B36BC" w:rsidRPr="002D3E8C">
      <w:rPr>
        <w:noProof/>
        <w:lang w:val="de-DE"/>
      </w:rPr>
      <mc:AlternateContent>
        <mc:Choice Requires="wps">
          <w:drawing>
            <wp:anchor distT="0" distB="0" distL="114300" distR="114300" simplePos="0" relativeHeight="251663360" behindDoc="0" locked="1" layoutInCell="1" allowOverlap="1" wp14:anchorId="16024482" wp14:editId="700AE25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14:paraId="16C56EED"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62A39" w14:textId="77777777" w:rsidR="005B36BC" w:rsidRDefault="005B36BC">
    <w:pPr>
      <w:pStyle w:val="Header"/>
    </w:pPr>
    <w:r w:rsidRPr="002D3E8C">
      <w:rPr>
        <w:lang w:val="de-DE"/>
      </w:rPr>
      <mc:AlternateContent>
        <mc:Choice Requires="wps">
          <w:drawing>
            <wp:anchor distT="0" distB="0" distL="114300" distR="114300" simplePos="0" relativeHeight="251659264" behindDoc="0" locked="1" layoutInCell="1" allowOverlap="1" wp14:anchorId="6C9985B5" wp14:editId="58AB5ED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BFB5030"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DF551" w14:textId="77777777" w:rsidR="005B36BC" w:rsidRDefault="005B36BC">
    <w:pPr>
      <w:pStyle w:val="Header"/>
    </w:pPr>
    <w:r w:rsidRPr="002D3E8C">
      <w:rPr>
        <w:lang w:val="de-DE"/>
      </w:rPr>
      <mc:AlternateContent>
        <mc:Choice Requires="wps">
          <w:drawing>
            <wp:anchor distT="0" distB="0" distL="114300" distR="114300" simplePos="0" relativeHeight="251661312" behindDoc="0" locked="1" layoutInCell="1" allowOverlap="1" wp14:anchorId="4161980C" wp14:editId="5812E49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14:paraId="623D0C98"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1E988" w14:textId="77777777" w:rsidR="00695808" w:rsidRDefault="005B36BC">
    <w:pPr>
      <w:pStyle w:val="Header"/>
    </w:pPr>
    <w:r w:rsidRPr="002D3E8C">
      <w:rPr>
        <w:lang w:val="de-DE"/>
      </w:rPr>
      <mc:AlternateContent>
        <mc:Choice Requires="wps">
          <w:drawing>
            <wp:anchor distT="0" distB="0" distL="114300" distR="114300" simplePos="0" relativeHeight="251669504" behindDoc="0" locked="1" layoutInCell="1" allowOverlap="1" wp14:anchorId="67D77134" wp14:editId="4F1ED29F">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14:paraId="6C099394"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ADD4" w14:textId="77777777" w:rsidR="00695808" w:rsidRDefault="00695808">
    <w:pPr>
      <w:pStyle w:val="Header"/>
      <w:tabs>
        <w:tab w:val="right" w:pos="9639"/>
      </w:tabs>
    </w:pPr>
    <w:r>
      <w:tab/>
    </w:r>
    <w:r w:rsidR="005B36BC" w:rsidRPr="002D3E8C">
      <w:rPr>
        <w:lang w:val="de-DE"/>
      </w:rPr>
      <mc:AlternateContent>
        <mc:Choice Requires="wps">
          <w:drawing>
            <wp:anchor distT="0" distB="0" distL="114300" distR="114300" simplePos="0" relativeHeight="251665408" behindDoc="0" locked="1" layoutInCell="1" allowOverlap="1" wp14:anchorId="6C830BD4" wp14:editId="7A69BDB2">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14:paraId="41904165"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97ED3" w14:textId="77777777" w:rsidR="00695808" w:rsidRDefault="005B36BC">
    <w:pPr>
      <w:pStyle w:val="Header"/>
    </w:pPr>
    <w:r w:rsidRPr="002D3E8C">
      <w:rPr>
        <w:lang w:val="de-DE"/>
      </w:rPr>
      <mc:AlternateContent>
        <mc:Choice Requires="wps">
          <w:drawing>
            <wp:anchor distT="0" distB="0" distL="114300" distR="114300" simplePos="0" relativeHeight="251667456" behindDoc="0" locked="1" layoutInCell="1" allowOverlap="1" wp14:anchorId="459F5544" wp14:editId="0C96F86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14:paraId="11D78BE8"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32F14"/>
    <w:multiLevelType w:val="hybridMultilevel"/>
    <w:tmpl w:val="83D63D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0EE5455"/>
    <w:multiLevelType w:val="hybridMultilevel"/>
    <w:tmpl w:val="0F5815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6FC0E23"/>
    <w:multiLevelType w:val="singleLevel"/>
    <w:tmpl w:val="36FC0E23"/>
    <w:lvl w:ilvl="0">
      <w:start w:val="1"/>
      <w:numFmt w:val="decimal"/>
      <w:suff w:val="space"/>
      <w:lvlText w:val="%1."/>
      <w:lvlJc w:val="left"/>
    </w:lvl>
  </w:abstractNum>
  <w:abstractNum w:abstractNumId="11" w15:restartNumberingAfterBreak="0">
    <w:nsid w:val="39CAAD42"/>
    <w:multiLevelType w:val="singleLevel"/>
    <w:tmpl w:val="39CAAD42"/>
    <w:lvl w:ilvl="0">
      <w:start w:val="1"/>
      <w:numFmt w:val="decimal"/>
      <w:lvlText w:val="%1."/>
      <w:lvlJc w:val="left"/>
      <w:pPr>
        <w:tabs>
          <w:tab w:val="num" w:pos="312"/>
        </w:tabs>
      </w:pPr>
    </w:lvl>
  </w:abstractNum>
  <w:abstractNum w:abstractNumId="12"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B50809"/>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640C56C5"/>
    <w:multiLevelType w:val="singleLevel"/>
    <w:tmpl w:val="640C56C5"/>
    <w:lvl w:ilvl="0">
      <w:start w:val="1"/>
      <w:numFmt w:val="decimal"/>
      <w:lvlText w:val="%1."/>
      <w:lvlJc w:val="left"/>
      <w:pPr>
        <w:tabs>
          <w:tab w:val="num" w:pos="312"/>
        </w:tabs>
      </w:pPr>
    </w:lvl>
  </w:abstractNum>
  <w:abstractNum w:abstractNumId="17"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22DB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50242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9"/>
  </w:num>
  <w:num w:numId="3">
    <w:abstractNumId w:val="3"/>
  </w:num>
  <w:num w:numId="4">
    <w:abstractNumId w:val="10"/>
  </w:num>
  <w:num w:numId="5">
    <w:abstractNumId w:val="0"/>
  </w:num>
  <w:num w:numId="6">
    <w:abstractNumId w:val="16"/>
  </w:num>
  <w:num w:numId="7">
    <w:abstractNumId w:val="11"/>
  </w:num>
  <w:num w:numId="8">
    <w:abstractNumId w:val="1"/>
  </w:num>
  <w:num w:numId="9">
    <w:abstractNumId w:val="4"/>
  </w:num>
  <w:num w:numId="10">
    <w:abstractNumId w:val="2"/>
  </w:num>
  <w:num w:numId="11">
    <w:abstractNumId w:val="13"/>
  </w:num>
  <w:num w:numId="12">
    <w:abstractNumId w:val="6"/>
  </w:num>
  <w:num w:numId="13">
    <w:abstractNumId w:val="17"/>
  </w:num>
  <w:num w:numId="14">
    <w:abstractNumId w:val="21"/>
  </w:num>
  <w:num w:numId="15">
    <w:abstractNumId w:val="14"/>
  </w:num>
  <w:num w:numId="16">
    <w:abstractNumId w:val="19"/>
  </w:num>
  <w:num w:numId="17">
    <w:abstractNumId w:val="7"/>
  </w:num>
  <w:num w:numId="18">
    <w:abstractNumId w:val="12"/>
  </w:num>
  <w:num w:numId="19">
    <w:abstractNumId w:val="5"/>
  </w:num>
  <w:num w:numId="20">
    <w:abstractNumId w:val="8"/>
  </w:num>
  <w:num w:numId="21">
    <w:abstractNumId w:val="18"/>
  </w:num>
  <w:num w:numId="22">
    <w:abstractNumId w:val="20"/>
  </w:num>
  <w:num w:numId="2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6A9"/>
    <w:rsid w:val="00004DAD"/>
    <w:rsid w:val="00005DD9"/>
    <w:rsid w:val="0001010A"/>
    <w:rsid w:val="00022E4A"/>
    <w:rsid w:val="000268D1"/>
    <w:rsid w:val="00030C00"/>
    <w:rsid w:val="00032587"/>
    <w:rsid w:val="000334E2"/>
    <w:rsid w:val="00037D16"/>
    <w:rsid w:val="0004231C"/>
    <w:rsid w:val="00047CA3"/>
    <w:rsid w:val="0006057E"/>
    <w:rsid w:val="00062E5D"/>
    <w:rsid w:val="00066323"/>
    <w:rsid w:val="00071F52"/>
    <w:rsid w:val="00073B2F"/>
    <w:rsid w:val="00073CDF"/>
    <w:rsid w:val="00084790"/>
    <w:rsid w:val="000922CC"/>
    <w:rsid w:val="000A1B8F"/>
    <w:rsid w:val="000A1C38"/>
    <w:rsid w:val="000A23BB"/>
    <w:rsid w:val="000A6394"/>
    <w:rsid w:val="000B0A16"/>
    <w:rsid w:val="000B7FED"/>
    <w:rsid w:val="000C038A"/>
    <w:rsid w:val="000C0936"/>
    <w:rsid w:val="000C2F83"/>
    <w:rsid w:val="000C35E5"/>
    <w:rsid w:val="000C4C3D"/>
    <w:rsid w:val="000C6598"/>
    <w:rsid w:val="000D1BD3"/>
    <w:rsid w:val="000D1BD4"/>
    <w:rsid w:val="000E7071"/>
    <w:rsid w:val="000E7F50"/>
    <w:rsid w:val="000F3122"/>
    <w:rsid w:val="000F4C0F"/>
    <w:rsid w:val="00124321"/>
    <w:rsid w:val="00135459"/>
    <w:rsid w:val="00145D43"/>
    <w:rsid w:val="00147597"/>
    <w:rsid w:val="001530D6"/>
    <w:rsid w:val="00153BB7"/>
    <w:rsid w:val="001576AA"/>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B0F"/>
    <w:rsid w:val="001D0F0C"/>
    <w:rsid w:val="001D2A82"/>
    <w:rsid w:val="001E2AD8"/>
    <w:rsid w:val="001E41F3"/>
    <w:rsid w:val="001E4368"/>
    <w:rsid w:val="001F02F6"/>
    <w:rsid w:val="001F0F1B"/>
    <w:rsid w:val="001F2254"/>
    <w:rsid w:val="001F6BFA"/>
    <w:rsid w:val="0020627C"/>
    <w:rsid w:val="00217811"/>
    <w:rsid w:val="00220412"/>
    <w:rsid w:val="00225237"/>
    <w:rsid w:val="002252F4"/>
    <w:rsid w:val="002274E7"/>
    <w:rsid w:val="00235BC2"/>
    <w:rsid w:val="002367B5"/>
    <w:rsid w:val="002401B2"/>
    <w:rsid w:val="00241D38"/>
    <w:rsid w:val="00256302"/>
    <w:rsid w:val="0026004D"/>
    <w:rsid w:val="002640DD"/>
    <w:rsid w:val="00267486"/>
    <w:rsid w:val="00272062"/>
    <w:rsid w:val="00274661"/>
    <w:rsid w:val="002754C9"/>
    <w:rsid w:val="00275D12"/>
    <w:rsid w:val="002846AC"/>
    <w:rsid w:val="00284FEB"/>
    <w:rsid w:val="002860C4"/>
    <w:rsid w:val="00293A3E"/>
    <w:rsid w:val="002B2159"/>
    <w:rsid w:val="002B5741"/>
    <w:rsid w:val="002B5F15"/>
    <w:rsid w:val="002B6441"/>
    <w:rsid w:val="002C0A87"/>
    <w:rsid w:val="002C0AB3"/>
    <w:rsid w:val="002C114C"/>
    <w:rsid w:val="002D0404"/>
    <w:rsid w:val="002D19C7"/>
    <w:rsid w:val="002D1D45"/>
    <w:rsid w:val="002D3E22"/>
    <w:rsid w:val="002D5551"/>
    <w:rsid w:val="002D647F"/>
    <w:rsid w:val="002D6CF7"/>
    <w:rsid w:val="002E32D7"/>
    <w:rsid w:val="0030082A"/>
    <w:rsid w:val="00300C03"/>
    <w:rsid w:val="00305409"/>
    <w:rsid w:val="00312E56"/>
    <w:rsid w:val="003220BE"/>
    <w:rsid w:val="0032588B"/>
    <w:rsid w:val="00331D12"/>
    <w:rsid w:val="00333B12"/>
    <w:rsid w:val="00335938"/>
    <w:rsid w:val="003436E5"/>
    <w:rsid w:val="00345B96"/>
    <w:rsid w:val="00346664"/>
    <w:rsid w:val="00346D37"/>
    <w:rsid w:val="003502D7"/>
    <w:rsid w:val="00350710"/>
    <w:rsid w:val="00352158"/>
    <w:rsid w:val="003609EF"/>
    <w:rsid w:val="0036231A"/>
    <w:rsid w:val="00365AD1"/>
    <w:rsid w:val="00371364"/>
    <w:rsid w:val="00374DD4"/>
    <w:rsid w:val="00377A29"/>
    <w:rsid w:val="00381EA9"/>
    <w:rsid w:val="00396547"/>
    <w:rsid w:val="003A0660"/>
    <w:rsid w:val="003A2176"/>
    <w:rsid w:val="003A4A35"/>
    <w:rsid w:val="003C244B"/>
    <w:rsid w:val="003C3100"/>
    <w:rsid w:val="003D31FC"/>
    <w:rsid w:val="003D350C"/>
    <w:rsid w:val="003E1305"/>
    <w:rsid w:val="003E190F"/>
    <w:rsid w:val="003E1A36"/>
    <w:rsid w:val="003F457E"/>
    <w:rsid w:val="004026B1"/>
    <w:rsid w:val="00405E5F"/>
    <w:rsid w:val="004062D2"/>
    <w:rsid w:val="00410371"/>
    <w:rsid w:val="00412C82"/>
    <w:rsid w:val="004222C6"/>
    <w:rsid w:val="004242F1"/>
    <w:rsid w:val="00427E79"/>
    <w:rsid w:val="00430354"/>
    <w:rsid w:val="00434BC3"/>
    <w:rsid w:val="00436759"/>
    <w:rsid w:val="00440DD3"/>
    <w:rsid w:val="00444367"/>
    <w:rsid w:val="00445404"/>
    <w:rsid w:val="00445EB9"/>
    <w:rsid w:val="00446488"/>
    <w:rsid w:val="00452B5F"/>
    <w:rsid w:val="0045387E"/>
    <w:rsid w:val="00461F12"/>
    <w:rsid w:val="00467CA6"/>
    <w:rsid w:val="00474539"/>
    <w:rsid w:val="00480E1E"/>
    <w:rsid w:val="00492A1B"/>
    <w:rsid w:val="004932AE"/>
    <w:rsid w:val="004B75B7"/>
    <w:rsid w:val="004C3F6A"/>
    <w:rsid w:val="004E0228"/>
    <w:rsid w:val="004F69EA"/>
    <w:rsid w:val="004F7D61"/>
    <w:rsid w:val="00505579"/>
    <w:rsid w:val="0051580D"/>
    <w:rsid w:val="00516EF5"/>
    <w:rsid w:val="005232B2"/>
    <w:rsid w:val="005245B9"/>
    <w:rsid w:val="00524690"/>
    <w:rsid w:val="00525C0C"/>
    <w:rsid w:val="00526D31"/>
    <w:rsid w:val="00547111"/>
    <w:rsid w:val="00566C13"/>
    <w:rsid w:val="0058550A"/>
    <w:rsid w:val="00585A9E"/>
    <w:rsid w:val="00586F0C"/>
    <w:rsid w:val="00587088"/>
    <w:rsid w:val="00592D74"/>
    <w:rsid w:val="005959BD"/>
    <w:rsid w:val="005A1F52"/>
    <w:rsid w:val="005A5302"/>
    <w:rsid w:val="005A5784"/>
    <w:rsid w:val="005B197D"/>
    <w:rsid w:val="005B36BC"/>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0A6C"/>
    <w:rsid w:val="00632E3F"/>
    <w:rsid w:val="00636F6D"/>
    <w:rsid w:val="00641AA9"/>
    <w:rsid w:val="00656E20"/>
    <w:rsid w:val="00677A55"/>
    <w:rsid w:val="00687A55"/>
    <w:rsid w:val="00687A75"/>
    <w:rsid w:val="00687F85"/>
    <w:rsid w:val="00692340"/>
    <w:rsid w:val="006935CD"/>
    <w:rsid w:val="0069498F"/>
    <w:rsid w:val="00694FBC"/>
    <w:rsid w:val="00695808"/>
    <w:rsid w:val="00695A37"/>
    <w:rsid w:val="006A44AD"/>
    <w:rsid w:val="006A5B0D"/>
    <w:rsid w:val="006A6155"/>
    <w:rsid w:val="006B46FB"/>
    <w:rsid w:val="006B607F"/>
    <w:rsid w:val="006C0F3D"/>
    <w:rsid w:val="006C438B"/>
    <w:rsid w:val="006C4FD9"/>
    <w:rsid w:val="006C6242"/>
    <w:rsid w:val="006C78C2"/>
    <w:rsid w:val="006D0588"/>
    <w:rsid w:val="006D50D0"/>
    <w:rsid w:val="006D5EE2"/>
    <w:rsid w:val="006D6650"/>
    <w:rsid w:val="006E17B8"/>
    <w:rsid w:val="006E21FB"/>
    <w:rsid w:val="006E3070"/>
    <w:rsid w:val="006F2E2B"/>
    <w:rsid w:val="006F605B"/>
    <w:rsid w:val="00700040"/>
    <w:rsid w:val="007005CE"/>
    <w:rsid w:val="00705E16"/>
    <w:rsid w:val="00710028"/>
    <w:rsid w:val="00714530"/>
    <w:rsid w:val="00715143"/>
    <w:rsid w:val="00717AD6"/>
    <w:rsid w:val="00724479"/>
    <w:rsid w:val="00726DAE"/>
    <w:rsid w:val="00730028"/>
    <w:rsid w:val="0073784E"/>
    <w:rsid w:val="00742C1C"/>
    <w:rsid w:val="00744BA3"/>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10811"/>
    <w:rsid w:val="008279FA"/>
    <w:rsid w:val="00840522"/>
    <w:rsid w:val="00840DA9"/>
    <w:rsid w:val="008626E7"/>
    <w:rsid w:val="0087052D"/>
    <w:rsid w:val="00870EE7"/>
    <w:rsid w:val="00873A4C"/>
    <w:rsid w:val="00873B3B"/>
    <w:rsid w:val="008772B0"/>
    <w:rsid w:val="00877B3A"/>
    <w:rsid w:val="008800A0"/>
    <w:rsid w:val="00882233"/>
    <w:rsid w:val="008828B0"/>
    <w:rsid w:val="008837C8"/>
    <w:rsid w:val="00883BCC"/>
    <w:rsid w:val="008863B9"/>
    <w:rsid w:val="008A0D8B"/>
    <w:rsid w:val="008A45A6"/>
    <w:rsid w:val="008A6500"/>
    <w:rsid w:val="008B195D"/>
    <w:rsid w:val="008B37E5"/>
    <w:rsid w:val="008C1BC5"/>
    <w:rsid w:val="008D6EC8"/>
    <w:rsid w:val="008E20AC"/>
    <w:rsid w:val="008E49A5"/>
    <w:rsid w:val="008E6BC2"/>
    <w:rsid w:val="008F5EB2"/>
    <w:rsid w:val="008F686C"/>
    <w:rsid w:val="009016FD"/>
    <w:rsid w:val="00901A87"/>
    <w:rsid w:val="00901E12"/>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7A6"/>
    <w:rsid w:val="00975E55"/>
    <w:rsid w:val="00975E70"/>
    <w:rsid w:val="0097694F"/>
    <w:rsid w:val="009777D9"/>
    <w:rsid w:val="0098402B"/>
    <w:rsid w:val="009876A2"/>
    <w:rsid w:val="00991B88"/>
    <w:rsid w:val="00993964"/>
    <w:rsid w:val="00993D42"/>
    <w:rsid w:val="009944F5"/>
    <w:rsid w:val="00994DDC"/>
    <w:rsid w:val="009A4783"/>
    <w:rsid w:val="009A5753"/>
    <w:rsid w:val="009A579D"/>
    <w:rsid w:val="009A68D6"/>
    <w:rsid w:val="009A6C3A"/>
    <w:rsid w:val="009A774E"/>
    <w:rsid w:val="009B0E03"/>
    <w:rsid w:val="009C1586"/>
    <w:rsid w:val="009D71D2"/>
    <w:rsid w:val="009D742B"/>
    <w:rsid w:val="009E3297"/>
    <w:rsid w:val="009E46C3"/>
    <w:rsid w:val="009F0017"/>
    <w:rsid w:val="009F2707"/>
    <w:rsid w:val="009F33B7"/>
    <w:rsid w:val="009F4BF7"/>
    <w:rsid w:val="009F4D59"/>
    <w:rsid w:val="009F734F"/>
    <w:rsid w:val="00A01CF2"/>
    <w:rsid w:val="00A15F5D"/>
    <w:rsid w:val="00A2244A"/>
    <w:rsid w:val="00A246B6"/>
    <w:rsid w:val="00A25B18"/>
    <w:rsid w:val="00A31C91"/>
    <w:rsid w:val="00A35557"/>
    <w:rsid w:val="00A36E9B"/>
    <w:rsid w:val="00A41EEE"/>
    <w:rsid w:val="00A4430E"/>
    <w:rsid w:val="00A4679D"/>
    <w:rsid w:val="00A47E70"/>
    <w:rsid w:val="00A50CF0"/>
    <w:rsid w:val="00A52F6F"/>
    <w:rsid w:val="00A62F21"/>
    <w:rsid w:val="00A639EA"/>
    <w:rsid w:val="00A65BB3"/>
    <w:rsid w:val="00A7671C"/>
    <w:rsid w:val="00A93136"/>
    <w:rsid w:val="00AA27AC"/>
    <w:rsid w:val="00AA2CBC"/>
    <w:rsid w:val="00AA340C"/>
    <w:rsid w:val="00AA7D72"/>
    <w:rsid w:val="00AB3F52"/>
    <w:rsid w:val="00AC2C87"/>
    <w:rsid w:val="00AC3D59"/>
    <w:rsid w:val="00AC5820"/>
    <w:rsid w:val="00AD1CD8"/>
    <w:rsid w:val="00AD2CBF"/>
    <w:rsid w:val="00AE0A90"/>
    <w:rsid w:val="00AF172F"/>
    <w:rsid w:val="00B036C9"/>
    <w:rsid w:val="00B078FB"/>
    <w:rsid w:val="00B07AA7"/>
    <w:rsid w:val="00B12607"/>
    <w:rsid w:val="00B136F6"/>
    <w:rsid w:val="00B173E6"/>
    <w:rsid w:val="00B17E98"/>
    <w:rsid w:val="00B2119C"/>
    <w:rsid w:val="00B258BB"/>
    <w:rsid w:val="00B30378"/>
    <w:rsid w:val="00B40169"/>
    <w:rsid w:val="00B475C4"/>
    <w:rsid w:val="00B51FCB"/>
    <w:rsid w:val="00B60573"/>
    <w:rsid w:val="00B64B6D"/>
    <w:rsid w:val="00B67553"/>
    <w:rsid w:val="00B67B97"/>
    <w:rsid w:val="00B70080"/>
    <w:rsid w:val="00B743EF"/>
    <w:rsid w:val="00B75E77"/>
    <w:rsid w:val="00B75F92"/>
    <w:rsid w:val="00B8454C"/>
    <w:rsid w:val="00B935CD"/>
    <w:rsid w:val="00B968C8"/>
    <w:rsid w:val="00BA0645"/>
    <w:rsid w:val="00BA3EC5"/>
    <w:rsid w:val="00BA51D9"/>
    <w:rsid w:val="00BB3051"/>
    <w:rsid w:val="00BB5DFC"/>
    <w:rsid w:val="00BB7D24"/>
    <w:rsid w:val="00BC3DB9"/>
    <w:rsid w:val="00BD279D"/>
    <w:rsid w:val="00BD6BB8"/>
    <w:rsid w:val="00BE3A45"/>
    <w:rsid w:val="00BE6728"/>
    <w:rsid w:val="00BF0083"/>
    <w:rsid w:val="00BF1B54"/>
    <w:rsid w:val="00BF28E1"/>
    <w:rsid w:val="00BF7283"/>
    <w:rsid w:val="00C018F0"/>
    <w:rsid w:val="00C01C94"/>
    <w:rsid w:val="00C02CAA"/>
    <w:rsid w:val="00C0524A"/>
    <w:rsid w:val="00C15688"/>
    <w:rsid w:val="00C22FBC"/>
    <w:rsid w:val="00C259BF"/>
    <w:rsid w:val="00C31799"/>
    <w:rsid w:val="00C33A7F"/>
    <w:rsid w:val="00C51E37"/>
    <w:rsid w:val="00C572D0"/>
    <w:rsid w:val="00C6013A"/>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0560"/>
    <w:rsid w:val="00D31B9E"/>
    <w:rsid w:val="00D3390C"/>
    <w:rsid w:val="00D50255"/>
    <w:rsid w:val="00D605F3"/>
    <w:rsid w:val="00D6303C"/>
    <w:rsid w:val="00D646F1"/>
    <w:rsid w:val="00D64DA8"/>
    <w:rsid w:val="00D64EE3"/>
    <w:rsid w:val="00D65D9E"/>
    <w:rsid w:val="00D66520"/>
    <w:rsid w:val="00D74967"/>
    <w:rsid w:val="00D76276"/>
    <w:rsid w:val="00D82CE2"/>
    <w:rsid w:val="00D9563B"/>
    <w:rsid w:val="00DA2BF7"/>
    <w:rsid w:val="00DA409D"/>
    <w:rsid w:val="00DA4947"/>
    <w:rsid w:val="00DA573E"/>
    <w:rsid w:val="00DC0A10"/>
    <w:rsid w:val="00DC3631"/>
    <w:rsid w:val="00DC7933"/>
    <w:rsid w:val="00DD0216"/>
    <w:rsid w:val="00DD0541"/>
    <w:rsid w:val="00DD11FD"/>
    <w:rsid w:val="00DD76E5"/>
    <w:rsid w:val="00DE0DF8"/>
    <w:rsid w:val="00DE192F"/>
    <w:rsid w:val="00DE34CF"/>
    <w:rsid w:val="00DE733C"/>
    <w:rsid w:val="00DF626D"/>
    <w:rsid w:val="00E07D35"/>
    <w:rsid w:val="00E11B1F"/>
    <w:rsid w:val="00E13F3D"/>
    <w:rsid w:val="00E14D7D"/>
    <w:rsid w:val="00E237ED"/>
    <w:rsid w:val="00E24250"/>
    <w:rsid w:val="00E34898"/>
    <w:rsid w:val="00E35E64"/>
    <w:rsid w:val="00E35FCE"/>
    <w:rsid w:val="00E3693E"/>
    <w:rsid w:val="00E37029"/>
    <w:rsid w:val="00E40D3E"/>
    <w:rsid w:val="00E45CED"/>
    <w:rsid w:val="00E519F0"/>
    <w:rsid w:val="00E70995"/>
    <w:rsid w:val="00E726D5"/>
    <w:rsid w:val="00E75B90"/>
    <w:rsid w:val="00E93BF7"/>
    <w:rsid w:val="00E94479"/>
    <w:rsid w:val="00E9595E"/>
    <w:rsid w:val="00EA0CED"/>
    <w:rsid w:val="00EB092E"/>
    <w:rsid w:val="00EB09B7"/>
    <w:rsid w:val="00EB4183"/>
    <w:rsid w:val="00EB639F"/>
    <w:rsid w:val="00EE738B"/>
    <w:rsid w:val="00EE7D7C"/>
    <w:rsid w:val="00EF4568"/>
    <w:rsid w:val="00F06A73"/>
    <w:rsid w:val="00F0711C"/>
    <w:rsid w:val="00F10AB5"/>
    <w:rsid w:val="00F1774A"/>
    <w:rsid w:val="00F25D98"/>
    <w:rsid w:val="00F300FB"/>
    <w:rsid w:val="00F305A9"/>
    <w:rsid w:val="00F30F52"/>
    <w:rsid w:val="00F31650"/>
    <w:rsid w:val="00F33432"/>
    <w:rsid w:val="00F36403"/>
    <w:rsid w:val="00F415DA"/>
    <w:rsid w:val="00F425E8"/>
    <w:rsid w:val="00F524D0"/>
    <w:rsid w:val="00F52602"/>
    <w:rsid w:val="00F80452"/>
    <w:rsid w:val="00F829B4"/>
    <w:rsid w:val="00F86AC6"/>
    <w:rsid w:val="00F91785"/>
    <w:rsid w:val="00F95ACA"/>
    <w:rsid w:val="00FA5FD1"/>
    <w:rsid w:val="00FB4F2D"/>
    <w:rsid w:val="00FB6386"/>
    <w:rsid w:val="00FC31B1"/>
    <w:rsid w:val="00FC69D2"/>
    <w:rsid w:val="00FD2C1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892D4"/>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18266-68D7-417F-BDE2-79FD089BF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3236</Words>
  <Characters>18447</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21640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3</cp:revision>
  <cp:lastPrinted>1900-01-01T00:00:00Z</cp:lastPrinted>
  <dcterms:created xsi:type="dcterms:W3CDTF">2022-09-12T09:22:00Z</dcterms:created>
  <dcterms:modified xsi:type="dcterms:W3CDTF">2022-09-13T11:51:00Z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