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6CBBB" w14:textId="77777777" w:rsidR="00A00BDE" w:rsidRDefault="00A00BDE" w:rsidP="00A00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R5s221041</w:t>
        </w:r>
      </w:fldSimple>
    </w:p>
    <w:p w14:paraId="1E22B315" w14:textId="77777777" w:rsidR="00A00BDE" w:rsidRDefault="00000000" w:rsidP="00A00B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0BDE" w:rsidRPr="00BA51D9">
          <w:rPr>
            <w:b/>
            <w:noProof/>
            <w:sz w:val="24"/>
          </w:rPr>
          <w:t>Online</w:t>
        </w:r>
      </w:fldSimple>
      <w:r w:rsidR="00A00BDE">
        <w:rPr>
          <w:b/>
          <w:noProof/>
          <w:sz w:val="24"/>
        </w:rPr>
        <w:t xml:space="preserve">, </w:t>
      </w:r>
      <w:r w:rsidR="00A00BDE">
        <w:fldChar w:fldCharType="begin"/>
      </w:r>
      <w:r w:rsidR="00A00BDE">
        <w:instrText xml:space="preserve"> DOCPROPERTY  Country  \* MERGEFORMAT </w:instrText>
      </w:r>
      <w:r w:rsidR="00A00BDE">
        <w:fldChar w:fldCharType="end"/>
      </w:r>
      <w:r w:rsidR="00A00BDE">
        <w:rPr>
          <w:b/>
          <w:noProof/>
          <w:sz w:val="24"/>
        </w:rPr>
        <w:t xml:space="preserve">, </w:t>
      </w:r>
      <w:fldSimple w:instr=" DOCPROPERTY  StartDate  \* MERGEFORMAT ">
        <w:r w:rsidR="00A00BDE" w:rsidRPr="00BA51D9">
          <w:rPr>
            <w:b/>
            <w:noProof/>
            <w:sz w:val="24"/>
          </w:rPr>
          <w:t>10th Dec 2021</w:t>
        </w:r>
      </w:fldSimple>
      <w:r w:rsidR="00A00BDE">
        <w:rPr>
          <w:b/>
          <w:noProof/>
          <w:sz w:val="24"/>
        </w:rPr>
        <w:t xml:space="preserve"> - </w:t>
      </w:r>
      <w:fldSimple w:instr=" DOCPROPERTY  EndDate  \* MERGEFORMAT ">
        <w:r w:rsidR="00A00BDE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0BDE" w14:paraId="1E7F7CB5" w14:textId="77777777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CE08E" w14:textId="77777777" w:rsidR="00A00BDE" w:rsidRDefault="00A00BDE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00BDE" w14:paraId="787D9557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FEC6B" w14:textId="77777777" w:rsidR="00A00BDE" w:rsidRDefault="00A00BDE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0BDE" w14:paraId="4E0AD384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72DF5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5CFACFA5" w14:textId="77777777" w:rsidTr="00FE0200">
        <w:tc>
          <w:tcPr>
            <w:tcW w:w="142" w:type="dxa"/>
            <w:tcBorders>
              <w:left w:val="single" w:sz="4" w:space="0" w:color="auto"/>
            </w:tcBorders>
          </w:tcPr>
          <w:p w14:paraId="10613BAF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3B5C0C" w14:textId="77777777" w:rsidR="00A00BDE" w:rsidRPr="00410371" w:rsidRDefault="00000000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0BDE"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69473064" w14:textId="77777777" w:rsidR="00A00BDE" w:rsidRDefault="00A00BDE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86C3A" w14:textId="77777777" w:rsidR="00A00BDE" w:rsidRPr="00410371" w:rsidRDefault="00000000" w:rsidP="00FE02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00BDE" w:rsidRPr="00410371">
                <w:rPr>
                  <w:b/>
                  <w:noProof/>
                  <w:sz w:val="28"/>
                </w:rPr>
                <w:t>0166</w:t>
              </w:r>
            </w:fldSimple>
          </w:p>
        </w:tc>
        <w:tc>
          <w:tcPr>
            <w:tcW w:w="709" w:type="dxa"/>
          </w:tcPr>
          <w:p w14:paraId="22FCEF99" w14:textId="77777777" w:rsidR="00A00BDE" w:rsidRDefault="00A00BDE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80843E" w14:textId="77777777" w:rsidR="00A00BDE" w:rsidRPr="00410371" w:rsidRDefault="00000000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0BD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95E1930" w14:textId="77777777" w:rsidR="00A00BDE" w:rsidRDefault="00A00BDE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F91809" w14:textId="77777777" w:rsidR="00A00BDE" w:rsidRPr="00410371" w:rsidRDefault="00000000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0BDE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1BE3B1" w14:textId="77777777" w:rsidR="00A00BDE" w:rsidRDefault="00A00BDE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A00BDE" w14:paraId="2BF7AF13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CDEAF" w14:textId="77777777" w:rsidR="00A00BDE" w:rsidRDefault="00A00BDE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A00BDE" w14:paraId="35594E31" w14:textId="77777777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43B07" w14:textId="77777777" w:rsidR="00A00BDE" w:rsidRPr="00F25D98" w:rsidRDefault="00A00BDE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0BDE" w14:paraId="70B83B50" w14:textId="77777777" w:rsidTr="00FE0200">
        <w:tc>
          <w:tcPr>
            <w:tcW w:w="9641" w:type="dxa"/>
            <w:gridSpan w:val="9"/>
          </w:tcPr>
          <w:p w14:paraId="3E196EB0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8630C" w14:textId="77777777" w:rsidR="00A00BDE" w:rsidRDefault="00A00BDE" w:rsidP="00A00B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0BDE" w14:paraId="52507AF9" w14:textId="77777777" w:rsidTr="00FE0200">
        <w:tc>
          <w:tcPr>
            <w:tcW w:w="2835" w:type="dxa"/>
          </w:tcPr>
          <w:p w14:paraId="308CAE49" w14:textId="77777777" w:rsidR="00A00BDE" w:rsidRDefault="00A00BDE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06E1B7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DEFFD" w14:textId="77777777" w:rsidR="00A00BDE" w:rsidRDefault="00A00BDE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BC93D5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FFA77" w14:textId="77777777" w:rsidR="00A00BDE" w:rsidRDefault="00A00BDE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887E3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41F572" w14:textId="77777777" w:rsidR="00A00BDE" w:rsidRDefault="00A00BDE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1D20E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45368" w14:textId="77777777" w:rsidR="00A00BDE" w:rsidRDefault="00A00BDE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8A7327" w14:textId="77777777" w:rsidR="00A00BDE" w:rsidRDefault="00A00BDE" w:rsidP="00A00B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0BDE" w14:paraId="3F79C9E3" w14:textId="77777777" w:rsidTr="00FE0200">
        <w:tc>
          <w:tcPr>
            <w:tcW w:w="9640" w:type="dxa"/>
            <w:gridSpan w:val="11"/>
          </w:tcPr>
          <w:p w14:paraId="7E70910E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2A0B5EAC" w14:textId="77777777" w:rsidTr="00FE02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2D06C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2999A" w14:textId="77777777" w:rsidR="00A00BDE" w:rsidRDefault="00000000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00BDE">
                <w:t>Correction to f_POS_NR_CheckCapabilities_Prs_ProcessingCapabilityBandList</w:t>
              </w:r>
            </w:fldSimple>
          </w:p>
        </w:tc>
      </w:tr>
      <w:tr w:rsidR="00A00BDE" w14:paraId="288FCFCB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13BA908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D04264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0291536E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302373F1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3AC2E" w14:textId="77777777" w:rsidR="00A00BDE" w:rsidRDefault="00000000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00BDE">
                <w:rPr>
                  <w:noProof/>
                </w:rPr>
                <w:t>ROHDE &amp; SCHWARZ</w:t>
              </w:r>
            </w:fldSimple>
          </w:p>
        </w:tc>
      </w:tr>
      <w:tr w:rsidR="00A00BDE" w14:paraId="7DF0A2AC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C3A59F6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99F24A" w14:textId="6307BD6C" w:rsidR="00A00BDE" w:rsidRDefault="00350275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00BDE">
              <w:fldChar w:fldCharType="begin"/>
            </w:r>
            <w:r w:rsidR="00A00BDE">
              <w:instrText xml:space="preserve"> DOCPROPERTY  SourceIfTsg  \* MERGEFORMAT </w:instrText>
            </w:r>
            <w:r w:rsidR="00A00BDE">
              <w:fldChar w:fldCharType="end"/>
            </w:r>
          </w:p>
        </w:tc>
      </w:tr>
      <w:tr w:rsidR="00A00BDE" w14:paraId="46487149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39D9D9E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B47710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0E764924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642EDA81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8170A9" w14:textId="53C25729" w:rsidR="00A00BDE" w:rsidRDefault="00000000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9616D4">
                  <w:rPr>
                    <w:noProof/>
                  </w:rPr>
                  <w:t>NR_pos-UEConTest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24CBEF85" w14:textId="77777777" w:rsidR="00A00BDE" w:rsidRDefault="00A00BDE" w:rsidP="00FE0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078FD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E5A2E" w14:textId="77777777" w:rsidR="00A00BDE" w:rsidRDefault="00000000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0BDE">
                <w:rPr>
                  <w:noProof/>
                </w:rPr>
                <w:t>2022-08-25</w:t>
              </w:r>
            </w:fldSimple>
          </w:p>
        </w:tc>
      </w:tr>
      <w:tr w:rsidR="00A00BDE" w14:paraId="44C114F9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6AE0A6EB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707218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D5CBC6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F74898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A8A4A5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30921B03" w14:textId="77777777" w:rsidTr="00FE0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4E75CA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099E59" w14:textId="77777777" w:rsidR="00A00BDE" w:rsidRDefault="00000000" w:rsidP="00FE0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0BD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0C9F9E" w14:textId="77777777" w:rsidR="00A00BDE" w:rsidRDefault="00A00BDE" w:rsidP="00FE0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4175D" w14:textId="77777777" w:rsidR="00A00BDE" w:rsidRDefault="00A00BDE" w:rsidP="00FE0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10FA6" w14:textId="77777777" w:rsidR="00A00BDE" w:rsidRDefault="00000000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00BDE">
                <w:rPr>
                  <w:noProof/>
                </w:rPr>
                <w:t>Rel-16</w:t>
              </w:r>
            </w:fldSimple>
          </w:p>
        </w:tc>
      </w:tr>
      <w:tr w:rsidR="00A00BDE" w14:paraId="3F9816CA" w14:textId="77777777" w:rsidTr="00FE0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31568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93663" w14:textId="77777777" w:rsidR="00A00BDE" w:rsidRDefault="00A00BDE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A83454" w14:textId="77777777" w:rsidR="00A00BDE" w:rsidRDefault="00A00BDE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EC557C" w14:textId="77777777" w:rsidR="00A00BDE" w:rsidRPr="007C2097" w:rsidRDefault="00A00BDE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00BDE" w14:paraId="40F4E0D3" w14:textId="77777777" w:rsidTr="00FE0200">
        <w:tc>
          <w:tcPr>
            <w:tcW w:w="1843" w:type="dxa"/>
          </w:tcPr>
          <w:p w14:paraId="48AF2BAF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2BC36D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221B0E4C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949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A9A9B" w14:textId="77777777" w:rsidR="00A00BDE" w:rsidRDefault="00A00BDE" w:rsidP="00A00BD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Current implementation for </w:t>
            </w:r>
            <w:r w:rsidRPr="00A9342F">
              <w:rPr>
                <w:rFonts w:cs="Arial"/>
              </w:rPr>
              <w:t>f_POS_NR_CheckCapabilities_Prs_ProcessingCapabilityBandList</w:t>
            </w:r>
            <w:r>
              <w:rPr>
                <w:rFonts w:cs="Arial"/>
              </w:rPr>
              <w:t xml:space="preserve"> does not take into account that following parameters are optional (from 3GPP 37.355):</w:t>
            </w:r>
          </w:p>
          <w:p w14:paraId="3159E82D" w14:textId="77777777" w:rsidR="00A00BDE" w:rsidRDefault="00A00BDE" w:rsidP="00A00BD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12CE535" w14:textId="77777777" w:rsidR="00A00BDE" w:rsidRDefault="00A00BDE" w:rsidP="00A00BDE">
            <w:pPr>
              <w:pStyle w:val="CRCoverPage"/>
              <w:spacing w:after="0"/>
            </w:pPr>
            <w:r>
              <w:t xml:space="preserve">maxNumOfDL-PRS-ResProcessedPerSlot-r16 SEQUENCE { </w:t>
            </w:r>
          </w:p>
          <w:p w14:paraId="1261FA73" w14:textId="77777777" w:rsidR="00A00BDE" w:rsidRDefault="00A00BDE" w:rsidP="00A00BDE">
            <w:pPr>
              <w:pStyle w:val="CRCoverPage"/>
              <w:spacing w:after="0"/>
            </w:pPr>
          </w:p>
          <w:p w14:paraId="53D1B93C" w14:textId="77777777" w:rsidR="00A00BDE" w:rsidRDefault="00A00BDE" w:rsidP="00A00BDE">
            <w:pPr>
              <w:pStyle w:val="CRCoverPage"/>
              <w:spacing w:after="0"/>
            </w:pPr>
            <w:r>
              <w:t xml:space="preserve">scs15-r16 ENUMERATED {n1, n2, n4, n8, n16, n24, n32, n48, n64} OPTIONAL, </w:t>
            </w:r>
          </w:p>
          <w:p w14:paraId="2FBC1A20" w14:textId="77777777" w:rsidR="00A00BDE" w:rsidRDefault="00A00BDE" w:rsidP="00A00BDE">
            <w:pPr>
              <w:pStyle w:val="CRCoverPage"/>
              <w:spacing w:after="0"/>
            </w:pPr>
          </w:p>
          <w:p w14:paraId="5E43039B" w14:textId="77777777" w:rsidR="00A00BDE" w:rsidRDefault="00A00BDE" w:rsidP="00A00BDE">
            <w:pPr>
              <w:pStyle w:val="CRCoverPage"/>
              <w:spacing w:after="0"/>
            </w:pPr>
            <w:r>
              <w:t>scs30-r16 ENUMERATED {n1, n2, n4, n8, n16, n24, n32, n48, n64} OPTIONAL,</w:t>
            </w:r>
          </w:p>
          <w:p w14:paraId="4BEE442C" w14:textId="77777777" w:rsidR="00A00BDE" w:rsidRDefault="00A00BDE" w:rsidP="00A00BDE">
            <w:pPr>
              <w:pStyle w:val="CRCoverPage"/>
              <w:spacing w:after="0"/>
            </w:pPr>
          </w:p>
          <w:p w14:paraId="0EBA3749" w14:textId="77777777" w:rsidR="00A00BDE" w:rsidRDefault="00A00BDE" w:rsidP="00A00BDE">
            <w:pPr>
              <w:pStyle w:val="CRCoverPage"/>
              <w:spacing w:after="0"/>
            </w:pPr>
            <w:r>
              <w:t xml:space="preserve">scs60-r16 ENUMERATED {n1, n2, n4, n8, n16, n24, n32, n48, n64} OPTIONAL, </w:t>
            </w:r>
          </w:p>
          <w:p w14:paraId="18E7A332" w14:textId="77777777" w:rsidR="00A00BDE" w:rsidRDefault="00A00BDE" w:rsidP="00A00BDE">
            <w:pPr>
              <w:pStyle w:val="CRCoverPage"/>
              <w:spacing w:after="0"/>
            </w:pPr>
          </w:p>
          <w:p w14:paraId="096C6712" w14:textId="77777777" w:rsidR="00A00BDE" w:rsidRDefault="00A00BDE" w:rsidP="00A00BDE">
            <w:pPr>
              <w:pStyle w:val="CRCoverPage"/>
              <w:spacing w:after="0"/>
            </w:pPr>
            <w:r>
              <w:t>scs120-r16 ENUMERATED {n1, n2, n4, n8, n16, n24, n32, n48, n64} OPTIONAL,</w:t>
            </w:r>
          </w:p>
          <w:p w14:paraId="1EBACFF8" w14:textId="77777777" w:rsidR="00A00BDE" w:rsidRDefault="00A00BDE" w:rsidP="00A00BD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B73BCB3" w14:textId="7FC919EF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Current implementation requires UE to report all 4 SCS combinations. This leads into test case failures when testing FR1, since UE will not report SCS 120 for FR1 bands.</w:t>
            </w:r>
          </w:p>
        </w:tc>
      </w:tr>
      <w:tr w:rsidR="00A00BDE" w14:paraId="37A38BD2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04969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D05C8" w14:textId="77777777" w:rsidR="00A00BDE" w:rsidRDefault="00A00BDE" w:rsidP="00A00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2605A171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7D0AE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D7170" w14:textId="60F4D28B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implementation of </w:t>
            </w:r>
            <w:r w:rsidRPr="00A9342F">
              <w:rPr>
                <w:rFonts w:cs="Arial"/>
              </w:rPr>
              <w:t>f_POS_NR_CheckCapabilities_Prs_ProcessingCapabilityBandList</w:t>
            </w:r>
            <w:r>
              <w:rPr>
                <w:rFonts w:cs="Arial"/>
              </w:rPr>
              <w:t xml:space="preserve"> to follow the OPTIONAL requirement for  </w:t>
            </w:r>
            <w:r>
              <w:t>scs15-r16, scs30-r16, scs60-r16 and scs120-r16</w:t>
            </w:r>
          </w:p>
        </w:tc>
      </w:tr>
      <w:tr w:rsidR="00A00BDE" w14:paraId="19A53B1F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F3807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5456C" w14:textId="77777777" w:rsidR="00A00BDE" w:rsidRDefault="00A00BDE" w:rsidP="00A00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62E4BF8A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D9C38A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F7693" w14:textId="2B3E0DEB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A00BDE" w14:paraId="0F58A8B3" w14:textId="77777777" w:rsidTr="00FE0200">
        <w:tc>
          <w:tcPr>
            <w:tcW w:w="2694" w:type="dxa"/>
            <w:gridSpan w:val="2"/>
          </w:tcPr>
          <w:p w14:paraId="7C94FEAD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B221D" w14:textId="77777777" w:rsidR="00A00BDE" w:rsidRDefault="00A00BDE" w:rsidP="00A00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50A7D003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C9FBC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8DECB" w14:textId="06A8A7AC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.19</w:t>
            </w:r>
            <w:r w:rsidRPr="00F66861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.20</w:t>
            </w:r>
            <w:r w:rsidRPr="00F66861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.21</w:t>
            </w:r>
            <w:r w:rsidRPr="00F66861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.1.</w:t>
            </w:r>
            <w:r w:rsidRPr="00F66861">
              <w:rPr>
                <w:noProof/>
              </w:rPr>
              <w:t>20s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.1.</w:t>
            </w:r>
            <w:r w:rsidRPr="00F66861">
              <w:rPr>
                <w:noProof/>
              </w:rPr>
              <w:t>21s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19s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20s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21s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.3.</w:t>
            </w:r>
            <w:r w:rsidRPr="00F66861">
              <w:rPr>
                <w:noProof/>
              </w:rPr>
              <w:t>20s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.3.</w:t>
            </w:r>
            <w:r w:rsidRPr="00F66861">
              <w:rPr>
                <w:noProof/>
              </w:rPr>
              <w:t>21s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19s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20s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21s</w:t>
            </w:r>
          </w:p>
        </w:tc>
      </w:tr>
      <w:tr w:rsidR="00A00BDE" w14:paraId="1070BAEA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3DAC1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C0BE2" w14:textId="77777777" w:rsidR="00A00BDE" w:rsidRDefault="00A00BDE" w:rsidP="00A00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5C42C7BA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F665E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7094C" w14:textId="77777777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BCB10D" w14:textId="77777777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E13716" w14:textId="77777777" w:rsidR="00A00BDE" w:rsidRDefault="00A00BDE" w:rsidP="00A00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0B081A" w14:textId="77777777" w:rsidR="00A00BDE" w:rsidRDefault="00A00BDE" w:rsidP="00A00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BDE" w14:paraId="1946B142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1532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AE4D9" w14:textId="77777777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A2FD4" w14:textId="75B609BF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98712" w14:textId="77777777" w:rsidR="00A00BDE" w:rsidRDefault="00A00BDE" w:rsidP="00A00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F9A13" w14:textId="65417B1B" w:rsidR="00A00BDE" w:rsidRDefault="00A00BDE" w:rsidP="00A00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BDE" w14:paraId="639F5E68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AE93F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2FF89" w14:textId="7AA8FAC0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08F5" w14:textId="2E712666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E5ED8" w14:textId="77777777" w:rsidR="00A00BDE" w:rsidRDefault="00A00BDE" w:rsidP="00A00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95505" w14:textId="1C1CB9ED" w:rsidR="00A00BDE" w:rsidRDefault="00A00BDE" w:rsidP="00A00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BDE" w14:paraId="51CD4829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5A175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FF200" w14:textId="77777777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C46F" w14:textId="45DAEC53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03DFBE" w14:textId="77777777" w:rsidR="00A00BDE" w:rsidRDefault="00A00BDE" w:rsidP="00A00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AB5AF6" w14:textId="151585AD" w:rsidR="00A00BDE" w:rsidRDefault="00A00BDE" w:rsidP="00A00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BDE" w14:paraId="6D9A8836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640F5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6DEB4" w14:textId="77777777" w:rsidR="00A00BDE" w:rsidRDefault="00A00BDE" w:rsidP="00A00BDE">
            <w:pPr>
              <w:pStyle w:val="CRCoverPage"/>
              <w:spacing w:after="0"/>
              <w:rPr>
                <w:noProof/>
              </w:rPr>
            </w:pPr>
          </w:p>
        </w:tc>
      </w:tr>
      <w:tr w:rsidR="00A00BDE" w14:paraId="6C2D1A0B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68843D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6057B" w14:textId="77777777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BDE" w:rsidRPr="008863B9" w14:paraId="178A7C83" w14:textId="77777777" w:rsidTr="00FE0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D1A73" w14:textId="77777777" w:rsidR="00A00BDE" w:rsidRPr="008863B9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FC6A65" w14:textId="77777777" w:rsidR="00A00BDE" w:rsidRPr="008863B9" w:rsidRDefault="00A00BDE" w:rsidP="00A00B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BDE" w14:paraId="4FC77EC8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C92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7229B" w14:textId="77777777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E60940" w14:textId="77777777" w:rsidR="00A00BDE" w:rsidRDefault="00A00BDE" w:rsidP="00A00BDE">
      <w:pPr>
        <w:rPr>
          <w:noProof/>
        </w:rPr>
      </w:pPr>
    </w:p>
    <w:p w14:paraId="784C3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B208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232018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60FAFB39" w14:textId="2D48B406" w:rsidR="0035027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50275" w:rsidRPr="00F8464B">
        <w:rPr>
          <w:rFonts w:ascii="Arial" w:hAnsi="Arial" w:cs="Arial"/>
          <w:iCs/>
        </w:rPr>
        <w:t>Table of Contents</w:t>
      </w:r>
      <w:r w:rsidR="00350275">
        <w:tab/>
      </w:r>
      <w:r w:rsidR="00350275">
        <w:fldChar w:fldCharType="begin"/>
      </w:r>
      <w:r w:rsidR="00350275">
        <w:instrText xml:space="preserve"> PAGEREF _Toc112320185 \h </w:instrText>
      </w:r>
      <w:r w:rsidR="00350275">
        <w:fldChar w:fldCharType="separate"/>
      </w:r>
      <w:r w:rsidR="00350275">
        <w:t>3</w:t>
      </w:r>
      <w:r w:rsidR="00350275">
        <w:fldChar w:fldCharType="end"/>
      </w:r>
    </w:p>
    <w:p w14:paraId="1784B26B" w14:textId="3092C836" w:rsidR="00350275" w:rsidRDefault="003502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8464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8464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_Toc112320186 \h </w:instrText>
      </w:r>
      <w:r>
        <w:fldChar w:fldCharType="separate"/>
      </w:r>
      <w:r>
        <w:t>3</w:t>
      </w:r>
      <w:r>
        <w:fldChar w:fldCharType="end"/>
      </w:r>
    </w:p>
    <w:p w14:paraId="58BD7E3F" w14:textId="1FD4F1CB" w:rsidR="00350275" w:rsidRDefault="003502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 Correction to</w:t>
      </w:r>
      <w:r w:rsidRPr="00F8464B">
        <w:rPr>
          <w:rFonts w:cs="Arial"/>
        </w:rPr>
        <w:t xml:space="preserve"> f_POS_NR_CheckCapabilities_Prs_ProcessingCapabilityBandList</w:t>
      </w:r>
      <w:r>
        <w:tab/>
      </w:r>
      <w:r>
        <w:fldChar w:fldCharType="begin"/>
      </w:r>
      <w:r>
        <w:instrText xml:space="preserve"> PAGEREF _Toc112320187 \h </w:instrText>
      </w:r>
      <w:r>
        <w:fldChar w:fldCharType="separate"/>
      </w:r>
      <w:r>
        <w:t>3</w:t>
      </w:r>
      <w:r>
        <w:fldChar w:fldCharType="end"/>
      </w:r>
    </w:p>
    <w:p w14:paraId="400AA8A4" w14:textId="2D34E326" w:rsidR="00446488" w:rsidRDefault="00446488" w:rsidP="00446488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13B69754" w14:textId="77777777" w:rsidR="00350275" w:rsidRDefault="00350275" w:rsidP="003502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6610095"/>
      <w:bookmarkStart w:id="7" w:name="_Toc109120993"/>
      <w:bookmarkStart w:id="8" w:name="_Toc110261471"/>
      <w:bookmarkStart w:id="9" w:name="_Toc111543572"/>
      <w:bookmarkStart w:id="10" w:name="_Toc112320186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D83241" w14:textId="77777777" w:rsidR="00350275" w:rsidRDefault="00350275" w:rsidP="003502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270CBF0E" w14:textId="77777777" w:rsidR="00350275" w:rsidRDefault="00350275" w:rsidP="003502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F0A54F4" w14:textId="77777777" w:rsidR="00350275" w:rsidRDefault="00350275" w:rsidP="003502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09DD8EA9" w14:textId="77777777" w:rsidR="00350275" w:rsidRDefault="00350275" w:rsidP="00446488">
      <w:pPr>
        <w:rPr>
          <w:b/>
          <w:sz w:val="24"/>
          <w:lang w:eastAsia="ja-JP"/>
        </w:rPr>
      </w:pPr>
    </w:p>
    <w:p w14:paraId="73F47078" w14:textId="186DCEAB" w:rsidR="00365AD1" w:rsidRPr="009D0706" w:rsidRDefault="003E721B" w:rsidP="00E01387">
      <w:pPr>
        <w:pStyle w:val="Heading2"/>
        <w:ind w:left="0" w:firstLine="0"/>
      </w:pPr>
      <w:bookmarkStart w:id="11" w:name="_Toc112320187"/>
      <w:bookmarkStart w:id="12" w:name="_Toc122434493"/>
      <w:bookmarkStart w:id="13" w:name="_Toc295288970"/>
      <w:bookmarkStart w:id="14" w:name="_Toc325725665"/>
      <w:r>
        <w:t>1.</w:t>
      </w:r>
      <w:r w:rsidR="00584005">
        <w:t>1</w:t>
      </w:r>
      <w:r w:rsidR="00E01387">
        <w:t xml:space="preserve"> </w:t>
      </w:r>
      <w:r w:rsidR="007F3EC0">
        <w:t>Correction to</w:t>
      </w:r>
      <w:r w:rsidR="008975D1" w:rsidRPr="008975D1">
        <w:rPr>
          <w:rFonts w:cs="Arial"/>
        </w:rPr>
        <w:t xml:space="preserve"> </w:t>
      </w:r>
      <w:r w:rsidR="00A9342F" w:rsidRPr="00A9342F">
        <w:rPr>
          <w:rFonts w:cs="Arial"/>
        </w:rPr>
        <w:t>f_POS_NR_CheckCapabilities_Prs_ProcessingCapabilityBandList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7337150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415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1B" w14:textId="7E767E26" w:rsidR="00365AD1" w:rsidRPr="003110AC" w:rsidRDefault="00A9342F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A9342F">
              <w:rPr>
                <w:rFonts w:ascii="Arial" w:hAnsi="Arial" w:cs="Arial"/>
              </w:rPr>
              <w:t>f_POS_NR_CheckCapabilities_Prs_ProcessingCapabilityBandList</w:t>
            </w:r>
          </w:p>
        </w:tc>
      </w:tr>
      <w:tr w:rsidR="00724D59" w14:paraId="04609429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1B3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F345" w14:textId="77777777" w:rsidR="005D140B" w:rsidRDefault="005D140B" w:rsidP="005D140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Current implementation for </w:t>
            </w:r>
            <w:r w:rsidRPr="00A9342F">
              <w:rPr>
                <w:rFonts w:cs="Arial"/>
              </w:rPr>
              <w:t>f_POS_NR_CheckCapabilities_Prs_ProcessingCapabilityBandList</w:t>
            </w:r>
            <w:r>
              <w:rPr>
                <w:rFonts w:cs="Arial"/>
              </w:rPr>
              <w:t xml:space="preserve"> does not take into account that following parameters are optional (from 3GPP 37.355):</w:t>
            </w:r>
          </w:p>
          <w:p w14:paraId="17F89BF3" w14:textId="77777777" w:rsidR="005D140B" w:rsidRDefault="005D140B" w:rsidP="005D140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78372C0" w14:textId="77777777" w:rsidR="005D140B" w:rsidRDefault="005D140B" w:rsidP="005D140B">
            <w:pPr>
              <w:pStyle w:val="CRCoverPage"/>
              <w:spacing w:after="0"/>
            </w:pPr>
            <w:r>
              <w:t xml:space="preserve">maxNumOfDL-PRS-ResProcessedPerSlot-r16 SEQUENCE { </w:t>
            </w:r>
          </w:p>
          <w:p w14:paraId="48D5EF70" w14:textId="77777777" w:rsidR="005D140B" w:rsidRDefault="005D140B" w:rsidP="005D140B">
            <w:pPr>
              <w:pStyle w:val="CRCoverPage"/>
              <w:spacing w:after="0"/>
            </w:pPr>
          </w:p>
          <w:p w14:paraId="524F84A9" w14:textId="77777777" w:rsidR="005D140B" w:rsidRDefault="005D140B" w:rsidP="005D140B">
            <w:pPr>
              <w:pStyle w:val="CRCoverPage"/>
              <w:spacing w:after="0"/>
            </w:pPr>
            <w:r>
              <w:t xml:space="preserve">scs15-r16 ENUMERATED {n1, n2, n4, n8, n16, n24, n32, n48, n64} OPTIONAL, </w:t>
            </w:r>
          </w:p>
          <w:p w14:paraId="4FA13397" w14:textId="77777777" w:rsidR="005D140B" w:rsidRDefault="005D140B" w:rsidP="005D140B">
            <w:pPr>
              <w:pStyle w:val="CRCoverPage"/>
              <w:spacing w:after="0"/>
            </w:pPr>
          </w:p>
          <w:p w14:paraId="76450CC8" w14:textId="77777777" w:rsidR="005D140B" w:rsidRDefault="005D140B" w:rsidP="005D140B">
            <w:pPr>
              <w:pStyle w:val="CRCoverPage"/>
              <w:spacing w:after="0"/>
            </w:pPr>
            <w:r>
              <w:t>scs30-r16 ENUMERATED {n1, n2, n4, n8, n16, n24, n32, n48, n64} OPTIONAL,</w:t>
            </w:r>
          </w:p>
          <w:p w14:paraId="52084832" w14:textId="77777777" w:rsidR="005D140B" w:rsidRDefault="005D140B" w:rsidP="005D140B">
            <w:pPr>
              <w:pStyle w:val="CRCoverPage"/>
              <w:spacing w:after="0"/>
            </w:pPr>
          </w:p>
          <w:p w14:paraId="22C6839A" w14:textId="77777777" w:rsidR="005D140B" w:rsidRDefault="005D140B" w:rsidP="005D140B">
            <w:pPr>
              <w:pStyle w:val="CRCoverPage"/>
              <w:spacing w:after="0"/>
            </w:pPr>
            <w:r>
              <w:t xml:space="preserve">scs60-r16 ENUMERATED {n1, n2, n4, n8, n16, n24, n32, n48, n64} OPTIONAL, </w:t>
            </w:r>
          </w:p>
          <w:p w14:paraId="34B371D4" w14:textId="77777777" w:rsidR="005D140B" w:rsidRDefault="005D140B" w:rsidP="005D140B">
            <w:pPr>
              <w:pStyle w:val="CRCoverPage"/>
              <w:spacing w:after="0"/>
            </w:pPr>
          </w:p>
          <w:p w14:paraId="6322A569" w14:textId="77777777" w:rsidR="005D140B" w:rsidRDefault="005D140B" w:rsidP="005D140B">
            <w:pPr>
              <w:pStyle w:val="CRCoverPage"/>
              <w:spacing w:after="0"/>
            </w:pPr>
            <w:r>
              <w:t>scs120-r16 ENUMERATED {n1, n2, n4, n8, n16, n24, n32, n48, n64} OPTIONAL,</w:t>
            </w:r>
          </w:p>
          <w:p w14:paraId="43308D5A" w14:textId="77777777" w:rsidR="005D140B" w:rsidRDefault="005D140B" w:rsidP="005D140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47695DF" w14:textId="38AB983A" w:rsidR="00724D59" w:rsidRPr="003110AC" w:rsidRDefault="005D140B" w:rsidP="005D140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Current implementation requires UE must report all 4 SCS combinations. This leads into test case failures when testing FR1, since UE will not report SCS 120 for FR1 bands.</w:t>
            </w:r>
          </w:p>
        </w:tc>
      </w:tr>
      <w:tr w:rsidR="00724D59" w14:paraId="4ACF900F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E06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F756" w14:textId="6082ACF8" w:rsidR="00724D59" w:rsidRPr="003110AC" w:rsidRDefault="005D140B" w:rsidP="00724D5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final if statement, report at least one of the 4 SCS combinations, replacing </w:t>
            </w:r>
            <w:r w:rsidRPr="005D140B">
              <w:rPr>
                <w:rFonts w:cs="Arial"/>
                <w:b/>
                <w:noProof/>
              </w:rPr>
              <w:t>and</w:t>
            </w:r>
            <w:r>
              <w:rPr>
                <w:rFonts w:cs="Arial"/>
                <w:noProof/>
              </w:rPr>
              <w:t xml:space="preserve"> by </w:t>
            </w:r>
            <w:r w:rsidRPr="005D140B">
              <w:rPr>
                <w:rFonts w:cs="Arial"/>
                <w:b/>
                <w:noProof/>
              </w:rPr>
              <w:t>or</w:t>
            </w:r>
          </w:p>
        </w:tc>
      </w:tr>
      <w:tr w:rsidR="00724D59" w14:paraId="76BE3CE4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5EB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361" w14:textId="2F08C063" w:rsidR="00724D59" w:rsidRPr="003110AC" w:rsidRDefault="003110AC" w:rsidP="00724D59">
            <w:pPr>
              <w:rPr>
                <w:rFonts w:ascii="Arial" w:hAnsi="Arial" w:cs="Arial"/>
              </w:rPr>
            </w:pPr>
            <w:r w:rsidRPr="003110AC">
              <w:rPr>
                <w:rFonts w:ascii="Arial" w:hAnsi="Arial" w:cs="Arial"/>
              </w:rPr>
              <w:t>NR5GC_Positioning_</w:t>
            </w:r>
            <w:r w:rsidR="00A9342F">
              <w:rPr>
                <w:rFonts w:ascii="Arial" w:hAnsi="Arial" w:cs="Arial"/>
              </w:rPr>
              <w:t>Function</w:t>
            </w:r>
            <w:r w:rsidRPr="003110AC">
              <w:rPr>
                <w:rFonts w:ascii="Arial" w:hAnsi="Arial" w:cs="Arial"/>
              </w:rPr>
              <w:t>s</w:t>
            </w:r>
            <w:r w:rsidR="00724D59" w:rsidRPr="003110AC">
              <w:rPr>
                <w:rFonts w:ascii="Arial" w:hAnsi="Arial" w:cs="Arial"/>
                <w:bCs/>
              </w:rPr>
              <w:t>.ttcn</w:t>
            </w:r>
          </w:p>
        </w:tc>
      </w:tr>
      <w:tr w:rsidR="00724D59" w14:paraId="0482E3AC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0EB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E94" w14:textId="12DC0576" w:rsidR="00724D59" w:rsidRDefault="003A36DF" w:rsidP="00724D59">
            <w:pPr>
              <w:rPr>
                <w:rFonts w:ascii="Arial" w:hAnsi="Arial" w:cs="Arial"/>
                <w:highlight w:val="red"/>
              </w:rPr>
            </w:pPr>
            <w:r w:rsidRPr="003A36DF">
              <w:rPr>
                <w:rFonts w:ascii="Arial" w:hAnsi="Arial" w:cs="Arial"/>
                <w:highlight w:val="cyan"/>
              </w:rPr>
              <w:t>Accepted.</w:t>
            </w:r>
          </w:p>
        </w:tc>
      </w:tr>
    </w:tbl>
    <w:p w14:paraId="2C64F35C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7D8DAE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1552988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CB226E5" w14:textId="7EA7BAD6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3B79D0E" w14:textId="77777777" w:rsidR="00020AAA" w:rsidRDefault="00020AAA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A8D9CB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f_POS_NR_CheckCapabilities_Prs_ProcessingCapabilityBandList (NR_DL_PRS_ProcessingCapability_r16.prs_ProcessingCapabilityBandList_r16 p_NrDlPrsProcessingCapabilityBandList) runs on NR_BASE_PTC</w:t>
      </w:r>
    </w:p>
    <w:p w14:paraId="05C1AA0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POS Rel-16 R5-213638 sic@</w:t>
      </w:r>
    </w:p>
    <w:p w14:paraId="71A4224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v_Index;</w:t>
      </w:r>
    </w:p>
    <w:p w14:paraId="40C330C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v_Found_SupportedBandwidthPRS_FR1 := false;</w:t>
      </w:r>
    </w:p>
    <w:p w14:paraId="1B32B38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v_Found_SupportedBandwidthPRS_FR2 := false;</w:t>
      </w:r>
    </w:p>
    <w:p w14:paraId="031E4A9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v_Found_Dl_PRS_BufferType := false;</w:t>
      </w:r>
    </w:p>
    <w:p w14:paraId="3C1F4E3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v_Found_DurationOfPRS_ProcessingSymbols := false;</w:t>
      </w:r>
    </w:p>
    <w:p w14:paraId="1807FD3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var boolean v_Found_DurationOfPRS_ProcessingSymbolsInEveryTms := false;</w:t>
      </w:r>
    </w:p>
    <w:p w14:paraId="05899C5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v_Found_MaxNumOfDL_PRS_ResProcessedPerSlot_SCS15 := false;</w:t>
      </w:r>
    </w:p>
    <w:p w14:paraId="0B3F976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v_Found_MaxNumOfDL_PRS_ResProcessedPerSlot_SCS30 := false;</w:t>
      </w:r>
    </w:p>
    <w:p w14:paraId="219F8C6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v_Found_MaxNumOfDL_PRS_ResProcessedPerSlot_SCS60 := false;</w:t>
      </w:r>
    </w:p>
    <w:p w14:paraId="00D92FC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v_Found_MaxNumOfDL_PRS_ResProcessedPerSlot_SCS120 := false;</w:t>
      </w:r>
    </w:p>
    <w:p w14:paraId="270B4E5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7C875E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(v_Index := 0; v_Index &lt; lengthof(p_NrDlPrsProcessingCapabilityBandList); v_Index:=v_Index+1) {</w:t>
      </w:r>
    </w:p>
    <w:p w14:paraId="605F392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fl_CheckNRBandCapability(p_NrDlPrsProcessingCapabilityBandList[v_Index].freqBandIndicatorNR_r16); // checks freqBandIndicatorNR-r16 against capability PICS</w:t>
      </w:r>
    </w:p>
    <w:p w14:paraId="401F76F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222A7C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((ischosen(p_NrDlPrsProcessingCapabilityBandList[v_Index].supportedBandwidthPRS_r16.fr1)) and</w:t>
      </w:r>
    </w:p>
    <w:p w14:paraId="568A9DC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(p_NrDlPrsProcessingCapabilityBandList[v_Index].supportedBandwidthPRS_r16.fr1 == pc_supportedBandwidthPRS_FR1)) {</w:t>
      </w:r>
    </w:p>
    <w:p w14:paraId="1ED304F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v_Found_SupportedBandwidthPRS_FR1 := true;</w:t>
      </w:r>
    </w:p>
    <w:p w14:paraId="2072BB1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C7F699E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((ischosen(p_NrDlPrsProcessingCapabilityBandList[v_Index].supportedBandwidthPRS_r16.fr2)) and</w:t>
      </w:r>
    </w:p>
    <w:p w14:paraId="6F03C88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(p_NrDlPrsProcessingCapabilityBandList[v_Index].supportedBandwidthPRS_r16.fr2 == pc_supportedBandwidthPRS_FR2)) {</w:t>
      </w:r>
    </w:p>
    <w:p w14:paraId="7F32010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v_Found_SupportedBandwidthPRS_FR2 := true;</w:t>
      </w:r>
    </w:p>
    <w:p w14:paraId="3C5E0C6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F0DF74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(p_NrDlPrsProcessingCapabilityBandList[v_Index].dl_PRS_BufferType_r16 == pc_dl_PRS_BufferType) {</w:t>
      </w:r>
    </w:p>
    <w:p w14:paraId="55D412F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v_Found_Dl_PRS_BufferType := true;</w:t>
      </w:r>
    </w:p>
    <w:p w14:paraId="43E7919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5C88F1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(p_NrDlPrsProcessingCapabilityBandList[v_Index].durationOfPRS_Processing_r16.durationOfPRS_ProcessingSysmbols_r16 == pc_durationOfPRS_ProcessingSymbols) {</w:t>
      </w:r>
    </w:p>
    <w:p w14:paraId="1A2550C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v_Found_DurationOfPRS_ProcessingSymbols := true;</w:t>
      </w:r>
    </w:p>
    <w:p w14:paraId="24988E5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B99E50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(p_NrDlPrsProcessingCapabilityBandList[v_Index].durationOfPRS_Processing_r16.durationOfPRS_ProcessingSymbolsInEveryTms_r16 == pc_PRS_ProcessingSymbolsInEveryTms) {</w:t>
      </w:r>
    </w:p>
    <w:p w14:paraId="29F4A26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v_Found_DurationOfPRS_ProcessingSymbolsInEveryTms := true;</w:t>
      </w:r>
    </w:p>
    <w:p w14:paraId="29060C6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8158DF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((ispresent(p_NrDlPrsProcessingCapabilityBandList[v_Index].maxNumOfDL_PRS_ResProcessedPerSlot_r16.scs15_r16)) and</w:t>
      </w:r>
    </w:p>
    <w:p w14:paraId="1DF568A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(p_NrDlPrsProcessingCapabilityBandList[v_Index].maxNumOfDL_PRS_ResProcessedPerSlot_r16.scs15_r16 == pc_maxNumOfDL_PRS_ResProcessedPerSlot_SCS15)) {</w:t>
      </w:r>
    </w:p>
    <w:p w14:paraId="6ABC693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v_Found_MaxNumOfDL_PRS_ResProcessedPerSlot_SCS15 := true;</w:t>
      </w:r>
    </w:p>
    <w:p w14:paraId="591C622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0EF4F5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((ispresent(p_NrDlPrsProcessingCapabilityBandList[v_Index].maxNumOfDL_PRS_ResProcessedPerSlot_r16.scs30_r16)) and</w:t>
      </w:r>
    </w:p>
    <w:p w14:paraId="67C35AC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(p_NrDlPrsProcessingCapabilityBandList[v_Index].maxNumOfDL_PRS_ResProcessedPerSlot_r16.scs30_r16 == pc_maxNumOfDL_PRS_ResProcessedPerSlot_SCS30)) {</w:t>
      </w:r>
    </w:p>
    <w:p w14:paraId="4C7F4C07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v_Found_MaxNumOfDL_PRS_ResProcessedPerSlot_SCS30 := true;</w:t>
      </w:r>
    </w:p>
    <w:p w14:paraId="4A94956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134DA6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((ispresent(p_NrDlPrsProcessingCapabilityBandList[v_Index].maxNumOfDL_PRS_ResProcessedPerSlot_r16.scs60_r16)) and</w:t>
      </w:r>
    </w:p>
    <w:p w14:paraId="23AC560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(p_NrDlPrsProcessingCapabilityBandList[v_Index].maxNumOfDL_PRS_ResProcessedPerSlot_r16.scs60_r16 == pc_maxNumOfDL_PRS_ResProcessedPerSlot_SCS60)) {</w:t>
      </w:r>
    </w:p>
    <w:p w14:paraId="256DEB0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v_Found_MaxNumOfDL_PRS_ResProcessedPerSlot_SCS60 := true;</w:t>
      </w:r>
    </w:p>
    <w:p w14:paraId="04DDDE6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EAB03F7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((ispresent(p_NrDlPrsProcessingCapabilityBandList[v_Index].maxNumOfDL_PRS_ResProcessedPerSlot_r16.scs120_r16)) and</w:t>
      </w:r>
    </w:p>
    <w:p w14:paraId="11C40B0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(p_NrDlPrsProcessingCapabilityBandList[v_Index].maxNumOfDL_PRS_ResProcessedPerSlot_r16.scs120_r16 == pc_maxNumOfDL_PRS_ResProcessedPerSlot_SCS120)) {</w:t>
      </w:r>
    </w:p>
    <w:p w14:paraId="28E8AFE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v_Found_MaxNumOfDL_PRS_ResProcessedPerSlot_SCS120 := true;</w:t>
      </w:r>
    </w:p>
    <w:p w14:paraId="01B174B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FD70F4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8721A9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((v_Found_SupportedBandwidthPRS_FR1 or v_Found_SupportedBandwidthPRS_FR2) and v_Found_Dl_PRS_BufferType and v_Found_DurationOfPRS_ProcessingSymbols and</w:t>
      </w:r>
    </w:p>
    <w:p w14:paraId="5C73171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v_Found_DurationOfPRS_ProcessingSymbolsInEveryTms and v_Found_MaxNumOfDL_PRS_ResProcessedPerSlot_SCS15 and v_Found_MaxNumOfDL_PRS_ResProcessedPerSlot_SCS30 and</w:t>
      </w:r>
    </w:p>
    <w:p w14:paraId="464A312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v_Found_MaxNumOfDL_PRS_ResProcessedPerSlot_SCS60 and v_Found_MaxNumOfDL_PRS_ResProcessedPerSlot_SCS120)) {</w:t>
      </w:r>
    </w:p>
    <w:p w14:paraId="274BECC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f_NR_SetVerdictFailOrInconc (__FILE__, __LINE__, "PICS does not match reported capability for Prs_ProcessingCapabilityBandList");</w:t>
      </w:r>
    </w:p>
    <w:p w14:paraId="26C63DD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6ED3586" w14:textId="1E3F54DF" w:rsidR="003110AC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338321BC" w14:textId="77777777" w:rsidR="003110AC" w:rsidRDefault="003110AC" w:rsidP="003110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2EA701B8" w14:textId="152B26FB" w:rsidR="00324DE3" w:rsidRPr="00963DA4" w:rsidRDefault="00324DE3" w:rsidP="003110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7F9A8F0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1FD2E8C4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938580E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12"/>
    <w:bookmarkEnd w:id="13"/>
    <w:bookmarkEnd w:id="14"/>
    <w:p w14:paraId="0196FB6A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D214006" w14:textId="0DAC2725" w:rsidR="00020AAA" w:rsidRDefault="00020AAA" w:rsidP="00702D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33235D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f_POS_NR_CheckCapabilities_Prs_ProcessingCapabilityBandList (NR_DL_PRS_ProcessingCapability_r16.prs_ProcessingCapabilityBandList_r16 p_NrDlPrsProcessingCapabilityBandList) runs on NR_BASE_PTC</w:t>
      </w:r>
    </w:p>
    <w:p w14:paraId="18484B0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POS Rel-16 R5-213638 sic@</w:t>
      </w:r>
    </w:p>
    <w:p w14:paraId="28722D4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v_Index;</w:t>
      </w:r>
    </w:p>
    <w:p w14:paraId="3F407E7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v_Found_SupportedBandwidthPRS_FR1 := false;</w:t>
      </w:r>
    </w:p>
    <w:p w14:paraId="2840B4D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v_Found_SupportedBandwidthPRS_FR2 := false;</w:t>
      </w:r>
    </w:p>
    <w:p w14:paraId="55663727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v_Found_Dl_PRS_BufferType := false;</w:t>
      </w:r>
    </w:p>
    <w:p w14:paraId="4D5EC2F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v_Found_DurationOfPRS_ProcessingSymbols := false;</w:t>
      </w:r>
    </w:p>
    <w:p w14:paraId="476A318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v_Found_DurationOfPRS_ProcessingSymbolsInEveryTms := false;</w:t>
      </w:r>
    </w:p>
    <w:p w14:paraId="4FFA0F6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v_Found_MaxNumOfDL_PRS_ResProcessedPerSlot_SCS15 := false;</w:t>
      </w:r>
    </w:p>
    <w:p w14:paraId="472DF80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v_Found_MaxNumOfDL_PRS_ResProcessedPerSlot_SCS30 := false;</w:t>
      </w:r>
    </w:p>
    <w:p w14:paraId="4991DA7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v_Found_MaxNumOfDL_PRS_ResProcessedPerSlot_SCS60 := false;</w:t>
      </w:r>
    </w:p>
    <w:p w14:paraId="7B762B7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v_Found_MaxNumOfDL_PRS_ResProcessedPerSlot_SCS120 := false;</w:t>
      </w:r>
    </w:p>
    <w:p w14:paraId="7F6D7AB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608E73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(v_Index := 0; v_Index &lt; lengthof(p_NrDlPrsProcessingCapabilityBandList); v_Index:=v_Index+1) {</w:t>
      </w:r>
    </w:p>
    <w:p w14:paraId="3E9A054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fl_CheckNRBandCapability(p_NrDlPrsProcessingCapabilityBandList[v_Index].freqBandIndicatorNR_r16); // checks freqBandIndicatorNR-r16 against capability PICS</w:t>
      </w:r>
    </w:p>
    <w:p w14:paraId="35C8B99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0850FC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((ischosen(p_NrDlPrsProcessingCapabilityBandList[v_Index].supportedBandwidthPRS_r16.fr1)) and</w:t>
      </w:r>
    </w:p>
    <w:p w14:paraId="3BBA2B8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(p_NrDlPrsProcessingCapabilityBandList[v_Index].supportedBandwidthPRS_r16.fr1 == pc_supportedBandwidthPRS_FR1)) {</w:t>
      </w:r>
    </w:p>
    <w:p w14:paraId="7025317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v_Found_SupportedBandwidthPRS_FR1 := true;</w:t>
      </w:r>
    </w:p>
    <w:p w14:paraId="5DE75E0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00EE43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((ischosen(p_NrDlPrsProcessingCapabilityBandList[v_Index].supportedBandwidthPRS_r16.fr2)) and</w:t>
      </w:r>
    </w:p>
    <w:p w14:paraId="2656229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(p_NrDlPrsProcessingCapabilityBandList[v_Index].supportedBandwidthPRS_r16.fr2 == pc_supportedBandwidthPRS_FR2)) {</w:t>
      </w:r>
    </w:p>
    <w:p w14:paraId="5179EA6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v_Found_SupportedBandwidthPRS_FR2 := true;</w:t>
      </w:r>
    </w:p>
    <w:p w14:paraId="4D231CD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715EAE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(p_NrDlPrsProcessingCapabilityBandList[v_Index].dl_PRS_BufferType_r16 == pc_dl_PRS_BufferType) {</w:t>
      </w:r>
    </w:p>
    <w:p w14:paraId="7EE24DE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v_Found_Dl_PRS_BufferType := true;</w:t>
      </w:r>
    </w:p>
    <w:p w14:paraId="4AD28B07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A2C60B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(p_NrDlPrsProcessingCapabilityBandList[v_Index].durationOfPRS_Processing_r16.durationOfPRS_ProcessingSysmbols_r16 == pc_durationOfPRS_ProcessingSymbols) {</w:t>
      </w:r>
    </w:p>
    <w:p w14:paraId="6387FA4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v_Found_DurationOfPRS_ProcessingSymbols := true;</w:t>
      </w:r>
    </w:p>
    <w:p w14:paraId="7299DB9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38A59F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(p_NrDlPrsProcessingCapabilityBandList[v_Index].durationOfPRS_Processing_r16.durationOfPRS_ProcessingSymbolsInEveryTms_r16 == pc_PRS_ProcessingSymbolsInEveryTms) {</w:t>
      </w:r>
    </w:p>
    <w:p w14:paraId="3DA958F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v_Found_DurationOfPRS_ProcessingSymbolsInEveryTms := true;</w:t>
      </w:r>
    </w:p>
    <w:p w14:paraId="24C7544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DF8D90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((ispresent(p_NrDlPrsProcessingCapabilityBandList[v_Index].maxNumOfDL_PRS_ResProcessedPerSlot_r16.scs15_r16)) and</w:t>
      </w:r>
    </w:p>
    <w:p w14:paraId="1EAA7B9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(p_NrDlPrsProcessingCapabilityBandList[v_Index].maxNumOfDL_PRS_ResProcessedPerSlot_r16.scs15_r16 == pc_maxNumOfDL_PRS_ResProcessedPerSlot_SCS15)) {</w:t>
      </w:r>
    </w:p>
    <w:p w14:paraId="0D553E5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v_Found_MaxNumOfDL_PRS_ResProcessedPerSlot_SCS15 := true;</w:t>
      </w:r>
    </w:p>
    <w:p w14:paraId="1A4505DE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4FED7F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((ispresent(p_NrDlPrsProcessingCapabilityBandList[v_Index].maxNumOfDL_PRS_ResProcessedPerSlot_r16.scs30_r16)) and</w:t>
      </w:r>
    </w:p>
    <w:p w14:paraId="1FAFC8B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(p_NrDlPrsProcessingCapabilityBandList[v_Index].maxNumOfDL_PRS_ResProcessedPerSlot_r16.scs30_r16 == pc_maxNumOfDL_PRS_ResProcessedPerSlot_SCS30)) {</w:t>
      </w:r>
    </w:p>
    <w:p w14:paraId="35B2FD5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v_Found_MaxNumOfDL_PRS_ResProcessedPerSlot_SCS30 := true;</w:t>
      </w:r>
    </w:p>
    <w:p w14:paraId="2EAE316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BA8F4E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((ispresent(p_NrDlPrsProcessingCapabilityBandList[v_Index].maxNumOfDL_PRS_ResProcessedPerSlot_r16.scs60_r16)) and</w:t>
      </w:r>
    </w:p>
    <w:p w14:paraId="4BC7671B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(p_NrDlPrsProcessingCapabilityBandList[v_Index].maxNumOfDL_PRS_ResProcessedPerSlot_r16.scs60_r16 == pc_maxNumOfDL_PRS_ResProcessedPerSlot_SCS60)) {</w:t>
      </w:r>
    </w:p>
    <w:p w14:paraId="3BCB4AF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v_Found_MaxNumOfDL_PRS_ResProcessedPerSlot_SCS60 := true;</w:t>
      </w:r>
    </w:p>
    <w:p w14:paraId="01074BC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FF3FD8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((ispresent(p_NrDlPrsProcessingCapabilityBandList[v_Index].maxNumOfDL_PRS_ResProcessedPerSlot_r16.scs120_r16)) and</w:t>
      </w:r>
    </w:p>
    <w:p w14:paraId="1E51AF7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(p_NrDlPrsProcessingCapabilityBandList[v_Index].maxNumOfDL_PRS_ResProcessedPerSlot_r16.scs120_r16 == pc_maxNumOfDL_PRS_ResProcessedPerSlot_SCS120)) {</w:t>
      </w:r>
    </w:p>
    <w:p w14:paraId="3EC40BAE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v_Found_MaxNumOfDL_PRS_ResProcessedPerSlot_SCS120 := true;</w:t>
      </w:r>
    </w:p>
    <w:p w14:paraId="0200E5F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7823AE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A1A560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(not ((v_Found_SupportedBandwidthPRS_FR1 or v_Found_SupportedBandwidthPRS_FR2) and v_Found_Dl_PRS_BufferType and v_Found_DurationOfPRS_ProcessingSymbols and</w:t>
      </w:r>
    </w:p>
    <w:p w14:paraId="3F64596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v_Found_DurationOfPRS_ProcessingSymbolsInEveryTms and (v_Found_MaxNumOfDL_PRS_ResProcessedPerSlot_SCS15 or v_Found_MaxNumOfDL_PRS_ResProcessedPerSlot_SCS30 or</w:t>
      </w:r>
    </w:p>
    <w:p w14:paraId="07C5FFF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v_Found_MaxNumOfDL_PRS_ResProcessedPerSlot_SCS60 or v_Found_MaxNumOfDL_PRS_ResProcessedPerSlot_SCS120))) {</w:t>
      </w:r>
    </w:p>
    <w:p w14:paraId="51F84CE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f_NR_SetVerdictFailOrInconc (__FILE__, __LINE__, "PICS does not match reported capability for Prs_ProcessingCapabilityBandList");</w:t>
      </w:r>
    </w:p>
    <w:p w14:paraId="3DAB85B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38D7D611" w14:textId="77777777" w:rsid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}</w:t>
      </w: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5A41E186" w14:textId="77777777" w:rsid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D72F650" w14:textId="4B3C1015" w:rsidR="00324DE3" w:rsidRPr="00061DA1" w:rsidRDefault="00324DE3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061DA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E600733" w14:textId="409885A1" w:rsidR="002B0BE5" w:rsidRDefault="002B0BE5" w:rsidP="002B0BE5"/>
    <w:p w14:paraId="3AF348C7" w14:textId="728E322F" w:rsidR="00E82A14" w:rsidRPr="00061DA1" w:rsidRDefault="00A9342F" w:rsidP="00A9342F">
      <w:pPr>
        <w:pStyle w:val="Heading2"/>
        <w:ind w:left="0" w:firstLine="0"/>
      </w:pPr>
      <w:r w:rsidRPr="00061DA1">
        <w:t xml:space="preserve"> </w:t>
      </w:r>
    </w:p>
    <w:p w14:paraId="34825718" w14:textId="77777777" w:rsidR="00E82A14" w:rsidRPr="00061DA1" w:rsidRDefault="00E82A14" w:rsidP="002B0BE5"/>
    <w:sectPr w:rsidR="00E82A14" w:rsidRPr="00061DA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76E94" w14:textId="77777777" w:rsidR="009B2125" w:rsidRDefault="009B2125">
      <w:r>
        <w:separator/>
      </w:r>
    </w:p>
  </w:endnote>
  <w:endnote w:type="continuationSeparator" w:id="0">
    <w:p w14:paraId="2FD03638" w14:textId="77777777" w:rsidR="009B2125" w:rsidRDefault="009B2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3E8CE" w14:textId="77777777" w:rsidR="00350275" w:rsidRDefault="003502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B106D" w14:textId="77777777" w:rsidR="00350275" w:rsidRDefault="003502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C8D15" w14:textId="77777777" w:rsidR="00350275" w:rsidRDefault="003502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897D7" w14:textId="77777777" w:rsidR="009B2125" w:rsidRDefault="009B2125">
      <w:r>
        <w:separator/>
      </w:r>
    </w:p>
  </w:footnote>
  <w:footnote w:type="continuationSeparator" w:id="0">
    <w:p w14:paraId="70525008" w14:textId="77777777" w:rsidR="009B2125" w:rsidRDefault="009B2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EF0A3" w14:textId="1E6E57B1" w:rsidR="00EE2A84" w:rsidRDefault="00EE2A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9342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A26D6BA" wp14:editId="0F0864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8224343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F2BA0E9" w14:textId="0121D95C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26D6B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8224343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F2BA0E9" w14:textId="0121D95C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F1505" w14:textId="18796044" w:rsidR="00EE2A84" w:rsidRDefault="00A934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36EDFFB" wp14:editId="4F935A6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C61D6BA" w14:textId="2FA7E758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6EDFF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C61D6BA" w14:textId="2FA7E758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BC412" w14:textId="74020A0A" w:rsidR="00EE2A84" w:rsidRDefault="00A934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D4811A7" wp14:editId="20D9FC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97313479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891827" w14:textId="30E898CB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4811A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97313479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891827" w14:textId="30E898CB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9945" w14:textId="4B758335" w:rsidR="00EE2A84" w:rsidRDefault="00A934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6375FEB" wp14:editId="4567B3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4036006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1A2796F" w14:textId="336E1271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375FE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4036006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1A2796F" w14:textId="336E1271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DE7A" w14:textId="55FE03B2" w:rsidR="00EE2A84" w:rsidRDefault="00EE2A84">
    <w:pPr>
      <w:pStyle w:val="Header"/>
      <w:tabs>
        <w:tab w:val="right" w:pos="9639"/>
      </w:tabs>
    </w:pPr>
    <w:r>
      <w:tab/>
    </w:r>
    <w:r w:rsidR="00A9342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CE09ABC" wp14:editId="1F9CD4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0957596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A59F5C1" w14:textId="3CA41A69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E09AB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0957596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A59F5C1" w14:textId="3CA41A69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6898" w14:textId="43C633DF" w:rsidR="00EE2A84" w:rsidRDefault="00A934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C0BD9E" wp14:editId="6E37147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2276843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674AB5D" w14:textId="6E69A548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C0BD9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2276843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674AB5D" w14:textId="6E69A548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90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8789253">
    <w:abstractNumId w:val="6"/>
  </w:num>
  <w:num w:numId="3" w16cid:durableId="1951008554">
    <w:abstractNumId w:val="3"/>
  </w:num>
  <w:num w:numId="4" w16cid:durableId="1532454705">
    <w:abstractNumId w:val="7"/>
  </w:num>
  <w:num w:numId="5" w16cid:durableId="211890638">
    <w:abstractNumId w:val="0"/>
  </w:num>
  <w:num w:numId="6" w16cid:durableId="421268805">
    <w:abstractNumId w:val="11"/>
  </w:num>
  <w:num w:numId="7" w16cid:durableId="1567229871">
    <w:abstractNumId w:val="8"/>
  </w:num>
  <w:num w:numId="8" w16cid:durableId="596909307">
    <w:abstractNumId w:val="1"/>
  </w:num>
  <w:num w:numId="9" w16cid:durableId="1516768170">
    <w:abstractNumId w:val="4"/>
  </w:num>
  <w:num w:numId="10" w16cid:durableId="946153972">
    <w:abstractNumId w:val="2"/>
  </w:num>
  <w:num w:numId="11" w16cid:durableId="1699576668">
    <w:abstractNumId w:val="9"/>
  </w:num>
  <w:num w:numId="12" w16cid:durableId="226768019">
    <w:abstractNumId w:val="5"/>
  </w:num>
  <w:num w:numId="13" w16cid:durableId="1656642591">
    <w:abstractNumId w:val="12"/>
  </w:num>
  <w:num w:numId="14" w16cid:durableId="1021199197">
    <w:abstractNumId w:val="14"/>
  </w:num>
  <w:num w:numId="15" w16cid:durableId="1260872919">
    <w:abstractNumId w:val="10"/>
  </w:num>
  <w:num w:numId="16" w16cid:durableId="61282897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0AAA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5A97"/>
    <w:rsid w:val="0007645C"/>
    <w:rsid w:val="00081936"/>
    <w:rsid w:val="000A0730"/>
    <w:rsid w:val="000A1B8F"/>
    <w:rsid w:val="000A1C38"/>
    <w:rsid w:val="000A1CC4"/>
    <w:rsid w:val="000A23BB"/>
    <w:rsid w:val="000A56EF"/>
    <w:rsid w:val="000A6394"/>
    <w:rsid w:val="000B0A16"/>
    <w:rsid w:val="000B7FED"/>
    <w:rsid w:val="000C038A"/>
    <w:rsid w:val="000C0936"/>
    <w:rsid w:val="000C35E5"/>
    <w:rsid w:val="000C3F90"/>
    <w:rsid w:val="000C4C3D"/>
    <w:rsid w:val="000C6598"/>
    <w:rsid w:val="000C71DD"/>
    <w:rsid w:val="000D1BD4"/>
    <w:rsid w:val="000D66C8"/>
    <w:rsid w:val="000E4D73"/>
    <w:rsid w:val="000F3122"/>
    <w:rsid w:val="000F4C0F"/>
    <w:rsid w:val="00101917"/>
    <w:rsid w:val="00123864"/>
    <w:rsid w:val="00124321"/>
    <w:rsid w:val="001247BA"/>
    <w:rsid w:val="0012643D"/>
    <w:rsid w:val="00130F1D"/>
    <w:rsid w:val="00135459"/>
    <w:rsid w:val="00145D43"/>
    <w:rsid w:val="0014611A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0353A"/>
    <w:rsid w:val="00217811"/>
    <w:rsid w:val="00220412"/>
    <w:rsid w:val="00225237"/>
    <w:rsid w:val="002401B2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094F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2F31B2"/>
    <w:rsid w:val="0030082A"/>
    <w:rsid w:val="00300C03"/>
    <w:rsid w:val="00305409"/>
    <w:rsid w:val="003110AC"/>
    <w:rsid w:val="003119E9"/>
    <w:rsid w:val="003220BE"/>
    <w:rsid w:val="00324DE3"/>
    <w:rsid w:val="00333B12"/>
    <w:rsid w:val="003351DB"/>
    <w:rsid w:val="0033793A"/>
    <w:rsid w:val="00346664"/>
    <w:rsid w:val="00346D37"/>
    <w:rsid w:val="00350275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A36DF"/>
    <w:rsid w:val="003B0DAD"/>
    <w:rsid w:val="003C244B"/>
    <w:rsid w:val="003C3E95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22C6"/>
    <w:rsid w:val="004242F1"/>
    <w:rsid w:val="00425E9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3E5F"/>
    <w:rsid w:val="00486208"/>
    <w:rsid w:val="00486E5F"/>
    <w:rsid w:val="00492A1B"/>
    <w:rsid w:val="004932AE"/>
    <w:rsid w:val="00497780"/>
    <w:rsid w:val="004A6898"/>
    <w:rsid w:val="004B4C25"/>
    <w:rsid w:val="004B75B7"/>
    <w:rsid w:val="004C3F6A"/>
    <w:rsid w:val="004F69DD"/>
    <w:rsid w:val="004F69EA"/>
    <w:rsid w:val="004F7D61"/>
    <w:rsid w:val="00511422"/>
    <w:rsid w:val="0051580D"/>
    <w:rsid w:val="00521986"/>
    <w:rsid w:val="005232B2"/>
    <w:rsid w:val="005245B9"/>
    <w:rsid w:val="005249B5"/>
    <w:rsid w:val="00543EF1"/>
    <w:rsid w:val="00547111"/>
    <w:rsid w:val="00584005"/>
    <w:rsid w:val="0058550A"/>
    <w:rsid w:val="00585A9E"/>
    <w:rsid w:val="00592D74"/>
    <w:rsid w:val="005959BD"/>
    <w:rsid w:val="00597A1F"/>
    <w:rsid w:val="005A0A33"/>
    <w:rsid w:val="005A5302"/>
    <w:rsid w:val="005B197D"/>
    <w:rsid w:val="005C6231"/>
    <w:rsid w:val="005C7A36"/>
    <w:rsid w:val="005D0BE2"/>
    <w:rsid w:val="005D140B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1DC3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343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2D29"/>
    <w:rsid w:val="00704D02"/>
    <w:rsid w:val="00705E16"/>
    <w:rsid w:val="00710028"/>
    <w:rsid w:val="007153F6"/>
    <w:rsid w:val="00715B8C"/>
    <w:rsid w:val="00715DCE"/>
    <w:rsid w:val="00724479"/>
    <w:rsid w:val="00724D59"/>
    <w:rsid w:val="00730028"/>
    <w:rsid w:val="0073784E"/>
    <w:rsid w:val="00742153"/>
    <w:rsid w:val="00754554"/>
    <w:rsid w:val="0075576E"/>
    <w:rsid w:val="00760F43"/>
    <w:rsid w:val="00765E24"/>
    <w:rsid w:val="00771DEC"/>
    <w:rsid w:val="00780D4E"/>
    <w:rsid w:val="00792342"/>
    <w:rsid w:val="00792CFA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743"/>
    <w:rsid w:val="007F3EC0"/>
    <w:rsid w:val="007F4D2B"/>
    <w:rsid w:val="007F5E62"/>
    <w:rsid w:val="007F7259"/>
    <w:rsid w:val="008040A8"/>
    <w:rsid w:val="008047D3"/>
    <w:rsid w:val="00804E18"/>
    <w:rsid w:val="00804E46"/>
    <w:rsid w:val="008279FA"/>
    <w:rsid w:val="00833274"/>
    <w:rsid w:val="00840522"/>
    <w:rsid w:val="00840DA9"/>
    <w:rsid w:val="00853B73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975D1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5383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4660"/>
    <w:rsid w:val="00957C31"/>
    <w:rsid w:val="009616D4"/>
    <w:rsid w:val="00963DA4"/>
    <w:rsid w:val="00975E55"/>
    <w:rsid w:val="00975E70"/>
    <w:rsid w:val="009777D9"/>
    <w:rsid w:val="0098402B"/>
    <w:rsid w:val="00984717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B2125"/>
    <w:rsid w:val="009C1586"/>
    <w:rsid w:val="009D0706"/>
    <w:rsid w:val="009D742B"/>
    <w:rsid w:val="009E3297"/>
    <w:rsid w:val="009F0017"/>
    <w:rsid w:val="009F33B7"/>
    <w:rsid w:val="009F4BF7"/>
    <w:rsid w:val="009F734F"/>
    <w:rsid w:val="00A00BDE"/>
    <w:rsid w:val="00A01CF2"/>
    <w:rsid w:val="00A2244A"/>
    <w:rsid w:val="00A23BA4"/>
    <w:rsid w:val="00A246B6"/>
    <w:rsid w:val="00A3399E"/>
    <w:rsid w:val="00A36E9B"/>
    <w:rsid w:val="00A47E70"/>
    <w:rsid w:val="00A50CF0"/>
    <w:rsid w:val="00A52F6F"/>
    <w:rsid w:val="00A62F21"/>
    <w:rsid w:val="00A639EA"/>
    <w:rsid w:val="00A7671C"/>
    <w:rsid w:val="00A76B2A"/>
    <w:rsid w:val="00A93136"/>
    <w:rsid w:val="00A9342F"/>
    <w:rsid w:val="00AA1072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3628B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C58FE"/>
    <w:rsid w:val="00BC6B9A"/>
    <w:rsid w:val="00BD279D"/>
    <w:rsid w:val="00BD6BB8"/>
    <w:rsid w:val="00BE6728"/>
    <w:rsid w:val="00BF01DA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376"/>
    <w:rsid w:val="00CF35D1"/>
    <w:rsid w:val="00CF560B"/>
    <w:rsid w:val="00CF6845"/>
    <w:rsid w:val="00CF75D6"/>
    <w:rsid w:val="00D03F9A"/>
    <w:rsid w:val="00D0545B"/>
    <w:rsid w:val="00D06D51"/>
    <w:rsid w:val="00D1313D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96FB5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0657C"/>
    <w:rsid w:val="00E11B1F"/>
    <w:rsid w:val="00E13F3D"/>
    <w:rsid w:val="00E14198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61A2E"/>
    <w:rsid w:val="00E70995"/>
    <w:rsid w:val="00E71BAA"/>
    <w:rsid w:val="00E75B90"/>
    <w:rsid w:val="00E82A14"/>
    <w:rsid w:val="00E9411A"/>
    <w:rsid w:val="00E9595E"/>
    <w:rsid w:val="00EB092E"/>
    <w:rsid w:val="00EB09B7"/>
    <w:rsid w:val="00EB4183"/>
    <w:rsid w:val="00EB597F"/>
    <w:rsid w:val="00EE2A84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A29D5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A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9342F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9342F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9342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9342F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9342F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DBD86-3924-45EA-8700-AE9E72C1D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2077</Words>
  <Characters>11845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13895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2022-08-29T07:54:00Z</dcterms:created>
  <dcterms:modified xsi:type="dcterms:W3CDTF">2022-08-29T21:26:00Z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2022-08-24T14:22:46Z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07b9cbfd-888f-4f35-8577-4341caf3ca20</vt:lpwstr>
  </property>
  <property fmtid="{D5CDD505-2E9C-101B-9397-08002B2CF9AE}" pid="27" name="MSIP_Label_9764cdcd-3664-4d05-9615-7cbf65a4f0a8_ContentBits">
    <vt:lpwstr>0</vt:lpwstr>
  </property>
</Properties>
</file>