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032CE" w14:textId="77777777" w:rsidR="005C30BA" w:rsidRDefault="005C30BA" w:rsidP="005C30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R5s220836</w:t>
        </w:r>
      </w:fldSimple>
    </w:p>
    <w:p w14:paraId="00F9D963" w14:textId="77777777" w:rsidR="005C30BA" w:rsidRDefault="005C30BA" w:rsidP="005C30B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30BA" w14:paraId="2C58F544" w14:textId="77777777" w:rsidTr="003B7C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15688F" w14:textId="77777777" w:rsidR="005C30BA" w:rsidRDefault="005C30BA" w:rsidP="003B7CC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C30BA" w14:paraId="267AE355" w14:textId="77777777" w:rsidTr="003B7C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60356" w14:textId="77777777" w:rsidR="005C30BA" w:rsidRDefault="005C30BA" w:rsidP="003B7C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30BA" w14:paraId="08810EEC" w14:textId="77777777" w:rsidTr="003B7C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FF118" w14:textId="77777777" w:rsidR="005C30BA" w:rsidRDefault="005C30BA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0BA" w14:paraId="2CBFC028" w14:textId="77777777" w:rsidTr="003B7CCB">
        <w:tc>
          <w:tcPr>
            <w:tcW w:w="142" w:type="dxa"/>
            <w:tcBorders>
              <w:left w:val="single" w:sz="4" w:space="0" w:color="auto"/>
            </w:tcBorders>
          </w:tcPr>
          <w:p w14:paraId="5A26281C" w14:textId="77777777" w:rsidR="005C30BA" w:rsidRDefault="005C30BA" w:rsidP="003B7CC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DD92BE" w14:textId="77777777" w:rsidR="005C30BA" w:rsidRPr="00410371" w:rsidRDefault="005C30BA" w:rsidP="003B7C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43532AF6" w14:textId="77777777" w:rsidR="005C30BA" w:rsidRDefault="005C30BA" w:rsidP="003B7C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A3F216" w14:textId="77777777" w:rsidR="005C30BA" w:rsidRPr="00410371" w:rsidRDefault="005C30BA" w:rsidP="003B7CC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0844</w:t>
              </w:r>
            </w:fldSimple>
          </w:p>
        </w:tc>
        <w:tc>
          <w:tcPr>
            <w:tcW w:w="709" w:type="dxa"/>
          </w:tcPr>
          <w:p w14:paraId="748B2435" w14:textId="77777777" w:rsidR="005C30BA" w:rsidRDefault="005C30BA" w:rsidP="003B7CC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F90CE0" w14:textId="77777777" w:rsidR="005C30BA" w:rsidRPr="00410371" w:rsidRDefault="005C30BA" w:rsidP="003B7C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6FBE86" w14:textId="77777777" w:rsidR="005C30BA" w:rsidRDefault="005C30BA" w:rsidP="003B7CC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CE9A7" w14:textId="77777777" w:rsidR="005C30BA" w:rsidRPr="00410371" w:rsidRDefault="005C30BA" w:rsidP="003B7C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C96BD" w14:textId="77777777" w:rsidR="005C30BA" w:rsidRDefault="005C30BA" w:rsidP="003B7CCB">
            <w:pPr>
              <w:pStyle w:val="CRCoverPage"/>
              <w:spacing w:after="0"/>
              <w:rPr>
                <w:noProof/>
              </w:rPr>
            </w:pPr>
          </w:p>
        </w:tc>
      </w:tr>
      <w:tr w:rsidR="005C30BA" w14:paraId="2C2F75C7" w14:textId="77777777" w:rsidTr="003B7C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3B7CCC" w14:textId="77777777" w:rsidR="005C30BA" w:rsidRDefault="005C30BA" w:rsidP="003B7CCB">
            <w:pPr>
              <w:pStyle w:val="CRCoverPage"/>
              <w:spacing w:after="0"/>
              <w:rPr>
                <w:noProof/>
              </w:rPr>
            </w:pPr>
          </w:p>
        </w:tc>
      </w:tr>
      <w:tr w:rsidR="005C30BA" w14:paraId="51FB22D6" w14:textId="77777777" w:rsidTr="003B7C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C61AB3" w14:textId="77777777" w:rsidR="005C30BA" w:rsidRPr="00F25D98" w:rsidRDefault="005C30BA" w:rsidP="003B7CC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30BA" w14:paraId="4BFF9B62" w14:textId="77777777" w:rsidTr="003B7CCB">
        <w:tc>
          <w:tcPr>
            <w:tcW w:w="9641" w:type="dxa"/>
            <w:gridSpan w:val="9"/>
          </w:tcPr>
          <w:p w14:paraId="2A745578" w14:textId="77777777" w:rsidR="005C30BA" w:rsidRDefault="005C30BA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F8E0AF" w14:textId="77777777" w:rsidR="005C30BA" w:rsidRDefault="005C30BA" w:rsidP="005C30B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30BA" w14:paraId="195272CF" w14:textId="77777777" w:rsidTr="003B7CCB">
        <w:tc>
          <w:tcPr>
            <w:tcW w:w="2835" w:type="dxa"/>
          </w:tcPr>
          <w:p w14:paraId="11D06A80" w14:textId="77777777" w:rsidR="005C30BA" w:rsidRDefault="005C30BA" w:rsidP="003B7C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926A93" w14:textId="77777777" w:rsidR="005C30BA" w:rsidRDefault="005C30BA" w:rsidP="003B7C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0F341D" w14:textId="77777777" w:rsidR="005C30BA" w:rsidRDefault="005C30BA" w:rsidP="003B7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4F048B" w14:textId="77777777" w:rsidR="005C30BA" w:rsidRDefault="005C30BA" w:rsidP="003B7C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6E1155" w14:textId="77777777" w:rsidR="005C30BA" w:rsidRDefault="005C30BA" w:rsidP="003B7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9B8C46" w14:textId="77777777" w:rsidR="005C30BA" w:rsidRDefault="005C30BA" w:rsidP="003B7C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611B37" w14:textId="77777777" w:rsidR="005C30BA" w:rsidRDefault="005C30BA" w:rsidP="003B7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5DF940" w14:textId="77777777" w:rsidR="005C30BA" w:rsidRDefault="005C30BA" w:rsidP="003B7C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FF839" w14:textId="77777777" w:rsidR="005C30BA" w:rsidRDefault="005C30BA" w:rsidP="003B7CC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0B2959" w14:textId="77777777" w:rsidR="005C30BA" w:rsidRDefault="005C30BA" w:rsidP="005C30B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30BA" w14:paraId="50BA4FF9" w14:textId="77777777" w:rsidTr="003B7CCB">
        <w:tc>
          <w:tcPr>
            <w:tcW w:w="9640" w:type="dxa"/>
            <w:gridSpan w:val="11"/>
          </w:tcPr>
          <w:p w14:paraId="463DED02" w14:textId="77777777" w:rsidR="005C30BA" w:rsidRDefault="005C30BA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0BA" w14:paraId="6E455DD6" w14:textId="77777777" w:rsidTr="003B7C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9AF307" w14:textId="77777777" w:rsidR="005C30BA" w:rsidRDefault="005C30BA" w:rsidP="003B7C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A18C7" w14:textId="77777777" w:rsidR="005C30BA" w:rsidRDefault="005C30BA" w:rsidP="003B7C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fl_IMS_Route_ReverseOrderOfRecordRouteRX</w:t>
            </w:r>
            <w:proofErr w:type="spellEnd"/>
            <w:r>
              <w:fldChar w:fldCharType="end"/>
            </w:r>
          </w:p>
        </w:tc>
      </w:tr>
      <w:tr w:rsidR="005C30BA" w14:paraId="3EC42F0C" w14:textId="77777777" w:rsidTr="003B7CCB">
        <w:tc>
          <w:tcPr>
            <w:tcW w:w="1843" w:type="dxa"/>
            <w:tcBorders>
              <w:left w:val="single" w:sz="4" w:space="0" w:color="auto"/>
            </w:tcBorders>
          </w:tcPr>
          <w:p w14:paraId="762DC8E2" w14:textId="77777777" w:rsidR="005C30BA" w:rsidRDefault="005C30BA" w:rsidP="003B7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8086E7" w14:textId="77777777" w:rsidR="005C30BA" w:rsidRDefault="005C30BA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0BA" w14:paraId="1D5E6189" w14:textId="77777777" w:rsidTr="003B7CCB">
        <w:tc>
          <w:tcPr>
            <w:tcW w:w="1843" w:type="dxa"/>
            <w:tcBorders>
              <w:left w:val="single" w:sz="4" w:space="0" w:color="auto"/>
            </w:tcBorders>
          </w:tcPr>
          <w:p w14:paraId="074DC51E" w14:textId="77777777" w:rsidR="005C30BA" w:rsidRDefault="005C30BA" w:rsidP="003B7C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FB6A3" w14:textId="77777777" w:rsidR="005C30BA" w:rsidRDefault="005C30BA" w:rsidP="003B7C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C30BA" w14:paraId="7F7F6B57" w14:textId="77777777" w:rsidTr="003B7CCB">
        <w:tc>
          <w:tcPr>
            <w:tcW w:w="1843" w:type="dxa"/>
            <w:tcBorders>
              <w:left w:val="single" w:sz="4" w:space="0" w:color="auto"/>
            </w:tcBorders>
          </w:tcPr>
          <w:p w14:paraId="48D081D6" w14:textId="77777777" w:rsidR="005C30BA" w:rsidRDefault="005C30BA" w:rsidP="003B7C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1CA02" w14:textId="0E7A1CAC" w:rsidR="005C30BA" w:rsidRDefault="005C30BA" w:rsidP="003B7CC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C30BA" w14:paraId="4F125785" w14:textId="77777777" w:rsidTr="003B7CCB">
        <w:tc>
          <w:tcPr>
            <w:tcW w:w="1843" w:type="dxa"/>
            <w:tcBorders>
              <w:left w:val="single" w:sz="4" w:space="0" w:color="auto"/>
            </w:tcBorders>
          </w:tcPr>
          <w:p w14:paraId="5645E6C9" w14:textId="77777777" w:rsidR="005C30BA" w:rsidRDefault="005C30BA" w:rsidP="003B7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B39971" w14:textId="77777777" w:rsidR="005C30BA" w:rsidRDefault="005C30BA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0BA" w14:paraId="6A77A674" w14:textId="77777777" w:rsidTr="003B7CCB">
        <w:tc>
          <w:tcPr>
            <w:tcW w:w="1843" w:type="dxa"/>
            <w:tcBorders>
              <w:left w:val="single" w:sz="4" w:space="0" w:color="auto"/>
            </w:tcBorders>
          </w:tcPr>
          <w:p w14:paraId="0DB4707F" w14:textId="77777777" w:rsidR="005C30BA" w:rsidRDefault="005C30BA" w:rsidP="003B7C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4C702E" w14:textId="77777777" w:rsidR="005C30BA" w:rsidRDefault="005C30BA" w:rsidP="003B7C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5788FD2" w14:textId="77777777" w:rsidR="005C30BA" w:rsidRDefault="005C30BA" w:rsidP="003B7C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22F79" w14:textId="77777777" w:rsidR="005C30BA" w:rsidRDefault="005C30BA" w:rsidP="003B7C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541A09" w14:textId="77777777" w:rsidR="005C30BA" w:rsidRDefault="005C30BA" w:rsidP="003B7C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2022-06-28</w:t>
              </w:r>
            </w:fldSimple>
          </w:p>
        </w:tc>
      </w:tr>
      <w:tr w:rsidR="005C30BA" w14:paraId="06AA6AC4" w14:textId="77777777" w:rsidTr="003B7CCB">
        <w:tc>
          <w:tcPr>
            <w:tcW w:w="1843" w:type="dxa"/>
            <w:tcBorders>
              <w:left w:val="single" w:sz="4" w:space="0" w:color="auto"/>
            </w:tcBorders>
          </w:tcPr>
          <w:p w14:paraId="0B39B285" w14:textId="77777777" w:rsidR="005C30BA" w:rsidRDefault="005C30BA" w:rsidP="003B7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824DE4" w14:textId="77777777" w:rsidR="005C30BA" w:rsidRDefault="005C30BA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F2F8CD" w14:textId="77777777" w:rsidR="005C30BA" w:rsidRDefault="005C30BA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3F8332" w14:textId="77777777" w:rsidR="005C30BA" w:rsidRDefault="005C30BA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99143E" w14:textId="77777777" w:rsidR="005C30BA" w:rsidRDefault="005C30BA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0BA" w14:paraId="7E2BCE44" w14:textId="77777777" w:rsidTr="003B7C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CE8551" w14:textId="77777777" w:rsidR="005C30BA" w:rsidRDefault="005C30BA" w:rsidP="003B7C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DD6365" w14:textId="77777777" w:rsidR="005C30BA" w:rsidRDefault="005C30BA" w:rsidP="003B7C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3AF3E7" w14:textId="77777777" w:rsidR="005C30BA" w:rsidRDefault="005C30BA" w:rsidP="003B7C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ABD96E" w14:textId="77777777" w:rsidR="005C30BA" w:rsidRDefault="005C30BA" w:rsidP="003B7C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13C1C" w14:textId="77777777" w:rsidR="005C30BA" w:rsidRDefault="005C30BA" w:rsidP="003B7C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5C30BA" w14:paraId="1DFA73B5" w14:textId="77777777" w:rsidTr="003B7C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950D92" w14:textId="77777777" w:rsidR="005C30BA" w:rsidRDefault="005C30BA" w:rsidP="003B7C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369871" w14:textId="77777777" w:rsidR="005C30BA" w:rsidRDefault="005C30BA" w:rsidP="003B7C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831161" w14:textId="77777777" w:rsidR="005C30BA" w:rsidRDefault="005C30BA" w:rsidP="003B7C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3E6020" w14:textId="77777777" w:rsidR="005C30BA" w:rsidRPr="007C2097" w:rsidRDefault="005C30BA" w:rsidP="003B7C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30BA" w14:paraId="2BC58EDF" w14:textId="77777777" w:rsidTr="003B7CCB">
        <w:tc>
          <w:tcPr>
            <w:tcW w:w="1843" w:type="dxa"/>
          </w:tcPr>
          <w:p w14:paraId="2C35B68E" w14:textId="77777777" w:rsidR="005C30BA" w:rsidRDefault="005C30BA" w:rsidP="003B7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A92A39" w14:textId="77777777" w:rsidR="005C30BA" w:rsidRDefault="005C30BA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0BA" w14:paraId="5E57DC42" w14:textId="77777777" w:rsidTr="003B7C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6C366" w14:textId="77777777" w:rsidR="005C30BA" w:rsidRDefault="005C30BA" w:rsidP="005C30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035F6" w14:textId="77777777" w:rsidR="005C30BA" w:rsidRDefault="005C30BA" w:rsidP="005C30BA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noProof/>
              </w:rPr>
              <w:t xml:space="preserve">With the implementation of R5-223453 a new condition for A.2.3 has been introduced: </w:t>
            </w:r>
            <w:r w:rsidRPr="003E3EC2">
              <w:rPr>
                <w:i/>
                <w:noProof/>
              </w:rPr>
              <w:t>A15 - 183 sent for re-INVITE within an established dialog</w:t>
            </w:r>
            <w:r>
              <w:rPr>
                <w:i/>
                <w:noProof/>
              </w:rPr>
              <w:t>.</w:t>
            </w:r>
          </w:p>
          <w:p w14:paraId="3AB30279" w14:textId="77777777" w:rsidR="005C30BA" w:rsidRDefault="005C30BA" w:rsidP="005C30BA">
            <w:pPr>
              <w:pStyle w:val="CRCoverPage"/>
              <w:spacing w:after="0"/>
            </w:pPr>
          </w:p>
          <w:p w14:paraId="0072A936" w14:textId="77777777" w:rsidR="005C30BA" w:rsidRDefault="005C30BA" w:rsidP="005C30BA">
            <w:pPr>
              <w:pStyle w:val="CRCoverPage"/>
              <w:spacing w:after="0"/>
            </w:pPr>
            <w:r>
              <w:t xml:space="preserve">This affects Record-Route which will not </w:t>
            </w:r>
            <w:proofErr w:type="spellStart"/>
            <w:r>
              <w:t>not</w:t>
            </w:r>
            <w:proofErr w:type="spellEnd"/>
            <w:r>
              <w:t xml:space="preserve"> be present in case A1 and A15 conditions are met. This implies that a PRACK response to a 183 Session in Progress will not include “Route” header as it should populate field with reverse Record-Route from 183 Session in progress.</w:t>
            </w:r>
          </w:p>
          <w:p w14:paraId="49D23A82" w14:textId="77777777" w:rsidR="005C30BA" w:rsidRDefault="005C30BA" w:rsidP="005C30BA">
            <w:pPr>
              <w:pStyle w:val="CRCoverPage"/>
              <w:spacing w:after="0"/>
            </w:pPr>
          </w:p>
          <w:p w14:paraId="211B686B" w14:textId="77777777" w:rsidR="005C30BA" w:rsidRDefault="005C30BA" w:rsidP="005C30BA">
            <w:pPr>
              <w:pStyle w:val="CRCoverPage"/>
              <w:spacing w:after="0"/>
            </w:pPr>
            <w:r>
              <w:t>This can make provoke runtime error while calling following function and condition A1 and A15 are met.</w:t>
            </w:r>
          </w:p>
          <w:p w14:paraId="338191FC" w14:textId="77777777" w:rsidR="005C30BA" w:rsidRDefault="005C30BA" w:rsidP="005C30BA">
            <w:pPr>
              <w:pStyle w:val="CRCoverPage"/>
              <w:spacing w:after="0"/>
            </w:pPr>
          </w:p>
          <w:p w14:paraId="0CCA4478" w14:textId="77777777" w:rsidR="005C30BA" w:rsidRDefault="005C30BA" w:rsidP="005C30BA">
            <w:pPr>
              <w:pStyle w:val="CRCoverPage"/>
              <w:spacing w:after="0"/>
            </w:pPr>
            <w:r>
              <w:t xml:space="preserve">In this case, </w:t>
            </w:r>
            <w:proofErr w:type="spellStart"/>
            <w:r w:rsidRPr="003E3EC2">
              <w:t>v_RouteBodyList</w:t>
            </w:r>
            <w:proofErr w:type="spellEnd"/>
            <w:r w:rsidRPr="003E3EC2">
              <w:t xml:space="preserve"> </w:t>
            </w:r>
            <w:r>
              <w:t xml:space="preserve">being </w:t>
            </w:r>
            <w:r w:rsidRPr="003E3EC2">
              <w:rPr>
                <w:i/>
              </w:rPr>
              <w:t>omit</w:t>
            </w:r>
            <w:r>
              <w:t xml:space="preserve"> will provoke a runtime error at following statement </w:t>
            </w:r>
            <w:r w:rsidRPr="003E3EC2">
              <w:t xml:space="preserve">return </w:t>
            </w:r>
            <w:proofErr w:type="spellStart"/>
            <w:r w:rsidRPr="003E3EC2">
              <w:t>cr_Route</w:t>
            </w:r>
            <w:proofErr w:type="spellEnd"/>
            <w:r w:rsidRPr="003E3EC2">
              <w:t>(</w:t>
            </w:r>
            <w:proofErr w:type="spellStart"/>
            <w:r w:rsidRPr="003E3EC2">
              <w:t>v_RouteBodyList</w:t>
            </w:r>
            <w:proofErr w:type="spellEnd"/>
            <w:r w:rsidRPr="003E3EC2">
              <w:t>);</w:t>
            </w:r>
            <w:r>
              <w:t xml:space="preserve"> as </w:t>
            </w:r>
            <w:proofErr w:type="spellStart"/>
            <w:r w:rsidRPr="003E3EC2">
              <w:t>v_RouteBodyList</w:t>
            </w:r>
            <w:proofErr w:type="spellEnd"/>
            <w:r>
              <w:t xml:space="preserve"> is a mandatory field and cannot resolve to </w:t>
            </w:r>
            <w:r w:rsidRPr="003E3EC2">
              <w:rPr>
                <w:i/>
              </w:rPr>
              <w:t>omit</w:t>
            </w:r>
            <w:r>
              <w:t>.</w:t>
            </w:r>
          </w:p>
          <w:p w14:paraId="46B173DA" w14:textId="77777777" w:rsidR="005C30BA" w:rsidRDefault="005C30BA" w:rsidP="005C30BA">
            <w:pPr>
              <w:pStyle w:val="CRCoverPage"/>
              <w:spacing w:after="0"/>
            </w:pPr>
          </w:p>
          <w:p w14:paraId="7F82F758" w14:textId="20B65E3F" w:rsidR="005C30BA" w:rsidRDefault="005C30BA" w:rsidP="005C30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this case </w:t>
            </w:r>
            <w:r w:rsidRPr="003E3EC2">
              <w:rPr>
                <w:i/>
              </w:rPr>
              <w:t>Route</w:t>
            </w:r>
            <w:r>
              <w:t xml:space="preserve"> should resolve to omit as a whole not just the contents.</w:t>
            </w:r>
          </w:p>
        </w:tc>
      </w:tr>
      <w:tr w:rsidR="005C30BA" w14:paraId="3290DB43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9C264" w14:textId="77777777" w:rsidR="005C30BA" w:rsidRDefault="005C30BA" w:rsidP="005C30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35E2D" w14:textId="77777777" w:rsidR="005C30BA" w:rsidRDefault="005C30BA" w:rsidP="005C30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0BA" w14:paraId="68D00149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856ED" w14:textId="77777777" w:rsidR="005C30BA" w:rsidRDefault="005C30BA" w:rsidP="005C30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6BCE23" w14:textId="0F4A4785" w:rsidR="005C30BA" w:rsidRDefault="005C30BA" w:rsidP="005C30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returned value for Route in case that </w:t>
            </w:r>
            <w:proofErr w:type="spellStart"/>
            <w:r w:rsidRPr="003E3EC2">
              <w:t>v_RouteBodyList</w:t>
            </w:r>
            <w:proofErr w:type="spellEnd"/>
            <w:r>
              <w:t xml:space="preserve"> is </w:t>
            </w:r>
            <w:r w:rsidRPr="00D62AF5">
              <w:rPr>
                <w:i/>
              </w:rPr>
              <w:t>omit</w:t>
            </w:r>
            <w:r>
              <w:t>.</w:t>
            </w:r>
          </w:p>
        </w:tc>
      </w:tr>
      <w:tr w:rsidR="005C30BA" w14:paraId="542C2710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E2EEE" w14:textId="77777777" w:rsidR="005C30BA" w:rsidRDefault="005C30BA" w:rsidP="005C30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EB1909" w14:textId="77777777" w:rsidR="005C30BA" w:rsidRDefault="005C30BA" w:rsidP="005C30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0BA" w14:paraId="23FE5ABB" w14:textId="77777777" w:rsidTr="003B7C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E384E0" w14:textId="77777777" w:rsidR="005C30BA" w:rsidRDefault="005C30BA" w:rsidP="005C30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D6D12" w14:textId="2FA6685F" w:rsidR="005C30BA" w:rsidRDefault="005C30BA" w:rsidP="005C30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5C30BA" w14:paraId="0CD038E9" w14:textId="77777777" w:rsidTr="003B7CCB">
        <w:tc>
          <w:tcPr>
            <w:tcW w:w="2694" w:type="dxa"/>
            <w:gridSpan w:val="2"/>
          </w:tcPr>
          <w:p w14:paraId="6FEB6FE7" w14:textId="77777777" w:rsidR="005C30BA" w:rsidRDefault="005C30BA" w:rsidP="005C30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30E50F" w14:textId="77777777" w:rsidR="005C30BA" w:rsidRDefault="005C30BA" w:rsidP="005C30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0BA" w14:paraId="061DD002" w14:textId="77777777" w:rsidTr="003B7C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23E88F" w14:textId="77777777" w:rsidR="005C30BA" w:rsidRDefault="005C30BA" w:rsidP="005C30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D8C58" w14:textId="1DFEE10D" w:rsidR="005C30BA" w:rsidRDefault="005C30BA" w:rsidP="005C30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meeting conditions A1 and A15 in Annex A.2.3</w:t>
            </w:r>
          </w:p>
        </w:tc>
      </w:tr>
      <w:tr w:rsidR="005C30BA" w14:paraId="2E2A45A4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18D81" w14:textId="77777777" w:rsidR="005C30BA" w:rsidRDefault="005C30BA" w:rsidP="005C30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5E7137" w14:textId="77777777" w:rsidR="005C30BA" w:rsidRDefault="005C30BA" w:rsidP="005C30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0BA" w14:paraId="5705B80E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E6551" w14:textId="77777777" w:rsidR="005C30BA" w:rsidRDefault="005C30BA" w:rsidP="005C30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1ABDD" w14:textId="77777777" w:rsidR="005C30BA" w:rsidRDefault="005C30BA" w:rsidP="005C30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6B3C83" w14:textId="77777777" w:rsidR="005C30BA" w:rsidRDefault="005C30BA" w:rsidP="005C30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FD57EA" w14:textId="77777777" w:rsidR="005C30BA" w:rsidRDefault="005C30BA" w:rsidP="005C30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227C42" w14:textId="77777777" w:rsidR="005C30BA" w:rsidRDefault="005C30BA" w:rsidP="005C30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30BA" w14:paraId="54E49038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2E740" w14:textId="77777777" w:rsidR="005C30BA" w:rsidRDefault="005C30BA" w:rsidP="005C30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E46E3" w14:textId="77777777" w:rsidR="005C30BA" w:rsidRDefault="005C30BA" w:rsidP="005C30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234A1" w14:textId="7DAA9F23" w:rsidR="005C30BA" w:rsidRDefault="005C30BA" w:rsidP="005C30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F9C6E1" w14:textId="77777777" w:rsidR="005C30BA" w:rsidRDefault="005C30BA" w:rsidP="005C30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F650D" w14:textId="41CF06D3" w:rsidR="005C30BA" w:rsidRDefault="005C30BA" w:rsidP="005C30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30BA" w14:paraId="3D707B88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D8EC8" w14:textId="77777777" w:rsidR="005C30BA" w:rsidRDefault="005C30BA" w:rsidP="005C30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DB71B5" w14:textId="77777777" w:rsidR="005C30BA" w:rsidRDefault="005C30BA" w:rsidP="005C30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631E6" w14:textId="15A80BD0" w:rsidR="005C30BA" w:rsidRDefault="005C30BA" w:rsidP="005C30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D53C37" w14:textId="77777777" w:rsidR="005C30BA" w:rsidRDefault="005C30BA" w:rsidP="005C30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73E6F8" w14:textId="3E45A1FF" w:rsidR="005C30BA" w:rsidRDefault="005C30BA" w:rsidP="005C30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30BA" w14:paraId="1498744C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FD62B" w14:textId="77777777" w:rsidR="005C30BA" w:rsidRDefault="005C30BA" w:rsidP="005C30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7E737" w14:textId="77777777" w:rsidR="005C30BA" w:rsidRDefault="005C30BA" w:rsidP="005C30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E20A5" w14:textId="6AD9D50B" w:rsidR="005C30BA" w:rsidRDefault="005C30BA" w:rsidP="005C30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771090" w14:textId="77777777" w:rsidR="005C30BA" w:rsidRDefault="005C30BA" w:rsidP="005C30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34E1D" w14:textId="10648935" w:rsidR="005C30BA" w:rsidRDefault="005C30BA" w:rsidP="005C30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30BA" w14:paraId="5AEEEF22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23F35" w14:textId="77777777" w:rsidR="005C30BA" w:rsidRDefault="005C30BA" w:rsidP="005C30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FA58D" w14:textId="77777777" w:rsidR="005C30BA" w:rsidRDefault="005C30BA" w:rsidP="005C30BA">
            <w:pPr>
              <w:pStyle w:val="CRCoverPage"/>
              <w:spacing w:after="0"/>
              <w:rPr>
                <w:noProof/>
              </w:rPr>
            </w:pPr>
          </w:p>
        </w:tc>
      </w:tr>
      <w:tr w:rsidR="005C30BA" w14:paraId="1DAD303A" w14:textId="77777777" w:rsidTr="003B7C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8CE2F" w14:textId="77777777" w:rsidR="005C30BA" w:rsidRDefault="005C30BA" w:rsidP="005C30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AAAF4" w14:textId="77777777" w:rsidR="005C30BA" w:rsidRDefault="005C30BA" w:rsidP="005C30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30BA" w:rsidRPr="008863B9" w14:paraId="4797DC24" w14:textId="77777777" w:rsidTr="003B7CC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FF5E4" w14:textId="77777777" w:rsidR="005C30BA" w:rsidRPr="008863B9" w:rsidRDefault="005C30BA" w:rsidP="005C30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28F6FC" w14:textId="77777777" w:rsidR="005C30BA" w:rsidRPr="008863B9" w:rsidRDefault="005C30BA" w:rsidP="005C30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30BA" w14:paraId="6FD4D7FA" w14:textId="77777777" w:rsidTr="003B7C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E52C91" w14:textId="77777777" w:rsidR="005C30BA" w:rsidRDefault="005C30BA" w:rsidP="005C30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B8833" w14:textId="77777777" w:rsidR="005C30BA" w:rsidRDefault="005C30BA" w:rsidP="005C30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6E8EA6" w14:textId="77777777" w:rsidR="005C30BA" w:rsidRDefault="005C30BA" w:rsidP="005C30BA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7318927"/>
      <w:r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4B0DD879" w14:textId="2F02C035" w:rsidR="005C30BA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C30BA" w:rsidRPr="006D76A6">
        <w:rPr>
          <w:rFonts w:ascii="Arial" w:hAnsi="Arial" w:cs="Arial"/>
          <w:i/>
          <w:iCs/>
        </w:rPr>
        <w:t>Table of Contents</w:t>
      </w:r>
      <w:r w:rsidR="005C30BA">
        <w:tab/>
      </w:r>
      <w:r w:rsidR="005C30BA">
        <w:fldChar w:fldCharType="begin"/>
      </w:r>
      <w:r w:rsidR="005C30BA">
        <w:instrText xml:space="preserve"> PAGEREF _Toc107318927 \h </w:instrText>
      </w:r>
      <w:r w:rsidR="005C30BA">
        <w:fldChar w:fldCharType="separate"/>
      </w:r>
      <w:r w:rsidR="005C30BA">
        <w:t>2</w:t>
      </w:r>
      <w:r w:rsidR="005C30BA">
        <w:fldChar w:fldCharType="end"/>
      </w:r>
    </w:p>
    <w:p w14:paraId="6D367046" w14:textId="1431F61E" w:rsidR="005C30BA" w:rsidRDefault="005C30B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D76A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D76A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_Toc107318928 \h </w:instrText>
      </w:r>
      <w:r>
        <w:fldChar w:fldCharType="separate"/>
      </w:r>
      <w:r>
        <w:t>2</w:t>
      </w:r>
      <w:r>
        <w:fldChar w:fldCharType="end"/>
      </w:r>
    </w:p>
    <w:p w14:paraId="5C7E10DC" w14:textId="64DA6C3E" w:rsidR="005C30BA" w:rsidRDefault="005C30B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D76A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D76A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_Toc107318929 \h </w:instrText>
      </w:r>
      <w:r>
        <w:fldChar w:fldCharType="separate"/>
      </w:r>
      <w:r>
        <w:t>3</w:t>
      </w:r>
      <w:r>
        <w:fldChar w:fldCharType="end"/>
      </w:r>
    </w:p>
    <w:p w14:paraId="6B59A342" w14:textId="7D8265C7" w:rsidR="005C30BA" w:rsidRDefault="005C30B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D76A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D76A6">
        <w:rPr>
          <w:b/>
        </w:rPr>
        <w:t>Correction to function fl_IMS_Route_ReverseOrderOfRecordRouteRX</w:t>
      </w:r>
      <w:r>
        <w:tab/>
      </w:r>
      <w:r>
        <w:fldChar w:fldCharType="begin"/>
      </w:r>
      <w:r>
        <w:instrText xml:space="preserve"> PAGEREF _Toc107318930 \h </w:instrText>
      </w:r>
      <w:r>
        <w:fldChar w:fldCharType="separate"/>
      </w:r>
      <w:r>
        <w:t>3</w:t>
      </w:r>
      <w:r>
        <w:fldChar w:fldCharType="end"/>
      </w:r>
    </w:p>
    <w:p w14:paraId="3A0FC48B" w14:textId="234FE4EB" w:rsidR="005C30BA" w:rsidRDefault="00647F8D" w:rsidP="00647F8D">
      <w:pPr>
        <w:pStyle w:val="TOC2"/>
        <w:rPr>
          <w:rFonts w:cs="Arial"/>
        </w:rPr>
      </w:pPr>
      <w:r>
        <w:rPr>
          <w:rFonts w:cs="Arial"/>
        </w:rPr>
        <w:fldChar w:fldCharType="end"/>
      </w:r>
    </w:p>
    <w:p w14:paraId="09F3CBDC" w14:textId="77777777" w:rsidR="005C30BA" w:rsidRDefault="005C30BA" w:rsidP="005C30B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8928"/>
      <w:bookmarkStart w:id="10" w:name="_Hlk107318485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8E075B6" w14:textId="77777777" w:rsidR="005C30BA" w:rsidRDefault="005C30BA" w:rsidP="005C30B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0610A934" w14:textId="77777777" w:rsidR="005C30BA" w:rsidRDefault="005C30BA" w:rsidP="005C30B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4837DA73" w14:textId="77777777" w:rsidR="005C30BA" w:rsidRDefault="005C30BA" w:rsidP="005C30B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3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0"/>
    <w:p w14:paraId="01A29AD3" w14:textId="77274F07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295288959"/>
      <w:bookmarkStart w:id="12" w:name="_Toc122434488"/>
      <w:bookmarkStart w:id="13" w:name="_Toc107318929"/>
      <w:r>
        <w:rPr>
          <w:b/>
        </w:rPr>
        <w:t>Corrections required</w:t>
      </w:r>
      <w:bookmarkEnd w:id="11"/>
      <w:bookmarkEnd w:id="12"/>
      <w:bookmarkEnd w:id="13"/>
    </w:p>
    <w:p w14:paraId="56B5B225" w14:textId="584DFD2F" w:rsidR="00647F8D" w:rsidRDefault="008E4F81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07318930"/>
      <w:r w:rsidRPr="008E4F81">
        <w:rPr>
          <w:b/>
        </w:rPr>
        <w:t xml:space="preserve">Correction to function </w:t>
      </w:r>
      <w:proofErr w:type="spellStart"/>
      <w:r w:rsidR="00BA1474" w:rsidRPr="00BA1474">
        <w:rPr>
          <w:b/>
        </w:rPr>
        <w:t>fl_IMS_Route_ReverseOrderOfRecordRouteRX</w:t>
      </w:r>
      <w:bookmarkEnd w:id="14"/>
      <w:proofErr w:type="spellEnd"/>
      <w:r w:rsidR="00BA1474" w:rsidRPr="00BA1474">
        <w:rPr>
          <w:b/>
        </w:rPr>
        <w:t> 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4EAC26B4" w:rsidR="00647F8D" w:rsidRPr="00E40CB8" w:rsidRDefault="00D62AF5" w:rsidP="00607FC7">
            <w:pPr>
              <w:pStyle w:val="CRCoverPage"/>
              <w:spacing w:after="0"/>
              <w:rPr>
                <w:noProof/>
              </w:rPr>
            </w:pPr>
            <w:proofErr w:type="spellStart"/>
            <w:r w:rsidRPr="00B36C91">
              <w:t>fl_IMS_Route_ReverseOrderOfRecordRouteRX</w:t>
            </w:r>
            <w:proofErr w:type="spellEnd"/>
            <w:r w:rsidRPr="00B36C91">
              <w:t> </w:t>
            </w:r>
          </w:p>
        </w:tc>
      </w:tr>
      <w:tr w:rsidR="00647F8D" w:rsidRPr="00647F8D" w14:paraId="12A67A8C" w14:textId="77777777" w:rsidTr="00C0079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C4B8" w14:textId="359EBC8C" w:rsidR="006A6E7C" w:rsidRPr="00607FC7" w:rsidRDefault="00D62AF5" w:rsidP="00390996">
            <w:pPr>
              <w:pStyle w:val="CRCoverPage"/>
              <w:rPr>
                <w:noProof/>
              </w:rPr>
            </w:pPr>
            <w:r w:rsidRPr="00D62AF5">
              <w:rPr>
                <w:noProof/>
              </w:rPr>
              <w:t xml:space="preserve">v_RouteBodyList being </w:t>
            </w:r>
            <w:r w:rsidRPr="00D62AF5">
              <w:rPr>
                <w:i/>
                <w:noProof/>
              </w:rPr>
              <w:t>omit</w:t>
            </w:r>
            <w:r w:rsidRPr="00D62AF5">
              <w:rPr>
                <w:noProof/>
              </w:rPr>
              <w:t xml:space="preserve"> will provoke a runtime error at following statement return cr_Route(v_RouteBodyList); as v_RouteBodyList is a mandatory field and cannot resolve to </w:t>
            </w:r>
            <w:r w:rsidRPr="00D62AF5">
              <w:rPr>
                <w:i/>
                <w:noProof/>
              </w:rPr>
              <w:t>omit</w:t>
            </w:r>
            <w:r w:rsidRPr="00D62AF5">
              <w:rPr>
                <w:noProof/>
              </w:rPr>
              <w:t>.</w:t>
            </w:r>
          </w:p>
        </w:tc>
      </w:tr>
      <w:tr w:rsidR="00607FC7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1AC17C92" w:rsidR="00607FC7" w:rsidRPr="00793CB9" w:rsidRDefault="00D62AF5" w:rsidP="00607FC7">
            <w:pPr>
              <w:pStyle w:val="CRCoverPage"/>
              <w:spacing w:after="0"/>
              <w:rPr>
                <w:noProof/>
                <w:highlight w:val="yellow"/>
                <w:lang w:val="en-US"/>
              </w:rPr>
            </w:pPr>
            <w:r w:rsidRPr="00D62AF5">
              <w:rPr>
                <w:noProof/>
              </w:rPr>
              <w:t xml:space="preserve">Corrected returned value for Route in case that v_RouteBodyList is </w:t>
            </w:r>
            <w:r w:rsidRPr="00D62AF5">
              <w:rPr>
                <w:i/>
                <w:noProof/>
              </w:rPr>
              <w:t>omit</w:t>
            </w:r>
            <w:r w:rsidRPr="00D62AF5">
              <w:rPr>
                <w:noProof/>
              </w:rPr>
              <w:t>.</w:t>
            </w:r>
          </w:p>
        </w:tc>
      </w:tr>
      <w:tr w:rsidR="00607FC7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5AA31B50" w:rsidR="00607FC7" w:rsidRDefault="00BA1474" w:rsidP="00607FC7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Common\</w:t>
            </w:r>
            <w:r w:rsidR="00E40CB8">
              <w:rPr>
                <w:rFonts w:ascii="Arial" w:hAnsi="Arial" w:cs="Arial"/>
                <w:noProof/>
                <w:lang w:val="en-US"/>
              </w:rPr>
              <w:t>IMS</w:t>
            </w:r>
            <w:r w:rsidR="00607FC7">
              <w:rPr>
                <w:rFonts w:ascii="Arial" w:hAnsi="Arial" w:cs="Arial"/>
                <w:noProof/>
                <w:lang w:val="en-US"/>
              </w:rPr>
              <w:t>\</w:t>
            </w:r>
            <w:r w:rsidRPr="00BA1474">
              <w:rPr>
                <w:rFonts w:ascii="Arial" w:hAnsi="Arial" w:cs="Arial"/>
                <w:noProof/>
                <w:lang w:val="en-US"/>
              </w:rPr>
              <w:t>IMS_Procedures_CallControlCommon</w:t>
            </w:r>
            <w:r w:rsidR="00F77FC8">
              <w:rPr>
                <w:rFonts w:ascii="Arial" w:hAnsi="Arial" w:cs="Arial"/>
                <w:noProof/>
                <w:lang w:val="en-US"/>
              </w:rPr>
              <w:t>.</w:t>
            </w:r>
            <w:r w:rsidR="00607FC7">
              <w:rPr>
                <w:rFonts w:ascii="Arial" w:hAnsi="Arial" w:cs="Arial"/>
                <w:noProof/>
                <w:lang w:val="en-US"/>
              </w:rPr>
              <w:t>ttcn</w:t>
            </w:r>
          </w:p>
        </w:tc>
      </w:tr>
      <w:tr w:rsidR="00607FC7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7723" w14:textId="77777777" w:rsidR="00607FC7" w:rsidRDefault="00122770" w:rsidP="00607FC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but prose CR needed:</w:t>
            </w:r>
          </w:p>
          <w:p w14:paraId="7ABA5302" w14:textId="4089956E" w:rsidR="00122770" w:rsidRDefault="00122770" w:rsidP="00607FC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So far 34.229-1 A.2.4 does not consider the case that the UE does not provide a Route header field in the PRACK</w:t>
            </w: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483A5068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E492C09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fl_IMS_Route_ReverseOrderOfRecordRouteRX</w:t>
            </w:r>
            <w:proofErr w:type="spellEnd"/>
            <w:r w:rsidRPr="00BA1474">
              <w:rPr>
                <w:rFonts w:ascii="Arial" w:hAnsi="Arial"/>
                <w:lang w:eastAsia="en-GB"/>
              </w:rPr>
              <w:t xml:space="preserve">(template (omit) 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RecordRoute</w:t>
            </w:r>
            <w:proofErr w:type="spellEnd"/>
            <w:r w:rsidRPr="00BA147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p_RecordRoute</w:t>
            </w:r>
            <w:proofErr w:type="spellEnd"/>
            <w:r w:rsidRPr="00BA1474">
              <w:rPr>
                <w:rFonts w:ascii="Arial" w:hAnsi="Arial"/>
                <w:lang w:eastAsia="en-GB"/>
              </w:rPr>
              <w:t xml:space="preserve">) return template </w:t>
            </w:r>
            <w:r w:rsidRPr="00BA1474">
              <w:rPr>
                <w:rFonts w:ascii="Arial" w:hAnsi="Arial"/>
                <w:highlight w:val="yellow"/>
                <w:lang w:eastAsia="en-GB"/>
              </w:rPr>
              <w:t>(present)</w:t>
            </w:r>
            <w:r w:rsidRPr="00BA1474">
              <w:rPr>
                <w:rFonts w:ascii="Arial" w:hAnsi="Arial"/>
                <w:lang w:eastAsia="en-GB"/>
              </w:rPr>
              <w:t xml:space="preserve"> Route</w:t>
            </w:r>
          </w:p>
          <w:p w14:paraId="082B41C5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{</w:t>
            </w:r>
          </w:p>
          <w:p w14:paraId="7E86D6A3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  var template 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RouteBody_List</w:t>
            </w:r>
            <w:proofErr w:type="spellEnd"/>
            <w:r w:rsidRPr="00BA147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v_RouteBodyList</w:t>
            </w:r>
            <w:proofErr w:type="spellEnd"/>
            <w:r w:rsidRPr="00BA1474">
              <w:rPr>
                <w:rFonts w:ascii="Arial" w:hAnsi="Arial"/>
                <w:lang w:eastAsia="en-GB"/>
              </w:rPr>
              <w:t xml:space="preserve"> := *;</w:t>
            </w:r>
          </w:p>
          <w:p w14:paraId="15E534A3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</w:p>
          <w:p w14:paraId="152109CA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isvalue</w:t>
            </w:r>
            <w:proofErr w:type="spellEnd"/>
            <w:r w:rsidRPr="00BA1474">
              <w:rPr>
                <w:rFonts w:ascii="Arial" w:hAnsi="Arial"/>
                <w:lang w:eastAsia="en-GB"/>
              </w:rPr>
              <w:t>(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p_RecordRoute</w:t>
            </w:r>
            <w:proofErr w:type="spellEnd"/>
            <w:r w:rsidRPr="00BA1474">
              <w:rPr>
                <w:rFonts w:ascii="Arial" w:hAnsi="Arial"/>
                <w:lang w:eastAsia="en-GB"/>
              </w:rPr>
              <w:t>)) {</w:t>
            </w:r>
          </w:p>
          <w:p w14:paraId="2F81432E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v_RouteBodyList</w:t>
            </w:r>
            <w:proofErr w:type="spellEnd"/>
            <w:r w:rsidRPr="00BA1474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f_IMS_RouteSet_ReverseOrder</w:t>
            </w:r>
            <w:proofErr w:type="spellEnd"/>
            <w:r w:rsidRPr="00BA1474">
              <w:rPr>
                <w:rFonts w:ascii="Arial" w:hAnsi="Arial"/>
                <w:lang w:eastAsia="en-GB"/>
              </w:rPr>
              <w:t>(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valueof</w:t>
            </w:r>
            <w:proofErr w:type="spellEnd"/>
            <w:r w:rsidRPr="00BA1474">
              <w:rPr>
                <w:rFonts w:ascii="Arial" w:hAnsi="Arial"/>
                <w:lang w:eastAsia="en-GB"/>
              </w:rPr>
              <w:t>(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p_RecordRoute.routeBody</w:t>
            </w:r>
            <w:proofErr w:type="spellEnd"/>
            <w:r w:rsidRPr="00BA1474">
              <w:rPr>
                <w:rFonts w:ascii="Arial" w:hAnsi="Arial"/>
                <w:lang w:eastAsia="en-GB"/>
              </w:rPr>
              <w:t>));</w:t>
            </w:r>
          </w:p>
          <w:p w14:paraId="0CFB096A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  }</w:t>
            </w:r>
          </w:p>
          <w:p w14:paraId="15A4E8D9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cr_Route</w:t>
            </w:r>
            <w:proofErr w:type="spellEnd"/>
            <w:r w:rsidRPr="00BA1474">
              <w:rPr>
                <w:rFonts w:ascii="Arial" w:hAnsi="Arial"/>
                <w:lang w:eastAsia="en-GB"/>
              </w:rPr>
              <w:t>(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v_RouteBodyList</w:t>
            </w:r>
            <w:proofErr w:type="spellEnd"/>
            <w:r w:rsidRPr="00BA1474">
              <w:rPr>
                <w:rFonts w:ascii="Arial" w:hAnsi="Arial"/>
                <w:lang w:eastAsia="en-GB"/>
              </w:rPr>
              <w:t>);</w:t>
            </w:r>
          </w:p>
          <w:p w14:paraId="67C7DD70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} </w:t>
            </w:r>
          </w:p>
          <w:p w14:paraId="09D33709" w14:textId="3D54582F" w:rsidR="00647F8D" w:rsidRPr="007111EE" w:rsidRDefault="00647F8D" w:rsidP="00BA1474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54E7DC73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8053F1B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fl_IMS_Route_ReverseOrderOfRecordRouteRX</w:t>
            </w:r>
            <w:proofErr w:type="spellEnd"/>
            <w:r w:rsidRPr="00BA1474">
              <w:rPr>
                <w:rFonts w:ascii="Arial" w:hAnsi="Arial"/>
                <w:lang w:eastAsia="en-GB"/>
              </w:rPr>
              <w:t xml:space="preserve">(template (omit) 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RecordRoute</w:t>
            </w:r>
            <w:proofErr w:type="spellEnd"/>
            <w:r w:rsidRPr="00BA147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p_RecordRoute</w:t>
            </w:r>
            <w:proofErr w:type="spellEnd"/>
            <w:r w:rsidRPr="00BA1474">
              <w:rPr>
                <w:rFonts w:ascii="Arial" w:hAnsi="Arial"/>
                <w:lang w:eastAsia="en-GB"/>
              </w:rPr>
              <w:t>) return template Route</w:t>
            </w:r>
          </w:p>
          <w:p w14:paraId="6C52BB75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{</w:t>
            </w:r>
          </w:p>
          <w:p w14:paraId="3CEE70BD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  var template 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RouteBody_List</w:t>
            </w:r>
            <w:proofErr w:type="spellEnd"/>
            <w:r w:rsidRPr="00BA147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v_RouteBodyList</w:t>
            </w:r>
            <w:proofErr w:type="spellEnd"/>
            <w:r w:rsidRPr="00BA1474">
              <w:rPr>
                <w:rFonts w:ascii="Arial" w:hAnsi="Arial"/>
                <w:lang w:eastAsia="en-GB"/>
              </w:rPr>
              <w:t xml:space="preserve"> := *;</w:t>
            </w:r>
          </w:p>
          <w:p w14:paraId="2267D89B" w14:textId="6EEAA989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  </w:t>
            </w:r>
          </w:p>
          <w:p w14:paraId="04ED72E7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isvalue</w:t>
            </w:r>
            <w:proofErr w:type="spellEnd"/>
            <w:r w:rsidRPr="00BA1474">
              <w:rPr>
                <w:rFonts w:ascii="Arial" w:hAnsi="Arial"/>
                <w:lang w:eastAsia="en-GB"/>
              </w:rPr>
              <w:t>(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p_RecordRoute</w:t>
            </w:r>
            <w:proofErr w:type="spellEnd"/>
            <w:r w:rsidRPr="00BA1474">
              <w:rPr>
                <w:rFonts w:ascii="Arial" w:hAnsi="Arial"/>
                <w:lang w:eastAsia="en-GB"/>
              </w:rPr>
              <w:t>)) {</w:t>
            </w:r>
          </w:p>
          <w:p w14:paraId="245DAB10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v_RouteBodyList</w:t>
            </w:r>
            <w:proofErr w:type="spellEnd"/>
            <w:r w:rsidRPr="00BA1474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f_IMS_RouteSet_ReverseOrder</w:t>
            </w:r>
            <w:proofErr w:type="spellEnd"/>
            <w:r w:rsidRPr="00BA1474">
              <w:rPr>
                <w:rFonts w:ascii="Arial" w:hAnsi="Arial"/>
                <w:lang w:eastAsia="en-GB"/>
              </w:rPr>
              <w:t>(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valueof</w:t>
            </w:r>
            <w:proofErr w:type="spellEnd"/>
            <w:r w:rsidRPr="00BA1474">
              <w:rPr>
                <w:rFonts w:ascii="Arial" w:hAnsi="Arial"/>
                <w:lang w:eastAsia="en-GB"/>
              </w:rPr>
              <w:t>(</w:t>
            </w:r>
            <w:proofErr w:type="spellStart"/>
            <w:r w:rsidRPr="00BA1474">
              <w:rPr>
                <w:rFonts w:ascii="Arial" w:hAnsi="Arial"/>
                <w:lang w:eastAsia="en-GB"/>
              </w:rPr>
              <w:t>p_RecordRoute.routeBody</w:t>
            </w:r>
            <w:proofErr w:type="spellEnd"/>
            <w:r w:rsidRPr="00BA1474">
              <w:rPr>
                <w:rFonts w:ascii="Arial" w:hAnsi="Arial"/>
                <w:lang w:eastAsia="en-GB"/>
              </w:rPr>
              <w:t>));</w:t>
            </w:r>
          </w:p>
          <w:p w14:paraId="38783F8F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    </w:t>
            </w:r>
            <w:r w:rsidRPr="00BA1474">
              <w:rPr>
                <w:rFonts w:ascii="Arial" w:hAnsi="Arial"/>
                <w:highlight w:val="yellow"/>
                <w:lang w:eastAsia="en-GB"/>
              </w:rPr>
              <w:t xml:space="preserve">return </w:t>
            </w:r>
            <w:proofErr w:type="spellStart"/>
            <w:r w:rsidRPr="00BA1474">
              <w:rPr>
                <w:rFonts w:ascii="Arial" w:hAnsi="Arial"/>
                <w:highlight w:val="yellow"/>
                <w:lang w:eastAsia="en-GB"/>
              </w:rPr>
              <w:t>cr_Route</w:t>
            </w:r>
            <w:proofErr w:type="spellEnd"/>
            <w:r w:rsidRPr="00BA1474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BA1474">
              <w:rPr>
                <w:rFonts w:ascii="Arial" w:hAnsi="Arial"/>
                <w:highlight w:val="yellow"/>
                <w:lang w:eastAsia="en-GB"/>
              </w:rPr>
              <w:t>v_RouteBodyList</w:t>
            </w:r>
            <w:proofErr w:type="spellEnd"/>
            <w:r w:rsidRPr="00BA1474">
              <w:rPr>
                <w:rFonts w:ascii="Arial" w:hAnsi="Arial"/>
                <w:highlight w:val="yellow"/>
                <w:lang w:eastAsia="en-GB"/>
              </w:rPr>
              <w:t>);</w:t>
            </w:r>
            <w:r w:rsidRPr="00BA1474">
              <w:rPr>
                <w:rFonts w:ascii="Arial" w:hAnsi="Arial"/>
                <w:lang w:eastAsia="en-GB"/>
              </w:rPr>
              <w:t xml:space="preserve">  </w:t>
            </w:r>
          </w:p>
          <w:p w14:paraId="782B1402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  }</w:t>
            </w:r>
          </w:p>
          <w:p w14:paraId="27AB805F" w14:textId="77777777" w:rsidR="00BA1474" w:rsidRPr="00BA1474" w:rsidRDefault="00BA1474" w:rsidP="00BA1474">
            <w:pPr>
              <w:spacing w:after="0"/>
              <w:rPr>
                <w:rFonts w:ascii="Arial" w:hAnsi="Arial"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  return </w:t>
            </w:r>
            <w:r w:rsidRPr="00BA1474">
              <w:rPr>
                <w:rFonts w:ascii="Arial" w:hAnsi="Arial"/>
                <w:highlight w:val="yellow"/>
                <w:lang w:eastAsia="en-GB"/>
              </w:rPr>
              <w:t>omit;</w:t>
            </w:r>
          </w:p>
          <w:p w14:paraId="3D39D69A" w14:textId="77777777" w:rsidR="00BA1474" w:rsidRDefault="00BA1474" w:rsidP="00BA1474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BA1474">
              <w:rPr>
                <w:rFonts w:ascii="Arial" w:hAnsi="Arial"/>
                <w:lang w:eastAsia="en-GB"/>
              </w:rPr>
              <w:t xml:space="preserve">  }</w:t>
            </w:r>
            <w:r w:rsidRPr="00BA1474">
              <w:rPr>
                <w:rFonts w:ascii="Arial" w:hAnsi="Arial"/>
                <w:b/>
                <w:lang w:eastAsia="en-GB"/>
              </w:rPr>
              <w:t xml:space="preserve"> </w:t>
            </w:r>
          </w:p>
          <w:p w14:paraId="41C1BA53" w14:textId="4596975E" w:rsidR="00647F8D" w:rsidRDefault="00647F8D" w:rsidP="00BA1474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1469537" w14:textId="77777777" w:rsidR="00647F8D" w:rsidRDefault="00647F8D" w:rsidP="00647F8D">
      <w:pPr>
        <w:rPr>
          <w:noProof/>
          <w:lang w:val="en-US"/>
        </w:rPr>
      </w:pPr>
    </w:p>
    <w:p w14:paraId="013BA37D" w14:textId="77777777" w:rsidR="00247A0D" w:rsidRPr="001D7A98" w:rsidRDefault="00247A0D" w:rsidP="00247A0D">
      <w:pPr>
        <w:rPr>
          <w:noProof/>
          <w:lang w:val="en-US"/>
        </w:rPr>
      </w:pPr>
    </w:p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5E143" w14:textId="77777777" w:rsidR="008217C8" w:rsidRDefault="008217C8">
      <w:r>
        <w:separator/>
      </w:r>
    </w:p>
  </w:endnote>
  <w:endnote w:type="continuationSeparator" w:id="0">
    <w:p w14:paraId="68283CB1" w14:textId="77777777" w:rsidR="008217C8" w:rsidRDefault="00821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55753" w14:textId="77777777" w:rsidR="008217C8" w:rsidRDefault="008217C8">
      <w:r>
        <w:separator/>
      </w:r>
    </w:p>
  </w:footnote>
  <w:footnote w:type="continuationSeparator" w:id="0">
    <w:p w14:paraId="380D76AA" w14:textId="77777777" w:rsidR="008217C8" w:rsidRDefault="008217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8691" w14:textId="77777777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D1F" w14:textId="77777777" w:rsidR="002057B1" w:rsidRDefault="002057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B8A" w14:textId="77777777" w:rsidR="002057B1" w:rsidRDefault="002057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CD2" w14:textId="77777777" w:rsidR="002057B1" w:rsidRDefault="002057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2429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642924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30057966">
    <w:abstractNumId w:val="1"/>
  </w:num>
  <w:num w:numId="4" w16cid:durableId="1792476602">
    <w:abstractNumId w:val="7"/>
  </w:num>
  <w:num w:numId="5" w16cid:durableId="2024284548">
    <w:abstractNumId w:val="0"/>
  </w:num>
  <w:num w:numId="6" w16cid:durableId="446244848">
    <w:abstractNumId w:val="6"/>
  </w:num>
  <w:num w:numId="7" w16cid:durableId="897279397">
    <w:abstractNumId w:val="8"/>
  </w:num>
  <w:num w:numId="8" w16cid:durableId="522746293">
    <w:abstractNumId w:val="2"/>
  </w:num>
  <w:num w:numId="9" w16cid:durableId="13135569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2E4A"/>
    <w:rsid w:val="00023A2C"/>
    <w:rsid w:val="00025A9C"/>
    <w:rsid w:val="00032AFA"/>
    <w:rsid w:val="000332AC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94232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E320B"/>
    <w:rsid w:val="00101556"/>
    <w:rsid w:val="00101917"/>
    <w:rsid w:val="00103A7D"/>
    <w:rsid w:val="001070A6"/>
    <w:rsid w:val="0011688C"/>
    <w:rsid w:val="0011735A"/>
    <w:rsid w:val="00122770"/>
    <w:rsid w:val="00126787"/>
    <w:rsid w:val="001400B0"/>
    <w:rsid w:val="00145D4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96CE1"/>
    <w:rsid w:val="001A08B3"/>
    <w:rsid w:val="001A277A"/>
    <w:rsid w:val="001A32FF"/>
    <w:rsid w:val="001A7B60"/>
    <w:rsid w:val="001B1EC2"/>
    <w:rsid w:val="001B505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A0667"/>
    <w:rsid w:val="002B0546"/>
    <w:rsid w:val="002B5741"/>
    <w:rsid w:val="002B6EC7"/>
    <w:rsid w:val="002C2EC3"/>
    <w:rsid w:val="002C4220"/>
    <w:rsid w:val="002C50EA"/>
    <w:rsid w:val="002C73AF"/>
    <w:rsid w:val="002D0FB6"/>
    <w:rsid w:val="002D2D9F"/>
    <w:rsid w:val="002D4A50"/>
    <w:rsid w:val="002D7C7D"/>
    <w:rsid w:val="002E65B2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5F"/>
    <w:rsid w:val="003336EB"/>
    <w:rsid w:val="00333E67"/>
    <w:rsid w:val="003361A3"/>
    <w:rsid w:val="00336328"/>
    <w:rsid w:val="00337788"/>
    <w:rsid w:val="00337D13"/>
    <w:rsid w:val="003431B4"/>
    <w:rsid w:val="003476D1"/>
    <w:rsid w:val="00353459"/>
    <w:rsid w:val="0036017A"/>
    <w:rsid w:val="003609EF"/>
    <w:rsid w:val="0036231A"/>
    <w:rsid w:val="00374DD4"/>
    <w:rsid w:val="00375DD1"/>
    <w:rsid w:val="00377DCE"/>
    <w:rsid w:val="0038078F"/>
    <w:rsid w:val="00382B4D"/>
    <w:rsid w:val="00382EBD"/>
    <w:rsid w:val="00390996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D71"/>
    <w:rsid w:val="003B34F9"/>
    <w:rsid w:val="003B5696"/>
    <w:rsid w:val="003B5F68"/>
    <w:rsid w:val="003C0C00"/>
    <w:rsid w:val="003C4CE2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3219"/>
    <w:rsid w:val="003E3EC2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40D4"/>
    <w:rsid w:val="004242F1"/>
    <w:rsid w:val="004300FB"/>
    <w:rsid w:val="00443565"/>
    <w:rsid w:val="00447EFD"/>
    <w:rsid w:val="00450B75"/>
    <w:rsid w:val="00452AA6"/>
    <w:rsid w:val="0046086D"/>
    <w:rsid w:val="0046273F"/>
    <w:rsid w:val="00465034"/>
    <w:rsid w:val="0046581F"/>
    <w:rsid w:val="004718F0"/>
    <w:rsid w:val="004719E7"/>
    <w:rsid w:val="00474242"/>
    <w:rsid w:val="00477148"/>
    <w:rsid w:val="0048440C"/>
    <w:rsid w:val="004859BC"/>
    <w:rsid w:val="0049084E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296C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2AC7"/>
    <w:rsid w:val="005566F9"/>
    <w:rsid w:val="005568A9"/>
    <w:rsid w:val="00565D42"/>
    <w:rsid w:val="00566E0B"/>
    <w:rsid w:val="0057253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464"/>
    <w:rsid w:val="005B4AC9"/>
    <w:rsid w:val="005C2758"/>
    <w:rsid w:val="005C30BA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4EBC"/>
    <w:rsid w:val="00604735"/>
    <w:rsid w:val="00607310"/>
    <w:rsid w:val="0060799D"/>
    <w:rsid w:val="00607EC7"/>
    <w:rsid w:val="00607FC7"/>
    <w:rsid w:val="00621188"/>
    <w:rsid w:val="0062210C"/>
    <w:rsid w:val="00624017"/>
    <w:rsid w:val="0062480B"/>
    <w:rsid w:val="00624DA5"/>
    <w:rsid w:val="00624DA9"/>
    <w:rsid w:val="006257ED"/>
    <w:rsid w:val="006325C0"/>
    <w:rsid w:val="00634222"/>
    <w:rsid w:val="00647F8D"/>
    <w:rsid w:val="006558E7"/>
    <w:rsid w:val="006665FD"/>
    <w:rsid w:val="0067311F"/>
    <w:rsid w:val="00673479"/>
    <w:rsid w:val="00676CD0"/>
    <w:rsid w:val="00682659"/>
    <w:rsid w:val="00684C96"/>
    <w:rsid w:val="00690976"/>
    <w:rsid w:val="0069313B"/>
    <w:rsid w:val="00695808"/>
    <w:rsid w:val="006961DF"/>
    <w:rsid w:val="00696508"/>
    <w:rsid w:val="006A0CCA"/>
    <w:rsid w:val="006A53E7"/>
    <w:rsid w:val="006A6E7C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1832"/>
    <w:rsid w:val="006D2168"/>
    <w:rsid w:val="006E21FB"/>
    <w:rsid w:val="006E4E23"/>
    <w:rsid w:val="006E5F56"/>
    <w:rsid w:val="006F1C64"/>
    <w:rsid w:val="006F2177"/>
    <w:rsid w:val="006F29CF"/>
    <w:rsid w:val="006F2AAB"/>
    <w:rsid w:val="006F4767"/>
    <w:rsid w:val="007035D6"/>
    <w:rsid w:val="00705AEC"/>
    <w:rsid w:val="007111EE"/>
    <w:rsid w:val="00713526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327F"/>
    <w:rsid w:val="00734806"/>
    <w:rsid w:val="0073550D"/>
    <w:rsid w:val="00737027"/>
    <w:rsid w:val="00740A4F"/>
    <w:rsid w:val="00751E34"/>
    <w:rsid w:val="00752B56"/>
    <w:rsid w:val="00754FAD"/>
    <w:rsid w:val="00756DC7"/>
    <w:rsid w:val="00757A31"/>
    <w:rsid w:val="0077032E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412C"/>
    <w:rsid w:val="007D6A07"/>
    <w:rsid w:val="007E0F29"/>
    <w:rsid w:val="007E1BFB"/>
    <w:rsid w:val="007E4120"/>
    <w:rsid w:val="007F4D18"/>
    <w:rsid w:val="007F7259"/>
    <w:rsid w:val="0080122E"/>
    <w:rsid w:val="00803D36"/>
    <w:rsid w:val="00803F0A"/>
    <w:rsid w:val="008040A8"/>
    <w:rsid w:val="00810213"/>
    <w:rsid w:val="00811CDE"/>
    <w:rsid w:val="0081458D"/>
    <w:rsid w:val="00814E39"/>
    <w:rsid w:val="008161A2"/>
    <w:rsid w:val="008217C8"/>
    <w:rsid w:val="008225DA"/>
    <w:rsid w:val="008256FD"/>
    <w:rsid w:val="008279FA"/>
    <w:rsid w:val="00831090"/>
    <w:rsid w:val="0083564B"/>
    <w:rsid w:val="00840ECC"/>
    <w:rsid w:val="0084401E"/>
    <w:rsid w:val="0085238E"/>
    <w:rsid w:val="00855AD4"/>
    <w:rsid w:val="0086025A"/>
    <w:rsid w:val="00860C7A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77FE4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D0EEE"/>
    <w:rsid w:val="008D61D6"/>
    <w:rsid w:val="008E0124"/>
    <w:rsid w:val="008E33C7"/>
    <w:rsid w:val="008E4F81"/>
    <w:rsid w:val="008F686C"/>
    <w:rsid w:val="00902980"/>
    <w:rsid w:val="00907252"/>
    <w:rsid w:val="00907D24"/>
    <w:rsid w:val="009131B6"/>
    <w:rsid w:val="009148DE"/>
    <w:rsid w:val="00920F40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F5DC0"/>
    <w:rsid w:val="009F734F"/>
    <w:rsid w:val="009F7B67"/>
    <w:rsid w:val="009F7ED6"/>
    <w:rsid w:val="00A028A6"/>
    <w:rsid w:val="00A031C9"/>
    <w:rsid w:val="00A03EB9"/>
    <w:rsid w:val="00A0718C"/>
    <w:rsid w:val="00A07881"/>
    <w:rsid w:val="00A10B7F"/>
    <w:rsid w:val="00A21CCD"/>
    <w:rsid w:val="00A246B6"/>
    <w:rsid w:val="00A300B3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5983"/>
    <w:rsid w:val="00A56770"/>
    <w:rsid w:val="00A5713B"/>
    <w:rsid w:val="00A57529"/>
    <w:rsid w:val="00A577AF"/>
    <w:rsid w:val="00A63864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771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A78"/>
    <w:rsid w:val="00AA2CBC"/>
    <w:rsid w:val="00AA6E80"/>
    <w:rsid w:val="00AA7112"/>
    <w:rsid w:val="00AA768D"/>
    <w:rsid w:val="00AB038D"/>
    <w:rsid w:val="00AB03D6"/>
    <w:rsid w:val="00AB0990"/>
    <w:rsid w:val="00AB1104"/>
    <w:rsid w:val="00AC5405"/>
    <w:rsid w:val="00AC5820"/>
    <w:rsid w:val="00AC5FF7"/>
    <w:rsid w:val="00AC6108"/>
    <w:rsid w:val="00AC7F1E"/>
    <w:rsid w:val="00AD1CD8"/>
    <w:rsid w:val="00AD693D"/>
    <w:rsid w:val="00AE12FB"/>
    <w:rsid w:val="00AE149F"/>
    <w:rsid w:val="00AE432C"/>
    <w:rsid w:val="00AF3431"/>
    <w:rsid w:val="00AF72A9"/>
    <w:rsid w:val="00B02863"/>
    <w:rsid w:val="00B036DB"/>
    <w:rsid w:val="00B0518D"/>
    <w:rsid w:val="00B0683C"/>
    <w:rsid w:val="00B0725F"/>
    <w:rsid w:val="00B1570E"/>
    <w:rsid w:val="00B160DF"/>
    <w:rsid w:val="00B245EC"/>
    <w:rsid w:val="00B258BB"/>
    <w:rsid w:val="00B26060"/>
    <w:rsid w:val="00B26829"/>
    <w:rsid w:val="00B273CA"/>
    <w:rsid w:val="00B35603"/>
    <w:rsid w:val="00B35C4A"/>
    <w:rsid w:val="00B35F20"/>
    <w:rsid w:val="00B36C91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1474"/>
    <w:rsid w:val="00BA3EC5"/>
    <w:rsid w:val="00BA51D9"/>
    <w:rsid w:val="00BB5DFC"/>
    <w:rsid w:val="00BC1975"/>
    <w:rsid w:val="00BC37AF"/>
    <w:rsid w:val="00BC470D"/>
    <w:rsid w:val="00BD02C6"/>
    <w:rsid w:val="00BD15BD"/>
    <w:rsid w:val="00BD279D"/>
    <w:rsid w:val="00BD4B5B"/>
    <w:rsid w:val="00BD6BB8"/>
    <w:rsid w:val="00BE18AC"/>
    <w:rsid w:val="00BE669F"/>
    <w:rsid w:val="00BE7224"/>
    <w:rsid w:val="00BF58B7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3B97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4148A"/>
    <w:rsid w:val="00D427F5"/>
    <w:rsid w:val="00D43688"/>
    <w:rsid w:val="00D50255"/>
    <w:rsid w:val="00D62AF5"/>
    <w:rsid w:val="00D6768E"/>
    <w:rsid w:val="00D715CB"/>
    <w:rsid w:val="00D7765B"/>
    <w:rsid w:val="00D778A9"/>
    <w:rsid w:val="00D81EE4"/>
    <w:rsid w:val="00DA2011"/>
    <w:rsid w:val="00DA257E"/>
    <w:rsid w:val="00DA34DF"/>
    <w:rsid w:val="00DA6B17"/>
    <w:rsid w:val="00DA725F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34898"/>
    <w:rsid w:val="00E3495C"/>
    <w:rsid w:val="00E3760D"/>
    <w:rsid w:val="00E40CB8"/>
    <w:rsid w:val="00E40FCE"/>
    <w:rsid w:val="00E4597F"/>
    <w:rsid w:val="00E54D1F"/>
    <w:rsid w:val="00E55295"/>
    <w:rsid w:val="00E56D64"/>
    <w:rsid w:val="00E74065"/>
    <w:rsid w:val="00E75DB2"/>
    <w:rsid w:val="00E7772E"/>
    <w:rsid w:val="00E80173"/>
    <w:rsid w:val="00E80DB5"/>
    <w:rsid w:val="00E83D37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F001C2"/>
    <w:rsid w:val="00F03F72"/>
    <w:rsid w:val="00F05F99"/>
    <w:rsid w:val="00F06A77"/>
    <w:rsid w:val="00F14E2B"/>
    <w:rsid w:val="00F21DCE"/>
    <w:rsid w:val="00F22E6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52CA3"/>
    <w:rsid w:val="00F60BDF"/>
    <w:rsid w:val="00F612BD"/>
    <w:rsid w:val="00F61FD5"/>
    <w:rsid w:val="00F634FA"/>
    <w:rsid w:val="00F652C1"/>
    <w:rsid w:val="00F7157E"/>
    <w:rsid w:val="00F750D5"/>
    <w:rsid w:val="00F77FC8"/>
    <w:rsid w:val="00F84BEE"/>
    <w:rsid w:val="00F92AD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AF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arikshit.bhise@rohde-schwarz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939EE-1300-4A08-8E3A-A252E5BA5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540</Words>
  <Characters>4823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5353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1900-01-01T08:00:00Z</cp:lastPrinted>
  <dcterms:created xsi:type="dcterms:W3CDTF">2022-07-01T12:24:00Z</dcterms:created>
  <dcterms:modified xsi:type="dcterms:W3CDTF">2022-07-01T12:31:00Z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2022-06-28T13:28:43Z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2bd3f049-1ce7-4eb7-a0e1-ba1e157c7d2a</vt:lpwstr>
  </property>
  <property fmtid="{D5CDD505-2E9C-101B-9397-08002B2CF9AE}" pid="30" name="MSIP_Label_9764cdcd-3664-4d05-9615-7cbf65a4f0a8_ContentBits">
    <vt:lpwstr>0</vt:lpwstr>
  </property>
</Properties>
</file>