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33C7" w14:textId="77777777" w:rsidR="00CD5AE0" w:rsidRDefault="00CD5AE0" w:rsidP="00CD5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R5s220765</w:t>
        </w:r>
      </w:fldSimple>
    </w:p>
    <w:p w14:paraId="20802366" w14:textId="77777777" w:rsidR="00CD5AE0" w:rsidRDefault="00CD5AE0" w:rsidP="00CD5A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AE0" w14:paraId="5AD7EF87" w14:textId="7777777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ACC2E" w14:textId="77777777" w:rsidR="00CD5AE0" w:rsidRDefault="00CD5AE0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5AE0" w14:paraId="72E2EFD6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D00C3" w14:textId="77777777" w:rsidR="00CD5AE0" w:rsidRDefault="00CD5AE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AE0" w14:paraId="36D45669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7CB06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10EB01C4" w14:textId="77777777" w:rsidTr="005A1558">
        <w:tc>
          <w:tcPr>
            <w:tcW w:w="142" w:type="dxa"/>
            <w:tcBorders>
              <w:left w:val="single" w:sz="4" w:space="0" w:color="auto"/>
            </w:tcBorders>
          </w:tcPr>
          <w:p w14:paraId="0B03BA96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9C810" w14:textId="77777777" w:rsidR="00CD5AE0" w:rsidRPr="00410371" w:rsidRDefault="00CD5AE0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5D1CD0CC" w14:textId="77777777" w:rsidR="00CD5AE0" w:rsidRDefault="00CD5AE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830AC9" w14:textId="77777777" w:rsidR="00CD5AE0" w:rsidRPr="00410371" w:rsidRDefault="00CD5AE0" w:rsidP="005A15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14:paraId="7F419157" w14:textId="77777777" w:rsidR="00CD5AE0" w:rsidRDefault="00CD5AE0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1AC05" w14:textId="77777777" w:rsidR="00CD5AE0" w:rsidRPr="00410371" w:rsidRDefault="00CD5AE0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E10791" w14:textId="77777777" w:rsidR="00CD5AE0" w:rsidRDefault="00CD5AE0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C3804" w14:textId="77777777" w:rsidR="00CD5AE0" w:rsidRPr="00410371" w:rsidRDefault="00CD5AE0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DD255" w14:textId="77777777" w:rsidR="00CD5AE0" w:rsidRDefault="00CD5AE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D5AE0" w14:paraId="3EBB3F20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F6B7C" w14:textId="77777777" w:rsidR="00CD5AE0" w:rsidRDefault="00CD5AE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D5AE0" w14:paraId="0E92CEA6" w14:textId="7777777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71889D" w14:textId="77777777" w:rsidR="00CD5AE0" w:rsidRPr="00F25D98" w:rsidRDefault="00CD5AE0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AE0" w14:paraId="0FAF7E55" w14:textId="77777777" w:rsidTr="005A1558">
        <w:tc>
          <w:tcPr>
            <w:tcW w:w="9641" w:type="dxa"/>
            <w:gridSpan w:val="9"/>
          </w:tcPr>
          <w:p w14:paraId="310E6117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E4796" w14:textId="77777777" w:rsidR="00CD5AE0" w:rsidRDefault="00CD5AE0" w:rsidP="00CD5A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AE0" w14:paraId="09B9EE94" w14:textId="77777777" w:rsidTr="005A1558">
        <w:tc>
          <w:tcPr>
            <w:tcW w:w="2835" w:type="dxa"/>
          </w:tcPr>
          <w:p w14:paraId="1F5D34FD" w14:textId="77777777" w:rsidR="00CD5AE0" w:rsidRDefault="00CD5AE0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C68C2D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C7204" w14:textId="77777777" w:rsidR="00CD5AE0" w:rsidRDefault="00CD5AE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AECADC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937BC" w14:textId="77777777" w:rsidR="00CD5AE0" w:rsidRDefault="00CD5AE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BEAA8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6142F" w14:textId="77777777" w:rsidR="00CD5AE0" w:rsidRDefault="00CD5AE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13128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79C74" w14:textId="77777777" w:rsidR="00CD5AE0" w:rsidRDefault="00CD5AE0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024E7A" w14:textId="77777777" w:rsidR="00CD5AE0" w:rsidRDefault="00CD5AE0" w:rsidP="00CD5A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AE0" w14:paraId="5E276D58" w14:textId="77777777" w:rsidTr="005A1558">
        <w:tc>
          <w:tcPr>
            <w:tcW w:w="9640" w:type="dxa"/>
            <w:gridSpan w:val="11"/>
          </w:tcPr>
          <w:p w14:paraId="1C896654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03FFAD5A" w14:textId="7777777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AB817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50C25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f_TC_7_3_4_2_7s_EUTRA</w:t>
              </w:r>
            </w:fldSimple>
          </w:p>
        </w:tc>
      </w:tr>
      <w:tr w:rsidR="00CD5AE0" w14:paraId="7A38EC12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02AA1B3C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36F7D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0220BBB4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74C56154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3B7D8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D5AE0" w14:paraId="5C66A1DB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CCDA0E3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1FCA9" w14:textId="509DD42D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D5AE0" w14:paraId="5C57FA82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85C2CD1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03B19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54F532A5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632318E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A3F6BE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3DAEEA" w14:textId="77777777" w:rsidR="00CD5AE0" w:rsidRDefault="00CD5AE0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C2351" w14:textId="77777777" w:rsidR="00CD5AE0" w:rsidRDefault="00CD5AE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3D23D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2022-06-15</w:t>
              </w:r>
            </w:fldSimple>
          </w:p>
        </w:tc>
      </w:tr>
      <w:tr w:rsidR="00CD5AE0" w14:paraId="242D243A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5DA4BE87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2E320A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4259D0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C5289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720AA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42D9A694" w14:textId="7777777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D39252" w14:textId="77777777" w:rsidR="00CD5AE0" w:rsidRDefault="00CD5AE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380B" w14:textId="77777777" w:rsidR="00CD5AE0" w:rsidRDefault="00CD5AE0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EFD955" w14:textId="77777777" w:rsidR="00CD5AE0" w:rsidRDefault="00CD5AE0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17BD4" w14:textId="77777777" w:rsidR="00CD5AE0" w:rsidRDefault="00CD5AE0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847DD" w14:textId="77777777" w:rsidR="00CD5AE0" w:rsidRDefault="00CD5AE0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D5AE0" w14:paraId="2BCF8647" w14:textId="7777777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84592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F1C8A8" w14:textId="77777777" w:rsidR="00CD5AE0" w:rsidRDefault="00CD5AE0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ADF9" w14:textId="77777777" w:rsidR="00CD5AE0" w:rsidRDefault="00CD5AE0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DF43C" w14:textId="77777777" w:rsidR="00CD5AE0" w:rsidRPr="007C2097" w:rsidRDefault="00CD5AE0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5AE0" w14:paraId="297F7A94" w14:textId="77777777" w:rsidTr="005A1558">
        <w:tc>
          <w:tcPr>
            <w:tcW w:w="1843" w:type="dxa"/>
          </w:tcPr>
          <w:p w14:paraId="535F1B86" w14:textId="77777777" w:rsidR="00CD5AE0" w:rsidRDefault="00CD5AE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AFB355" w14:textId="77777777" w:rsidR="00CD5AE0" w:rsidRDefault="00CD5AE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702E9964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E4A2D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7A7EA" w14:textId="77777777" w:rsidR="00CD5AE0" w:rsidRDefault="00CD5AE0" w:rsidP="00CD5AE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3GPP TS 37.571-2, </w:t>
            </w:r>
            <w:r w:rsidRPr="005D0BE2">
              <w:rPr>
                <w:rFonts w:cs="Arial"/>
                <w:noProof/>
              </w:rPr>
              <w:t>Table 7.3.4.2.3.3-9</w:t>
            </w:r>
            <w:r>
              <w:rPr>
                <w:rFonts w:cs="Arial"/>
                <w:noProof/>
              </w:rPr>
              <w:t xml:space="preserve"> , at Step 4b1, o</w:t>
            </w:r>
            <w:r w:rsidRPr="005D0BE2">
              <w:rPr>
                <w:rFonts w:cs="Arial"/>
                <w:noProof/>
              </w:rPr>
              <w:t>ne of agnssProvideLocationInformation or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otdoaProvideLocationInformation shall be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present</w:t>
            </w:r>
            <w:r>
              <w:rPr>
                <w:rFonts w:cs="Arial"/>
                <w:noProof/>
              </w:rPr>
              <w:t xml:space="preserve"> in the LPP Provide Location Information message.</w:t>
            </w:r>
          </w:p>
          <w:p w14:paraId="5A618F67" w14:textId="77777777" w:rsidR="00CD5AE0" w:rsidRDefault="00CD5AE0" w:rsidP="00CD5AE0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FC0529F" w14:textId="6BC742A0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5D0BE2">
              <w:rPr>
                <w:rFonts w:cs="Arial"/>
                <w:i/>
                <w:noProof/>
              </w:rPr>
              <w:t>function f_TC_7_3_4_2_7s_EUTRA</w:t>
            </w:r>
            <w:r>
              <w:rPr>
                <w:rFonts w:cs="Arial"/>
                <w:i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does not follow the behavior described above. Instead, it requires both </w:t>
            </w:r>
            <w:r w:rsidRPr="005D0BE2">
              <w:rPr>
                <w:rFonts w:cs="Arial"/>
                <w:noProof/>
              </w:rPr>
              <w:t xml:space="preserve">agnssProvideLocationInformation </w:t>
            </w:r>
            <w:r>
              <w:rPr>
                <w:rFonts w:cs="Arial"/>
                <w:noProof/>
              </w:rPr>
              <w:t xml:space="preserve">and </w:t>
            </w:r>
            <w:r w:rsidRPr="005D0BE2">
              <w:rPr>
                <w:rFonts w:cs="Arial"/>
                <w:noProof/>
              </w:rPr>
              <w:t xml:space="preserve">otdoaProvideLocationInformation </w:t>
            </w:r>
            <w:r>
              <w:rPr>
                <w:rFonts w:cs="Arial"/>
                <w:noProof/>
              </w:rPr>
              <w:t>to be present, otherwise it throws a fail verdict.</w:t>
            </w:r>
          </w:p>
        </w:tc>
      </w:tr>
      <w:tr w:rsidR="00CD5AE0" w14:paraId="6FE80CE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F864B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FB38D" w14:textId="77777777" w:rsidR="00CD5AE0" w:rsidRDefault="00CD5AE0" w:rsidP="00CD5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18BE1330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4BEBC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5F5A8" w14:textId="5653D6A8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Correct the implementation of </w:t>
            </w:r>
            <w:r w:rsidRPr="00905383">
              <w:rPr>
                <w:rFonts w:cs="Arial"/>
                <w:noProof/>
              </w:rPr>
              <w:t>function f_TC_7_3_4_2_7s_EUTRA</w:t>
            </w:r>
            <w:r>
              <w:rPr>
                <w:rFonts w:cs="Arial"/>
                <w:noProof/>
              </w:rPr>
              <w:t xml:space="preserve"> to be spec compliant as described above</w:t>
            </w:r>
          </w:p>
        </w:tc>
      </w:tr>
      <w:tr w:rsidR="00CD5AE0" w14:paraId="2AD9E993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2D428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1D374" w14:textId="77777777" w:rsidR="00CD5AE0" w:rsidRDefault="00CD5AE0" w:rsidP="00CD5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60DF5458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27D7B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7953" w14:textId="695EBF79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CD5AE0" w14:paraId="230F3080" w14:textId="77777777" w:rsidTr="005A1558">
        <w:tc>
          <w:tcPr>
            <w:tcW w:w="2694" w:type="dxa"/>
            <w:gridSpan w:val="2"/>
          </w:tcPr>
          <w:p w14:paraId="72B3A316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846B24" w14:textId="77777777" w:rsidR="00CD5AE0" w:rsidRDefault="00CD5AE0" w:rsidP="00CD5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21BD855E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4720C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7FE24" w14:textId="72E479FE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7.3.4.2.7s</w:t>
            </w:r>
          </w:p>
        </w:tc>
      </w:tr>
      <w:tr w:rsidR="00CD5AE0" w14:paraId="34334D7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23C43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EE3BB" w14:textId="77777777" w:rsidR="00CD5AE0" w:rsidRDefault="00CD5AE0" w:rsidP="00CD5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AE0" w14:paraId="3A284E94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04BA4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291E4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3C453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FF7E96" w14:textId="77777777" w:rsidR="00CD5AE0" w:rsidRDefault="00CD5AE0" w:rsidP="00CD5A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849EA" w14:textId="77777777" w:rsidR="00CD5AE0" w:rsidRDefault="00CD5AE0" w:rsidP="00CD5A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AE0" w14:paraId="4465FFD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B62ED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EEBCC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8D8D0" w14:textId="23E60FD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26607" w14:textId="77777777" w:rsidR="00CD5AE0" w:rsidRDefault="00CD5AE0" w:rsidP="00CD5A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0D270" w14:textId="51E19EE2" w:rsidR="00CD5AE0" w:rsidRDefault="00CD5AE0" w:rsidP="00CD5A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AE0" w14:paraId="7367BC2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5676D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D8589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9071" w14:textId="4BFA6B2B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A1751" w14:textId="77777777" w:rsidR="00CD5AE0" w:rsidRDefault="00CD5AE0" w:rsidP="00CD5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D5738" w14:textId="57992A74" w:rsidR="00CD5AE0" w:rsidRDefault="00CD5AE0" w:rsidP="00CD5A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AE0" w14:paraId="146CD960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B43CB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4B22A" w14:textId="77777777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3D2FE" w14:textId="60EE3613" w:rsidR="00CD5AE0" w:rsidRDefault="00CD5AE0" w:rsidP="00CD5A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23D08" w14:textId="77777777" w:rsidR="00CD5AE0" w:rsidRDefault="00CD5AE0" w:rsidP="00CD5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1EF9" w14:textId="29FE82A0" w:rsidR="00CD5AE0" w:rsidRDefault="00CD5AE0" w:rsidP="00CD5A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AE0" w14:paraId="7E2C4874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C0414" w14:textId="77777777" w:rsidR="00CD5AE0" w:rsidRDefault="00CD5AE0" w:rsidP="00CD5A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542B0" w14:textId="77777777" w:rsidR="00CD5AE0" w:rsidRDefault="00CD5AE0" w:rsidP="00CD5AE0">
            <w:pPr>
              <w:pStyle w:val="CRCoverPage"/>
              <w:spacing w:after="0"/>
              <w:rPr>
                <w:noProof/>
              </w:rPr>
            </w:pPr>
          </w:p>
        </w:tc>
      </w:tr>
      <w:tr w:rsidR="00CD5AE0" w14:paraId="64CEEE31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48746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64917" w14:textId="77777777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5AE0" w:rsidRPr="008863B9" w14:paraId="7EC673FA" w14:textId="77777777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4AAEF" w14:textId="77777777" w:rsidR="00CD5AE0" w:rsidRPr="008863B9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6E8A8F" w14:textId="77777777" w:rsidR="00CD5AE0" w:rsidRPr="008863B9" w:rsidRDefault="00CD5AE0" w:rsidP="00CD5A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5AE0" w14:paraId="2B0501E2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C2A8B" w14:textId="77777777" w:rsidR="00CD5AE0" w:rsidRDefault="00CD5AE0" w:rsidP="00CD5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8DF8D" w14:textId="77777777" w:rsidR="00CD5AE0" w:rsidRDefault="00CD5AE0" w:rsidP="00CD5A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6AC40" w14:textId="77777777" w:rsidR="00CD5AE0" w:rsidRDefault="00CD5AE0" w:rsidP="00CD5AE0">
      <w:pPr>
        <w:rPr>
          <w:noProof/>
        </w:rPr>
      </w:pPr>
    </w:p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11517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37FC039" w14:textId="4EFB89E4" w:rsidR="00905383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5383" w:rsidRPr="00B449ED">
        <w:rPr>
          <w:rFonts w:ascii="Arial" w:hAnsi="Arial" w:cs="Arial"/>
          <w:iCs/>
        </w:rPr>
        <w:t>Table of Contents</w:t>
      </w:r>
      <w:r w:rsidR="00905383">
        <w:tab/>
      </w:r>
      <w:r w:rsidR="00905383">
        <w:fldChar w:fldCharType="begin"/>
      </w:r>
      <w:r w:rsidR="00905383">
        <w:instrText xml:space="preserve"> PAGEREF _Toc106115179 \h </w:instrText>
      </w:r>
      <w:r w:rsidR="00905383">
        <w:fldChar w:fldCharType="separate"/>
      </w:r>
      <w:r w:rsidR="00905383">
        <w:t>2</w:t>
      </w:r>
      <w:r w:rsidR="00905383">
        <w:fldChar w:fldCharType="end"/>
      </w:r>
    </w:p>
    <w:p w14:paraId="76FE09DE" w14:textId="3978D1AB" w:rsidR="00905383" w:rsidRPr="00905383" w:rsidRDefault="009053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>
        <w:t xml:space="preserve">1.1 Correction to </w:t>
      </w:r>
      <w:r w:rsidRPr="00B449ED">
        <w:rPr>
          <w:rFonts w:cs="Arial"/>
        </w:rPr>
        <w:t>f_TC_7_3_4_2_7s_EUTRA</w:t>
      </w:r>
      <w:r>
        <w:tab/>
      </w:r>
      <w:r>
        <w:fldChar w:fldCharType="begin"/>
      </w:r>
      <w:r>
        <w:instrText xml:space="preserve"> PAGEREF _Toc106115180 \h </w:instrText>
      </w:r>
      <w:r>
        <w:fldChar w:fldCharType="separate"/>
      </w:r>
      <w:r>
        <w:t>2</w:t>
      </w:r>
      <w:r>
        <w:fldChar w:fldCharType="end"/>
      </w:r>
    </w:p>
    <w:p w14:paraId="400AA8A4" w14:textId="1B839F3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3F47078" w14:textId="6AF5397E" w:rsidR="00365AD1" w:rsidRPr="009D0706" w:rsidRDefault="003E721B" w:rsidP="00E01387">
      <w:pPr>
        <w:pStyle w:val="Heading2"/>
        <w:ind w:left="0" w:firstLine="0"/>
      </w:pPr>
      <w:bookmarkStart w:id="1" w:name="_Toc106115180"/>
      <w:bookmarkStart w:id="2" w:name="_Toc122434493"/>
      <w:bookmarkStart w:id="3" w:name="_Toc295288970"/>
      <w:bookmarkStart w:id="4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905383" w:rsidRPr="005D0BE2">
        <w:rPr>
          <w:rFonts w:cs="Arial"/>
        </w:rPr>
        <w:t>f_TC_7_3_4_2_7s_EUTRA</w:t>
      </w:r>
      <w:bookmarkEnd w:id="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154AF00C" w:rsidR="00365AD1" w:rsidRPr="00324DE3" w:rsidRDefault="00905383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05383">
              <w:rPr>
                <w:rFonts w:ascii="Arial" w:hAnsi="Arial" w:cs="Arial"/>
              </w:rPr>
              <w:t>f_TC_7_3_4_2_7s_EUTRA</w:t>
            </w:r>
          </w:p>
        </w:tc>
      </w:tr>
      <w:tr w:rsidR="00101917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101917" w:rsidRDefault="00101917" w:rsidP="00101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D083" w14:textId="77777777" w:rsidR="00905383" w:rsidRDefault="00905383" w:rsidP="0090538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3GPP TS 37.571-2, </w:t>
            </w:r>
            <w:r w:rsidRPr="005D0BE2">
              <w:rPr>
                <w:rFonts w:cs="Arial"/>
                <w:noProof/>
              </w:rPr>
              <w:t>Table 7.3.4.2.3.3-9</w:t>
            </w:r>
            <w:r>
              <w:rPr>
                <w:rFonts w:cs="Arial"/>
                <w:noProof/>
              </w:rPr>
              <w:t xml:space="preserve"> , at Step 4b1, o</w:t>
            </w:r>
            <w:r w:rsidRPr="005D0BE2">
              <w:rPr>
                <w:rFonts w:cs="Arial"/>
                <w:noProof/>
              </w:rPr>
              <w:t>ne of agnssProvideLocationInformation or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otdoaProvideLocationInformation shall be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present</w:t>
            </w:r>
            <w:r>
              <w:rPr>
                <w:rFonts w:cs="Arial"/>
                <w:noProof/>
              </w:rPr>
              <w:t xml:space="preserve"> in the LPP Provide Location Information message.</w:t>
            </w:r>
          </w:p>
          <w:p w14:paraId="40BF37DD" w14:textId="77777777" w:rsidR="00905383" w:rsidRDefault="00905383" w:rsidP="0090538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47695DF" w14:textId="02CEDFF2" w:rsidR="00101917" w:rsidRPr="002B0BE5" w:rsidRDefault="00905383" w:rsidP="0090538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5D0BE2">
              <w:rPr>
                <w:rFonts w:cs="Arial"/>
                <w:i/>
                <w:noProof/>
              </w:rPr>
              <w:t>function f_TC_7_3_4_2_7s_EUTRA</w:t>
            </w:r>
            <w:r>
              <w:rPr>
                <w:rFonts w:cs="Arial"/>
                <w:i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does not follow the behavior described above. Instead, it requires both </w:t>
            </w:r>
            <w:r w:rsidRPr="005D0BE2">
              <w:rPr>
                <w:rFonts w:cs="Arial"/>
                <w:noProof/>
              </w:rPr>
              <w:t xml:space="preserve">agnssProvideLocationInformation </w:t>
            </w:r>
            <w:r>
              <w:rPr>
                <w:rFonts w:cs="Arial"/>
                <w:noProof/>
              </w:rPr>
              <w:t xml:space="preserve">and </w:t>
            </w:r>
            <w:r w:rsidRPr="005D0BE2">
              <w:rPr>
                <w:rFonts w:cs="Arial"/>
                <w:noProof/>
              </w:rPr>
              <w:t xml:space="preserve">otdoaProvideLocationInformation </w:t>
            </w:r>
            <w:r>
              <w:rPr>
                <w:rFonts w:cs="Arial"/>
                <w:noProof/>
              </w:rPr>
              <w:t>to be present, otherwise it throws a fail verdict.</w:t>
            </w:r>
          </w:p>
        </w:tc>
      </w:tr>
      <w:tr w:rsidR="00101917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101917" w:rsidRDefault="00101917" w:rsidP="00101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070965A8" w:rsidR="00101917" w:rsidRPr="002F31B2" w:rsidRDefault="00905383" w:rsidP="00101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905383">
              <w:rPr>
                <w:b/>
                <w:noProof/>
              </w:rPr>
              <w:t>or</w:t>
            </w:r>
            <w:r>
              <w:rPr>
                <w:noProof/>
              </w:rPr>
              <w:t xml:space="preserve"> to </w:t>
            </w:r>
            <w:r w:rsidRPr="00905383">
              <w:rPr>
                <w:b/>
                <w:noProof/>
              </w:rPr>
              <w:t xml:space="preserve">and </w:t>
            </w:r>
            <w:r>
              <w:rPr>
                <w:noProof/>
              </w:rPr>
              <w:t xml:space="preserve">in the if statement that checks the LPP Provide location information content. </w:t>
            </w:r>
          </w:p>
        </w:tc>
      </w:tr>
      <w:tr w:rsidR="00101917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101917" w:rsidRDefault="00101917" w:rsidP="00101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571AA2EF" w:rsidR="00101917" w:rsidRPr="00795A32" w:rsidRDefault="00101917" w:rsidP="001019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EUTRA_Positioning_Testcases.ttcn</w:t>
            </w:r>
          </w:p>
        </w:tc>
      </w:tr>
      <w:tr w:rsidR="00101917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101917" w:rsidRPr="00663007" w:rsidRDefault="00101917" w:rsidP="0010191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63007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30A91E10" w:rsidR="00101917" w:rsidRPr="00663007" w:rsidRDefault="00663007" w:rsidP="00101917">
            <w:pPr>
              <w:rPr>
                <w:rFonts w:ascii="Arial" w:hAnsi="Arial" w:cs="Arial"/>
                <w:highlight w:val="cyan"/>
              </w:rPr>
            </w:pPr>
            <w:r w:rsidRPr="00663007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408F60D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//@siclog "Step 4b1" siclog@</w:t>
      </w:r>
    </w:p>
    <w:p w14:paraId="56D4209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(match (v_LppMessage, cr_LppProvideLocationInformation_NoError_EarlyFix(tsc_POS_TransactionNumber))) {</w:t>
      </w:r>
    </w:p>
    <w:p w14:paraId="22F35930" w14:textId="77777777" w:rsidR="00905383" w:rsidRPr="007668B6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if (not(isvalue (v_LppMessage.lpp_MessageBody.c1.provideLocationInformation.criticalExtensions.c1.provideLocationInformation_r9.a_gnss_ProvideLocationInformation)) </w:t>
      </w:r>
      <w:r w:rsidRPr="007668B6"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  <w:t>or</w:t>
      </w:r>
    </w:p>
    <w:p w14:paraId="6CB1447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668B6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not(isvalue (v_LppMessage.lpp_MessageBody.c1.provideLocationInformation.criticalExtensions.c1.provideLocationInformation_r9.otdoa_ProvideLocationInformation)))</w:t>
      </w: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679CE57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f_EUTRA_SetVerdictFailOrInconc (__FILE__, __LINE__, "Neither A-gnss Provide Location Information nor OTDOA Provide Location Information are present");</w:t>
      </w:r>
    </w:p>
    <w:p w14:paraId="091B1A4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FCB39A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4b2" siclog@</w:t>
      </w:r>
    </w:p>
    <w:p w14:paraId="626EC5A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4EA194B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f_POS_SendLppAck(eutra_Cell1, tsc_POS_RoutingId, v_LppMessage);</w:t>
      </w:r>
    </w:p>
    <w:p w14:paraId="27D35D1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2A80E8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4b3" siclog@</w:t>
      </w:r>
    </w:p>
    <w:p w14:paraId="3443427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PROVIDE LOCATION INFORMATION</w:t>
      </w:r>
    </w:p>
    <w:p w14:paraId="1358AF6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SRB.receive(car_SRB2_NasPdu_IND(eutra_Cell1,</w:t>
      </w:r>
    </w:p>
    <w:p w14:paraId="4C4E182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cr_NAS_Indication(tsc_SHT_IntegrityProtected_Ciphered,</w:t>
      </w:r>
    </w:p>
    <w:p w14:paraId="6B005A5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cr_UL_GENERIC_NAS_TRANSPORT(tsc_LPP_MessageContainer,</w:t>
      </w:r>
    </w:p>
    <w:p w14:paraId="0795B55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cr_RoutingInfo (tsc_POS_RoutingId))))) //@sic R5s140739 sic@</w:t>
      </w:r>
    </w:p>
    <w:p w14:paraId="155A6AE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v_ReceivedAsp;</w:t>
      </w:r>
    </w:p>
    <w:p w14:paraId="48C3DE6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D38285B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v_Octetstring := v_ReceivedAsp.Signalling.Nas[0].Pdu.Msg.ul_GENERIC_NAS_TRANSPORT.genericMessageContainer.genericMsgContainerValue;</w:t>
      </w:r>
    </w:p>
    <w:p w14:paraId="0E70E61B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v_LppMessage := f_POS_LppMessage_DecodeAndMatch (v_Octetstring, (cr_LppProvideLocationInformation_NoError(tsc_POS_TransactionNumber), cr_LppProvideLocationInformation_UEA (tsc_POS_TransactionNumber))); //@sic R5-152149 sic@</w:t>
      </w:r>
    </w:p>
    <w:p w14:paraId="1C38526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7BD326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((isvalue (v_LppMessage.lpp_MessageBody.c1.provideLocationInformation.criticalExtensions.c1.provideLocationInformation_r9.a_gnss_ProvideLocationInformation)) and</w:t>
      </w:r>
    </w:p>
    <w:p w14:paraId="704340C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(isvalue (v_LppMessage.lpp_MessageBody.c1.provideLocationInformation.criticalExtensions.c1.provideLocationInformation_r9.otdoa_ProvideLocationInformation))) {</w:t>
      </w:r>
    </w:p>
    <w:p w14:paraId="5F1813D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v_GNSS_MeasurementList := v_LppMessage.lpp_MessageBody.c1.provideLocationInformation.criticalExtensions.c1.provideLocationInfo</w:t>
      </w: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>rmation_r9.a_gnss_ProvideLocationInformation.gnss_SignalMeasurementInformation.gnss_MeasurementList;  //@sic R5-198966 sic@</w:t>
      </w:r>
    </w:p>
    <w:p w14:paraId="39BCFB6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f_POS_CheckGnssMeasurementList(v_GNSS_MeasurementList);//@sic R5-198966, R5s210633 sic@</w:t>
      </w:r>
    </w:p>
    <w:p w14:paraId="2204E33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(isvalue (v_LppMessage.lpp_MessageBody.c1.provideLocationInformation.criticalExtensions.c1.provideLocationInformation_r9.otdoa_ProvideLocationInformation.otdoaSignalMeasurementInformation)) { //@sic R5-144626 sic@</w:t>
      </w:r>
    </w:p>
    <w:p w14:paraId="308DEEE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f_EUTRA_PreliminaryPass(__FILE__, __LINE__, "Test Case 7.3.4.2 Step 4b3");</w:t>
      </w:r>
    </w:p>
    <w:p w14:paraId="5011FA2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5CB7019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73C4B9A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f_EUTRA_SetVerdictFailOrInconc (__FILE__, __LINE__, "OTDOA Location Information present but SignalMeasurementInformation missing");  //@sic R5-144626 sic@</w:t>
      </w:r>
    </w:p>
    <w:p w14:paraId="5D12ED3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3A22738D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6B7C0A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626613F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f_EUTRA_SetVerdictFailOrInconc (__FILE__, __LINE__, "A-GNSS or OTDOA Location Information not present");</w:t>
      </w:r>
    </w:p>
    <w:p w14:paraId="0117DF8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BE6921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77E31C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4b4" siclog@</w:t>
      </w:r>
    </w:p>
    <w:p w14:paraId="2F47721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62F0F50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f_POS_SendLppAck(eutra_Cell1, tsc_POS_RoutingId, v_LppMessage);</w:t>
      </w:r>
    </w:p>
    <w:p w14:paraId="50F4B16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646597D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Postamble</w:t>
      </w:r>
    </w:p>
    <w:p w14:paraId="63E3FC8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f_EUTRA_TestBody_Set(false);</w:t>
      </w:r>
    </w:p>
    <w:p w14:paraId="3C5BCB5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f_EUTRA_Postamble(eutra_Cell1, E2_CONNECTED);//@sic R5-103875 sic@</w:t>
      </w:r>
    </w:p>
    <w:p w14:paraId="2895A67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f_POS_StopPositioningSimulatorEUTRA (v_GNSSList);</w:t>
      </w:r>
    </w:p>
    <w:p w14:paraId="2EA701B8" w14:textId="19F392FC" w:rsidR="00324DE3" w:rsidRPr="00963DA4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2"/>
    <w:bookmarkEnd w:id="3"/>
    <w:bookmarkEnd w:id="4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7E05454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>//@siclog "Step 4b1" siclog@</w:t>
      </w:r>
    </w:p>
    <w:p w14:paraId="24100DE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(match (v_LppMessage, cr_LppProvideLocationInformation_NoError_EarlyFix(tsc_POS_TransactionNumber))) {</w:t>
      </w:r>
    </w:p>
    <w:p w14:paraId="16F24CA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(not(isvalue (v_LppMessage.lpp_MessageBody.c1.provideLocationInformation.criticalExtensions.c1.provideLocationInformation_r9.a_gnss_ProvideLocationInformation)) and</w:t>
      </w:r>
    </w:p>
    <w:p w14:paraId="6872A40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not(isvalue (v_LppMessage.lpp_MessageBody.c1.provideLocationInformation.criticalExtensions.c1.provideLocationInformation_r9.otdoa_ProvideLocationInformation)))</w:t>
      </w: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110BEE8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f_EUTRA_SetVerdictFailOrInconc (__FILE__, __LINE__, "Neither A-gnss Provide Location Information nor OTDOA Provide Location Information are present");</w:t>
      </w:r>
    </w:p>
    <w:p w14:paraId="11CA4AD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8A5205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4b2" siclog@</w:t>
      </w:r>
    </w:p>
    <w:p w14:paraId="11D6C9C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7808A4A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f_POS_SendLppAck(eutra_Cell1, tsc_POS_RoutingId, v_LppMessage);</w:t>
      </w:r>
    </w:p>
    <w:p w14:paraId="7EA152B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0DEF0B3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4b3" siclog@</w:t>
      </w:r>
    </w:p>
    <w:p w14:paraId="268E745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PROVIDE LOCATION INFORMATION</w:t>
      </w:r>
    </w:p>
    <w:p w14:paraId="4211A69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SRB.receive(car_SRB2_NasPdu_IND(eutra_Cell1,</w:t>
      </w:r>
    </w:p>
    <w:p w14:paraId="3A2FB94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cr_NAS_Indication(tsc_SHT_IntegrityProtected_Ciphered,</w:t>
      </w:r>
    </w:p>
    <w:p w14:paraId="53E4BAC1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cr_UL_GENERIC_NAS_TRANSPORT(tsc_LPP_MessageContainer,</w:t>
      </w:r>
    </w:p>
    <w:p w14:paraId="08DD5AA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cr_RoutingInfo (tsc_POS_RoutingId))))) //@sic R5s140739 sic@</w:t>
      </w:r>
    </w:p>
    <w:p w14:paraId="2EEB78A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v_ReceivedAsp;</w:t>
      </w:r>
    </w:p>
    <w:p w14:paraId="1A80A38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40DDAAA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v_Octetstring := v_ReceivedAsp.Signalling.Nas[0].Pdu.Msg.ul_GENERIC_NAS_TRANSPORT.genericMessageContainer.genericMsgContainerValue;</w:t>
      </w:r>
    </w:p>
    <w:p w14:paraId="328A923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v_LppMessage := f_POS_LppMessage_DecodeAndMatch (v_Octetstring, (cr_LppProvideLocationInformation_NoError(tsc_POS_TransactionNumber), cr_LppProvideLocationInformation_UEA (tsc_POS_TransactionNumber))); //@sic R5-152149 sic@</w:t>
      </w:r>
    </w:p>
    <w:p w14:paraId="0916FA8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195E4A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((isvalue (v_LppMessage.lpp_MessageBody.c1.provideLocationInformation.criticalExtensions.c1.provideLocationInformation_r9.a_gnss_ProvideLocationInformation)) and</w:t>
      </w:r>
    </w:p>
    <w:p w14:paraId="7E7101A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(isvalue (v_LppMessage.lpp_MessageBody.c1.provideLocationInformation.criticalExtensions.c1.provideLocationInformation_r9.otdoa_ProvideLocationInformation))) {</w:t>
      </w:r>
    </w:p>
    <w:p w14:paraId="5059459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v_GNSS_MeasurementList := v_LppMessage.lpp_MessageBody.c1.provideLocationInformation.criticalExtensions.c1.provideLocationInformation_r9.a_gnss_ProvideLocationInformation.gnss_SignalMeasurementInformation.gnss_MeasurementList;  //@sic R5-198966 sic@</w:t>
      </w:r>
    </w:p>
    <w:p w14:paraId="0BCFE80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f_POS_CheckGnssMeasurementList(v_GNSS_MeasurementList);//@sic R5-198966, R5s210633 sic@</w:t>
      </w:r>
    </w:p>
    <w:p w14:paraId="42045E02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if (isvalue (v_LppMessage.lpp_MessageBody.c1.provideLocationInformation.criticalExtensions.c1.provideLocationInformation_r9.otdoa_ProvideLocationInformation.otdoaSignalMeasurementInformation)) { //@sic R5-144626 sic@</w:t>
      </w:r>
    </w:p>
    <w:p w14:paraId="3C973EEE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f_EUTRA_PreliminaryPass(__FILE__, __LINE__, "Test Case 7.3.4.2 Step 4b3");</w:t>
      </w:r>
    </w:p>
    <w:p w14:paraId="1155FFE3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B466F9F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4834FD8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f_EUTRA_SetVerdictFailOrInconc (__FILE__, __LINE__, "OTDOA Location Information present but SignalMeasurementInformation missing");  //@sic R5-144626 sic@</w:t>
      </w:r>
    </w:p>
    <w:p w14:paraId="33EF0AEC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7482C24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763B64B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2755445F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f_EUTRA_SetVerdictFailOrInconc (__FILE__, __LINE__, "A-GNSS or OTDOA Location Information not present");</w:t>
      </w:r>
    </w:p>
    <w:p w14:paraId="0D2CC44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972DAD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6425E6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4b4" siclog@</w:t>
      </w:r>
    </w:p>
    <w:p w14:paraId="0B2C1EF0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36AB9349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f_POS_SendLppAck(eutra_Cell1, tsc_POS_RoutingId, v_LppMessage);</w:t>
      </w:r>
    </w:p>
    <w:p w14:paraId="6F3E36E7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0CD1E86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Postamble</w:t>
      </w:r>
    </w:p>
    <w:p w14:paraId="1818D605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f_EUTRA_TestBody_Set(false);</w:t>
      </w:r>
    </w:p>
    <w:p w14:paraId="0BD74168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f_EUTRA_Postamble(eutra_Cell1, E2_CONNECTED);//@sic R5-103875 sic@</w:t>
      </w:r>
    </w:p>
    <w:p w14:paraId="5BF4E01D" w14:textId="77777777" w:rsidR="00905383" w:rsidRP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f_POS_StopPositioningSimulatorEUTRA (v_GNSSList);</w:t>
      </w:r>
    </w:p>
    <w:p w14:paraId="6D779806" w14:textId="77777777" w:rsid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0538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101917" w:rsidRPr="001019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2287A8AA" w14:textId="77777777" w:rsid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D72F650" w14:textId="20100B21" w:rsidR="00324DE3" w:rsidRPr="00061DA1" w:rsidRDefault="00324DE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77777777" w:rsidR="002B0BE5" w:rsidRPr="00061DA1" w:rsidRDefault="002B0BE5" w:rsidP="002B0BE5"/>
    <w:sectPr w:rsidR="002B0BE5" w:rsidRPr="00061D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2F099" w14:textId="77777777" w:rsidR="00FC4DC0" w:rsidRDefault="00FC4DC0">
      <w:r>
        <w:separator/>
      </w:r>
    </w:p>
  </w:endnote>
  <w:endnote w:type="continuationSeparator" w:id="0">
    <w:p w14:paraId="23817A9D" w14:textId="77777777" w:rsidR="00FC4DC0" w:rsidRDefault="00FC4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B8673" w14:textId="77777777" w:rsidR="00FC4DC0" w:rsidRDefault="00FC4DC0">
      <w:r>
        <w:separator/>
      </w:r>
    </w:p>
  </w:footnote>
  <w:footnote w:type="continuationSeparator" w:id="0">
    <w:p w14:paraId="170FDBA7" w14:textId="77777777" w:rsidR="00FC4DC0" w:rsidRDefault="00FC4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F0A3" w14:textId="77777777" w:rsidR="00061DA1" w:rsidRDefault="0006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9945" w14:textId="77777777" w:rsidR="00061DA1" w:rsidRDefault="00061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DE7A" w14:textId="77777777" w:rsidR="00061DA1" w:rsidRDefault="00061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6898" w14:textId="77777777" w:rsidR="00061DA1" w:rsidRDefault="00061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7017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156119">
    <w:abstractNumId w:val="6"/>
  </w:num>
  <w:num w:numId="3" w16cid:durableId="511266819">
    <w:abstractNumId w:val="3"/>
  </w:num>
  <w:num w:numId="4" w16cid:durableId="1219786863">
    <w:abstractNumId w:val="7"/>
  </w:num>
  <w:num w:numId="5" w16cid:durableId="1825929750">
    <w:abstractNumId w:val="0"/>
  </w:num>
  <w:num w:numId="6" w16cid:durableId="1605531736">
    <w:abstractNumId w:val="11"/>
  </w:num>
  <w:num w:numId="7" w16cid:durableId="270093110">
    <w:abstractNumId w:val="8"/>
  </w:num>
  <w:num w:numId="8" w16cid:durableId="585111569">
    <w:abstractNumId w:val="1"/>
  </w:num>
  <w:num w:numId="9" w16cid:durableId="919171792">
    <w:abstractNumId w:val="4"/>
  </w:num>
  <w:num w:numId="10" w16cid:durableId="1706950968">
    <w:abstractNumId w:val="2"/>
  </w:num>
  <w:num w:numId="11" w16cid:durableId="1122697251">
    <w:abstractNumId w:val="9"/>
  </w:num>
  <w:num w:numId="12" w16cid:durableId="740369524">
    <w:abstractNumId w:val="5"/>
  </w:num>
  <w:num w:numId="13" w16cid:durableId="1826506118">
    <w:abstractNumId w:val="12"/>
  </w:num>
  <w:num w:numId="14" w16cid:durableId="1876774547">
    <w:abstractNumId w:val="14"/>
  </w:num>
  <w:num w:numId="15" w16cid:durableId="1307976165">
    <w:abstractNumId w:val="10"/>
  </w:num>
  <w:num w:numId="16" w16cid:durableId="158225742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F3122"/>
    <w:rsid w:val="000F4C0F"/>
    <w:rsid w:val="00101917"/>
    <w:rsid w:val="00124321"/>
    <w:rsid w:val="001247BA"/>
    <w:rsid w:val="00130F1D"/>
    <w:rsid w:val="00135459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03A1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9E9"/>
    <w:rsid w:val="003220BE"/>
    <w:rsid w:val="00324DE3"/>
    <w:rsid w:val="00333B12"/>
    <w:rsid w:val="003351DB"/>
    <w:rsid w:val="0033793A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208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3EF1"/>
    <w:rsid w:val="00547111"/>
    <w:rsid w:val="0057353E"/>
    <w:rsid w:val="00584005"/>
    <w:rsid w:val="0058550A"/>
    <w:rsid w:val="00585A9E"/>
    <w:rsid w:val="00592D74"/>
    <w:rsid w:val="005959BD"/>
    <w:rsid w:val="005A4E2E"/>
    <w:rsid w:val="005A5302"/>
    <w:rsid w:val="005B197D"/>
    <w:rsid w:val="005C6231"/>
    <w:rsid w:val="005C7A36"/>
    <w:rsid w:val="005D0BE2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3007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B8C"/>
    <w:rsid w:val="00715DCE"/>
    <w:rsid w:val="00724479"/>
    <w:rsid w:val="00730028"/>
    <w:rsid w:val="0073784E"/>
    <w:rsid w:val="00742153"/>
    <w:rsid w:val="00754554"/>
    <w:rsid w:val="0075576E"/>
    <w:rsid w:val="00760F43"/>
    <w:rsid w:val="00765E24"/>
    <w:rsid w:val="007668B6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93136"/>
    <w:rsid w:val="00AA1072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D5AE0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47E0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6783B"/>
    <w:rsid w:val="00F70C88"/>
    <w:rsid w:val="00F80452"/>
    <w:rsid w:val="00F829B4"/>
    <w:rsid w:val="00F91785"/>
    <w:rsid w:val="00F95CB2"/>
    <w:rsid w:val="00FA63CC"/>
    <w:rsid w:val="00FB4F2D"/>
    <w:rsid w:val="00FB6386"/>
    <w:rsid w:val="00FC31B1"/>
    <w:rsid w:val="00FC4DC0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7E29E-0275-4592-9204-7C268C3C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1613</Words>
  <Characters>9195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10787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2022-06-15T10:15:00Z</dcterms:created>
  <dcterms:modified xsi:type="dcterms:W3CDTF">2022-06-15T10:56:00Z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