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3B1D" w:rsidRDefault="00A83B1D" w:rsidP="00A83B1D">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2022</w:t>
        </w:r>
      </w:fldSimple>
      <w:fldSimple w:instr=" DOCPROPERTY  MtgTitle  \* MERGEFORMAT ">
        <w:r>
          <w:rPr>
            <w:b/>
            <w:noProof/>
            <w:sz w:val="24"/>
          </w:rPr>
          <w:t>-TTCN email</w:t>
        </w:r>
      </w:fldSimple>
      <w:r>
        <w:rPr>
          <w:b/>
          <w:i/>
          <w:noProof/>
          <w:sz w:val="28"/>
        </w:rPr>
        <w:tab/>
      </w:r>
      <w:bookmarkStart w:id="0" w:name="OLE_LINK1"/>
      <w:r>
        <w:fldChar w:fldCharType="begin"/>
      </w:r>
      <w:r>
        <w:instrText xml:space="preserve"> DOCPROPERTY  Tdoc#  \* MERGEFORMAT </w:instrText>
      </w:r>
      <w:r>
        <w:fldChar w:fldCharType="separate"/>
      </w:r>
      <w:r w:rsidRPr="00E13F3D">
        <w:rPr>
          <w:b/>
          <w:i/>
          <w:noProof/>
          <w:sz w:val="28"/>
        </w:rPr>
        <w:t>R5s220698</w:t>
      </w:r>
      <w:r>
        <w:rPr>
          <w:b/>
          <w:i/>
          <w:noProof/>
          <w:sz w:val="28"/>
        </w:rPr>
        <w:fldChar w:fldCharType="end"/>
      </w:r>
      <w:bookmarkEnd w:id="0"/>
    </w:p>
    <w:p w:rsidR="00A83B1D" w:rsidRDefault="00A83B1D" w:rsidP="00A83B1D">
      <w:pPr>
        <w:pStyle w:val="CRCoverPage"/>
        <w:outlineLvl w:val="0"/>
        <w:rPr>
          <w:b/>
          <w:noProof/>
          <w:sz w:val="24"/>
        </w:rPr>
      </w:pPr>
      <w:fldSimple w:instr=" DOCPROPERTY  Location  \* MERGEFORMAT ">
        <w:r w:rsidRPr="00BA51D9">
          <w:rPr>
            <w:b/>
            <w:noProof/>
            <w:sz w:val="24"/>
          </w:rPr>
          <w:t>Online</w:t>
        </w:r>
      </w:fldSimple>
      <w:proofErr w:type="gramStart"/>
      <w:r>
        <w:rPr>
          <w:b/>
          <w:noProof/>
          <w:sz w:val="24"/>
        </w:rPr>
        <w:t xml:space="preserve">, </w:t>
      </w:r>
      <w:r>
        <w:fldChar w:fldCharType="begin"/>
      </w:r>
      <w:r>
        <w:instrText xml:space="preserve"> DOCPROPERTY  Country  \* MERGEFORMAT </w:instrText>
      </w:r>
      <w:r>
        <w:fldChar w:fldCharType="end"/>
      </w:r>
      <w:r>
        <w:rPr>
          <w:b/>
          <w:noProof/>
          <w:sz w:val="24"/>
        </w:rPr>
        <w:t>,</w:t>
      </w:r>
      <w:proofErr w:type="gramEnd"/>
      <w:r>
        <w:rPr>
          <w:b/>
          <w:noProof/>
          <w:sz w:val="24"/>
        </w:rPr>
        <w:t xml:space="preserve"> </w:t>
      </w:r>
      <w:fldSimple w:instr=" DOCPROPERTY  StartDate  \* MERGEFORMAT ">
        <w:r w:rsidRPr="00BA51D9">
          <w:rPr>
            <w:b/>
            <w:noProof/>
            <w:sz w:val="24"/>
          </w:rPr>
          <w:t>10th Dec 2021</w:t>
        </w:r>
      </w:fldSimple>
      <w:r>
        <w:rPr>
          <w:b/>
          <w:noProof/>
          <w:sz w:val="24"/>
        </w:rPr>
        <w:t xml:space="preserve"> - </w:t>
      </w:r>
      <w:fldSimple w:instr=" DOCPROPERTY  EndDate  \* MERGEFORMAT ">
        <w:r w:rsidRPr="00BA51D9">
          <w:rPr>
            <w:b/>
            <w:noProof/>
            <w:sz w:val="24"/>
          </w:rPr>
          <w:t>31st Dec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3B1D" w:rsidTr="001251C0">
        <w:tc>
          <w:tcPr>
            <w:tcW w:w="9641" w:type="dxa"/>
            <w:gridSpan w:val="9"/>
            <w:tcBorders>
              <w:top w:val="single" w:sz="4" w:space="0" w:color="auto"/>
              <w:left w:val="single" w:sz="4" w:space="0" w:color="auto"/>
              <w:right w:val="single" w:sz="4" w:space="0" w:color="auto"/>
            </w:tcBorders>
          </w:tcPr>
          <w:p w:rsidR="00A83B1D" w:rsidRDefault="00A83B1D" w:rsidP="001251C0">
            <w:pPr>
              <w:pStyle w:val="CRCoverPage"/>
              <w:spacing w:after="0"/>
              <w:jc w:val="right"/>
              <w:rPr>
                <w:i/>
                <w:noProof/>
              </w:rPr>
            </w:pPr>
            <w:r>
              <w:rPr>
                <w:i/>
                <w:noProof/>
                <w:sz w:val="14"/>
              </w:rPr>
              <w:t>CR-Form-v12.2</w:t>
            </w:r>
          </w:p>
        </w:tc>
      </w:tr>
      <w:tr w:rsidR="00A83B1D" w:rsidTr="001251C0">
        <w:tc>
          <w:tcPr>
            <w:tcW w:w="9641" w:type="dxa"/>
            <w:gridSpan w:val="9"/>
            <w:tcBorders>
              <w:left w:val="single" w:sz="4" w:space="0" w:color="auto"/>
              <w:right w:val="single" w:sz="4" w:space="0" w:color="auto"/>
            </w:tcBorders>
          </w:tcPr>
          <w:p w:rsidR="00A83B1D" w:rsidRDefault="00A83B1D" w:rsidP="001251C0">
            <w:pPr>
              <w:pStyle w:val="CRCoverPage"/>
              <w:spacing w:after="0"/>
              <w:jc w:val="center"/>
              <w:rPr>
                <w:noProof/>
              </w:rPr>
            </w:pPr>
            <w:r>
              <w:rPr>
                <w:b/>
                <w:noProof/>
                <w:sz w:val="32"/>
              </w:rPr>
              <w:t>CHANGE REQUEST</w:t>
            </w:r>
          </w:p>
        </w:tc>
      </w:tr>
      <w:tr w:rsidR="00A83B1D" w:rsidTr="001251C0">
        <w:tc>
          <w:tcPr>
            <w:tcW w:w="9641" w:type="dxa"/>
            <w:gridSpan w:val="9"/>
            <w:tcBorders>
              <w:left w:val="single" w:sz="4" w:space="0" w:color="auto"/>
              <w:right w:val="single" w:sz="4" w:space="0" w:color="auto"/>
            </w:tcBorders>
          </w:tcPr>
          <w:p w:rsidR="00A83B1D" w:rsidRDefault="00A83B1D" w:rsidP="001251C0">
            <w:pPr>
              <w:pStyle w:val="CRCoverPage"/>
              <w:spacing w:after="0"/>
              <w:rPr>
                <w:noProof/>
                <w:sz w:val="8"/>
                <w:szCs w:val="8"/>
              </w:rPr>
            </w:pPr>
          </w:p>
        </w:tc>
      </w:tr>
      <w:tr w:rsidR="00A83B1D" w:rsidTr="001251C0">
        <w:tc>
          <w:tcPr>
            <w:tcW w:w="142" w:type="dxa"/>
            <w:tcBorders>
              <w:left w:val="single" w:sz="4" w:space="0" w:color="auto"/>
            </w:tcBorders>
          </w:tcPr>
          <w:p w:rsidR="00A83B1D" w:rsidRDefault="00A83B1D" w:rsidP="001251C0">
            <w:pPr>
              <w:pStyle w:val="CRCoverPage"/>
              <w:spacing w:after="0"/>
              <w:jc w:val="right"/>
              <w:rPr>
                <w:noProof/>
              </w:rPr>
            </w:pPr>
          </w:p>
        </w:tc>
        <w:tc>
          <w:tcPr>
            <w:tcW w:w="1559" w:type="dxa"/>
            <w:shd w:val="pct30" w:color="FFFF00" w:fill="auto"/>
          </w:tcPr>
          <w:p w:rsidR="00A83B1D" w:rsidRPr="00410371" w:rsidRDefault="00A83B1D" w:rsidP="001251C0">
            <w:pPr>
              <w:pStyle w:val="CRCoverPage"/>
              <w:spacing w:after="0"/>
              <w:jc w:val="right"/>
              <w:rPr>
                <w:b/>
                <w:noProof/>
                <w:sz w:val="28"/>
              </w:rPr>
            </w:pPr>
            <w:fldSimple w:instr=" DOCPROPERTY  Spec#  \* MERGEFORMAT ">
              <w:r w:rsidRPr="00410371">
                <w:rPr>
                  <w:b/>
                  <w:noProof/>
                  <w:sz w:val="28"/>
                </w:rPr>
                <w:t>38.523-3</w:t>
              </w:r>
            </w:fldSimple>
          </w:p>
        </w:tc>
        <w:tc>
          <w:tcPr>
            <w:tcW w:w="709" w:type="dxa"/>
          </w:tcPr>
          <w:p w:rsidR="00A83B1D" w:rsidRDefault="00A83B1D" w:rsidP="001251C0">
            <w:pPr>
              <w:pStyle w:val="CRCoverPage"/>
              <w:spacing w:after="0"/>
              <w:jc w:val="center"/>
              <w:rPr>
                <w:noProof/>
              </w:rPr>
            </w:pPr>
            <w:r>
              <w:rPr>
                <w:b/>
                <w:noProof/>
                <w:sz w:val="28"/>
              </w:rPr>
              <w:t>CR</w:t>
            </w:r>
          </w:p>
        </w:tc>
        <w:tc>
          <w:tcPr>
            <w:tcW w:w="1276" w:type="dxa"/>
            <w:shd w:val="pct30" w:color="FFFF00" w:fill="auto"/>
          </w:tcPr>
          <w:p w:rsidR="00A83B1D" w:rsidRPr="00410371" w:rsidRDefault="00A83B1D" w:rsidP="001251C0">
            <w:pPr>
              <w:pStyle w:val="CRCoverPage"/>
              <w:spacing w:after="0"/>
              <w:rPr>
                <w:noProof/>
              </w:rPr>
            </w:pPr>
            <w:fldSimple w:instr=" DOCPROPERTY  Cr#  \* MERGEFORMAT ">
              <w:r w:rsidRPr="00410371">
                <w:rPr>
                  <w:b/>
                  <w:noProof/>
                  <w:sz w:val="28"/>
                </w:rPr>
                <w:t>2549</w:t>
              </w:r>
            </w:fldSimple>
          </w:p>
        </w:tc>
        <w:tc>
          <w:tcPr>
            <w:tcW w:w="709" w:type="dxa"/>
          </w:tcPr>
          <w:p w:rsidR="00A83B1D" w:rsidRDefault="00A83B1D" w:rsidP="001251C0">
            <w:pPr>
              <w:pStyle w:val="CRCoverPage"/>
              <w:tabs>
                <w:tab w:val="right" w:pos="625"/>
              </w:tabs>
              <w:spacing w:after="0"/>
              <w:jc w:val="center"/>
              <w:rPr>
                <w:noProof/>
              </w:rPr>
            </w:pPr>
            <w:r>
              <w:rPr>
                <w:b/>
                <w:bCs/>
                <w:noProof/>
                <w:sz w:val="28"/>
              </w:rPr>
              <w:t>rev</w:t>
            </w:r>
          </w:p>
        </w:tc>
        <w:tc>
          <w:tcPr>
            <w:tcW w:w="992" w:type="dxa"/>
            <w:shd w:val="pct30" w:color="FFFF00" w:fill="auto"/>
          </w:tcPr>
          <w:p w:rsidR="00A83B1D" w:rsidRPr="00410371" w:rsidRDefault="00A83B1D" w:rsidP="001251C0">
            <w:pPr>
              <w:pStyle w:val="CRCoverPage"/>
              <w:spacing w:after="0"/>
              <w:jc w:val="center"/>
              <w:rPr>
                <w:b/>
                <w:noProof/>
              </w:rPr>
            </w:pPr>
            <w:fldSimple w:instr=" DOCPROPERTY  Revision  \* MERGEFORMAT ">
              <w:r w:rsidRPr="00410371">
                <w:rPr>
                  <w:b/>
                  <w:noProof/>
                  <w:sz w:val="28"/>
                </w:rPr>
                <w:t>-</w:t>
              </w:r>
            </w:fldSimple>
          </w:p>
        </w:tc>
        <w:tc>
          <w:tcPr>
            <w:tcW w:w="2410" w:type="dxa"/>
          </w:tcPr>
          <w:p w:rsidR="00A83B1D" w:rsidRDefault="00A83B1D" w:rsidP="001251C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83B1D" w:rsidRPr="00410371" w:rsidRDefault="00A83B1D" w:rsidP="001251C0">
            <w:pPr>
              <w:pStyle w:val="CRCoverPage"/>
              <w:spacing w:after="0"/>
              <w:jc w:val="center"/>
              <w:rPr>
                <w:noProof/>
                <w:sz w:val="28"/>
              </w:rPr>
            </w:pPr>
            <w:fldSimple w:instr=" DOCPROPERTY  Version  \* MERGEFORMAT ">
              <w:r w:rsidRPr="00410371">
                <w:rPr>
                  <w:b/>
                  <w:noProof/>
                  <w:sz w:val="28"/>
                </w:rPr>
                <w:t>17.2.0</w:t>
              </w:r>
            </w:fldSimple>
          </w:p>
        </w:tc>
        <w:tc>
          <w:tcPr>
            <w:tcW w:w="143" w:type="dxa"/>
            <w:tcBorders>
              <w:right w:val="single" w:sz="4" w:space="0" w:color="auto"/>
            </w:tcBorders>
          </w:tcPr>
          <w:p w:rsidR="00A83B1D" w:rsidRDefault="00A83B1D" w:rsidP="001251C0">
            <w:pPr>
              <w:pStyle w:val="CRCoverPage"/>
              <w:spacing w:after="0"/>
              <w:rPr>
                <w:noProof/>
              </w:rPr>
            </w:pPr>
          </w:p>
        </w:tc>
      </w:tr>
      <w:tr w:rsidR="00A83B1D" w:rsidTr="001251C0">
        <w:tc>
          <w:tcPr>
            <w:tcW w:w="9641" w:type="dxa"/>
            <w:gridSpan w:val="9"/>
            <w:tcBorders>
              <w:left w:val="single" w:sz="4" w:space="0" w:color="auto"/>
              <w:right w:val="single" w:sz="4" w:space="0" w:color="auto"/>
            </w:tcBorders>
          </w:tcPr>
          <w:p w:rsidR="00A83B1D" w:rsidRDefault="00A83B1D" w:rsidP="001251C0">
            <w:pPr>
              <w:pStyle w:val="CRCoverPage"/>
              <w:spacing w:after="0"/>
              <w:rPr>
                <w:noProof/>
              </w:rPr>
            </w:pPr>
          </w:p>
        </w:tc>
      </w:tr>
      <w:tr w:rsidR="00A83B1D" w:rsidTr="001251C0">
        <w:tc>
          <w:tcPr>
            <w:tcW w:w="9641" w:type="dxa"/>
            <w:gridSpan w:val="9"/>
            <w:tcBorders>
              <w:top w:val="single" w:sz="4" w:space="0" w:color="auto"/>
            </w:tcBorders>
          </w:tcPr>
          <w:p w:rsidR="00A83B1D" w:rsidRPr="00F25D98" w:rsidRDefault="00A83B1D" w:rsidP="001251C0">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83B1D" w:rsidTr="001251C0">
        <w:tc>
          <w:tcPr>
            <w:tcW w:w="9641" w:type="dxa"/>
            <w:gridSpan w:val="9"/>
          </w:tcPr>
          <w:p w:rsidR="00A83B1D" w:rsidRDefault="00A83B1D" w:rsidP="001251C0">
            <w:pPr>
              <w:pStyle w:val="CRCoverPage"/>
              <w:spacing w:after="0"/>
              <w:rPr>
                <w:noProof/>
                <w:sz w:val="8"/>
                <w:szCs w:val="8"/>
              </w:rPr>
            </w:pPr>
          </w:p>
        </w:tc>
      </w:tr>
    </w:tbl>
    <w:p w:rsidR="00A83B1D" w:rsidRDefault="00A83B1D" w:rsidP="00A83B1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3B1D" w:rsidTr="001251C0">
        <w:tc>
          <w:tcPr>
            <w:tcW w:w="2835" w:type="dxa"/>
          </w:tcPr>
          <w:p w:rsidR="00A83B1D" w:rsidRDefault="00A83B1D" w:rsidP="001251C0">
            <w:pPr>
              <w:pStyle w:val="CRCoverPage"/>
              <w:tabs>
                <w:tab w:val="right" w:pos="2751"/>
              </w:tabs>
              <w:spacing w:after="0"/>
              <w:rPr>
                <w:b/>
                <w:i/>
                <w:noProof/>
              </w:rPr>
            </w:pPr>
            <w:r>
              <w:rPr>
                <w:b/>
                <w:i/>
                <w:noProof/>
              </w:rPr>
              <w:t>Proposed change affects:</w:t>
            </w:r>
          </w:p>
        </w:tc>
        <w:tc>
          <w:tcPr>
            <w:tcW w:w="1418" w:type="dxa"/>
          </w:tcPr>
          <w:p w:rsidR="00A83B1D" w:rsidRDefault="00A83B1D" w:rsidP="001251C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83B1D" w:rsidRDefault="00A83B1D" w:rsidP="001251C0">
            <w:pPr>
              <w:pStyle w:val="CRCoverPage"/>
              <w:spacing w:after="0"/>
              <w:jc w:val="center"/>
              <w:rPr>
                <w:b/>
                <w:caps/>
                <w:noProof/>
              </w:rPr>
            </w:pPr>
          </w:p>
        </w:tc>
        <w:tc>
          <w:tcPr>
            <w:tcW w:w="709" w:type="dxa"/>
            <w:tcBorders>
              <w:left w:val="single" w:sz="4" w:space="0" w:color="auto"/>
            </w:tcBorders>
          </w:tcPr>
          <w:p w:rsidR="00A83B1D" w:rsidRDefault="00A83B1D" w:rsidP="001251C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83B1D" w:rsidRDefault="00A83B1D" w:rsidP="001251C0">
            <w:pPr>
              <w:pStyle w:val="CRCoverPage"/>
              <w:spacing w:after="0"/>
              <w:jc w:val="center"/>
              <w:rPr>
                <w:b/>
                <w:caps/>
                <w:noProof/>
              </w:rPr>
            </w:pPr>
          </w:p>
        </w:tc>
        <w:tc>
          <w:tcPr>
            <w:tcW w:w="2126" w:type="dxa"/>
          </w:tcPr>
          <w:p w:rsidR="00A83B1D" w:rsidRDefault="00A83B1D" w:rsidP="001251C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83B1D" w:rsidRDefault="00A83B1D" w:rsidP="001251C0">
            <w:pPr>
              <w:pStyle w:val="CRCoverPage"/>
              <w:spacing w:after="0"/>
              <w:jc w:val="center"/>
              <w:rPr>
                <w:b/>
                <w:caps/>
                <w:noProof/>
              </w:rPr>
            </w:pPr>
          </w:p>
        </w:tc>
        <w:tc>
          <w:tcPr>
            <w:tcW w:w="1418" w:type="dxa"/>
            <w:tcBorders>
              <w:left w:val="nil"/>
            </w:tcBorders>
          </w:tcPr>
          <w:p w:rsidR="00A83B1D" w:rsidRDefault="00A83B1D" w:rsidP="001251C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83B1D" w:rsidRDefault="00A83B1D" w:rsidP="001251C0">
            <w:pPr>
              <w:pStyle w:val="CRCoverPage"/>
              <w:spacing w:after="0"/>
              <w:jc w:val="center"/>
              <w:rPr>
                <w:b/>
                <w:bCs/>
                <w:caps/>
                <w:noProof/>
              </w:rPr>
            </w:pPr>
          </w:p>
        </w:tc>
      </w:tr>
    </w:tbl>
    <w:p w:rsidR="00A83B1D" w:rsidRDefault="00A83B1D" w:rsidP="00A83B1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3B1D" w:rsidTr="001251C0">
        <w:tc>
          <w:tcPr>
            <w:tcW w:w="9640" w:type="dxa"/>
            <w:gridSpan w:val="11"/>
          </w:tcPr>
          <w:p w:rsidR="00A83B1D" w:rsidRDefault="00A83B1D" w:rsidP="001251C0">
            <w:pPr>
              <w:pStyle w:val="CRCoverPage"/>
              <w:spacing w:after="0"/>
              <w:rPr>
                <w:noProof/>
                <w:sz w:val="8"/>
                <w:szCs w:val="8"/>
              </w:rPr>
            </w:pPr>
          </w:p>
        </w:tc>
      </w:tr>
      <w:tr w:rsidR="00A83B1D" w:rsidTr="001251C0">
        <w:tc>
          <w:tcPr>
            <w:tcW w:w="1843" w:type="dxa"/>
            <w:tcBorders>
              <w:top w:val="single" w:sz="4" w:space="0" w:color="auto"/>
              <w:left w:val="single" w:sz="4" w:space="0" w:color="auto"/>
            </w:tcBorders>
          </w:tcPr>
          <w:p w:rsidR="00A83B1D" w:rsidRDefault="00A83B1D" w:rsidP="001251C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83B1D" w:rsidRDefault="00A83B1D" w:rsidP="001251C0">
            <w:pPr>
              <w:pStyle w:val="CRCoverPage"/>
              <w:spacing w:after="0"/>
              <w:ind w:left="100"/>
              <w:rPr>
                <w:noProof/>
              </w:rPr>
            </w:pPr>
            <w:r>
              <w:fldChar w:fldCharType="begin"/>
            </w:r>
            <w:r>
              <w:instrText xml:space="preserve"> DOCPROPERTY  CrTitle  \* MERGEFORMAT </w:instrText>
            </w:r>
            <w:r>
              <w:fldChar w:fldCharType="separate"/>
            </w:r>
            <w:r>
              <w:t xml:space="preserve">Correction to NR </w:t>
            </w:r>
            <w:proofErr w:type="spellStart"/>
            <w:r>
              <w:t>testcase</w:t>
            </w:r>
            <w:proofErr w:type="spellEnd"/>
            <w:r>
              <w:t xml:space="preserve"> 6.2.1.4</w:t>
            </w:r>
            <w:r>
              <w:fldChar w:fldCharType="end"/>
            </w:r>
          </w:p>
        </w:tc>
      </w:tr>
      <w:tr w:rsidR="00A83B1D" w:rsidTr="001251C0">
        <w:tc>
          <w:tcPr>
            <w:tcW w:w="1843" w:type="dxa"/>
            <w:tcBorders>
              <w:left w:val="single" w:sz="4" w:space="0" w:color="auto"/>
            </w:tcBorders>
          </w:tcPr>
          <w:p w:rsidR="00A83B1D" w:rsidRDefault="00A83B1D" w:rsidP="001251C0">
            <w:pPr>
              <w:pStyle w:val="CRCoverPage"/>
              <w:spacing w:after="0"/>
              <w:rPr>
                <w:b/>
                <w:i/>
                <w:noProof/>
                <w:sz w:val="8"/>
                <w:szCs w:val="8"/>
              </w:rPr>
            </w:pPr>
          </w:p>
        </w:tc>
        <w:tc>
          <w:tcPr>
            <w:tcW w:w="7797" w:type="dxa"/>
            <w:gridSpan w:val="10"/>
            <w:tcBorders>
              <w:right w:val="single" w:sz="4" w:space="0" w:color="auto"/>
            </w:tcBorders>
          </w:tcPr>
          <w:p w:rsidR="00A83B1D" w:rsidRDefault="00A83B1D" w:rsidP="001251C0">
            <w:pPr>
              <w:pStyle w:val="CRCoverPage"/>
              <w:spacing w:after="0"/>
              <w:rPr>
                <w:noProof/>
                <w:sz w:val="8"/>
                <w:szCs w:val="8"/>
              </w:rPr>
            </w:pPr>
          </w:p>
        </w:tc>
      </w:tr>
      <w:tr w:rsidR="00A83B1D" w:rsidTr="001251C0">
        <w:tc>
          <w:tcPr>
            <w:tcW w:w="1843" w:type="dxa"/>
            <w:tcBorders>
              <w:left w:val="single" w:sz="4" w:space="0" w:color="auto"/>
            </w:tcBorders>
          </w:tcPr>
          <w:p w:rsidR="00A83B1D" w:rsidRDefault="00A83B1D" w:rsidP="001251C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83B1D" w:rsidRDefault="00A83B1D" w:rsidP="001251C0">
            <w:pPr>
              <w:pStyle w:val="CRCoverPage"/>
              <w:spacing w:after="0"/>
              <w:ind w:left="100"/>
              <w:rPr>
                <w:noProof/>
              </w:rPr>
            </w:pPr>
            <w:fldSimple w:instr=" DOCPROPERTY  SourceIfWg  \* MERGEFORMAT ">
              <w:r>
                <w:rPr>
                  <w:noProof/>
                </w:rPr>
                <w:t>ROHDE &amp; SCHWARZ</w:t>
              </w:r>
            </w:fldSimple>
          </w:p>
        </w:tc>
      </w:tr>
      <w:tr w:rsidR="00A83B1D" w:rsidTr="001251C0">
        <w:tc>
          <w:tcPr>
            <w:tcW w:w="1843" w:type="dxa"/>
            <w:tcBorders>
              <w:left w:val="single" w:sz="4" w:space="0" w:color="auto"/>
            </w:tcBorders>
          </w:tcPr>
          <w:p w:rsidR="00A83B1D" w:rsidRDefault="00A83B1D" w:rsidP="001251C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83B1D" w:rsidRDefault="00A83B1D" w:rsidP="001251C0">
            <w:pPr>
              <w:pStyle w:val="CRCoverPage"/>
              <w:spacing w:after="0"/>
              <w:ind w:left="100"/>
              <w:rPr>
                <w:noProof/>
              </w:rPr>
            </w:pPr>
            <w:r>
              <w:t>R5</w:t>
            </w:r>
            <w:r>
              <w:fldChar w:fldCharType="begin"/>
            </w:r>
            <w:r>
              <w:instrText xml:space="preserve"> DOCPROPERTY  SourceIfTsg  \* MERGEFORMAT </w:instrText>
            </w:r>
            <w:r>
              <w:fldChar w:fldCharType="end"/>
            </w:r>
          </w:p>
        </w:tc>
      </w:tr>
      <w:tr w:rsidR="00A83B1D" w:rsidTr="001251C0">
        <w:tc>
          <w:tcPr>
            <w:tcW w:w="1843" w:type="dxa"/>
            <w:tcBorders>
              <w:left w:val="single" w:sz="4" w:space="0" w:color="auto"/>
            </w:tcBorders>
          </w:tcPr>
          <w:p w:rsidR="00A83B1D" w:rsidRDefault="00A83B1D" w:rsidP="001251C0">
            <w:pPr>
              <w:pStyle w:val="CRCoverPage"/>
              <w:spacing w:after="0"/>
              <w:rPr>
                <w:b/>
                <w:i/>
                <w:noProof/>
                <w:sz w:val="8"/>
                <w:szCs w:val="8"/>
              </w:rPr>
            </w:pPr>
          </w:p>
        </w:tc>
        <w:tc>
          <w:tcPr>
            <w:tcW w:w="7797" w:type="dxa"/>
            <w:gridSpan w:val="10"/>
            <w:tcBorders>
              <w:right w:val="single" w:sz="4" w:space="0" w:color="auto"/>
            </w:tcBorders>
          </w:tcPr>
          <w:p w:rsidR="00A83B1D" w:rsidRDefault="00A83B1D" w:rsidP="001251C0">
            <w:pPr>
              <w:pStyle w:val="CRCoverPage"/>
              <w:spacing w:after="0"/>
              <w:rPr>
                <w:noProof/>
                <w:sz w:val="8"/>
                <w:szCs w:val="8"/>
              </w:rPr>
            </w:pPr>
          </w:p>
        </w:tc>
      </w:tr>
      <w:tr w:rsidR="00A83B1D" w:rsidTr="001251C0">
        <w:tc>
          <w:tcPr>
            <w:tcW w:w="1843" w:type="dxa"/>
            <w:tcBorders>
              <w:left w:val="single" w:sz="4" w:space="0" w:color="auto"/>
            </w:tcBorders>
          </w:tcPr>
          <w:p w:rsidR="00A83B1D" w:rsidRDefault="00A83B1D" w:rsidP="001251C0">
            <w:pPr>
              <w:pStyle w:val="CRCoverPage"/>
              <w:tabs>
                <w:tab w:val="right" w:pos="1759"/>
              </w:tabs>
              <w:spacing w:after="0"/>
              <w:rPr>
                <w:b/>
                <w:i/>
                <w:noProof/>
              </w:rPr>
            </w:pPr>
            <w:r>
              <w:rPr>
                <w:b/>
                <w:i/>
                <w:noProof/>
              </w:rPr>
              <w:t>Work item code:</w:t>
            </w:r>
          </w:p>
        </w:tc>
        <w:tc>
          <w:tcPr>
            <w:tcW w:w="3686" w:type="dxa"/>
            <w:gridSpan w:val="5"/>
            <w:shd w:val="pct30" w:color="FFFF00" w:fill="auto"/>
          </w:tcPr>
          <w:p w:rsidR="00A83B1D" w:rsidRDefault="00A83B1D" w:rsidP="001251C0">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rsidR="00A83B1D" w:rsidRDefault="00A83B1D" w:rsidP="001251C0">
            <w:pPr>
              <w:pStyle w:val="CRCoverPage"/>
              <w:spacing w:after="0"/>
              <w:ind w:right="100"/>
              <w:rPr>
                <w:noProof/>
              </w:rPr>
            </w:pPr>
          </w:p>
        </w:tc>
        <w:tc>
          <w:tcPr>
            <w:tcW w:w="1417" w:type="dxa"/>
            <w:gridSpan w:val="3"/>
            <w:tcBorders>
              <w:left w:val="nil"/>
            </w:tcBorders>
          </w:tcPr>
          <w:p w:rsidR="00A83B1D" w:rsidRDefault="00A83B1D" w:rsidP="001251C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83B1D" w:rsidRDefault="00A83B1D" w:rsidP="001251C0">
            <w:pPr>
              <w:pStyle w:val="CRCoverPage"/>
              <w:spacing w:after="0"/>
              <w:ind w:left="100"/>
              <w:rPr>
                <w:noProof/>
              </w:rPr>
            </w:pPr>
            <w:fldSimple w:instr=" DOCPROPERTY  ResDate  \* MERGEFORMAT ">
              <w:r>
                <w:rPr>
                  <w:noProof/>
                </w:rPr>
                <w:t>2022-05-19</w:t>
              </w:r>
            </w:fldSimple>
          </w:p>
        </w:tc>
      </w:tr>
      <w:tr w:rsidR="00A83B1D" w:rsidTr="001251C0">
        <w:tc>
          <w:tcPr>
            <w:tcW w:w="1843" w:type="dxa"/>
            <w:tcBorders>
              <w:left w:val="single" w:sz="4" w:space="0" w:color="auto"/>
            </w:tcBorders>
          </w:tcPr>
          <w:p w:rsidR="00A83B1D" w:rsidRDefault="00A83B1D" w:rsidP="001251C0">
            <w:pPr>
              <w:pStyle w:val="CRCoverPage"/>
              <w:spacing w:after="0"/>
              <w:rPr>
                <w:b/>
                <w:i/>
                <w:noProof/>
                <w:sz w:val="8"/>
                <w:szCs w:val="8"/>
              </w:rPr>
            </w:pPr>
          </w:p>
        </w:tc>
        <w:tc>
          <w:tcPr>
            <w:tcW w:w="1986" w:type="dxa"/>
            <w:gridSpan w:val="4"/>
          </w:tcPr>
          <w:p w:rsidR="00A83B1D" w:rsidRDefault="00A83B1D" w:rsidP="001251C0">
            <w:pPr>
              <w:pStyle w:val="CRCoverPage"/>
              <w:spacing w:after="0"/>
              <w:rPr>
                <w:noProof/>
                <w:sz w:val="8"/>
                <w:szCs w:val="8"/>
              </w:rPr>
            </w:pPr>
          </w:p>
        </w:tc>
        <w:tc>
          <w:tcPr>
            <w:tcW w:w="2267" w:type="dxa"/>
            <w:gridSpan w:val="2"/>
          </w:tcPr>
          <w:p w:rsidR="00A83B1D" w:rsidRDefault="00A83B1D" w:rsidP="001251C0">
            <w:pPr>
              <w:pStyle w:val="CRCoverPage"/>
              <w:spacing w:after="0"/>
              <w:rPr>
                <w:noProof/>
                <w:sz w:val="8"/>
                <w:szCs w:val="8"/>
              </w:rPr>
            </w:pPr>
          </w:p>
        </w:tc>
        <w:tc>
          <w:tcPr>
            <w:tcW w:w="1417" w:type="dxa"/>
            <w:gridSpan w:val="3"/>
          </w:tcPr>
          <w:p w:rsidR="00A83B1D" w:rsidRDefault="00A83B1D" w:rsidP="001251C0">
            <w:pPr>
              <w:pStyle w:val="CRCoverPage"/>
              <w:spacing w:after="0"/>
              <w:rPr>
                <w:noProof/>
                <w:sz w:val="8"/>
                <w:szCs w:val="8"/>
              </w:rPr>
            </w:pPr>
          </w:p>
        </w:tc>
        <w:tc>
          <w:tcPr>
            <w:tcW w:w="2127" w:type="dxa"/>
            <w:tcBorders>
              <w:right w:val="single" w:sz="4" w:space="0" w:color="auto"/>
            </w:tcBorders>
          </w:tcPr>
          <w:p w:rsidR="00A83B1D" w:rsidRDefault="00A83B1D" w:rsidP="001251C0">
            <w:pPr>
              <w:pStyle w:val="CRCoverPage"/>
              <w:spacing w:after="0"/>
              <w:rPr>
                <w:noProof/>
                <w:sz w:val="8"/>
                <w:szCs w:val="8"/>
              </w:rPr>
            </w:pPr>
          </w:p>
        </w:tc>
      </w:tr>
      <w:tr w:rsidR="00A83B1D" w:rsidTr="001251C0">
        <w:trPr>
          <w:cantSplit/>
        </w:trPr>
        <w:tc>
          <w:tcPr>
            <w:tcW w:w="1843" w:type="dxa"/>
            <w:tcBorders>
              <w:left w:val="single" w:sz="4" w:space="0" w:color="auto"/>
            </w:tcBorders>
          </w:tcPr>
          <w:p w:rsidR="00A83B1D" w:rsidRDefault="00A83B1D" w:rsidP="001251C0">
            <w:pPr>
              <w:pStyle w:val="CRCoverPage"/>
              <w:tabs>
                <w:tab w:val="right" w:pos="1759"/>
              </w:tabs>
              <w:spacing w:after="0"/>
              <w:rPr>
                <w:b/>
                <w:i/>
                <w:noProof/>
              </w:rPr>
            </w:pPr>
            <w:r>
              <w:rPr>
                <w:b/>
                <w:i/>
                <w:noProof/>
              </w:rPr>
              <w:t>Category:</w:t>
            </w:r>
          </w:p>
        </w:tc>
        <w:tc>
          <w:tcPr>
            <w:tcW w:w="851" w:type="dxa"/>
            <w:shd w:val="pct30" w:color="FFFF00" w:fill="auto"/>
          </w:tcPr>
          <w:p w:rsidR="00A83B1D" w:rsidRDefault="00A83B1D" w:rsidP="001251C0">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rsidR="00A83B1D" w:rsidRDefault="00A83B1D" w:rsidP="001251C0">
            <w:pPr>
              <w:pStyle w:val="CRCoverPage"/>
              <w:spacing w:after="0"/>
              <w:rPr>
                <w:noProof/>
              </w:rPr>
            </w:pPr>
          </w:p>
        </w:tc>
        <w:tc>
          <w:tcPr>
            <w:tcW w:w="1417" w:type="dxa"/>
            <w:gridSpan w:val="3"/>
            <w:tcBorders>
              <w:left w:val="nil"/>
            </w:tcBorders>
          </w:tcPr>
          <w:p w:rsidR="00A83B1D" w:rsidRDefault="00A83B1D" w:rsidP="001251C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83B1D" w:rsidRDefault="00A83B1D" w:rsidP="001251C0">
            <w:pPr>
              <w:pStyle w:val="CRCoverPage"/>
              <w:spacing w:after="0"/>
              <w:ind w:left="100"/>
              <w:rPr>
                <w:noProof/>
              </w:rPr>
            </w:pPr>
            <w:fldSimple w:instr=" DOCPROPERTY  Release  \* MERGEFORMAT ">
              <w:r>
                <w:rPr>
                  <w:noProof/>
                </w:rPr>
                <w:t>Rel-17</w:t>
              </w:r>
            </w:fldSimple>
          </w:p>
        </w:tc>
      </w:tr>
      <w:tr w:rsidR="00A83B1D" w:rsidTr="001251C0">
        <w:tc>
          <w:tcPr>
            <w:tcW w:w="1843" w:type="dxa"/>
            <w:tcBorders>
              <w:left w:val="single" w:sz="4" w:space="0" w:color="auto"/>
              <w:bottom w:val="single" w:sz="4" w:space="0" w:color="auto"/>
            </w:tcBorders>
          </w:tcPr>
          <w:p w:rsidR="00A83B1D" w:rsidRDefault="00A83B1D" w:rsidP="001251C0">
            <w:pPr>
              <w:pStyle w:val="CRCoverPage"/>
              <w:spacing w:after="0"/>
              <w:rPr>
                <w:b/>
                <w:i/>
                <w:noProof/>
              </w:rPr>
            </w:pPr>
          </w:p>
        </w:tc>
        <w:tc>
          <w:tcPr>
            <w:tcW w:w="4677" w:type="dxa"/>
            <w:gridSpan w:val="8"/>
            <w:tcBorders>
              <w:bottom w:val="single" w:sz="4" w:space="0" w:color="auto"/>
            </w:tcBorders>
          </w:tcPr>
          <w:p w:rsidR="00A83B1D" w:rsidRDefault="00A83B1D" w:rsidP="001251C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83B1D" w:rsidRDefault="00A83B1D" w:rsidP="001251C0">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83B1D" w:rsidRPr="007C2097" w:rsidRDefault="00A83B1D" w:rsidP="001251C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83B1D" w:rsidTr="001251C0">
        <w:tc>
          <w:tcPr>
            <w:tcW w:w="1843" w:type="dxa"/>
          </w:tcPr>
          <w:p w:rsidR="00A83B1D" w:rsidRDefault="00A83B1D" w:rsidP="001251C0">
            <w:pPr>
              <w:pStyle w:val="CRCoverPage"/>
              <w:spacing w:after="0"/>
              <w:rPr>
                <w:b/>
                <w:i/>
                <w:noProof/>
                <w:sz w:val="8"/>
                <w:szCs w:val="8"/>
              </w:rPr>
            </w:pPr>
          </w:p>
        </w:tc>
        <w:tc>
          <w:tcPr>
            <w:tcW w:w="7797" w:type="dxa"/>
            <w:gridSpan w:val="10"/>
          </w:tcPr>
          <w:p w:rsidR="00A83B1D" w:rsidRDefault="00A83B1D" w:rsidP="001251C0">
            <w:pPr>
              <w:pStyle w:val="CRCoverPage"/>
              <w:spacing w:after="0"/>
              <w:rPr>
                <w:noProof/>
                <w:sz w:val="8"/>
                <w:szCs w:val="8"/>
              </w:rPr>
            </w:pPr>
          </w:p>
        </w:tc>
      </w:tr>
      <w:tr w:rsidR="00A83B1D" w:rsidTr="001251C0">
        <w:tc>
          <w:tcPr>
            <w:tcW w:w="2694" w:type="dxa"/>
            <w:gridSpan w:val="2"/>
            <w:tcBorders>
              <w:top w:val="single" w:sz="4" w:space="0" w:color="auto"/>
              <w:left w:val="single" w:sz="4" w:space="0" w:color="auto"/>
            </w:tcBorders>
          </w:tcPr>
          <w:p w:rsidR="00A83B1D" w:rsidRDefault="00A83B1D" w:rsidP="00A83B1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83B1D" w:rsidRDefault="00A83B1D" w:rsidP="00A83B1D">
            <w:pPr>
              <w:pStyle w:val="CRCoverPage"/>
              <w:spacing w:after="0"/>
              <w:rPr>
                <w:noProof/>
              </w:rPr>
            </w:pPr>
            <w:r>
              <w:rPr>
                <w:noProof/>
              </w:rPr>
              <w:t>In the current TTCN implementation, the MMI prompt for the USIM insertion comes after tge UE has already registered on Eutra Cell 2 (Preamble), and just before the UE is expected to register on NR Cell 1 in preamble.</w:t>
            </w:r>
          </w:p>
          <w:p w:rsidR="00A83B1D" w:rsidRDefault="00A83B1D" w:rsidP="00A83B1D">
            <w:pPr>
              <w:pStyle w:val="CRCoverPage"/>
              <w:spacing w:after="0"/>
              <w:rPr>
                <w:noProof/>
              </w:rPr>
            </w:pPr>
          </w:p>
          <w:p w:rsidR="00A83B1D" w:rsidRDefault="00A83B1D" w:rsidP="00A83B1D">
            <w:pPr>
              <w:pStyle w:val="CRCoverPage"/>
              <w:spacing w:after="0"/>
              <w:rPr>
                <w:noProof/>
              </w:rPr>
            </w:pPr>
            <w:r>
              <w:rPr>
                <w:noProof/>
              </w:rPr>
              <w:t>Technicaly this could be interpreted as the user is not supposed to use the special USIM setting for Eutra registration in preamble. This would mean that this testcase will need two USIM settings.</w:t>
            </w:r>
          </w:p>
          <w:p w:rsidR="00A83B1D" w:rsidRPr="00DF1655" w:rsidRDefault="00A83B1D" w:rsidP="00A83B1D">
            <w:pPr>
              <w:pStyle w:val="CRCoverPage"/>
              <w:spacing w:after="0"/>
              <w:rPr>
                <w:noProof/>
              </w:rPr>
            </w:pPr>
            <w:r>
              <w:rPr>
                <w:noProof/>
              </w:rPr>
              <w:t>This needs to be addressed to avoid any such interpretation.</w:t>
            </w:r>
          </w:p>
        </w:tc>
      </w:tr>
      <w:tr w:rsidR="00A83B1D" w:rsidTr="001251C0">
        <w:tc>
          <w:tcPr>
            <w:tcW w:w="2694" w:type="dxa"/>
            <w:gridSpan w:val="2"/>
            <w:tcBorders>
              <w:left w:val="single" w:sz="4" w:space="0" w:color="auto"/>
            </w:tcBorders>
          </w:tcPr>
          <w:p w:rsidR="00A83B1D" w:rsidRDefault="00A83B1D" w:rsidP="00A83B1D">
            <w:pPr>
              <w:pStyle w:val="CRCoverPage"/>
              <w:spacing w:after="0"/>
              <w:rPr>
                <w:b/>
                <w:i/>
                <w:noProof/>
                <w:sz w:val="8"/>
                <w:szCs w:val="8"/>
              </w:rPr>
            </w:pPr>
          </w:p>
        </w:tc>
        <w:tc>
          <w:tcPr>
            <w:tcW w:w="6946" w:type="dxa"/>
            <w:gridSpan w:val="9"/>
            <w:tcBorders>
              <w:right w:val="single" w:sz="4" w:space="0" w:color="auto"/>
            </w:tcBorders>
          </w:tcPr>
          <w:p w:rsidR="00A83B1D" w:rsidRPr="00CF39F2" w:rsidRDefault="00A83B1D" w:rsidP="00A83B1D">
            <w:pPr>
              <w:pStyle w:val="CRCoverPage"/>
              <w:spacing w:after="0"/>
              <w:rPr>
                <w:rFonts w:cs="Arial"/>
                <w:noProof/>
              </w:rPr>
            </w:pPr>
          </w:p>
        </w:tc>
      </w:tr>
      <w:tr w:rsidR="00A83B1D" w:rsidTr="001251C0">
        <w:tc>
          <w:tcPr>
            <w:tcW w:w="2694" w:type="dxa"/>
            <w:gridSpan w:val="2"/>
            <w:tcBorders>
              <w:left w:val="single" w:sz="4" w:space="0" w:color="auto"/>
            </w:tcBorders>
          </w:tcPr>
          <w:p w:rsidR="00A83B1D" w:rsidRDefault="00A83B1D" w:rsidP="00A83B1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83B1D" w:rsidRDefault="00A83B1D" w:rsidP="00A83B1D">
            <w:pPr>
              <w:pStyle w:val="CRCoverPage"/>
              <w:spacing w:after="0"/>
              <w:rPr>
                <w:noProof/>
              </w:rPr>
            </w:pPr>
            <w:r>
              <w:rPr>
                <w:noProof/>
              </w:rPr>
              <w:t xml:space="preserve">It is proposed to move the MMI prompt for the USIM insertion before the UE registers on Eutra Cell in preamble. </w:t>
            </w:r>
          </w:p>
          <w:p w:rsidR="00A83B1D" w:rsidRPr="0021376A" w:rsidRDefault="00A83B1D" w:rsidP="00A83B1D">
            <w:pPr>
              <w:pStyle w:val="CRCoverPage"/>
              <w:spacing w:after="0"/>
              <w:rPr>
                <w:noProof/>
                <w:lang w:val="en-US"/>
              </w:rPr>
            </w:pPr>
            <w:r>
              <w:rPr>
                <w:noProof/>
              </w:rPr>
              <w:t>Please see below.</w:t>
            </w:r>
          </w:p>
        </w:tc>
      </w:tr>
      <w:tr w:rsidR="00A83B1D" w:rsidTr="001251C0">
        <w:tc>
          <w:tcPr>
            <w:tcW w:w="2694" w:type="dxa"/>
            <w:gridSpan w:val="2"/>
            <w:tcBorders>
              <w:left w:val="single" w:sz="4" w:space="0" w:color="auto"/>
            </w:tcBorders>
          </w:tcPr>
          <w:p w:rsidR="00A83B1D" w:rsidRDefault="00A83B1D" w:rsidP="00A83B1D">
            <w:pPr>
              <w:pStyle w:val="CRCoverPage"/>
              <w:spacing w:after="0"/>
              <w:rPr>
                <w:b/>
                <w:i/>
                <w:noProof/>
                <w:sz w:val="8"/>
                <w:szCs w:val="8"/>
              </w:rPr>
            </w:pPr>
          </w:p>
        </w:tc>
        <w:tc>
          <w:tcPr>
            <w:tcW w:w="6946" w:type="dxa"/>
            <w:gridSpan w:val="9"/>
            <w:tcBorders>
              <w:right w:val="single" w:sz="4" w:space="0" w:color="auto"/>
            </w:tcBorders>
          </w:tcPr>
          <w:p w:rsidR="00A83B1D" w:rsidRPr="00CF39F2" w:rsidRDefault="00A83B1D" w:rsidP="00A83B1D">
            <w:pPr>
              <w:pStyle w:val="CRCoverPage"/>
              <w:spacing w:after="0"/>
              <w:rPr>
                <w:rFonts w:cs="Arial"/>
                <w:noProof/>
              </w:rPr>
            </w:pPr>
          </w:p>
        </w:tc>
      </w:tr>
      <w:tr w:rsidR="00A83B1D" w:rsidTr="001251C0">
        <w:tc>
          <w:tcPr>
            <w:tcW w:w="2694" w:type="dxa"/>
            <w:gridSpan w:val="2"/>
            <w:tcBorders>
              <w:left w:val="single" w:sz="4" w:space="0" w:color="auto"/>
              <w:bottom w:val="single" w:sz="4" w:space="0" w:color="auto"/>
            </w:tcBorders>
          </w:tcPr>
          <w:p w:rsidR="00A83B1D" w:rsidRDefault="00A83B1D" w:rsidP="00A83B1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83B1D" w:rsidRPr="00CF39F2" w:rsidRDefault="00A83B1D" w:rsidP="00A83B1D">
            <w:pPr>
              <w:pStyle w:val="CRCoverPage"/>
              <w:spacing w:after="0"/>
              <w:rPr>
                <w:rFonts w:cs="Arial"/>
                <w:lang w:eastAsia="en-GB"/>
              </w:rPr>
            </w:pPr>
            <w:r>
              <w:rPr>
                <w:noProof/>
              </w:rPr>
              <w:t>TTCN not in-line with Prose</w:t>
            </w:r>
            <w:r>
              <w:rPr>
                <w:rFonts w:cs="Arial"/>
                <w:lang w:eastAsia="en-GB"/>
              </w:rPr>
              <w:t xml:space="preserve"> </w:t>
            </w:r>
          </w:p>
        </w:tc>
      </w:tr>
      <w:tr w:rsidR="00A83B1D" w:rsidTr="001251C0">
        <w:tc>
          <w:tcPr>
            <w:tcW w:w="2694" w:type="dxa"/>
            <w:gridSpan w:val="2"/>
          </w:tcPr>
          <w:p w:rsidR="00A83B1D" w:rsidRDefault="00A83B1D" w:rsidP="00A83B1D">
            <w:pPr>
              <w:pStyle w:val="CRCoverPage"/>
              <w:spacing w:after="0"/>
              <w:rPr>
                <w:b/>
                <w:i/>
                <w:noProof/>
                <w:sz w:val="8"/>
                <w:szCs w:val="8"/>
              </w:rPr>
            </w:pPr>
          </w:p>
        </w:tc>
        <w:tc>
          <w:tcPr>
            <w:tcW w:w="6946" w:type="dxa"/>
            <w:gridSpan w:val="9"/>
          </w:tcPr>
          <w:p w:rsidR="00A83B1D" w:rsidRDefault="00A83B1D" w:rsidP="00A83B1D">
            <w:pPr>
              <w:pStyle w:val="CRCoverPage"/>
              <w:spacing w:after="0"/>
              <w:rPr>
                <w:noProof/>
                <w:sz w:val="8"/>
                <w:szCs w:val="8"/>
              </w:rPr>
            </w:pPr>
          </w:p>
        </w:tc>
      </w:tr>
      <w:tr w:rsidR="00A83B1D" w:rsidTr="001251C0">
        <w:tc>
          <w:tcPr>
            <w:tcW w:w="2694" w:type="dxa"/>
            <w:gridSpan w:val="2"/>
            <w:tcBorders>
              <w:top w:val="single" w:sz="4" w:space="0" w:color="auto"/>
              <w:left w:val="single" w:sz="4" w:space="0" w:color="auto"/>
            </w:tcBorders>
          </w:tcPr>
          <w:p w:rsidR="00A83B1D" w:rsidRDefault="00A83B1D" w:rsidP="00A83B1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83B1D" w:rsidRDefault="00A83B1D" w:rsidP="00A83B1D">
            <w:pPr>
              <w:pStyle w:val="CRCoverPage"/>
              <w:spacing w:after="0"/>
              <w:rPr>
                <w:noProof/>
              </w:rPr>
            </w:pPr>
            <w:r>
              <w:rPr>
                <w:noProof/>
              </w:rPr>
              <w:t>6.2.1.4.NR5GC</w:t>
            </w:r>
          </w:p>
        </w:tc>
      </w:tr>
      <w:tr w:rsidR="00A83B1D" w:rsidTr="001251C0">
        <w:tc>
          <w:tcPr>
            <w:tcW w:w="2694" w:type="dxa"/>
            <w:gridSpan w:val="2"/>
            <w:tcBorders>
              <w:left w:val="single" w:sz="4" w:space="0" w:color="auto"/>
            </w:tcBorders>
          </w:tcPr>
          <w:p w:rsidR="00A83B1D" w:rsidRDefault="00A83B1D" w:rsidP="00A83B1D">
            <w:pPr>
              <w:pStyle w:val="CRCoverPage"/>
              <w:spacing w:after="0"/>
              <w:rPr>
                <w:b/>
                <w:i/>
                <w:noProof/>
                <w:sz w:val="8"/>
                <w:szCs w:val="8"/>
              </w:rPr>
            </w:pPr>
          </w:p>
        </w:tc>
        <w:tc>
          <w:tcPr>
            <w:tcW w:w="6946" w:type="dxa"/>
            <w:gridSpan w:val="9"/>
            <w:tcBorders>
              <w:right w:val="single" w:sz="4" w:space="0" w:color="auto"/>
            </w:tcBorders>
          </w:tcPr>
          <w:p w:rsidR="00A83B1D" w:rsidRDefault="00A83B1D" w:rsidP="00A83B1D">
            <w:pPr>
              <w:pStyle w:val="CRCoverPage"/>
              <w:spacing w:after="0"/>
              <w:rPr>
                <w:noProof/>
                <w:sz w:val="8"/>
                <w:szCs w:val="8"/>
              </w:rPr>
            </w:pPr>
          </w:p>
        </w:tc>
      </w:tr>
      <w:tr w:rsidR="00A83B1D" w:rsidTr="001251C0">
        <w:tc>
          <w:tcPr>
            <w:tcW w:w="2694" w:type="dxa"/>
            <w:gridSpan w:val="2"/>
            <w:tcBorders>
              <w:left w:val="single" w:sz="4" w:space="0" w:color="auto"/>
            </w:tcBorders>
          </w:tcPr>
          <w:p w:rsidR="00A83B1D" w:rsidRDefault="00A83B1D" w:rsidP="00A83B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83B1D" w:rsidRDefault="00A83B1D" w:rsidP="00A83B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83B1D" w:rsidRDefault="00A83B1D" w:rsidP="00A83B1D">
            <w:pPr>
              <w:pStyle w:val="CRCoverPage"/>
              <w:spacing w:after="0"/>
              <w:jc w:val="center"/>
              <w:rPr>
                <w:b/>
                <w:caps/>
                <w:noProof/>
              </w:rPr>
            </w:pPr>
            <w:r>
              <w:rPr>
                <w:b/>
                <w:caps/>
                <w:noProof/>
              </w:rPr>
              <w:t>N</w:t>
            </w:r>
          </w:p>
        </w:tc>
        <w:tc>
          <w:tcPr>
            <w:tcW w:w="2977" w:type="dxa"/>
            <w:gridSpan w:val="4"/>
          </w:tcPr>
          <w:p w:rsidR="00A83B1D" w:rsidRDefault="00A83B1D" w:rsidP="00A83B1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83B1D" w:rsidRDefault="00A83B1D" w:rsidP="00A83B1D">
            <w:pPr>
              <w:pStyle w:val="CRCoverPage"/>
              <w:spacing w:after="0"/>
              <w:ind w:left="99"/>
              <w:rPr>
                <w:noProof/>
              </w:rPr>
            </w:pPr>
          </w:p>
        </w:tc>
      </w:tr>
      <w:tr w:rsidR="00A83B1D" w:rsidTr="001251C0">
        <w:tc>
          <w:tcPr>
            <w:tcW w:w="2694" w:type="dxa"/>
            <w:gridSpan w:val="2"/>
            <w:tcBorders>
              <w:left w:val="single" w:sz="4" w:space="0" w:color="auto"/>
            </w:tcBorders>
          </w:tcPr>
          <w:p w:rsidR="00A83B1D" w:rsidRDefault="00A83B1D" w:rsidP="00A83B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83B1D" w:rsidRDefault="00A83B1D" w:rsidP="00A83B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83B1D" w:rsidRDefault="00A83B1D" w:rsidP="00A83B1D">
            <w:pPr>
              <w:pStyle w:val="CRCoverPage"/>
              <w:spacing w:after="0"/>
              <w:jc w:val="center"/>
              <w:rPr>
                <w:b/>
                <w:caps/>
                <w:noProof/>
              </w:rPr>
            </w:pPr>
            <w:r>
              <w:rPr>
                <w:b/>
                <w:caps/>
                <w:noProof/>
              </w:rPr>
              <w:t>x</w:t>
            </w:r>
          </w:p>
        </w:tc>
        <w:tc>
          <w:tcPr>
            <w:tcW w:w="2977" w:type="dxa"/>
            <w:gridSpan w:val="4"/>
          </w:tcPr>
          <w:p w:rsidR="00A83B1D" w:rsidRDefault="00A83B1D" w:rsidP="00A83B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83B1D" w:rsidRDefault="00A83B1D" w:rsidP="00A83B1D">
            <w:pPr>
              <w:pStyle w:val="CRCoverPage"/>
              <w:spacing w:after="0"/>
              <w:ind w:left="99"/>
              <w:rPr>
                <w:noProof/>
              </w:rPr>
            </w:pPr>
          </w:p>
        </w:tc>
      </w:tr>
      <w:tr w:rsidR="00A83B1D" w:rsidTr="001251C0">
        <w:tc>
          <w:tcPr>
            <w:tcW w:w="2694" w:type="dxa"/>
            <w:gridSpan w:val="2"/>
            <w:tcBorders>
              <w:left w:val="single" w:sz="4" w:space="0" w:color="auto"/>
            </w:tcBorders>
          </w:tcPr>
          <w:p w:rsidR="00A83B1D" w:rsidRDefault="00A83B1D" w:rsidP="00A83B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83B1D" w:rsidRDefault="00A83B1D" w:rsidP="00A83B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83B1D" w:rsidRDefault="00A83B1D" w:rsidP="00A83B1D">
            <w:pPr>
              <w:pStyle w:val="CRCoverPage"/>
              <w:spacing w:after="0"/>
              <w:jc w:val="center"/>
              <w:rPr>
                <w:b/>
                <w:caps/>
                <w:noProof/>
              </w:rPr>
            </w:pPr>
            <w:r>
              <w:rPr>
                <w:b/>
                <w:caps/>
                <w:noProof/>
              </w:rPr>
              <w:t>x</w:t>
            </w:r>
          </w:p>
        </w:tc>
        <w:tc>
          <w:tcPr>
            <w:tcW w:w="2977" w:type="dxa"/>
            <w:gridSpan w:val="4"/>
          </w:tcPr>
          <w:p w:rsidR="00A83B1D" w:rsidRDefault="00A83B1D" w:rsidP="00A83B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83B1D" w:rsidRDefault="00A83B1D" w:rsidP="00A83B1D">
            <w:pPr>
              <w:pStyle w:val="CRCoverPage"/>
              <w:spacing w:after="0"/>
              <w:ind w:left="99"/>
              <w:rPr>
                <w:noProof/>
              </w:rPr>
            </w:pPr>
          </w:p>
        </w:tc>
      </w:tr>
      <w:tr w:rsidR="00A83B1D" w:rsidTr="001251C0">
        <w:tc>
          <w:tcPr>
            <w:tcW w:w="2694" w:type="dxa"/>
            <w:gridSpan w:val="2"/>
            <w:tcBorders>
              <w:left w:val="single" w:sz="4" w:space="0" w:color="auto"/>
            </w:tcBorders>
          </w:tcPr>
          <w:p w:rsidR="00A83B1D" w:rsidRDefault="00A83B1D" w:rsidP="00A83B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83B1D" w:rsidRDefault="00A83B1D" w:rsidP="00A83B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83B1D" w:rsidRDefault="00A83B1D" w:rsidP="00A83B1D">
            <w:pPr>
              <w:pStyle w:val="CRCoverPage"/>
              <w:spacing w:after="0"/>
              <w:jc w:val="center"/>
              <w:rPr>
                <w:b/>
                <w:caps/>
                <w:noProof/>
              </w:rPr>
            </w:pPr>
            <w:r>
              <w:rPr>
                <w:b/>
                <w:caps/>
                <w:noProof/>
              </w:rPr>
              <w:t>x</w:t>
            </w:r>
          </w:p>
        </w:tc>
        <w:tc>
          <w:tcPr>
            <w:tcW w:w="2977" w:type="dxa"/>
            <w:gridSpan w:val="4"/>
          </w:tcPr>
          <w:p w:rsidR="00A83B1D" w:rsidRDefault="00A83B1D" w:rsidP="00A83B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83B1D" w:rsidRDefault="00A83B1D" w:rsidP="00A83B1D">
            <w:pPr>
              <w:pStyle w:val="CRCoverPage"/>
              <w:spacing w:after="0"/>
              <w:ind w:left="99"/>
              <w:rPr>
                <w:noProof/>
              </w:rPr>
            </w:pPr>
          </w:p>
        </w:tc>
      </w:tr>
      <w:tr w:rsidR="00A83B1D" w:rsidTr="001251C0">
        <w:tc>
          <w:tcPr>
            <w:tcW w:w="2694" w:type="dxa"/>
            <w:gridSpan w:val="2"/>
            <w:tcBorders>
              <w:left w:val="single" w:sz="4" w:space="0" w:color="auto"/>
            </w:tcBorders>
          </w:tcPr>
          <w:p w:rsidR="00A83B1D" w:rsidRDefault="00A83B1D" w:rsidP="00A83B1D">
            <w:pPr>
              <w:pStyle w:val="CRCoverPage"/>
              <w:spacing w:after="0"/>
              <w:rPr>
                <w:b/>
                <w:i/>
                <w:noProof/>
              </w:rPr>
            </w:pPr>
          </w:p>
        </w:tc>
        <w:tc>
          <w:tcPr>
            <w:tcW w:w="6946" w:type="dxa"/>
            <w:gridSpan w:val="9"/>
            <w:tcBorders>
              <w:right w:val="single" w:sz="4" w:space="0" w:color="auto"/>
            </w:tcBorders>
          </w:tcPr>
          <w:p w:rsidR="00A83B1D" w:rsidRDefault="00A83B1D" w:rsidP="00A83B1D">
            <w:pPr>
              <w:pStyle w:val="CRCoverPage"/>
              <w:spacing w:after="0"/>
              <w:rPr>
                <w:noProof/>
              </w:rPr>
            </w:pPr>
          </w:p>
        </w:tc>
      </w:tr>
      <w:tr w:rsidR="00A83B1D" w:rsidTr="001251C0">
        <w:tc>
          <w:tcPr>
            <w:tcW w:w="2694" w:type="dxa"/>
            <w:gridSpan w:val="2"/>
            <w:tcBorders>
              <w:left w:val="single" w:sz="4" w:space="0" w:color="auto"/>
              <w:bottom w:val="single" w:sz="4" w:space="0" w:color="auto"/>
            </w:tcBorders>
          </w:tcPr>
          <w:p w:rsidR="00A83B1D" w:rsidRDefault="00A83B1D" w:rsidP="00A83B1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83B1D" w:rsidRDefault="00A83B1D" w:rsidP="00A83B1D">
            <w:pPr>
              <w:pStyle w:val="CRCoverPage"/>
              <w:spacing w:after="0"/>
              <w:ind w:left="100"/>
              <w:rPr>
                <w:noProof/>
              </w:rPr>
            </w:pPr>
          </w:p>
        </w:tc>
      </w:tr>
      <w:tr w:rsidR="00A83B1D" w:rsidRPr="008863B9" w:rsidTr="001251C0">
        <w:tc>
          <w:tcPr>
            <w:tcW w:w="2694" w:type="dxa"/>
            <w:gridSpan w:val="2"/>
            <w:tcBorders>
              <w:top w:val="single" w:sz="4" w:space="0" w:color="auto"/>
              <w:bottom w:val="single" w:sz="4" w:space="0" w:color="auto"/>
            </w:tcBorders>
          </w:tcPr>
          <w:p w:rsidR="00A83B1D" w:rsidRPr="008863B9" w:rsidRDefault="00A83B1D" w:rsidP="00A83B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83B1D" w:rsidRPr="008863B9" w:rsidRDefault="00A83B1D" w:rsidP="00A83B1D">
            <w:pPr>
              <w:pStyle w:val="CRCoverPage"/>
              <w:spacing w:after="0"/>
              <w:ind w:left="100"/>
              <w:rPr>
                <w:noProof/>
                <w:sz w:val="8"/>
                <w:szCs w:val="8"/>
              </w:rPr>
            </w:pPr>
          </w:p>
        </w:tc>
      </w:tr>
      <w:tr w:rsidR="00A83B1D" w:rsidTr="001251C0">
        <w:tc>
          <w:tcPr>
            <w:tcW w:w="2694" w:type="dxa"/>
            <w:gridSpan w:val="2"/>
            <w:tcBorders>
              <w:top w:val="single" w:sz="4" w:space="0" w:color="auto"/>
              <w:left w:val="single" w:sz="4" w:space="0" w:color="auto"/>
              <w:bottom w:val="single" w:sz="4" w:space="0" w:color="auto"/>
            </w:tcBorders>
          </w:tcPr>
          <w:p w:rsidR="00A83B1D" w:rsidRDefault="00A83B1D" w:rsidP="00A83B1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83B1D" w:rsidRDefault="00A83B1D" w:rsidP="00A83B1D">
            <w:pPr>
              <w:pStyle w:val="CRCoverPage"/>
              <w:spacing w:after="0"/>
              <w:ind w:left="100"/>
              <w:rPr>
                <w:noProof/>
              </w:rPr>
            </w:pPr>
          </w:p>
        </w:tc>
      </w:tr>
    </w:tbl>
    <w:p w:rsidR="00A83B1D" w:rsidRDefault="00A83B1D" w:rsidP="00A83B1D">
      <w:pPr>
        <w:rPr>
          <w:noProof/>
        </w:rPr>
      </w:pPr>
    </w:p>
    <w:p w:rsidR="009418D9" w:rsidRDefault="009418D9" w:rsidP="009418D9">
      <w:pPr>
        <w:pStyle w:val="CRCoverPage"/>
        <w:spacing w:after="0"/>
        <w:rPr>
          <w:noProof/>
          <w:sz w:val="8"/>
          <w:szCs w:val="8"/>
        </w:rPr>
      </w:pPr>
    </w:p>
    <w:p w:rsidR="009418D9" w:rsidRDefault="009418D9" w:rsidP="009418D9">
      <w:pPr>
        <w:rPr>
          <w:noProof/>
        </w:rPr>
        <w:sectPr w:rsidR="009418D9">
          <w:headerReference w:type="even" r:id="rId13"/>
          <w:footnotePr>
            <w:numRestart w:val="eachSect"/>
          </w:footnotePr>
          <w:pgSz w:w="11907" w:h="16840" w:code="9"/>
          <w:pgMar w:top="1418" w:right="1134" w:bottom="1134" w:left="1134" w:header="680" w:footer="567" w:gutter="0"/>
          <w:cols w:space="720"/>
        </w:sectPr>
      </w:pPr>
    </w:p>
    <w:p w:rsidR="009478EE" w:rsidRDefault="009478EE" w:rsidP="009478EE">
      <w:pPr>
        <w:rPr>
          <w:noProof/>
        </w:rPr>
      </w:pPr>
    </w:p>
    <w:p w:rsidR="007A73E5" w:rsidRPr="00D83A7A" w:rsidRDefault="007A73E5" w:rsidP="007A73E5">
      <w:pPr>
        <w:pStyle w:val="af2"/>
        <w:jc w:val="left"/>
        <w:rPr>
          <w:rStyle w:val="af1"/>
          <w:rFonts w:ascii="Arial" w:hAnsi="Arial" w:cs="Arial"/>
          <w:i w:val="0"/>
          <w:lang w:eastAsia="en-GB"/>
        </w:rPr>
      </w:pPr>
      <w:bookmarkStart w:id="1" w:name="_Toc103354484"/>
      <w:r w:rsidRPr="00D83A7A">
        <w:rPr>
          <w:rStyle w:val="af1"/>
          <w:rFonts w:ascii="Arial" w:hAnsi="Arial" w:cs="Arial"/>
          <w:i w:val="0"/>
        </w:rPr>
        <w:t>Table of Contents</w:t>
      </w:r>
      <w:bookmarkEnd w:id="1"/>
    </w:p>
    <w:p w:rsidR="005C5399" w:rsidRDefault="007A73E5">
      <w:pPr>
        <w:pStyle w:val="10"/>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5C5399" w:rsidRPr="00685430">
        <w:rPr>
          <w:rFonts w:ascii="Arial" w:hAnsi="Arial" w:cs="Arial"/>
          <w:iCs/>
        </w:rPr>
        <w:t>Table of Contents</w:t>
      </w:r>
      <w:r w:rsidR="005C5399">
        <w:tab/>
      </w:r>
      <w:r w:rsidR="005C5399">
        <w:fldChar w:fldCharType="begin"/>
      </w:r>
      <w:r w:rsidR="005C5399">
        <w:instrText xml:space="preserve"> PAGEREF _Toc103354484 \h </w:instrText>
      </w:r>
      <w:r w:rsidR="005C5399">
        <w:fldChar w:fldCharType="separate"/>
      </w:r>
      <w:r w:rsidR="005C5399">
        <w:t>2</w:t>
      </w:r>
      <w:r w:rsidR="005C5399">
        <w:fldChar w:fldCharType="end"/>
      </w:r>
    </w:p>
    <w:p w:rsidR="005C5399" w:rsidRDefault="005C5399">
      <w:pPr>
        <w:pStyle w:val="10"/>
        <w:rPr>
          <w:rFonts w:asciiTheme="minorHAnsi" w:eastAsiaTheme="minorEastAsia" w:hAnsiTheme="minorHAnsi" w:cstheme="minorBidi"/>
          <w:szCs w:val="22"/>
          <w:lang w:eastAsia="en-GB"/>
        </w:rPr>
      </w:pPr>
      <w:r w:rsidRPr="00685430">
        <w:rPr>
          <w:b/>
        </w:rPr>
        <w:t>1</w:t>
      </w:r>
      <w:r>
        <w:rPr>
          <w:rFonts w:asciiTheme="minorHAnsi" w:eastAsiaTheme="minorEastAsia" w:hAnsiTheme="minorHAnsi" w:cstheme="minorBidi"/>
          <w:szCs w:val="22"/>
          <w:lang w:eastAsia="en-GB"/>
        </w:rPr>
        <w:tab/>
      </w:r>
      <w:r w:rsidRPr="00685430">
        <w:rPr>
          <w:b/>
        </w:rPr>
        <w:t>Corrections required</w:t>
      </w:r>
      <w:r>
        <w:tab/>
      </w:r>
      <w:r>
        <w:fldChar w:fldCharType="begin"/>
      </w:r>
      <w:r>
        <w:instrText xml:space="preserve"> PAGEREF _Toc103354485 \h </w:instrText>
      </w:r>
      <w:r>
        <w:fldChar w:fldCharType="separate"/>
      </w:r>
      <w:r>
        <w:t>2</w:t>
      </w:r>
      <w:r>
        <w:fldChar w:fldCharType="end"/>
      </w:r>
    </w:p>
    <w:p w:rsidR="005C5399" w:rsidRDefault="005C5399">
      <w:pPr>
        <w:pStyle w:val="20"/>
        <w:rPr>
          <w:rFonts w:asciiTheme="minorHAnsi" w:eastAsiaTheme="minorEastAsia" w:hAnsiTheme="minorHAnsi" w:cstheme="minorBidi"/>
          <w:sz w:val="22"/>
          <w:szCs w:val="22"/>
          <w:lang w:eastAsia="en-GB"/>
        </w:rPr>
      </w:pPr>
      <w:r w:rsidRPr="00685430">
        <w:rPr>
          <w:rFonts w:cs="Arial"/>
          <w:b/>
          <w:lang w:eastAsia="en-GB"/>
        </w:rPr>
        <w:t>1.1</w:t>
      </w:r>
      <w:r>
        <w:rPr>
          <w:rFonts w:asciiTheme="minorHAnsi" w:eastAsiaTheme="minorEastAsia" w:hAnsiTheme="minorHAnsi" w:cstheme="minorBidi"/>
          <w:sz w:val="22"/>
          <w:szCs w:val="22"/>
          <w:lang w:eastAsia="en-GB"/>
        </w:rPr>
        <w:tab/>
      </w:r>
      <w:r w:rsidRPr="00685430">
        <w:rPr>
          <w:rFonts w:cs="Arial"/>
          <w:b/>
          <w:color w:val="000000"/>
          <w:lang w:eastAsia="en-GB"/>
        </w:rPr>
        <w:t>Correction to function f_TC_6_2_1_4_NR5GC()</w:t>
      </w:r>
      <w:r>
        <w:tab/>
      </w:r>
      <w:r>
        <w:fldChar w:fldCharType="begin"/>
      </w:r>
      <w:r>
        <w:instrText xml:space="preserve"> PAGEREF _Toc103354486 \h </w:instrText>
      </w:r>
      <w:r>
        <w:fldChar w:fldCharType="separate"/>
      </w:r>
      <w:r>
        <w:t>2</w:t>
      </w:r>
      <w:r>
        <w:fldChar w:fldCharType="end"/>
      </w:r>
    </w:p>
    <w:p w:rsidR="005C5399" w:rsidRDefault="005C5399">
      <w:pPr>
        <w:pStyle w:val="20"/>
        <w:rPr>
          <w:rFonts w:asciiTheme="minorHAnsi" w:eastAsiaTheme="minorEastAsia" w:hAnsiTheme="minorHAnsi" w:cstheme="minorBidi"/>
          <w:sz w:val="22"/>
          <w:szCs w:val="22"/>
          <w:lang w:eastAsia="en-GB"/>
        </w:rPr>
      </w:pPr>
      <w:r w:rsidRPr="00685430">
        <w:rPr>
          <w:rFonts w:cs="Arial"/>
          <w:b/>
          <w:lang w:eastAsia="en-GB"/>
        </w:rPr>
        <w:t>1.2</w:t>
      </w:r>
      <w:r>
        <w:rPr>
          <w:rFonts w:asciiTheme="minorHAnsi" w:eastAsiaTheme="minorEastAsia" w:hAnsiTheme="minorHAnsi" w:cstheme="minorBidi"/>
          <w:sz w:val="22"/>
          <w:szCs w:val="22"/>
          <w:lang w:eastAsia="en-GB"/>
        </w:rPr>
        <w:tab/>
      </w:r>
      <w:r w:rsidRPr="00685430">
        <w:rPr>
          <w:rFonts w:cs="Arial"/>
          <w:b/>
          <w:color w:val="000000"/>
          <w:lang w:eastAsia="en-GB"/>
        </w:rPr>
        <w:t>Correction to function f_TC_6_2_1_4_NR5GC_EUTRA()</w:t>
      </w:r>
      <w:r>
        <w:tab/>
      </w:r>
      <w:r>
        <w:fldChar w:fldCharType="begin"/>
      </w:r>
      <w:r>
        <w:instrText xml:space="preserve"> PAGEREF _Toc103354487 \h </w:instrText>
      </w:r>
      <w:r>
        <w:fldChar w:fldCharType="separate"/>
      </w:r>
      <w:r>
        <w:t>5</w:t>
      </w:r>
      <w:r>
        <w:fldChar w:fldCharType="end"/>
      </w:r>
    </w:p>
    <w:p w:rsidR="007A73E5" w:rsidRDefault="007A73E5" w:rsidP="007A73E5">
      <w:pPr>
        <w:rPr>
          <w:b/>
          <w:sz w:val="24"/>
          <w:lang w:eastAsia="ja-JP"/>
        </w:rPr>
      </w:pPr>
      <w:r>
        <w:rPr>
          <w:rFonts w:cs="Arial"/>
          <w:noProof/>
        </w:rPr>
        <w:fldChar w:fldCharType="end"/>
      </w:r>
    </w:p>
    <w:p w:rsidR="007A73E5" w:rsidRDefault="007A73E5" w:rsidP="004717EA">
      <w:pPr>
        <w:pStyle w:val="1"/>
        <w:numPr>
          <w:ilvl w:val="0"/>
          <w:numId w:val="1"/>
        </w:numPr>
        <w:overflowPunct w:val="0"/>
        <w:autoSpaceDE w:val="0"/>
        <w:autoSpaceDN w:val="0"/>
        <w:adjustRightInd w:val="0"/>
        <w:rPr>
          <w:b/>
        </w:rPr>
      </w:pPr>
      <w:bookmarkStart w:id="2" w:name="_Toc122434488"/>
      <w:bookmarkStart w:id="3" w:name="_Toc295288959"/>
      <w:bookmarkStart w:id="4" w:name="_Toc103354485"/>
      <w:r w:rsidRPr="00854C55">
        <w:rPr>
          <w:b/>
        </w:rPr>
        <w:t>Corrections required</w:t>
      </w:r>
      <w:bookmarkEnd w:id="2"/>
      <w:bookmarkEnd w:id="3"/>
      <w:bookmarkEnd w:id="4"/>
    </w:p>
    <w:p w:rsidR="005D27CA" w:rsidRDefault="005D27CA" w:rsidP="000F5876">
      <w:pPr>
        <w:pStyle w:val="2"/>
        <w:numPr>
          <w:ilvl w:val="1"/>
          <w:numId w:val="2"/>
        </w:numPr>
        <w:overflowPunct w:val="0"/>
        <w:autoSpaceDE w:val="0"/>
        <w:autoSpaceDN w:val="0"/>
        <w:adjustRightInd w:val="0"/>
        <w:spacing w:before="480"/>
        <w:rPr>
          <w:rFonts w:cs="Arial"/>
          <w:b/>
          <w:color w:val="000000"/>
          <w:lang w:eastAsia="en-GB"/>
        </w:rPr>
      </w:pPr>
      <w:bookmarkStart w:id="5" w:name="_Toc103354486"/>
      <w:r w:rsidRPr="00B52828">
        <w:rPr>
          <w:rFonts w:cs="Arial"/>
          <w:b/>
          <w:color w:val="000000"/>
          <w:lang w:eastAsia="en-GB"/>
        </w:rPr>
        <w:t xml:space="preserve">Correction to </w:t>
      </w:r>
      <w:r w:rsidR="00631D0B" w:rsidRPr="00631D0B">
        <w:rPr>
          <w:rFonts w:cs="Arial"/>
          <w:b/>
          <w:color w:val="000000"/>
          <w:lang w:eastAsia="en-GB"/>
        </w:rPr>
        <w:t>function f_TC_6_2_1_4_</w:t>
      </w:r>
      <w:proofErr w:type="gramStart"/>
      <w:r w:rsidR="00631D0B" w:rsidRPr="00631D0B">
        <w:rPr>
          <w:rFonts w:cs="Arial"/>
          <w:b/>
          <w:color w:val="000000"/>
          <w:lang w:eastAsia="en-GB"/>
        </w:rPr>
        <w:t>NR5GC</w:t>
      </w:r>
      <w:r w:rsidR="00631D0B">
        <w:rPr>
          <w:rFonts w:cs="Arial"/>
          <w:b/>
          <w:color w:val="000000"/>
          <w:lang w:eastAsia="en-GB"/>
        </w:rPr>
        <w:t>()</w:t>
      </w:r>
      <w:bookmarkEnd w:id="5"/>
      <w:proofErr w:type="gramEnd"/>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5D27CA" w:rsidTr="00CD057D">
        <w:tc>
          <w:tcPr>
            <w:tcW w:w="1985" w:type="dxa"/>
            <w:tcBorders>
              <w:top w:val="single" w:sz="4" w:space="0" w:color="auto"/>
              <w:left w:val="single" w:sz="4" w:space="0" w:color="auto"/>
              <w:bottom w:val="single" w:sz="4" w:space="0" w:color="auto"/>
              <w:right w:val="single" w:sz="4" w:space="0" w:color="auto"/>
            </w:tcBorders>
            <w:hideMark/>
          </w:tcPr>
          <w:p w:rsidR="005D27CA" w:rsidRDefault="00C72ED8" w:rsidP="00CD057D">
            <w:pPr>
              <w:spacing w:before="40" w:after="40"/>
              <w:rPr>
                <w:rFonts w:ascii="Arial" w:hAnsi="Arial" w:cs="Arial"/>
                <w:b/>
              </w:rPr>
            </w:pPr>
            <w:r>
              <w:rPr>
                <w:rFonts w:ascii="Arial" w:hAnsi="Arial" w:cs="Arial"/>
                <w:b/>
                <w:bCs/>
                <w:lang w:val="de-DE"/>
              </w:rPr>
              <w:t>Function</w:t>
            </w:r>
            <w:r w:rsidR="005D27CA">
              <w:rPr>
                <w:rFonts w:ascii="Arial" w:hAnsi="Arial" w:cs="Arial"/>
                <w:b/>
                <w:bCs/>
                <w:lang w:val="de-DE"/>
              </w:rPr>
              <w:t xml:space="preserve"> </w:t>
            </w:r>
            <w:r w:rsidR="005D27CA">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rsidR="005D27CA" w:rsidRPr="008504F9" w:rsidRDefault="00E13747" w:rsidP="00426FCD">
            <w:pPr>
              <w:pStyle w:val="CRCoverPage"/>
              <w:spacing w:after="0"/>
              <w:rPr>
                <w:noProof/>
              </w:rPr>
            </w:pPr>
            <w:r w:rsidRPr="008504F9">
              <w:rPr>
                <w:rFonts w:cs="Arial"/>
                <w:lang w:eastAsia="en-GB"/>
              </w:rPr>
              <w:t>f_TC_6_2_1_4_NR5GC</w:t>
            </w:r>
            <w:r w:rsidR="00631D0B" w:rsidRPr="008504F9">
              <w:rPr>
                <w:rFonts w:cs="Arial"/>
                <w:lang w:eastAsia="en-GB"/>
              </w:rPr>
              <w:t>()</w:t>
            </w:r>
          </w:p>
        </w:tc>
      </w:tr>
      <w:tr w:rsidR="00FA485A" w:rsidTr="009B505A">
        <w:trPr>
          <w:trHeight w:val="350"/>
        </w:trPr>
        <w:tc>
          <w:tcPr>
            <w:tcW w:w="1985" w:type="dxa"/>
            <w:tcBorders>
              <w:top w:val="single" w:sz="4" w:space="0" w:color="auto"/>
              <w:left w:val="single" w:sz="4" w:space="0" w:color="auto"/>
              <w:bottom w:val="single" w:sz="4" w:space="0" w:color="auto"/>
              <w:right w:val="single" w:sz="4" w:space="0" w:color="auto"/>
            </w:tcBorders>
          </w:tcPr>
          <w:p w:rsidR="00FA485A" w:rsidRDefault="004B357B" w:rsidP="00FA485A">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8504F9" w:rsidRDefault="008504F9" w:rsidP="008504F9">
            <w:pPr>
              <w:pStyle w:val="CRCoverPage"/>
              <w:spacing w:after="0"/>
              <w:rPr>
                <w:noProof/>
              </w:rPr>
            </w:pPr>
            <w:r>
              <w:rPr>
                <w:noProof/>
              </w:rPr>
              <w:t>In the current TTCN implementation, the MMI prompt for the USIM insertion comes after tge UE has already registered on Eutra Cell 2 (Preamble), and just before the UE is expected to register on NR Cell 1 in preamble.</w:t>
            </w:r>
          </w:p>
          <w:p w:rsidR="008504F9" w:rsidRDefault="008504F9" w:rsidP="008504F9">
            <w:pPr>
              <w:pStyle w:val="CRCoverPage"/>
              <w:spacing w:after="0"/>
              <w:rPr>
                <w:noProof/>
              </w:rPr>
            </w:pPr>
          </w:p>
          <w:p w:rsidR="008504F9" w:rsidRDefault="008504F9" w:rsidP="008504F9">
            <w:pPr>
              <w:pStyle w:val="CRCoverPage"/>
              <w:spacing w:after="0"/>
              <w:rPr>
                <w:noProof/>
              </w:rPr>
            </w:pPr>
            <w:r>
              <w:rPr>
                <w:noProof/>
              </w:rPr>
              <w:t>Technicaly this could be interpreted as the user is not supposed to use the special USIM setting for Eutra registration in preamble. This would mean that this testcase will need two USIM settings.</w:t>
            </w:r>
          </w:p>
          <w:p w:rsidR="00EF3CC6" w:rsidRDefault="008504F9" w:rsidP="008504F9">
            <w:pPr>
              <w:pStyle w:val="CRCoverPage"/>
              <w:spacing w:after="0"/>
              <w:rPr>
                <w:noProof/>
              </w:rPr>
            </w:pPr>
            <w:r>
              <w:rPr>
                <w:noProof/>
              </w:rPr>
              <w:t>This needs to be addressed to avoid any such interpretation.</w:t>
            </w:r>
          </w:p>
          <w:p w:rsidR="00EF3CC6" w:rsidRPr="00AD4ADA" w:rsidRDefault="00EF3CC6" w:rsidP="00B955EC">
            <w:pPr>
              <w:pStyle w:val="CRCoverPage"/>
              <w:spacing w:after="0"/>
              <w:rPr>
                <w:noProof/>
              </w:rPr>
            </w:pPr>
          </w:p>
        </w:tc>
      </w:tr>
      <w:tr w:rsidR="00FA485A" w:rsidTr="00CD057D">
        <w:tc>
          <w:tcPr>
            <w:tcW w:w="1985" w:type="dxa"/>
            <w:tcBorders>
              <w:top w:val="single" w:sz="4" w:space="0" w:color="auto"/>
              <w:left w:val="single" w:sz="4" w:space="0" w:color="auto"/>
              <w:bottom w:val="single" w:sz="4" w:space="0" w:color="auto"/>
              <w:right w:val="single" w:sz="4" w:space="0" w:color="auto"/>
            </w:tcBorders>
            <w:hideMark/>
          </w:tcPr>
          <w:p w:rsidR="00FA485A" w:rsidRDefault="00FA485A" w:rsidP="00FA485A">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8504F9" w:rsidRDefault="008504F9" w:rsidP="008504F9">
            <w:pPr>
              <w:pStyle w:val="CRCoverPage"/>
              <w:spacing w:after="0"/>
              <w:rPr>
                <w:noProof/>
              </w:rPr>
            </w:pPr>
            <w:r>
              <w:rPr>
                <w:noProof/>
              </w:rPr>
              <w:t>It is proposed to move the MMI prompt for the USIM insertion before the UE registers on Eutra Cell in preamble. Hence, commented out the MMI prompt command from thefunction f_TC_6_2_1_4_NR5GC.</w:t>
            </w:r>
          </w:p>
          <w:p w:rsidR="00C97196" w:rsidRPr="001124B3" w:rsidRDefault="008504F9" w:rsidP="008504F9">
            <w:pPr>
              <w:pStyle w:val="CRCoverPage"/>
              <w:spacing w:after="0"/>
              <w:rPr>
                <w:noProof/>
              </w:rPr>
            </w:pPr>
            <w:r>
              <w:rPr>
                <w:noProof/>
              </w:rPr>
              <w:t>Please see below.</w:t>
            </w:r>
          </w:p>
        </w:tc>
      </w:tr>
      <w:tr w:rsidR="00FA485A" w:rsidTr="00CD057D">
        <w:tc>
          <w:tcPr>
            <w:tcW w:w="1985" w:type="dxa"/>
            <w:tcBorders>
              <w:top w:val="single" w:sz="4" w:space="0" w:color="auto"/>
              <w:left w:val="single" w:sz="4" w:space="0" w:color="auto"/>
              <w:bottom w:val="single" w:sz="4" w:space="0" w:color="auto"/>
              <w:right w:val="single" w:sz="4" w:space="0" w:color="auto"/>
            </w:tcBorders>
            <w:hideMark/>
          </w:tcPr>
          <w:p w:rsidR="00FA485A" w:rsidRDefault="00FA485A" w:rsidP="00FA485A">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hideMark/>
          </w:tcPr>
          <w:p w:rsidR="00FA485A" w:rsidRPr="00CC39F9" w:rsidRDefault="002E54F3" w:rsidP="00FA485A">
            <w:pPr>
              <w:spacing w:after="0"/>
              <w:rPr>
                <w:rFonts w:ascii="Arial" w:hAnsi="Arial" w:cs="Arial"/>
                <w:lang w:eastAsia="en-GB"/>
              </w:rPr>
            </w:pPr>
            <w:r w:rsidRPr="004B357B">
              <w:rPr>
                <w:rFonts w:ascii="Arial" w:hAnsi="Arial"/>
                <w:noProof/>
              </w:rPr>
              <w:t xml:space="preserve">\ </w:t>
            </w:r>
            <w:r w:rsidR="00E13747" w:rsidRPr="00E13747">
              <w:rPr>
                <w:rFonts w:ascii="Arial" w:hAnsi="Arial"/>
                <w:noProof/>
              </w:rPr>
              <w:t xml:space="preserve">NR5GC_IRAT\6_2_1 </w:t>
            </w:r>
            <w:r w:rsidRPr="004B357B">
              <w:rPr>
                <w:rFonts w:ascii="Arial" w:hAnsi="Arial"/>
                <w:noProof/>
              </w:rPr>
              <w:t>\</w:t>
            </w:r>
            <w:r w:rsidR="00E13747" w:rsidRPr="00E13747">
              <w:rPr>
                <w:rFonts w:ascii="Arial" w:hAnsi="Arial"/>
                <w:noProof/>
              </w:rPr>
              <w:t>Idle_PLMNSelection_NR5GC_NR.ttcn</w:t>
            </w:r>
          </w:p>
        </w:tc>
      </w:tr>
      <w:tr w:rsidR="00220349" w:rsidTr="00CD057D">
        <w:tc>
          <w:tcPr>
            <w:tcW w:w="1985" w:type="dxa"/>
            <w:tcBorders>
              <w:top w:val="single" w:sz="4" w:space="0" w:color="auto"/>
              <w:left w:val="single" w:sz="4" w:space="0" w:color="auto"/>
              <w:bottom w:val="single" w:sz="4" w:space="0" w:color="auto"/>
              <w:right w:val="single" w:sz="4" w:space="0" w:color="auto"/>
            </w:tcBorders>
            <w:hideMark/>
          </w:tcPr>
          <w:p w:rsidR="00220349" w:rsidRDefault="00220349" w:rsidP="00220349">
            <w:pPr>
              <w:spacing w:before="40" w:after="40"/>
              <w:rPr>
                <w:rFonts w:ascii="Arial" w:hAnsi="Arial"/>
                <w:b/>
                <w:highlight w:val="cyan"/>
              </w:rPr>
            </w:pPr>
            <w:r w:rsidRPr="00371B4C">
              <w:rPr>
                <w:rFonts w:ascii="Arial" w:hAnsi="Arial"/>
                <w:b/>
                <w:highlight w:val="cyan"/>
              </w:rPr>
              <w:t>MCC160 Comment</w:t>
            </w:r>
          </w:p>
        </w:tc>
        <w:tc>
          <w:tcPr>
            <w:tcW w:w="7513" w:type="dxa"/>
            <w:tcBorders>
              <w:top w:val="single" w:sz="4" w:space="0" w:color="auto"/>
              <w:left w:val="single" w:sz="4" w:space="0" w:color="auto"/>
              <w:bottom w:val="single" w:sz="4" w:space="0" w:color="auto"/>
              <w:right w:val="single" w:sz="4" w:space="0" w:color="auto"/>
            </w:tcBorders>
          </w:tcPr>
          <w:p w:rsidR="00220349" w:rsidRDefault="00371B4C" w:rsidP="00220349">
            <w:pPr>
              <w:rPr>
                <w:rFonts w:ascii="Arial" w:hAnsi="Arial"/>
                <w:highlight w:val="cyan"/>
                <w:lang w:eastAsia="zh-CN"/>
              </w:rPr>
            </w:pPr>
            <w:bookmarkStart w:id="6" w:name="OLE_LINK2"/>
            <w:r w:rsidRPr="00371B4C">
              <w:rPr>
                <w:rFonts w:ascii="Arial" w:hAnsi="Arial" w:hint="eastAsia"/>
                <w:highlight w:val="cyan"/>
                <w:lang w:eastAsia="zh-CN"/>
              </w:rPr>
              <w:t>Accepted</w:t>
            </w:r>
            <w:bookmarkEnd w:id="6"/>
          </w:p>
        </w:tc>
      </w:tr>
    </w:tbl>
    <w:p w:rsidR="009A07BF" w:rsidRDefault="009A07BF" w:rsidP="005D27CA">
      <w:pPr>
        <w:spacing w:after="0"/>
        <w:rPr>
          <w:rFonts w:ascii="Arial" w:hAnsi="Arial"/>
          <w:b/>
          <w:lang w:eastAsia="en-GB"/>
        </w:rPr>
      </w:pPr>
    </w:p>
    <w:p w:rsidR="005D27CA" w:rsidRDefault="005D27CA" w:rsidP="005D27CA">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5D27CA" w:rsidRPr="00CD057D" w:rsidTr="00CD057D">
        <w:tc>
          <w:tcPr>
            <w:tcW w:w="13575" w:type="dxa"/>
            <w:tcBorders>
              <w:top w:val="single" w:sz="4" w:space="0" w:color="auto"/>
              <w:left w:val="single" w:sz="4" w:space="0" w:color="auto"/>
              <w:bottom w:val="single" w:sz="4" w:space="0" w:color="auto"/>
              <w:right w:val="single" w:sz="4" w:space="0" w:color="auto"/>
            </w:tcBorders>
          </w:tcPr>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function f_TC_6_2_1_4_NR5GC() runs on NR5GC_PTC</w:t>
            </w: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 // Inter-RAT PLMN Selection / Selection of correct RAT from the OPLMN list / Manual mode</w:t>
            </w: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var</w:t>
            </w:r>
            <w:proofErr w:type="spellEnd"/>
            <w:r w:rsidRPr="00E13747">
              <w:rPr>
                <w:rFonts w:ascii="Courier New" w:hAnsi="Courier New" w:cs="Courier New"/>
                <w:color w:val="000000"/>
                <w:lang w:eastAsia="de-DE"/>
              </w:rPr>
              <w:t xml:space="preserve"> template(value) </w:t>
            </w:r>
            <w:proofErr w:type="spellStart"/>
            <w:r w:rsidRPr="00E13747">
              <w:rPr>
                <w:rFonts w:ascii="Courier New" w:hAnsi="Courier New" w:cs="Courier New"/>
                <w:color w:val="000000"/>
                <w:lang w:eastAsia="de-DE"/>
              </w:rPr>
              <w:t>NR_CellPowerList_Type</w:t>
            </w:r>
            <w:proofErr w:type="spellEnd"/>
            <w:r w:rsidRPr="00E13747">
              <w:rPr>
                <w:rFonts w:ascii="Courier New" w:hAnsi="Courier New" w:cs="Courier New"/>
                <w:color w:val="000000"/>
                <w:lang w:eastAsia="de-DE"/>
              </w:rPr>
              <w:t xml:space="preserve"> v_CellPowerList_T0;</w:t>
            </w: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var</w:t>
            </w:r>
            <w:proofErr w:type="spellEnd"/>
            <w:r w:rsidRPr="00E13747">
              <w:rPr>
                <w:rFonts w:ascii="Courier New" w:hAnsi="Courier New" w:cs="Courier New"/>
                <w:color w:val="000000"/>
                <w:lang w:eastAsia="de-DE"/>
              </w:rPr>
              <w:t xml:space="preserve"> template(value) </w:t>
            </w:r>
            <w:proofErr w:type="spellStart"/>
            <w:r w:rsidRPr="00E13747">
              <w:rPr>
                <w:rFonts w:ascii="Courier New" w:hAnsi="Courier New" w:cs="Courier New"/>
                <w:color w:val="000000"/>
                <w:lang w:eastAsia="de-DE"/>
              </w:rPr>
              <w:t>NR_CellPowerList_Type</w:t>
            </w:r>
            <w:proofErr w:type="spellEnd"/>
            <w:r w:rsidRPr="00E13747">
              <w:rPr>
                <w:rFonts w:ascii="Courier New" w:hAnsi="Courier New" w:cs="Courier New"/>
                <w:color w:val="000000"/>
                <w:lang w:eastAsia="de-DE"/>
              </w:rPr>
              <w:t xml:space="preserve"> v_CellPowerList_T1;</w:t>
            </w: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lastRenderedPageBreak/>
              <w:t xml:space="preserve">    </w:t>
            </w:r>
            <w:proofErr w:type="spellStart"/>
            <w:r w:rsidRPr="00E13747">
              <w:rPr>
                <w:rFonts w:ascii="Courier New" w:hAnsi="Courier New" w:cs="Courier New"/>
                <w:color w:val="000000"/>
                <w:lang w:eastAsia="de-DE"/>
              </w:rPr>
              <w:t>var</w:t>
            </w:r>
            <w:proofErr w:type="spellEnd"/>
            <w:r w:rsidRPr="00E13747">
              <w:rPr>
                <w:rFonts w:ascii="Courier New" w:hAnsi="Courier New" w:cs="Courier New"/>
                <w:color w:val="000000"/>
                <w:lang w:eastAsia="de-DE"/>
              </w:rPr>
              <w:t xml:space="preserve"> template(value) </w:t>
            </w:r>
            <w:proofErr w:type="spellStart"/>
            <w:r w:rsidRPr="00E13747">
              <w:rPr>
                <w:rFonts w:ascii="Courier New" w:hAnsi="Courier New" w:cs="Courier New"/>
                <w:color w:val="000000"/>
                <w:lang w:eastAsia="de-DE"/>
              </w:rPr>
              <w:t>NR_CellPowerList_Type</w:t>
            </w:r>
            <w:proofErr w:type="spellEnd"/>
            <w:r w:rsidRPr="00E13747">
              <w:rPr>
                <w:rFonts w:ascii="Courier New" w:hAnsi="Courier New" w:cs="Courier New"/>
                <w:color w:val="000000"/>
                <w:lang w:eastAsia="de-DE"/>
              </w:rPr>
              <w:t xml:space="preserve"> v_CellPowerList_T2;</w:t>
            </w: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var</w:t>
            </w:r>
            <w:proofErr w:type="spellEnd"/>
            <w:r w:rsidRPr="00E13747">
              <w:rPr>
                <w:rFonts w:ascii="Courier New" w:hAnsi="Courier New" w:cs="Courier New"/>
                <w:color w:val="000000"/>
                <w:lang w:eastAsia="de-DE"/>
              </w:rPr>
              <w:t xml:space="preserve"> template(omit) </w:t>
            </w:r>
            <w:proofErr w:type="spellStart"/>
            <w:r w:rsidRPr="00E13747">
              <w:rPr>
                <w:rFonts w:ascii="Courier New" w:hAnsi="Courier New" w:cs="Courier New"/>
                <w:color w:val="000000"/>
                <w:lang w:eastAsia="de-DE"/>
              </w:rPr>
              <w:t>NR_BcchToPdschConfig_Type</w:t>
            </w:r>
            <w:proofErr w:type="spellEnd"/>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v_NR_BcchToPdschConfig</w:t>
            </w:r>
            <w:proofErr w:type="spellEnd"/>
            <w:r w:rsidRPr="00E13747">
              <w:rPr>
                <w:rFonts w:ascii="Courier New" w:hAnsi="Courier New" w:cs="Courier New"/>
                <w:color w:val="000000"/>
                <w:lang w:eastAsia="de-DE"/>
              </w:rPr>
              <w:t>;</w:t>
            </w: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var</w:t>
            </w:r>
            <w:proofErr w:type="spellEnd"/>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DeltaValues_Type</w:t>
            </w:r>
            <w:proofErr w:type="spellEnd"/>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v_DeltaPrimaryBand</w:t>
            </w:r>
            <w:proofErr w:type="spellEnd"/>
            <w:r w:rsidRPr="00E13747">
              <w:rPr>
                <w:rFonts w:ascii="Courier New" w:hAnsi="Courier New" w:cs="Courier New"/>
                <w:color w:val="000000"/>
                <w:lang w:eastAsia="de-DE"/>
              </w:rPr>
              <w:t>;</w:t>
            </w: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var</w:t>
            </w:r>
            <w:proofErr w:type="spellEnd"/>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charstring</w:t>
            </w:r>
            <w:proofErr w:type="spellEnd"/>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v_PLMN</w:t>
            </w:r>
            <w:proofErr w:type="spellEnd"/>
            <w:r w:rsidRPr="00E13747">
              <w:rPr>
                <w:rFonts w:ascii="Courier New" w:hAnsi="Courier New" w:cs="Courier New"/>
                <w:color w:val="000000"/>
                <w:lang w:eastAsia="de-DE"/>
              </w:rPr>
              <w:t>;</w:t>
            </w:r>
          </w:p>
          <w:p w:rsidR="00E13747" w:rsidRPr="00E13747" w:rsidRDefault="00E13747" w:rsidP="00E13747">
            <w:pPr>
              <w:autoSpaceDE w:val="0"/>
              <w:autoSpaceDN w:val="0"/>
              <w:adjustRightInd w:val="0"/>
              <w:spacing w:after="0"/>
              <w:rPr>
                <w:rFonts w:ascii="Courier New" w:hAnsi="Courier New" w:cs="Courier New"/>
                <w:color w:val="000000"/>
                <w:lang w:eastAsia="de-DE"/>
              </w:rPr>
            </w:pP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v_CellPowerList_T0:={</w:t>
            </w: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cs_NR_CellPower</w:t>
            </w:r>
            <w:proofErr w:type="spellEnd"/>
            <w:r w:rsidRPr="00E13747">
              <w:rPr>
                <w:rFonts w:ascii="Courier New" w:hAnsi="Courier New" w:cs="Courier New"/>
                <w:color w:val="000000"/>
                <w:lang w:eastAsia="de-DE"/>
              </w:rPr>
              <w:t>(nr_Cell1, tsc_NR_ServingCellSSS_EPRE_FR1, tsc_NR_ServingCellSSS_EPRE_FR2),</w:t>
            </w: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cs_NR_CellPower</w:t>
            </w:r>
            <w:proofErr w:type="spellEnd"/>
            <w:r w:rsidRPr="00E13747">
              <w:rPr>
                <w:rFonts w:ascii="Courier New" w:hAnsi="Courier New" w:cs="Courier New"/>
                <w:color w:val="000000"/>
                <w:lang w:eastAsia="de-DE"/>
              </w:rPr>
              <w:t>(nr_Cell12, tsc_NR_ServingCellSSS_EPRE_FR1, tsc_NR_ServingCellSSS_EPRE_FR2)</w:t>
            </w: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v_CellPowerList_T1:={ // @sic R5-203375 sic@</w:t>
            </w: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cs_NR_CellPower</w:t>
            </w:r>
            <w:proofErr w:type="spellEnd"/>
            <w:r w:rsidRPr="00E13747">
              <w:rPr>
                <w:rFonts w:ascii="Courier New" w:hAnsi="Courier New" w:cs="Courier New"/>
                <w:color w:val="000000"/>
                <w:lang w:eastAsia="de-DE"/>
              </w:rPr>
              <w:t xml:space="preserve">(nr_Cell1, </w:t>
            </w:r>
            <w:proofErr w:type="spellStart"/>
            <w:r w:rsidRPr="00E13747">
              <w:rPr>
                <w:rFonts w:ascii="Courier New" w:hAnsi="Courier New" w:cs="Courier New"/>
                <w:color w:val="000000"/>
                <w:lang w:eastAsia="de-DE"/>
              </w:rPr>
              <w:t>tsc_NR_NonSuitableOffCellSSS_EPRE</w:t>
            </w:r>
            <w:proofErr w:type="spellEnd"/>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tsc_NR_NonSuitableOffCellSSS_EPRE</w:t>
            </w:r>
            <w:proofErr w:type="spellEnd"/>
            <w:r w:rsidRPr="00E13747">
              <w:rPr>
                <w:rFonts w:ascii="Courier New" w:hAnsi="Courier New" w:cs="Courier New"/>
                <w:color w:val="000000"/>
                <w:lang w:eastAsia="de-DE"/>
              </w:rPr>
              <w:t>),</w:t>
            </w: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cs_NR_CellPower</w:t>
            </w:r>
            <w:proofErr w:type="spellEnd"/>
            <w:r w:rsidRPr="00E13747">
              <w:rPr>
                <w:rFonts w:ascii="Courier New" w:hAnsi="Courier New" w:cs="Courier New"/>
                <w:color w:val="000000"/>
                <w:lang w:eastAsia="de-DE"/>
              </w:rPr>
              <w:t xml:space="preserve">(nr_Cell12, </w:t>
            </w:r>
            <w:proofErr w:type="spellStart"/>
            <w:r w:rsidRPr="00E13747">
              <w:rPr>
                <w:rFonts w:ascii="Courier New" w:hAnsi="Courier New" w:cs="Courier New"/>
                <w:color w:val="000000"/>
                <w:lang w:eastAsia="de-DE"/>
              </w:rPr>
              <w:t>tsc_NR_NonSuitableOffCellSSS_EPRE</w:t>
            </w:r>
            <w:proofErr w:type="spellEnd"/>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tsc_NR_NonSuitableOffCellSSS_EPRE</w:t>
            </w:r>
            <w:proofErr w:type="spellEnd"/>
            <w:r w:rsidRPr="00E13747">
              <w:rPr>
                <w:rFonts w:ascii="Courier New" w:hAnsi="Courier New" w:cs="Courier New"/>
                <w:color w:val="000000"/>
                <w:lang w:eastAsia="de-DE"/>
              </w:rPr>
              <w:t>)</w:t>
            </w: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v_CellPowerList_T2:={ // @sic R5-203375, R5s210057 sic@</w:t>
            </w: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cs_NR_CellPower</w:t>
            </w:r>
            <w:proofErr w:type="spellEnd"/>
            <w:r w:rsidRPr="00E13747">
              <w:rPr>
                <w:rFonts w:ascii="Courier New" w:hAnsi="Courier New" w:cs="Courier New"/>
                <w:color w:val="000000"/>
                <w:lang w:eastAsia="de-DE"/>
              </w:rPr>
              <w:t>(nr_Cell1, tsc_NR_ServingCellSSS_EPRE_FR1, tsc_NR_ServingCellSSS_EPRE_FR2),</w:t>
            </w: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cs_NR_CellPower</w:t>
            </w:r>
            <w:proofErr w:type="spellEnd"/>
            <w:r w:rsidRPr="00E13747">
              <w:rPr>
                <w:rFonts w:ascii="Courier New" w:hAnsi="Courier New" w:cs="Courier New"/>
                <w:color w:val="000000"/>
                <w:lang w:eastAsia="de-DE"/>
              </w:rPr>
              <w:t xml:space="preserve">(nr_Cell12, </w:t>
            </w:r>
            <w:proofErr w:type="spellStart"/>
            <w:r w:rsidRPr="00E13747">
              <w:rPr>
                <w:rFonts w:ascii="Courier New" w:hAnsi="Courier New" w:cs="Courier New"/>
                <w:color w:val="000000"/>
                <w:lang w:eastAsia="de-DE"/>
              </w:rPr>
              <w:t>tsc_NR_NonSuitableOffCellSSS_EPRE</w:t>
            </w:r>
            <w:proofErr w:type="spellEnd"/>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tsc_NR_NonSuitableOffCellSSS_EPRE</w:t>
            </w:r>
            <w:proofErr w:type="spellEnd"/>
            <w:r w:rsidRPr="00E13747">
              <w:rPr>
                <w:rFonts w:ascii="Courier New" w:hAnsi="Courier New" w:cs="Courier New"/>
                <w:color w:val="000000"/>
                <w:lang w:eastAsia="de-DE"/>
              </w:rPr>
              <w:t>)</w:t>
            </w: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
          <w:p w:rsidR="00E13747" w:rsidRPr="00E13747" w:rsidRDefault="00E13747" w:rsidP="00E13747">
            <w:pPr>
              <w:autoSpaceDE w:val="0"/>
              <w:autoSpaceDN w:val="0"/>
              <w:adjustRightInd w:val="0"/>
              <w:spacing w:after="0"/>
              <w:rPr>
                <w:rFonts w:ascii="Courier New" w:hAnsi="Courier New" w:cs="Courier New"/>
                <w:color w:val="000000"/>
                <w:lang w:eastAsia="de-DE"/>
              </w:rPr>
            </w:pPr>
          </w:p>
          <w:p w:rsidR="00E13747" w:rsidRPr="00A2789A" w:rsidRDefault="00E13747" w:rsidP="00E13747">
            <w:pPr>
              <w:autoSpaceDE w:val="0"/>
              <w:autoSpaceDN w:val="0"/>
              <w:adjustRightInd w:val="0"/>
              <w:spacing w:after="0"/>
              <w:rPr>
                <w:rFonts w:ascii="Courier New" w:hAnsi="Courier New" w:cs="Courier New"/>
                <w:color w:val="000000"/>
                <w:lang w:val="de-DE" w:eastAsia="de-DE"/>
              </w:rPr>
            </w:pPr>
            <w:r w:rsidRPr="00E13747">
              <w:rPr>
                <w:rFonts w:ascii="Courier New" w:hAnsi="Courier New" w:cs="Courier New"/>
                <w:color w:val="000000"/>
                <w:lang w:eastAsia="de-DE"/>
              </w:rPr>
              <w:t xml:space="preserve">    </w:t>
            </w:r>
            <w:r w:rsidRPr="00A2789A">
              <w:rPr>
                <w:rFonts w:ascii="Courier New" w:hAnsi="Courier New" w:cs="Courier New"/>
                <w:color w:val="000000"/>
                <w:lang w:val="de-DE" w:eastAsia="de-DE"/>
              </w:rPr>
              <w:t>f_NR5GC_IRAT_Init(NR_1);</w:t>
            </w:r>
          </w:p>
          <w:p w:rsidR="00E13747" w:rsidRPr="00A2789A" w:rsidRDefault="00E13747" w:rsidP="00E13747">
            <w:pPr>
              <w:autoSpaceDE w:val="0"/>
              <w:autoSpaceDN w:val="0"/>
              <w:adjustRightInd w:val="0"/>
              <w:spacing w:after="0"/>
              <w:rPr>
                <w:rFonts w:ascii="Courier New" w:hAnsi="Courier New" w:cs="Courier New"/>
                <w:color w:val="000000"/>
                <w:lang w:val="de-DE" w:eastAsia="de-DE"/>
              </w:rPr>
            </w:pP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A2789A">
              <w:rPr>
                <w:rFonts w:ascii="Courier New" w:hAnsi="Courier New" w:cs="Courier New"/>
                <w:color w:val="000000"/>
                <w:lang w:val="de-DE" w:eastAsia="de-DE"/>
              </w:rPr>
              <w:t xml:space="preserve">    </w:t>
            </w:r>
            <w:r w:rsidRPr="00E13747">
              <w:rPr>
                <w:rFonts w:ascii="Courier New" w:hAnsi="Courier New" w:cs="Courier New"/>
                <w:color w:val="000000"/>
                <w:lang w:eastAsia="de-DE"/>
              </w:rPr>
              <w:t>// Set Sys info and cell info for cell 12 to be used</w:t>
            </w: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f_NR_CellInfo_SetPLMN</w:t>
            </w:r>
            <w:proofErr w:type="spellEnd"/>
            <w:r w:rsidRPr="00E13747">
              <w:rPr>
                <w:rFonts w:ascii="Courier New" w:hAnsi="Courier New" w:cs="Courier New"/>
                <w:color w:val="000000"/>
                <w:lang w:eastAsia="de-DE"/>
              </w:rPr>
              <w:t>(nr_Cell12, tsc_NR_HPLMN_002_81);//PLMN13</w:t>
            </w:r>
          </w:p>
          <w:p w:rsidR="00E13747" w:rsidRPr="00E13747" w:rsidRDefault="00E13747" w:rsidP="00E13747">
            <w:pPr>
              <w:autoSpaceDE w:val="0"/>
              <w:autoSpaceDN w:val="0"/>
              <w:adjustRightInd w:val="0"/>
              <w:spacing w:after="0"/>
              <w:rPr>
                <w:rFonts w:ascii="Courier New" w:hAnsi="Courier New" w:cs="Courier New"/>
                <w:color w:val="000000"/>
                <w:lang w:eastAsia="de-DE"/>
              </w:rPr>
            </w:pP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if (not f_NR_CellInfo_GetIsFR1(nr_Cell1)) {</w:t>
            </w: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v_DeltaPrimaryBand</w:t>
            </w:r>
            <w:proofErr w:type="spellEnd"/>
            <w:r w:rsidRPr="00E13747">
              <w:rPr>
                <w:rFonts w:ascii="Courier New" w:hAnsi="Courier New" w:cs="Courier New"/>
                <w:color w:val="000000"/>
                <w:lang w:eastAsia="de-DE"/>
              </w:rPr>
              <w:t xml:space="preserve"> := </w:t>
            </w:r>
            <w:proofErr w:type="spellStart"/>
            <w:r w:rsidRPr="00E13747">
              <w:rPr>
                <w:rFonts w:ascii="Courier New" w:hAnsi="Courier New" w:cs="Courier New"/>
                <w:color w:val="000000"/>
                <w:lang w:eastAsia="de-DE"/>
              </w:rPr>
              <w:t>f_NR_MobileInfo_GetPrimaryDeltaValue</w:t>
            </w:r>
            <w:proofErr w:type="spellEnd"/>
            <w:r w:rsidRPr="00E13747">
              <w:rPr>
                <w:rFonts w:ascii="Courier New" w:hAnsi="Courier New" w:cs="Courier New"/>
                <w:color w:val="000000"/>
                <w:lang w:eastAsia="de-DE"/>
              </w:rPr>
              <w:t>();</w:t>
            </w: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f_NR_CellInfo_SetAndCalculateQ_RxLevMin</w:t>
            </w:r>
            <w:proofErr w:type="spellEnd"/>
            <w:r w:rsidRPr="00E13747">
              <w:rPr>
                <w:rFonts w:ascii="Courier New" w:hAnsi="Courier New" w:cs="Courier New"/>
                <w:color w:val="000000"/>
                <w:lang w:eastAsia="de-DE"/>
              </w:rPr>
              <w:t>(nr_Cell1, -91.0, v_DeltaPrimaryBand.DeltaNRf1);</w:t>
            </w: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if (not f_NR_CellInfo_GetIsFR1(nr_Cell12)) {</w:t>
            </w: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v_DeltaPrimaryBand</w:t>
            </w:r>
            <w:proofErr w:type="spellEnd"/>
            <w:r w:rsidRPr="00E13747">
              <w:rPr>
                <w:rFonts w:ascii="Courier New" w:hAnsi="Courier New" w:cs="Courier New"/>
                <w:color w:val="000000"/>
                <w:lang w:eastAsia="de-DE"/>
              </w:rPr>
              <w:t xml:space="preserve"> := </w:t>
            </w:r>
            <w:proofErr w:type="spellStart"/>
            <w:r w:rsidRPr="00E13747">
              <w:rPr>
                <w:rFonts w:ascii="Courier New" w:hAnsi="Courier New" w:cs="Courier New"/>
                <w:color w:val="000000"/>
                <w:lang w:eastAsia="de-DE"/>
              </w:rPr>
              <w:t>f_NR_MobileInfo_GetPrimaryDeltaValue</w:t>
            </w:r>
            <w:proofErr w:type="spellEnd"/>
            <w:r w:rsidRPr="00E13747">
              <w:rPr>
                <w:rFonts w:ascii="Courier New" w:hAnsi="Courier New" w:cs="Courier New"/>
                <w:color w:val="000000"/>
                <w:lang w:eastAsia="de-DE"/>
              </w:rPr>
              <w:t>();</w:t>
            </w: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f_NR_CellInfo_SetAndCalculateQ_RxLevMin</w:t>
            </w:r>
            <w:proofErr w:type="spellEnd"/>
            <w:r w:rsidRPr="00E13747">
              <w:rPr>
                <w:rFonts w:ascii="Courier New" w:hAnsi="Courier New" w:cs="Courier New"/>
                <w:color w:val="000000"/>
                <w:lang w:eastAsia="de-DE"/>
              </w:rPr>
              <w:t>(nr_Cell12, -91.0, v_DeltaPrimaryBand.DeltaNRf2);</w:t>
            </w: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
          <w:p w:rsidR="00E13747" w:rsidRPr="00E13747" w:rsidRDefault="00E13747" w:rsidP="00E13747">
            <w:pPr>
              <w:autoSpaceDE w:val="0"/>
              <w:autoSpaceDN w:val="0"/>
              <w:adjustRightInd w:val="0"/>
              <w:spacing w:after="0"/>
              <w:rPr>
                <w:rFonts w:ascii="Courier New" w:hAnsi="Courier New" w:cs="Courier New"/>
                <w:color w:val="000000"/>
                <w:lang w:eastAsia="de-DE"/>
              </w:rPr>
            </w:pP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 Create and configure cell</w:t>
            </w: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f_NR_CellConfig_Def</w:t>
            </w:r>
            <w:proofErr w:type="spellEnd"/>
            <w:r w:rsidRPr="00E13747">
              <w:rPr>
                <w:rFonts w:ascii="Courier New" w:hAnsi="Courier New" w:cs="Courier New"/>
                <w:color w:val="000000"/>
                <w:lang w:eastAsia="de-DE"/>
              </w:rPr>
              <w:t>(nr_Cell1);</w:t>
            </w: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f_NR_CellConfig_Def</w:t>
            </w:r>
            <w:proofErr w:type="spellEnd"/>
            <w:r w:rsidRPr="00E13747">
              <w:rPr>
                <w:rFonts w:ascii="Courier New" w:hAnsi="Courier New" w:cs="Courier New"/>
                <w:color w:val="000000"/>
                <w:lang w:eastAsia="de-DE"/>
              </w:rPr>
              <w:t>(nr_Cell12);</w:t>
            </w:r>
          </w:p>
          <w:p w:rsidR="00E13747" w:rsidRPr="00E13747" w:rsidRDefault="00E13747" w:rsidP="00E13747">
            <w:pPr>
              <w:autoSpaceDE w:val="0"/>
              <w:autoSpaceDN w:val="0"/>
              <w:adjustRightInd w:val="0"/>
              <w:spacing w:after="0"/>
              <w:rPr>
                <w:rFonts w:ascii="Courier New" w:hAnsi="Courier New" w:cs="Courier New"/>
                <w:color w:val="000000"/>
                <w:lang w:eastAsia="de-DE"/>
              </w:rPr>
            </w:pPr>
          </w:p>
          <w:p w:rsidR="00E13747" w:rsidRPr="00C7063C" w:rsidRDefault="00E13747" w:rsidP="00E13747">
            <w:pPr>
              <w:autoSpaceDE w:val="0"/>
              <w:autoSpaceDN w:val="0"/>
              <w:adjustRightInd w:val="0"/>
              <w:spacing w:after="0"/>
              <w:rPr>
                <w:rFonts w:ascii="Courier New" w:hAnsi="Courier New" w:cs="Courier New"/>
                <w:color w:val="000000"/>
                <w:highlight w:val="yellow"/>
                <w:lang w:eastAsia="de-DE"/>
              </w:rPr>
            </w:pPr>
            <w:r w:rsidRPr="00E13747">
              <w:rPr>
                <w:rFonts w:ascii="Courier New" w:hAnsi="Courier New" w:cs="Courier New"/>
                <w:color w:val="000000"/>
                <w:lang w:eastAsia="de-DE"/>
              </w:rPr>
              <w:t xml:space="preserve">    </w:t>
            </w:r>
          </w:p>
          <w:p w:rsidR="00E13747" w:rsidRPr="00C7063C" w:rsidRDefault="00E13747" w:rsidP="00E13747">
            <w:pPr>
              <w:autoSpaceDE w:val="0"/>
              <w:autoSpaceDN w:val="0"/>
              <w:adjustRightInd w:val="0"/>
              <w:spacing w:after="0"/>
              <w:rPr>
                <w:rFonts w:ascii="Courier New" w:hAnsi="Courier New" w:cs="Courier New"/>
                <w:color w:val="000000"/>
                <w:highlight w:val="yellow"/>
                <w:lang w:eastAsia="de-DE"/>
              </w:rPr>
            </w:pPr>
            <w:r w:rsidRPr="00C7063C">
              <w:rPr>
                <w:rFonts w:ascii="Courier New" w:hAnsi="Courier New" w:cs="Courier New"/>
                <w:color w:val="000000"/>
                <w:highlight w:val="yellow"/>
                <w:lang w:eastAsia="de-DE"/>
              </w:rPr>
              <w:t xml:space="preserve">    // Equip UE with the USIM configuration 13 specified in table 6.4.1-13 TS 38.508-1</w:t>
            </w: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C7063C">
              <w:rPr>
                <w:rFonts w:ascii="Courier New" w:hAnsi="Courier New" w:cs="Courier New"/>
                <w:color w:val="000000"/>
                <w:highlight w:val="yellow"/>
                <w:lang w:eastAsia="de-DE"/>
              </w:rPr>
              <w:t xml:space="preserve">    </w:t>
            </w:r>
            <w:proofErr w:type="spellStart"/>
            <w:r w:rsidRPr="00C7063C">
              <w:rPr>
                <w:rFonts w:ascii="Courier New" w:hAnsi="Courier New" w:cs="Courier New"/>
                <w:color w:val="000000"/>
                <w:highlight w:val="yellow"/>
                <w:lang w:eastAsia="de-DE"/>
              </w:rPr>
              <w:t>f_UT_USIM_Insert</w:t>
            </w:r>
            <w:proofErr w:type="spellEnd"/>
            <w:r w:rsidRPr="00C7063C">
              <w:rPr>
                <w:rFonts w:ascii="Courier New" w:hAnsi="Courier New" w:cs="Courier New"/>
                <w:color w:val="000000"/>
                <w:highlight w:val="yellow"/>
                <w:lang w:eastAsia="de-DE"/>
              </w:rPr>
              <w:t>(UT, "USIM configuration 13 specified in table 6.4.1-13 TS 38.508-1");</w:t>
            </w:r>
          </w:p>
          <w:p w:rsidR="00E13747" w:rsidRPr="00E13747" w:rsidRDefault="00E13747" w:rsidP="00E13747">
            <w:pPr>
              <w:autoSpaceDE w:val="0"/>
              <w:autoSpaceDN w:val="0"/>
              <w:adjustRightInd w:val="0"/>
              <w:spacing w:after="0"/>
              <w:rPr>
                <w:rFonts w:ascii="Courier New" w:hAnsi="Courier New" w:cs="Courier New"/>
                <w:color w:val="000000"/>
                <w:lang w:eastAsia="de-DE"/>
              </w:rPr>
            </w:pP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 Preamble: The UE is attached to PLMN1 and the UE is set to Manual PLMN selection mode before it is in state Switched OFF (state 0N-B) according to TS 38.508-1</w:t>
            </w: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lastRenderedPageBreak/>
              <w:t xml:space="preserve">    f_NR5GC_IRAT_PreambleEUTRA_NR(nr_Cell1, STATE_IDLE_1A);</w:t>
            </w:r>
          </w:p>
          <w:p w:rsidR="00E13747" w:rsidRPr="00E13747" w:rsidRDefault="00E13747" w:rsidP="00E13747">
            <w:pPr>
              <w:autoSpaceDE w:val="0"/>
              <w:autoSpaceDN w:val="0"/>
              <w:adjustRightInd w:val="0"/>
              <w:spacing w:after="0"/>
              <w:rPr>
                <w:rFonts w:ascii="Courier New" w:hAnsi="Courier New" w:cs="Courier New"/>
                <w:color w:val="000000"/>
                <w:lang w:eastAsia="de-DE"/>
              </w:rPr>
            </w:pP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 The UE is in Manual PLMN selection mode</w:t>
            </w: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f_UT_ManualPLMN_Select</w:t>
            </w:r>
            <w:proofErr w:type="spellEnd"/>
            <w:r w:rsidRPr="00E13747">
              <w:rPr>
                <w:rFonts w:ascii="Courier New" w:hAnsi="Courier New" w:cs="Courier New"/>
                <w:color w:val="000000"/>
                <w:lang w:eastAsia="de-DE"/>
              </w:rPr>
              <w:t>(UT,</w:t>
            </w: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f_NR_Asn2Nas_PlmnId (</w:t>
            </w:r>
            <w:proofErr w:type="spellStart"/>
            <w:r w:rsidRPr="00E13747">
              <w:rPr>
                <w:rFonts w:ascii="Courier New" w:hAnsi="Courier New" w:cs="Courier New"/>
                <w:color w:val="000000"/>
                <w:lang w:eastAsia="de-DE"/>
              </w:rPr>
              <w:t>f_NR_CellInfo_GetPLMN</w:t>
            </w:r>
            <w:proofErr w:type="spellEnd"/>
            <w:r w:rsidRPr="00E13747">
              <w:rPr>
                <w:rFonts w:ascii="Courier New" w:hAnsi="Courier New" w:cs="Courier New"/>
                <w:color w:val="000000"/>
                <w:lang w:eastAsia="de-DE"/>
              </w:rPr>
              <w:t xml:space="preserve"> (nr_Cell1)),</w:t>
            </w: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CNF_REQUIRED);</w:t>
            </w:r>
          </w:p>
          <w:p w:rsidR="00E13747" w:rsidRPr="00E13747" w:rsidRDefault="00E13747" w:rsidP="00E13747">
            <w:pPr>
              <w:autoSpaceDE w:val="0"/>
              <w:autoSpaceDN w:val="0"/>
              <w:adjustRightInd w:val="0"/>
              <w:spacing w:after="0"/>
              <w:rPr>
                <w:rFonts w:ascii="Courier New" w:hAnsi="Courier New" w:cs="Courier New"/>
                <w:color w:val="000000"/>
                <w:lang w:eastAsia="de-DE"/>
              </w:rPr>
            </w:pP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 Now turn off</w:t>
            </w: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f_NR_UE_DeRegisterOnSwitchOff</w:t>
            </w:r>
            <w:proofErr w:type="spellEnd"/>
            <w:r w:rsidRPr="00E13747">
              <w:rPr>
                <w:rFonts w:ascii="Courier New" w:hAnsi="Courier New" w:cs="Courier New"/>
                <w:color w:val="000000"/>
                <w:lang w:eastAsia="de-DE"/>
              </w:rPr>
              <w:t>(nr_Cell1, STATE_IDLE_1A);</w:t>
            </w:r>
          </w:p>
          <w:p w:rsidR="00E13747" w:rsidRPr="00E13747" w:rsidRDefault="00E13747" w:rsidP="00E13747">
            <w:pPr>
              <w:autoSpaceDE w:val="0"/>
              <w:autoSpaceDN w:val="0"/>
              <w:adjustRightInd w:val="0"/>
              <w:spacing w:after="0"/>
              <w:rPr>
                <w:rFonts w:ascii="Courier New" w:hAnsi="Courier New" w:cs="Courier New"/>
                <w:color w:val="000000"/>
                <w:lang w:eastAsia="de-DE"/>
              </w:rPr>
            </w:pP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 Set Sys info and cell info for cell 1 to be used</w:t>
            </w: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f_NR_CellInfo_SetPLMN</w:t>
            </w:r>
            <w:proofErr w:type="spellEnd"/>
            <w:r w:rsidRPr="00E13747">
              <w:rPr>
                <w:rFonts w:ascii="Courier New" w:hAnsi="Courier New" w:cs="Courier New"/>
                <w:color w:val="000000"/>
                <w:lang w:eastAsia="de-DE"/>
              </w:rPr>
              <w:t>(nr_Cell1, tsc_NR_HPLMN_002_11);//PLMN2</w:t>
            </w: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v_NR_BcchToPdschConfig</w:t>
            </w:r>
            <w:proofErr w:type="spellEnd"/>
            <w:r w:rsidRPr="00E13747">
              <w:rPr>
                <w:rFonts w:ascii="Courier New" w:hAnsi="Courier New" w:cs="Courier New"/>
                <w:color w:val="000000"/>
                <w:lang w:eastAsia="de-DE"/>
              </w:rPr>
              <w:t xml:space="preserve"> := </w:t>
            </w:r>
            <w:proofErr w:type="spellStart"/>
            <w:r w:rsidRPr="00E13747">
              <w:rPr>
                <w:rFonts w:ascii="Courier New" w:hAnsi="Courier New" w:cs="Courier New"/>
                <w:color w:val="000000"/>
                <w:lang w:eastAsia="de-DE"/>
              </w:rPr>
              <w:t>f_NR_InitialiseBcchToPdschConfig</w:t>
            </w:r>
            <w:proofErr w:type="spellEnd"/>
            <w:r w:rsidRPr="00E13747">
              <w:rPr>
                <w:rFonts w:ascii="Courier New" w:hAnsi="Courier New" w:cs="Courier New"/>
                <w:color w:val="000000"/>
                <w:lang w:eastAsia="de-DE"/>
              </w:rPr>
              <w:t>(nr_Cell1);</w:t>
            </w: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f_NR_SS_ConfigureSysinfo</w:t>
            </w:r>
            <w:proofErr w:type="spellEnd"/>
            <w:r w:rsidRPr="00E13747">
              <w:rPr>
                <w:rFonts w:ascii="Courier New" w:hAnsi="Courier New" w:cs="Courier New"/>
                <w:color w:val="000000"/>
                <w:lang w:eastAsia="de-DE"/>
              </w:rPr>
              <w:t xml:space="preserve">(nr_Cell1, -, </w:t>
            </w:r>
            <w:proofErr w:type="spellStart"/>
            <w:r w:rsidRPr="00E13747">
              <w:rPr>
                <w:rFonts w:ascii="Courier New" w:hAnsi="Courier New" w:cs="Courier New"/>
                <w:color w:val="000000"/>
                <w:lang w:eastAsia="de-DE"/>
              </w:rPr>
              <w:t>v_NR_BcchToPdschConfig</w:t>
            </w:r>
            <w:proofErr w:type="spellEnd"/>
            <w:r w:rsidRPr="00E13747">
              <w:rPr>
                <w:rFonts w:ascii="Courier New" w:hAnsi="Courier New" w:cs="Courier New"/>
                <w:color w:val="000000"/>
                <w:lang w:eastAsia="de-DE"/>
              </w:rPr>
              <w:t>); // @sic R5s211588 sic@</w:t>
            </w:r>
          </w:p>
          <w:p w:rsidR="00E13747" w:rsidRPr="00E13747" w:rsidRDefault="00E13747" w:rsidP="00E13747">
            <w:pPr>
              <w:autoSpaceDE w:val="0"/>
              <w:autoSpaceDN w:val="0"/>
              <w:adjustRightInd w:val="0"/>
              <w:spacing w:after="0"/>
              <w:rPr>
                <w:rFonts w:ascii="Courier New" w:hAnsi="Courier New" w:cs="Courier New"/>
                <w:color w:val="000000"/>
                <w:lang w:eastAsia="de-DE"/>
              </w:rPr>
            </w:pP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f_NR_TestBody_Set</w:t>
            </w:r>
            <w:proofErr w:type="spellEnd"/>
            <w:r w:rsidRPr="00E13747">
              <w:rPr>
                <w:rFonts w:ascii="Courier New" w:hAnsi="Courier New" w:cs="Courier New"/>
                <w:color w:val="000000"/>
                <w:lang w:eastAsia="de-DE"/>
              </w:rPr>
              <w:t>(true);</w:t>
            </w:r>
          </w:p>
          <w:p w:rsidR="00E13747" w:rsidRPr="00E13747" w:rsidRDefault="00E13747" w:rsidP="00E13747">
            <w:pPr>
              <w:autoSpaceDE w:val="0"/>
              <w:autoSpaceDN w:val="0"/>
              <w:adjustRightInd w:val="0"/>
              <w:spacing w:after="0"/>
              <w:rPr>
                <w:rFonts w:ascii="Courier New" w:hAnsi="Courier New" w:cs="Courier New"/>
                <w:color w:val="000000"/>
                <w:lang w:eastAsia="de-DE"/>
              </w:rPr>
            </w:pP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 The SS adjusts the NR and E-UTRAN Cell power levels according to row T0</w:t>
            </w: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f_NR_SetCellPowerList</w:t>
            </w:r>
            <w:proofErr w:type="spellEnd"/>
            <w:r w:rsidRPr="00E13747">
              <w:rPr>
                <w:rFonts w:ascii="Courier New" w:hAnsi="Courier New" w:cs="Courier New"/>
                <w:color w:val="000000"/>
                <w:lang w:eastAsia="de-DE"/>
              </w:rPr>
              <w:t>(v_CellPowerList_T0);</w:t>
            </w:r>
          </w:p>
          <w:p w:rsidR="00E13747" w:rsidRPr="00E13747" w:rsidRDefault="00E13747" w:rsidP="00E13747">
            <w:pPr>
              <w:autoSpaceDE w:val="0"/>
              <w:autoSpaceDN w:val="0"/>
              <w:adjustRightInd w:val="0"/>
              <w:spacing w:after="0"/>
              <w:rPr>
                <w:rFonts w:ascii="Courier New" w:hAnsi="Courier New" w:cs="Courier New"/>
                <w:color w:val="000000"/>
                <w:lang w:eastAsia="de-DE"/>
              </w:rPr>
            </w:pP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 @</w:t>
            </w:r>
            <w:proofErr w:type="spellStart"/>
            <w:r w:rsidRPr="00E13747">
              <w:rPr>
                <w:rFonts w:ascii="Courier New" w:hAnsi="Courier New" w:cs="Courier New"/>
                <w:color w:val="000000"/>
                <w:lang w:eastAsia="de-DE"/>
              </w:rPr>
              <w:t>siclog</w:t>
            </w:r>
            <w:proofErr w:type="spellEnd"/>
            <w:r w:rsidRPr="00E13747">
              <w:rPr>
                <w:rFonts w:ascii="Courier New" w:hAnsi="Courier New" w:cs="Courier New"/>
                <w:color w:val="000000"/>
                <w:lang w:eastAsia="de-DE"/>
              </w:rPr>
              <w:t xml:space="preserve"> "Step 1" </w:t>
            </w:r>
            <w:proofErr w:type="spellStart"/>
            <w:r w:rsidRPr="00E13747">
              <w:rPr>
                <w:rFonts w:ascii="Courier New" w:hAnsi="Courier New" w:cs="Courier New"/>
                <w:color w:val="000000"/>
                <w:lang w:eastAsia="de-DE"/>
              </w:rPr>
              <w:t>siclog</w:t>
            </w:r>
            <w:proofErr w:type="spellEnd"/>
            <w:r w:rsidRPr="00E13747">
              <w:rPr>
                <w:rFonts w:ascii="Courier New" w:hAnsi="Courier New" w:cs="Courier New"/>
                <w:color w:val="000000"/>
                <w:lang w:eastAsia="de-DE"/>
              </w:rPr>
              <w:t>@</w:t>
            </w: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f_NR5GC_SwitchOnAndResetIMS(); //The UE is Switched ON @sic R5s211299 sic@</w:t>
            </w:r>
          </w:p>
          <w:p w:rsidR="00E13747" w:rsidRPr="00E13747" w:rsidRDefault="00E13747" w:rsidP="00E13747">
            <w:pPr>
              <w:autoSpaceDE w:val="0"/>
              <w:autoSpaceDN w:val="0"/>
              <w:adjustRightInd w:val="0"/>
              <w:spacing w:after="0"/>
              <w:rPr>
                <w:rFonts w:ascii="Courier New" w:hAnsi="Courier New" w:cs="Courier New"/>
                <w:color w:val="000000"/>
                <w:lang w:eastAsia="de-DE"/>
              </w:rPr>
            </w:pP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if(</w:t>
            </w:r>
            <w:proofErr w:type="spellStart"/>
            <w:r w:rsidRPr="00E13747">
              <w:rPr>
                <w:rFonts w:ascii="Courier New" w:hAnsi="Courier New" w:cs="Courier New"/>
                <w:color w:val="000000"/>
                <w:lang w:eastAsia="de-DE"/>
              </w:rPr>
              <w:t>pc_Available_PLMNs_AcT_Ind</w:t>
            </w:r>
            <w:proofErr w:type="spellEnd"/>
            <w:r w:rsidRPr="00E13747">
              <w:rPr>
                <w:rFonts w:ascii="Courier New" w:hAnsi="Courier New" w:cs="Courier New"/>
                <w:color w:val="000000"/>
                <w:lang w:eastAsia="de-DE"/>
              </w:rPr>
              <w:t>){</w:t>
            </w: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f_EUTRA_NR_SendCoOrd</w:t>
            </w:r>
            <w:proofErr w:type="spellEnd"/>
            <w:r w:rsidRPr="00E13747">
              <w:rPr>
                <w:rFonts w:ascii="Courier New" w:hAnsi="Courier New" w:cs="Courier New"/>
                <w:color w:val="000000"/>
                <w:lang w:eastAsia="de-DE"/>
              </w:rPr>
              <w:t xml:space="preserve">(EUTRA, </w:t>
            </w:r>
            <w:proofErr w:type="spellStart"/>
            <w:r w:rsidRPr="00E13747">
              <w:rPr>
                <w:rFonts w:ascii="Courier New" w:hAnsi="Courier New" w:cs="Courier New"/>
                <w:color w:val="000000"/>
                <w:lang w:eastAsia="de-DE"/>
              </w:rPr>
              <w:t>cms_EUTRA_NR_Trigger</w:t>
            </w:r>
            <w:proofErr w:type="spellEnd"/>
            <w:r w:rsidRPr="00E13747">
              <w:rPr>
                <w:rFonts w:ascii="Courier New" w:hAnsi="Courier New" w:cs="Courier New"/>
                <w:color w:val="000000"/>
                <w:lang w:eastAsia="de-DE"/>
              </w:rPr>
              <w:t>);</w:t>
            </w:r>
          </w:p>
          <w:p w:rsidR="00E13747" w:rsidRPr="00E13747" w:rsidRDefault="00E13747" w:rsidP="00E13747">
            <w:pPr>
              <w:autoSpaceDE w:val="0"/>
              <w:autoSpaceDN w:val="0"/>
              <w:adjustRightInd w:val="0"/>
              <w:spacing w:after="0"/>
              <w:rPr>
                <w:rFonts w:ascii="Courier New" w:hAnsi="Courier New" w:cs="Courier New"/>
                <w:color w:val="000000"/>
                <w:lang w:eastAsia="de-DE"/>
              </w:rPr>
            </w:pP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f_NR5GC_IRAT_UECapabilityTransfer(nr_Cell1); // @sic R5s201383 sic@</w:t>
            </w: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 @</w:t>
            </w:r>
            <w:proofErr w:type="spellStart"/>
            <w:r w:rsidRPr="00E13747">
              <w:rPr>
                <w:rFonts w:ascii="Courier New" w:hAnsi="Courier New" w:cs="Courier New"/>
                <w:color w:val="000000"/>
                <w:lang w:eastAsia="de-DE"/>
              </w:rPr>
              <w:t>siclog</w:t>
            </w:r>
            <w:proofErr w:type="spellEnd"/>
            <w:r w:rsidRPr="00E13747">
              <w:rPr>
                <w:rFonts w:ascii="Courier New" w:hAnsi="Courier New" w:cs="Courier New"/>
                <w:color w:val="000000"/>
                <w:lang w:eastAsia="de-DE"/>
              </w:rPr>
              <w:t xml:space="preserve"> "Step 2a4" </w:t>
            </w:r>
            <w:proofErr w:type="spellStart"/>
            <w:r w:rsidRPr="00E13747">
              <w:rPr>
                <w:rFonts w:ascii="Courier New" w:hAnsi="Courier New" w:cs="Courier New"/>
                <w:color w:val="000000"/>
                <w:lang w:eastAsia="de-DE"/>
              </w:rPr>
              <w:t>siclog</w:t>
            </w:r>
            <w:proofErr w:type="spellEnd"/>
            <w:r w:rsidRPr="00E13747">
              <w:rPr>
                <w:rFonts w:ascii="Courier New" w:hAnsi="Courier New" w:cs="Courier New"/>
                <w:color w:val="000000"/>
                <w:lang w:eastAsia="de-DE"/>
              </w:rPr>
              <w:t>@</w:t>
            </w: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 The SS adjusts the NR Cell power levels according to row "T1" in table 6.2.1.4.3.2-1/2</w:t>
            </w: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f_EUTRA_NR_WaitForCoOrd_Trigger</w:t>
            </w:r>
            <w:proofErr w:type="spellEnd"/>
            <w:r w:rsidRPr="00E13747">
              <w:rPr>
                <w:rFonts w:ascii="Courier New" w:hAnsi="Courier New" w:cs="Courier New"/>
                <w:color w:val="000000"/>
                <w:lang w:eastAsia="de-DE"/>
              </w:rPr>
              <w:t>(EUTRA);</w:t>
            </w: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f_NR_SetCellPowerList</w:t>
            </w:r>
            <w:proofErr w:type="spellEnd"/>
            <w:r w:rsidRPr="00E13747">
              <w:rPr>
                <w:rFonts w:ascii="Courier New" w:hAnsi="Courier New" w:cs="Courier New"/>
                <w:color w:val="000000"/>
                <w:lang w:eastAsia="de-DE"/>
              </w:rPr>
              <w:t>(v_CellPowerList_T1); // @sic R5-203375 sic@</w:t>
            </w: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f_EUTRA_NR_SendCoOrd</w:t>
            </w:r>
            <w:proofErr w:type="spellEnd"/>
            <w:r w:rsidRPr="00E13747">
              <w:rPr>
                <w:rFonts w:ascii="Courier New" w:hAnsi="Courier New" w:cs="Courier New"/>
                <w:color w:val="000000"/>
                <w:lang w:eastAsia="de-DE"/>
              </w:rPr>
              <w:t xml:space="preserve">(EUTRA, </w:t>
            </w:r>
            <w:proofErr w:type="spellStart"/>
            <w:r w:rsidRPr="00E13747">
              <w:rPr>
                <w:rFonts w:ascii="Courier New" w:hAnsi="Courier New" w:cs="Courier New"/>
                <w:color w:val="000000"/>
                <w:lang w:eastAsia="de-DE"/>
              </w:rPr>
              <w:t>cms_EUTRA_NR_Trigger</w:t>
            </w:r>
            <w:proofErr w:type="spellEnd"/>
            <w:r w:rsidRPr="00E13747">
              <w:rPr>
                <w:rFonts w:ascii="Courier New" w:hAnsi="Courier New" w:cs="Courier New"/>
                <w:color w:val="000000"/>
                <w:lang w:eastAsia="de-DE"/>
              </w:rPr>
              <w:t>);</w:t>
            </w:r>
          </w:p>
          <w:p w:rsidR="00E13747" w:rsidRPr="00E13747" w:rsidRDefault="00E13747" w:rsidP="00E13747">
            <w:pPr>
              <w:autoSpaceDE w:val="0"/>
              <w:autoSpaceDN w:val="0"/>
              <w:adjustRightInd w:val="0"/>
              <w:spacing w:after="0"/>
              <w:rPr>
                <w:rFonts w:ascii="Courier New" w:hAnsi="Courier New" w:cs="Courier New"/>
                <w:color w:val="000000"/>
                <w:lang w:eastAsia="de-DE"/>
              </w:rPr>
            </w:pP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//Wait for end of test case</w:t>
            </w: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f_EUTRA_NR_WaitForCoOrd_Trigger</w:t>
            </w:r>
            <w:proofErr w:type="spellEnd"/>
            <w:r w:rsidRPr="00E13747">
              <w:rPr>
                <w:rFonts w:ascii="Courier New" w:hAnsi="Courier New" w:cs="Courier New"/>
                <w:color w:val="000000"/>
                <w:lang w:eastAsia="de-DE"/>
              </w:rPr>
              <w:t>(EUTRA, "</w:t>
            </w:r>
            <w:proofErr w:type="spellStart"/>
            <w:r w:rsidRPr="00E13747">
              <w:rPr>
                <w:rFonts w:ascii="Courier New" w:hAnsi="Courier New" w:cs="Courier New"/>
                <w:color w:val="000000"/>
                <w:lang w:eastAsia="de-DE"/>
              </w:rPr>
              <w:t>Postamble</w:t>
            </w:r>
            <w:proofErr w:type="spellEnd"/>
            <w:r w:rsidRPr="00E13747">
              <w:rPr>
                <w:rFonts w:ascii="Courier New" w:hAnsi="Courier New" w:cs="Courier New"/>
                <w:color w:val="000000"/>
                <w:lang w:eastAsia="de-DE"/>
              </w:rPr>
              <w:t>");</w:t>
            </w: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f_NR_TestBody_Set</w:t>
            </w:r>
            <w:proofErr w:type="spellEnd"/>
            <w:r w:rsidRPr="00E13747">
              <w:rPr>
                <w:rFonts w:ascii="Courier New" w:hAnsi="Courier New" w:cs="Courier New"/>
                <w:color w:val="000000"/>
                <w:lang w:eastAsia="de-DE"/>
              </w:rPr>
              <w:t>(false);</w:t>
            </w: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f_NR_ReleaseAllCells</w:t>
            </w:r>
            <w:proofErr w:type="spellEnd"/>
            <w:r w:rsidRPr="00E13747">
              <w:rPr>
                <w:rFonts w:ascii="Courier New" w:hAnsi="Courier New" w:cs="Courier New"/>
                <w:color w:val="000000"/>
                <w:lang w:eastAsia="de-DE"/>
              </w:rPr>
              <w:t>();</w:t>
            </w:r>
          </w:p>
          <w:p w:rsidR="00E13747" w:rsidRPr="00E13747" w:rsidRDefault="00E13747" w:rsidP="00E13747">
            <w:pPr>
              <w:autoSpaceDE w:val="0"/>
              <w:autoSpaceDN w:val="0"/>
              <w:adjustRightInd w:val="0"/>
              <w:spacing w:after="0"/>
              <w:rPr>
                <w:rFonts w:ascii="Courier New" w:hAnsi="Courier New" w:cs="Courier New"/>
                <w:color w:val="000000"/>
                <w:lang w:eastAsia="de-DE"/>
              </w:rPr>
            </w:pP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}else {</w:t>
            </w: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f_UT_ManualPLMN_Select</w:t>
            </w:r>
            <w:proofErr w:type="spellEnd"/>
            <w:r w:rsidRPr="00E13747">
              <w:rPr>
                <w:rFonts w:ascii="Courier New" w:hAnsi="Courier New" w:cs="Courier New"/>
                <w:color w:val="000000"/>
                <w:lang w:eastAsia="de-DE"/>
              </w:rPr>
              <w:t>(UT,</w:t>
            </w: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f_NR_Asn2Nas_PlmnId (</w:t>
            </w:r>
            <w:proofErr w:type="spellStart"/>
            <w:r w:rsidRPr="00E13747">
              <w:rPr>
                <w:rFonts w:ascii="Courier New" w:hAnsi="Courier New" w:cs="Courier New"/>
                <w:color w:val="000000"/>
                <w:lang w:eastAsia="de-DE"/>
              </w:rPr>
              <w:t>valueof</w:t>
            </w:r>
            <w:proofErr w:type="spellEnd"/>
            <w:r w:rsidRPr="00E13747">
              <w:rPr>
                <w:rFonts w:ascii="Courier New" w:hAnsi="Courier New" w:cs="Courier New"/>
                <w:color w:val="000000"/>
                <w:lang w:eastAsia="de-DE"/>
              </w:rPr>
              <w:t>(tsc_NR_HPLMN_002_11))); // @sic R5s200772 sic@</w:t>
            </w:r>
          </w:p>
          <w:p w:rsidR="00E13747" w:rsidRPr="00E13747" w:rsidRDefault="00E13747" w:rsidP="00E13747">
            <w:pPr>
              <w:autoSpaceDE w:val="0"/>
              <w:autoSpaceDN w:val="0"/>
              <w:adjustRightInd w:val="0"/>
              <w:spacing w:after="0"/>
              <w:rPr>
                <w:rFonts w:ascii="Courier New" w:hAnsi="Courier New" w:cs="Courier New"/>
                <w:color w:val="000000"/>
                <w:lang w:eastAsia="de-DE"/>
              </w:rPr>
            </w:pP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 @</w:t>
            </w:r>
            <w:proofErr w:type="spellStart"/>
            <w:r w:rsidRPr="00E13747">
              <w:rPr>
                <w:rFonts w:ascii="Courier New" w:hAnsi="Courier New" w:cs="Courier New"/>
                <w:color w:val="000000"/>
                <w:lang w:eastAsia="de-DE"/>
              </w:rPr>
              <w:t>siclog</w:t>
            </w:r>
            <w:proofErr w:type="spellEnd"/>
            <w:r w:rsidRPr="00E13747">
              <w:rPr>
                <w:rFonts w:ascii="Courier New" w:hAnsi="Courier New" w:cs="Courier New"/>
                <w:color w:val="000000"/>
                <w:lang w:eastAsia="de-DE"/>
              </w:rPr>
              <w:t xml:space="preserve"> "Step 2b2" </w:t>
            </w:r>
            <w:proofErr w:type="spellStart"/>
            <w:r w:rsidRPr="00E13747">
              <w:rPr>
                <w:rFonts w:ascii="Courier New" w:hAnsi="Courier New" w:cs="Courier New"/>
                <w:color w:val="000000"/>
                <w:lang w:eastAsia="de-DE"/>
              </w:rPr>
              <w:t>siclog</w:t>
            </w:r>
            <w:proofErr w:type="spellEnd"/>
            <w:r w:rsidRPr="00E13747">
              <w:rPr>
                <w:rFonts w:ascii="Courier New" w:hAnsi="Courier New" w:cs="Courier New"/>
                <w:color w:val="000000"/>
                <w:lang w:eastAsia="de-DE"/>
              </w:rPr>
              <w:t>@</w:t>
            </w: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 Does the test result of generic test procedure in TS 38.508-1[4] table 4.5.2.2-2 is performed and the UE is camped on NR Cell 1</w:t>
            </w: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f_NR5GC_RRC_IdleState1N_Def(nr_Cell1, </w:t>
            </w:r>
            <w:proofErr w:type="spellStart"/>
            <w:r w:rsidRPr="00E13747">
              <w:rPr>
                <w:rFonts w:ascii="Courier New" w:hAnsi="Courier New" w:cs="Courier New"/>
                <w:color w:val="000000"/>
                <w:lang w:eastAsia="de-DE"/>
              </w:rPr>
              <w:t>TESTMode_OFF</w:t>
            </w:r>
            <w:proofErr w:type="spellEnd"/>
            <w:r w:rsidRPr="00E13747">
              <w:rPr>
                <w:rFonts w:ascii="Courier New" w:hAnsi="Courier New" w:cs="Courier New"/>
                <w:color w:val="000000"/>
                <w:lang w:eastAsia="de-DE"/>
              </w:rPr>
              <w:t xml:space="preserve">, -, </w:t>
            </w:r>
            <w:proofErr w:type="spellStart"/>
            <w:r w:rsidRPr="00E13747">
              <w:rPr>
                <w:rFonts w:ascii="Courier New" w:hAnsi="Courier New" w:cs="Courier New"/>
                <w:color w:val="000000"/>
                <w:lang w:eastAsia="de-DE"/>
              </w:rPr>
              <w:t>Initial_NoSecurity</w:t>
            </w:r>
            <w:proofErr w:type="spellEnd"/>
            <w:r w:rsidRPr="00E13747">
              <w:rPr>
                <w:rFonts w:ascii="Courier New" w:hAnsi="Courier New" w:cs="Courier New"/>
                <w:color w:val="000000"/>
                <w:lang w:eastAsia="de-DE"/>
              </w:rPr>
              <w:t>);</w:t>
            </w:r>
          </w:p>
          <w:p w:rsidR="00E13747" w:rsidRPr="00E13747" w:rsidRDefault="00E13747" w:rsidP="00E13747">
            <w:pPr>
              <w:autoSpaceDE w:val="0"/>
              <w:autoSpaceDN w:val="0"/>
              <w:adjustRightInd w:val="0"/>
              <w:spacing w:after="0"/>
              <w:rPr>
                <w:rFonts w:ascii="Courier New" w:hAnsi="Courier New" w:cs="Courier New"/>
                <w:color w:val="000000"/>
                <w:lang w:eastAsia="de-DE"/>
              </w:rPr>
            </w:pP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siclog</w:t>
            </w:r>
            <w:proofErr w:type="spellEnd"/>
            <w:r w:rsidRPr="00E13747">
              <w:rPr>
                <w:rFonts w:ascii="Courier New" w:hAnsi="Courier New" w:cs="Courier New"/>
                <w:color w:val="000000"/>
                <w:lang w:eastAsia="de-DE"/>
              </w:rPr>
              <w:t xml:space="preserve"> "Step 2b3" </w:t>
            </w:r>
            <w:proofErr w:type="spellStart"/>
            <w:r w:rsidRPr="00E13747">
              <w:rPr>
                <w:rFonts w:ascii="Courier New" w:hAnsi="Courier New" w:cs="Courier New"/>
                <w:color w:val="000000"/>
                <w:lang w:eastAsia="de-DE"/>
              </w:rPr>
              <w:t>siclog</w:t>
            </w:r>
            <w:proofErr w:type="spellEnd"/>
            <w:r w:rsidRPr="00E13747">
              <w:rPr>
                <w:rFonts w:ascii="Courier New" w:hAnsi="Courier New" w:cs="Courier New"/>
                <w:color w:val="000000"/>
                <w:lang w:eastAsia="de-DE"/>
              </w:rPr>
              <w:t>@</w:t>
            </w: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//Check: Is PLMN2 indicated as registered PLMN by the UE</w:t>
            </w: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v_PLMN</w:t>
            </w:r>
            <w:proofErr w:type="spellEnd"/>
            <w:r w:rsidRPr="00E13747">
              <w:rPr>
                <w:rFonts w:ascii="Courier New" w:hAnsi="Courier New" w:cs="Courier New"/>
                <w:color w:val="000000"/>
                <w:lang w:eastAsia="de-DE"/>
              </w:rPr>
              <w:t xml:space="preserve"> := f_ConvertPLMNtoString(f_NR_Asn2Nas_PlmnId(f_NR_CellInfo_GetPLMN(nr_Cell1)));</w:t>
            </w: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f_UT_PLMN_Check</w:t>
            </w:r>
            <w:proofErr w:type="spellEnd"/>
            <w:r w:rsidRPr="00E13747">
              <w:rPr>
                <w:rFonts w:ascii="Courier New" w:hAnsi="Courier New" w:cs="Courier New"/>
                <w:color w:val="000000"/>
                <w:lang w:eastAsia="de-DE"/>
              </w:rPr>
              <w:t xml:space="preserve">(UT, </w:t>
            </w:r>
            <w:proofErr w:type="spellStart"/>
            <w:r w:rsidRPr="00E13747">
              <w:rPr>
                <w:rFonts w:ascii="Courier New" w:hAnsi="Courier New" w:cs="Courier New"/>
                <w:color w:val="000000"/>
                <w:lang w:eastAsia="de-DE"/>
              </w:rPr>
              <w:t>v_PLMN</w:t>
            </w:r>
            <w:proofErr w:type="spellEnd"/>
            <w:r w:rsidRPr="00E13747">
              <w:rPr>
                <w:rFonts w:ascii="Courier New" w:hAnsi="Courier New" w:cs="Courier New"/>
                <w:color w:val="000000"/>
                <w:lang w:eastAsia="de-DE"/>
              </w:rPr>
              <w:t>);</w:t>
            </w: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f_NR_PreliminaryPass</w:t>
            </w:r>
            <w:proofErr w:type="spellEnd"/>
            <w:r w:rsidRPr="00E13747">
              <w:rPr>
                <w:rFonts w:ascii="Courier New" w:hAnsi="Courier New" w:cs="Courier New"/>
                <w:color w:val="000000"/>
                <w:lang w:eastAsia="de-DE"/>
              </w:rPr>
              <w:t>(__FILE__, __LINE__, "Test Case 6.2.1.4 Step 2b3");</w:t>
            </w:r>
          </w:p>
          <w:p w:rsidR="00E13747" w:rsidRPr="00E13747" w:rsidRDefault="00E13747" w:rsidP="00E13747">
            <w:pPr>
              <w:autoSpaceDE w:val="0"/>
              <w:autoSpaceDN w:val="0"/>
              <w:adjustRightInd w:val="0"/>
              <w:spacing w:after="0"/>
              <w:rPr>
                <w:rFonts w:ascii="Courier New" w:hAnsi="Courier New" w:cs="Courier New"/>
                <w:color w:val="000000"/>
                <w:lang w:eastAsia="de-DE"/>
              </w:rPr>
            </w:pP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 @</w:t>
            </w:r>
            <w:proofErr w:type="spellStart"/>
            <w:r w:rsidRPr="00E13747">
              <w:rPr>
                <w:rFonts w:ascii="Courier New" w:hAnsi="Courier New" w:cs="Courier New"/>
                <w:color w:val="000000"/>
                <w:lang w:eastAsia="de-DE"/>
              </w:rPr>
              <w:t>siclog</w:t>
            </w:r>
            <w:proofErr w:type="spellEnd"/>
            <w:r w:rsidRPr="00E13747">
              <w:rPr>
                <w:rFonts w:ascii="Courier New" w:hAnsi="Courier New" w:cs="Courier New"/>
                <w:color w:val="000000"/>
                <w:lang w:eastAsia="de-DE"/>
              </w:rPr>
              <w:t xml:space="preserve"> "Step 2b4" </w:t>
            </w:r>
            <w:proofErr w:type="spellStart"/>
            <w:r w:rsidRPr="00E13747">
              <w:rPr>
                <w:rFonts w:ascii="Courier New" w:hAnsi="Courier New" w:cs="Courier New"/>
                <w:color w:val="000000"/>
                <w:lang w:eastAsia="de-DE"/>
              </w:rPr>
              <w:t>siclog</w:t>
            </w:r>
            <w:proofErr w:type="spellEnd"/>
            <w:r w:rsidRPr="00E13747">
              <w:rPr>
                <w:rFonts w:ascii="Courier New" w:hAnsi="Courier New" w:cs="Courier New"/>
                <w:color w:val="000000"/>
                <w:lang w:eastAsia="de-DE"/>
              </w:rPr>
              <w:t>@</w:t>
            </w: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 The SS adjusts the NR Cell power levels according to row "T2" in table 6.2.1.4.3.2-1/2</w:t>
            </w: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f_EUTRA_NR_SendCoOrd</w:t>
            </w:r>
            <w:proofErr w:type="spellEnd"/>
            <w:r w:rsidRPr="00E13747">
              <w:rPr>
                <w:rFonts w:ascii="Courier New" w:hAnsi="Courier New" w:cs="Courier New"/>
                <w:color w:val="000000"/>
                <w:lang w:eastAsia="de-DE"/>
              </w:rPr>
              <w:t xml:space="preserve">(EUTRA, </w:t>
            </w:r>
            <w:proofErr w:type="spellStart"/>
            <w:r w:rsidRPr="00E13747">
              <w:rPr>
                <w:rFonts w:ascii="Courier New" w:hAnsi="Courier New" w:cs="Courier New"/>
                <w:color w:val="000000"/>
                <w:lang w:eastAsia="de-DE"/>
              </w:rPr>
              <w:t>cms_EUTRA_NR_Trigger</w:t>
            </w:r>
            <w:proofErr w:type="spellEnd"/>
            <w:r w:rsidRPr="00E13747">
              <w:rPr>
                <w:rFonts w:ascii="Courier New" w:hAnsi="Courier New" w:cs="Courier New"/>
                <w:color w:val="000000"/>
                <w:lang w:eastAsia="de-DE"/>
              </w:rPr>
              <w:t>);</w:t>
            </w: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f_NR_SetCellPowerList</w:t>
            </w:r>
            <w:proofErr w:type="spellEnd"/>
            <w:r w:rsidRPr="00E13747">
              <w:rPr>
                <w:rFonts w:ascii="Courier New" w:hAnsi="Courier New" w:cs="Courier New"/>
                <w:color w:val="000000"/>
                <w:lang w:eastAsia="de-DE"/>
              </w:rPr>
              <w:t>(v_CellPowerList_T2); // @sic R5-203375 sic@</w:t>
            </w: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f_EUTRA_NR_WaitForCoOrd_Trigger</w:t>
            </w:r>
            <w:proofErr w:type="spellEnd"/>
            <w:r w:rsidRPr="00E13747">
              <w:rPr>
                <w:rFonts w:ascii="Courier New" w:hAnsi="Courier New" w:cs="Courier New"/>
                <w:color w:val="000000"/>
                <w:lang w:eastAsia="de-DE"/>
              </w:rPr>
              <w:t>(EUTRA);</w:t>
            </w:r>
          </w:p>
          <w:p w:rsidR="00E13747" w:rsidRPr="00E13747" w:rsidRDefault="00E13747" w:rsidP="00E13747">
            <w:pPr>
              <w:autoSpaceDE w:val="0"/>
              <w:autoSpaceDN w:val="0"/>
              <w:adjustRightInd w:val="0"/>
              <w:spacing w:after="0"/>
              <w:rPr>
                <w:rFonts w:ascii="Courier New" w:hAnsi="Courier New" w:cs="Courier New"/>
                <w:color w:val="000000"/>
                <w:lang w:eastAsia="de-DE"/>
              </w:rPr>
            </w:pP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 @</w:t>
            </w:r>
            <w:proofErr w:type="spellStart"/>
            <w:r w:rsidRPr="00E13747">
              <w:rPr>
                <w:rFonts w:ascii="Courier New" w:hAnsi="Courier New" w:cs="Courier New"/>
                <w:color w:val="000000"/>
                <w:lang w:eastAsia="de-DE"/>
              </w:rPr>
              <w:t>siclog</w:t>
            </w:r>
            <w:proofErr w:type="spellEnd"/>
            <w:r w:rsidRPr="00E13747">
              <w:rPr>
                <w:rFonts w:ascii="Courier New" w:hAnsi="Courier New" w:cs="Courier New"/>
                <w:color w:val="000000"/>
                <w:lang w:eastAsia="de-DE"/>
              </w:rPr>
              <w:t xml:space="preserve"> "Step 2b5" </w:t>
            </w:r>
            <w:proofErr w:type="spellStart"/>
            <w:r w:rsidRPr="00E13747">
              <w:rPr>
                <w:rFonts w:ascii="Courier New" w:hAnsi="Courier New" w:cs="Courier New"/>
                <w:color w:val="000000"/>
                <w:lang w:eastAsia="de-DE"/>
              </w:rPr>
              <w:t>siclog</w:t>
            </w:r>
            <w:proofErr w:type="spellEnd"/>
            <w:r w:rsidRPr="00E13747">
              <w:rPr>
                <w:rFonts w:ascii="Courier New" w:hAnsi="Courier New" w:cs="Courier New"/>
                <w:color w:val="000000"/>
                <w:lang w:eastAsia="de-DE"/>
              </w:rPr>
              <w:t>@</w:t>
            </w: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 Set the UE in Automatic PLMN selection mode</w:t>
            </w: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f_UT_AutomaticPLMN_Select</w:t>
            </w:r>
            <w:proofErr w:type="spellEnd"/>
            <w:r w:rsidRPr="00E13747">
              <w:rPr>
                <w:rFonts w:ascii="Courier New" w:hAnsi="Courier New" w:cs="Courier New"/>
                <w:color w:val="000000"/>
                <w:lang w:eastAsia="de-DE"/>
              </w:rPr>
              <w:t>(UT); // @sic R5-203375 sic@</w:t>
            </w:r>
          </w:p>
          <w:p w:rsidR="00E13747" w:rsidRPr="00E13747" w:rsidRDefault="00E13747" w:rsidP="00E13747">
            <w:pPr>
              <w:autoSpaceDE w:val="0"/>
              <w:autoSpaceDN w:val="0"/>
              <w:adjustRightInd w:val="0"/>
              <w:spacing w:after="0"/>
              <w:rPr>
                <w:rFonts w:ascii="Courier New" w:hAnsi="Courier New" w:cs="Courier New"/>
                <w:color w:val="000000"/>
                <w:lang w:eastAsia="de-DE"/>
              </w:rPr>
            </w:pP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 @</w:t>
            </w:r>
            <w:proofErr w:type="spellStart"/>
            <w:r w:rsidRPr="00E13747">
              <w:rPr>
                <w:rFonts w:ascii="Courier New" w:hAnsi="Courier New" w:cs="Courier New"/>
                <w:color w:val="000000"/>
                <w:lang w:eastAsia="de-DE"/>
              </w:rPr>
              <w:t>siclog</w:t>
            </w:r>
            <w:proofErr w:type="spellEnd"/>
            <w:r w:rsidRPr="00E13747">
              <w:rPr>
                <w:rFonts w:ascii="Courier New" w:hAnsi="Courier New" w:cs="Courier New"/>
                <w:color w:val="000000"/>
                <w:lang w:eastAsia="de-DE"/>
              </w:rPr>
              <w:t xml:space="preserve"> "Step 3" </w:t>
            </w:r>
            <w:proofErr w:type="spellStart"/>
            <w:r w:rsidRPr="00E13747">
              <w:rPr>
                <w:rFonts w:ascii="Courier New" w:hAnsi="Courier New" w:cs="Courier New"/>
                <w:color w:val="000000"/>
                <w:lang w:eastAsia="de-DE"/>
              </w:rPr>
              <w:t>siclog</w:t>
            </w:r>
            <w:proofErr w:type="spellEnd"/>
            <w:r w:rsidRPr="00E13747">
              <w:rPr>
                <w:rFonts w:ascii="Courier New" w:hAnsi="Courier New" w:cs="Courier New"/>
                <w:color w:val="000000"/>
                <w:lang w:eastAsia="de-DE"/>
              </w:rPr>
              <w:t>@</w:t>
            </w: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 Wait for 300s to allow the UE to switch to automatic PLMN selection mode</w:t>
            </w: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f_Delay</w:t>
            </w:r>
            <w:proofErr w:type="spellEnd"/>
            <w:r w:rsidRPr="00E13747">
              <w:rPr>
                <w:rFonts w:ascii="Courier New" w:hAnsi="Courier New" w:cs="Courier New"/>
                <w:color w:val="000000"/>
                <w:lang w:eastAsia="de-DE"/>
              </w:rPr>
              <w:t>(300.0); // @sic R5-205856 sic@</w:t>
            </w:r>
          </w:p>
          <w:p w:rsidR="00E13747" w:rsidRPr="00E13747" w:rsidRDefault="00E13747" w:rsidP="00E13747">
            <w:pPr>
              <w:autoSpaceDE w:val="0"/>
              <w:autoSpaceDN w:val="0"/>
              <w:adjustRightInd w:val="0"/>
              <w:spacing w:after="0"/>
              <w:rPr>
                <w:rFonts w:ascii="Courier New" w:hAnsi="Courier New" w:cs="Courier New"/>
                <w:color w:val="000000"/>
                <w:lang w:eastAsia="de-DE"/>
              </w:rPr>
            </w:pP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f_NR_TestBody_Set</w:t>
            </w:r>
            <w:proofErr w:type="spellEnd"/>
            <w:r w:rsidRPr="00E13747">
              <w:rPr>
                <w:rFonts w:ascii="Courier New" w:hAnsi="Courier New" w:cs="Courier New"/>
                <w:color w:val="000000"/>
                <w:lang w:eastAsia="de-DE"/>
              </w:rPr>
              <w:t>(false);</w:t>
            </w:r>
          </w:p>
          <w:p w:rsidR="00E13747" w:rsidRPr="00E13747" w:rsidRDefault="00E13747" w:rsidP="00E13747">
            <w:pPr>
              <w:autoSpaceDE w:val="0"/>
              <w:autoSpaceDN w:val="0"/>
              <w:adjustRightInd w:val="0"/>
              <w:spacing w:after="0"/>
              <w:rPr>
                <w:rFonts w:ascii="Courier New" w:hAnsi="Courier New" w:cs="Courier New"/>
                <w:color w:val="000000"/>
                <w:lang w:eastAsia="de-DE"/>
              </w:rPr>
            </w:pP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//Tell EUTRA PTC that test case is over and perform postamble</w:t>
            </w: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f_EUTRA_NR_SendCoOrd</w:t>
            </w:r>
            <w:proofErr w:type="spellEnd"/>
            <w:r w:rsidRPr="00E13747">
              <w:rPr>
                <w:rFonts w:ascii="Courier New" w:hAnsi="Courier New" w:cs="Courier New"/>
                <w:color w:val="000000"/>
                <w:lang w:eastAsia="de-DE"/>
              </w:rPr>
              <w:t xml:space="preserve">(EUTRA, </w:t>
            </w:r>
            <w:proofErr w:type="spellStart"/>
            <w:r w:rsidRPr="00E13747">
              <w:rPr>
                <w:rFonts w:ascii="Courier New" w:hAnsi="Courier New" w:cs="Courier New"/>
                <w:color w:val="000000"/>
                <w:lang w:eastAsia="de-DE"/>
              </w:rPr>
              <w:t>cms_EUTRA_NR_Trigger</w:t>
            </w:r>
            <w:proofErr w:type="spellEnd"/>
            <w:r w:rsidRPr="00E13747">
              <w:rPr>
                <w:rFonts w:ascii="Courier New" w:hAnsi="Courier New" w:cs="Courier New"/>
                <w:color w:val="000000"/>
                <w:lang w:eastAsia="de-DE"/>
              </w:rPr>
              <w:t>("</w:t>
            </w:r>
            <w:proofErr w:type="spellStart"/>
            <w:r w:rsidRPr="00E13747">
              <w:rPr>
                <w:rFonts w:ascii="Courier New" w:hAnsi="Courier New" w:cs="Courier New"/>
                <w:color w:val="000000"/>
                <w:lang w:eastAsia="de-DE"/>
              </w:rPr>
              <w:t>Postamble</w:t>
            </w:r>
            <w:proofErr w:type="spellEnd"/>
            <w:r w:rsidRPr="00E13747">
              <w:rPr>
                <w:rFonts w:ascii="Courier New" w:hAnsi="Courier New" w:cs="Courier New"/>
                <w:color w:val="000000"/>
                <w:lang w:eastAsia="de-DE"/>
              </w:rPr>
              <w:t>"));</w:t>
            </w:r>
          </w:p>
          <w:p w:rsidR="00E13747" w:rsidRPr="00E13747" w:rsidRDefault="00E13747" w:rsidP="00E13747">
            <w:pPr>
              <w:autoSpaceDE w:val="0"/>
              <w:autoSpaceDN w:val="0"/>
              <w:adjustRightInd w:val="0"/>
              <w:spacing w:after="0"/>
              <w:rPr>
                <w:rFonts w:ascii="Courier New" w:hAnsi="Courier New" w:cs="Courier New"/>
                <w:color w:val="000000"/>
                <w:lang w:eastAsia="de-DE"/>
              </w:rPr>
            </w:pP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 Switch/Power off UE</w:t>
            </w: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f_NR_Postamble</w:t>
            </w:r>
            <w:proofErr w:type="spellEnd"/>
            <w:r w:rsidRPr="00E13747">
              <w:rPr>
                <w:rFonts w:ascii="Courier New" w:hAnsi="Courier New" w:cs="Courier New"/>
                <w:color w:val="000000"/>
                <w:lang w:eastAsia="de-DE"/>
              </w:rPr>
              <w:t>(nr_Cell1, STATE_IDLE_1A);</w:t>
            </w: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
          <w:p w:rsidR="00620AA7" w:rsidRPr="00722896" w:rsidRDefault="00E13747" w:rsidP="00E13747">
            <w:pPr>
              <w:autoSpaceDE w:val="0"/>
              <w:autoSpaceDN w:val="0"/>
              <w:adjustRightInd w:val="0"/>
              <w:spacing w:after="0"/>
              <w:rPr>
                <w:rFonts w:ascii="Courier New" w:hAnsi="Courier New" w:cs="Courier New"/>
                <w:b/>
                <w:color w:val="000000"/>
                <w:lang w:eastAsia="de-DE"/>
              </w:rPr>
            </w:pPr>
            <w:r w:rsidRPr="00E13747">
              <w:rPr>
                <w:rFonts w:ascii="Courier New" w:hAnsi="Courier New" w:cs="Courier New"/>
                <w:b/>
                <w:color w:val="000000"/>
                <w:lang w:eastAsia="de-DE"/>
              </w:rPr>
              <w:t xml:space="preserve">  </w:t>
            </w:r>
          </w:p>
        </w:tc>
      </w:tr>
    </w:tbl>
    <w:p w:rsidR="005D27CA" w:rsidRPr="00CD057D" w:rsidRDefault="005D27CA" w:rsidP="005D27CA">
      <w:pPr>
        <w:spacing w:after="0"/>
        <w:rPr>
          <w:rFonts w:ascii="Arial" w:hAnsi="Arial"/>
          <w:b/>
          <w:color w:val="000000"/>
          <w:lang w:eastAsia="en-GB"/>
        </w:rPr>
      </w:pPr>
    </w:p>
    <w:p w:rsidR="00D671CA" w:rsidRDefault="00D671CA" w:rsidP="005D27CA">
      <w:pPr>
        <w:spacing w:after="0"/>
        <w:rPr>
          <w:rFonts w:ascii="Arial" w:hAnsi="Arial"/>
          <w:b/>
          <w:color w:val="000000"/>
          <w:lang w:eastAsia="en-GB"/>
        </w:rPr>
      </w:pPr>
    </w:p>
    <w:p w:rsidR="00D671CA" w:rsidRDefault="00D671CA" w:rsidP="005D27CA">
      <w:pPr>
        <w:spacing w:after="0"/>
        <w:rPr>
          <w:rFonts w:ascii="Arial" w:hAnsi="Arial"/>
          <w:b/>
          <w:color w:val="000000"/>
          <w:lang w:eastAsia="en-GB"/>
        </w:rPr>
      </w:pPr>
    </w:p>
    <w:p w:rsidR="00D671CA" w:rsidRDefault="00D671CA" w:rsidP="005D27CA">
      <w:pPr>
        <w:spacing w:after="0"/>
        <w:rPr>
          <w:rFonts w:ascii="Arial" w:hAnsi="Arial"/>
          <w:b/>
          <w:color w:val="000000"/>
          <w:lang w:eastAsia="en-GB"/>
        </w:rPr>
      </w:pPr>
    </w:p>
    <w:p w:rsidR="00D671CA" w:rsidRDefault="00D671CA" w:rsidP="005D27CA">
      <w:pPr>
        <w:spacing w:after="0"/>
        <w:rPr>
          <w:rFonts w:ascii="Arial" w:hAnsi="Arial"/>
          <w:b/>
          <w:color w:val="000000"/>
          <w:lang w:eastAsia="en-GB"/>
        </w:rPr>
      </w:pPr>
    </w:p>
    <w:p w:rsidR="005D27CA" w:rsidRPr="00CD057D" w:rsidRDefault="005D27CA" w:rsidP="005D27CA">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5D27CA" w:rsidRPr="00CD057D" w:rsidTr="00CD057D">
        <w:tc>
          <w:tcPr>
            <w:tcW w:w="13575" w:type="dxa"/>
            <w:tcBorders>
              <w:top w:val="single" w:sz="4" w:space="0" w:color="auto"/>
              <w:left w:val="single" w:sz="4" w:space="0" w:color="auto"/>
              <w:bottom w:val="single" w:sz="4" w:space="0" w:color="auto"/>
              <w:right w:val="single" w:sz="4" w:space="0" w:color="auto"/>
            </w:tcBorders>
          </w:tcPr>
          <w:p w:rsidR="00A2789A" w:rsidRPr="00E13747" w:rsidRDefault="00042706" w:rsidP="00A2789A">
            <w:pPr>
              <w:autoSpaceDE w:val="0"/>
              <w:autoSpaceDN w:val="0"/>
              <w:adjustRightInd w:val="0"/>
              <w:spacing w:after="0"/>
              <w:rPr>
                <w:rFonts w:ascii="Courier New" w:hAnsi="Courier New" w:cs="Courier New"/>
                <w:color w:val="000000"/>
                <w:lang w:eastAsia="de-DE"/>
              </w:rPr>
            </w:pPr>
            <w:r w:rsidRPr="00042706">
              <w:rPr>
                <w:rFonts w:ascii="Courier New" w:hAnsi="Courier New" w:cs="Courier New"/>
                <w:color w:val="000000"/>
                <w:lang w:eastAsia="de-DE"/>
              </w:rPr>
              <w:lastRenderedPageBreak/>
              <w:t xml:space="preserve"> </w:t>
            </w:r>
            <w:r w:rsidR="00A2789A" w:rsidRPr="00E13747">
              <w:rPr>
                <w:rFonts w:ascii="Courier New" w:hAnsi="Courier New" w:cs="Courier New"/>
                <w:color w:val="000000"/>
                <w:lang w:eastAsia="de-DE"/>
              </w:rPr>
              <w:t>function f_TC_6_2_1_4_NR5GC() runs on NR5GC_PTC</w:t>
            </w: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 // Inter-RAT PLMN Selection / Selection of correct RAT from the OPLMN list / Manual mode</w:t>
            </w: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var</w:t>
            </w:r>
            <w:proofErr w:type="spellEnd"/>
            <w:r w:rsidRPr="00E13747">
              <w:rPr>
                <w:rFonts w:ascii="Courier New" w:hAnsi="Courier New" w:cs="Courier New"/>
                <w:color w:val="000000"/>
                <w:lang w:eastAsia="de-DE"/>
              </w:rPr>
              <w:t xml:space="preserve"> template(value) </w:t>
            </w:r>
            <w:proofErr w:type="spellStart"/>
            <w:r w:rsidRPr="00E13747">
              <w:rPr>
                <w:rFonts w:ascii="Courier New" w:hAnsi="Courier New" w:cs="Courier New"/>
                <w:color w:val="000000"/>
                <w:lang w:eastAsia="de-DE"/>
              </w:rPr>
              <w:t>NR_CellPowerList_Type</w:t>
            </w:r>
            <w:proofErr w:type="spellEnd"/>
            <w:r w:rsidRPr="00E13747">
              <w:rPr>
                <w:rFonts w:ascii="Courier New" w:hAnsi="Courier New" w:cs="Courier New"/>
                <w:color w:val="000000"/>
                <w:lang w:eastAsia="de-DE"/>
              </w:rPr>
              <w:t xml:space="preserve"> v_CellPowerList_T0;</w:t>
            </w: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var</w:t>
            </w:r>
            <w:proofErr w:type="spellEnd"/>
            <w:r w:rsidRPr="00E13747">
              <w:rPr>
                <w:rFonts w:ascii="Courier New" w:hAnsi="Courier New" w:cs="Courier New"/>
                <w:color w:val="000000"/>
                <w:lang w:eastAsia="de-DE"/>
              </w:rPr>
              <w:t xml:space="preserve"> template(value) </w:t>
            </w:r>
            <w:proofErr w:type="spellStart"/>
            <w:r w:rsidRPr="00E13747">
              <w:rPr>
                <w:rFonts w:ascii="Courier New" w:hAnsi="Courier New" w:cs="Courier New"/>
                <w:color w:val="000000"/>
                <w:lang w:eastAsia="de-DE"/>
              </w:rPr>
              <w:t>NR_CellPowerList_Type</w:t>
            </w:r>
            <w:proofErr w:type="spellEnd"/>
            <w:r w:rsidRPr="00E13747">
              <w:rPr>
                <w:rFonts w:ascii="Courier New" w:hAnsi="Courier New" w:cs="Courier New"/>
                <w:color w:val="000000"/>
                <w:lang w:eastAsia="de-DE"/>
              </w:rPr>
              <w:t xml:space="preserve"> v_CellPowerList_T1;</w:t>
            </w: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var</w:t>
            </w:r>
            <w:proofErr w:type="spellEnd"/>
            <w:r w:rsidRPr="00E13747">
              <w:rPr>
                <w:rFonts w:ascii="Courier New" w:hAnsi="Courier New" w:cs="Courier New"/>
                <w:color w:val="000000"/>
                <w:lang w:eastAsia="de-DE"/>
              </w:rPr>
              <w:t xml:space="preserve"> template(value) </w:t>
            </w:r>
            <w:proofErr w:type="spellStart"/>
            <w:r w:rsidRPr="00E13747">
              <w:rPr>
                <w:rFonts w:ascii="Courier New" w:hAnsi="Courier New" w:cs="Courier New"/>
                <w:color w:val="000000"/>
                <w:lang w:eastAsia="de-DE"/>
              </w:rPr>
              <w:t>NR_CellPowerList_Type</w:t>
            </w:r>
            <w:proofErr w:type="spellEnd"/>
            <w:r w:rsidRPr="00E13747">
              <w:rPr>
                <w:rFonts w:ascii="Courier New" w:hAnsi="Courier New" w:cs="Courier New"/>
                <w:color w:val="000000"/>
                <w:lang w:eastAsia="de-DE"/>
              </w:rPr>
              <w:t xml:space="preserve"> v_CellPowerList_T2;</w:t>
            </w: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var</w:t>
            </w:r>
            <w:proofErr w:type="spellEnd"/>
            <w:r w:rsidRPr="00E13747">
              <w:rPr>
                <w:rFonts w:ascii="Courier New" w:hAnsi="Courier New" w:cs="Courier New"/>
                <w:color w:val="000000"/>
                <w:lang w:eastAsia="de-DE"/>
              </w:rPr>
              <w:t xml:space="preserve"> template(omit) </w:t>
            </w:r>
            <w:proofErr w:type="spellStart"/>
            <w:r w:rsidRPr="00E13747">
              <w:rPr>
                <w:rFonts w:ascii="Courier New" w:hAnsi="Courier New" w:cs="Courier New"/>
                <w:color w:val="000000"/>
                <w:lang w:eastAsia="de-DE"/>
              </w:rPr>
              <w:t>NR_BcchToPdschConfig_Type</w:t>
            </w:r>
            <w:proofErr w:type="spellEnd"/>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v_NR_BcchToPdschConfig</w:t>
            </w:r>
            <w:proofErr w:type="spellEnd"/>
            <w:r w:rsidRPr="00E13747">
              <w:rPr>
                <w:rFonts w:ascii="Courier New" w:hAnsi="Courier New" w:cs="Courier New"/>
                <w:color w:val="000000"/>
                <w:lang w:eastAsia="de-DE"/>
              </w:rPr>
              <w:t>;</w:t>
            </w: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var</w:t>
            </w:r>
            <w:proofErr w:type="spellEnd"/>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DeltaValues_Type</w:t>
            </w:r>
            <w:proofErr w:type="spellEnd"/>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v_DeltaPrimaryBand</w:t>
            </w:r>
            <w:proofErr w:type="spellEnd"/>
            <w:r w:rsidRPr="00E13747">
              <w:rPr>
                <w:rFonts w:ascii="Courier New" w:hAnsi="Courier New" w:cs="Courier New"/>
                <w:color w:val="000000"/>
                <w:lang w:eastAsia="de-DE"/>
              </w:rPr>
              <w:t>;</w:t>
            </w: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var</w:t>
            </w:r>
            <w:proofErr w:type="spellEnd"/>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charstring</w:t>
            </w:r>
            <w:proofErr w:type="spellEnd"/>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v_PLMN</w:t>
            </w:r>
            <w:proofErr w:type="spellEnd"/>
            <w:r w:rsidRPr="00E13747">
              <w:rPr>
                <w:rFonts w:ascii="Courier New" w:hAnsi="Courier New" w:cs="Courier New"/>
                <w:color w:val="000000"/>
                <w:lang w:eastAsia="de-DE"/>
              </w:rPr>
              <w:t>;</w:t>
            </w:r>
          </w:p>
          <w:p w:rsidR="00A2789A" w:rsidRPr="00E13747" w:rsidRDefault="00A2789A" w:rsidP="00A2789A">
            <w:pPr>
              <w:autoSpaceDE w:val="0"/>
              <w:autoSpaceDN w:val="0"/>
              <w:adjustRightInd w:val="0"/>
              <w:spacing w:after="0"/>
              <w:rPr>
                <w:rFonts w:ascii="Courier New" w:hAnsi="Courier New" w:cs="Courier New"/>
                <w:color w:val="000000"/>
                <w:lang w:eastAsia="de-DE"/>
              </w:rPr>
            </w:pP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v_CellPowerList_T0:={</w:t>
            </w: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cs_NR_CellPower</w:t>
            </w:r>
            <w:proofErr w:type="spellEnd"/>
            <w:r w:rsidRPr="00E13747">
              <w:rPr>
                <w:rFonts w:ascii="Courier New" w:hAnsi="Courier New" w:cs="Courier New"/>
                <w:color w:val="000000"/>
                <w:lang w:eastAsia="de-DE"/>
              </w:rPr>
              <w:t>(nr_Cell1, tsc_NR_ServingCellSSS_EPRE_FR1, tsc_NR_ServingCellSSS_EPRE_FR2),</w:t>
            </w: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cs_NR_CellPower</w:t>
            </w:r>
            <w:proofErr w:type="spellEnd"/>
            <w:r w:rsidRPr="00E13747">
              <w:rPr>
                <w:rFonts w:ascii="Courier New" w:hAnsi="Courier New" w:cs="Courier New"/>
                <w:color w:val="000000"/>
                <w:lang w:eastAsia="de-DE"/>
              </w:rPr>
              <w:t>(nr_Cell12, tsc_NR_ServingCellSSS_EPRE_FR1, tsc_NR_ServingCellSSS_EPRE_FR2)</w:t>
            </w: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v_CellPowerList_T1:={ // @sic R5-203375 sic@</w:t>
            </w: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cs_NR_CellPower</w:t>
            </w:r>
            <w:proofErr w:type="spellEnd"/>
            <w:r w:rsidRPr="00E13747">
              <w:rPr>
                <w:rFonts w:ascii="Courier New" w:hAnsi="Courier New" w:cs="Courier New"/>
                <w:color w:val="000000"/>
                <w:lang w:eastAsia="de-DE"/>
              </w:rPr>
              <w:t xml:space="preserve">(nr_Cell1, </w:t>
            </w:r>
            <w:proofErr w:type="spellStart"/>
            <w:r w:rsidRPr="00E13747">
              <w:rPr>
                <w:rFonts w:ascii="Courier New" w:hAnsi="Courier New" w:cs="Courier New"/>
                <w:color w:val="000000"/>
                <w:lang w:eastAsia="de-DE"/>
              </w:rPr>
              <w:t>tsc_NR_NonSuitableOffCellSSS_EPRE</w:t>
            </w:r>
            <w:proofErr w:type="spellEnd"/>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tsc_NR_NonSuitableOffCellSSS_EPRE</w:t>
            </w:r>
            <w:proofErr w:type="spellEnd"/>
            <w:r w:rsidRPr="00E13747">
              <w:rPr>
                <w:rFonts w:ascii="Courier New" w:hAnsi="Courier New" w:cs="Courier New"/>
                <w:color w:val="000000"/>
                <w:lang w:eastAsia="de-DE"/>
              </w:rPr>
              <w:t>),</w:t>
            </w: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cs_NR_CellPower</w:t>
            </w:r>
            <w:proofErr w:type="spellEnd"/>
            <w:r w:rsidRPr="00E13747">
              <w:rPr>
                <w:rFonts w:ascii="Courier New" w:hAnsi="Courier New" w:cs="Courier New"/>
                <w:color w:val="000000"/>
                <w:lang w:eastAsia="de-DE"/>
              </w:rPr>
              <w:t xml:space="preserve">(nr_Cell12, </w:t>
            </w:r>
            <w:proofErr w:type="spellStart"/>
            <w:r w:rsidRPr="00E13747">
              <w:rPr>
                <w:rFonts w:ascii="Courier New" w:hAnsi="Courier New" w:cs="Courier New"/>
                <w:color w:val="000000"/>
                <w:lang w:eastAsia="de-DE"/>
              </w:rPr>
              <w:t>tsc_NR_NonSuitableOffCellSSS_EPRE</w:t>
            </w:r>
            <w:proofErr w:type="spellEnd"/>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tsc_NR_NonSuitableOffCellSSS_EPRE</w:t>
            </w:r>
            <w:proofErr w:type="spellEnd"/>
            <w:r w:rsidRPr="00E13747">
              <w:rPr>
                <w:rFonts w:ascii="Courier New" w:hAnsi="Courier New" w:cs="Courier New"/>
                <w:color w:val="000000"/>
                <w:lang w:eastAsia="de-DE"/>
              </w:rPr>
              <w:t>)</w:t>
            </w: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v_CellPowerList_T2:={ // @sic R5-203375, R5s210057 sic@</w:t>
            </w: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cs_NR_CellPower</w:t>
            </w:r>
            <w:proofErr w:type="spellEnd"/>
            <w:r w:rsidRPr="00E13747">
              <w:rPr>
                <w:rFonts w:ascii="Courier New" w:hAnsi="Courier New" w:cs="Courier New"/>
                <w:color w:val="000000"/>
                <w:lang w:eastAsia="de-DE"/>
              </w:rPr>
              <w:t>(nr_Cell1, tsc_NR_ServingCellSSS_EPRE_FR1, tsc_NR_ServingCellSSS_EPRE_FR2),</w:t>
            </w: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cs_NR_CellPower</w:t>
            </w:r>
            <w:proofErr w:type="spellEnd"/>
            <w:r w:rsidRPr="00E13747">
              <w:rPr>
                <w:rFonts w:ascii="Courier New" w:hAnsi="Courier New" w:cs="Courier New"/>
                <w:color w:val="000000"/>
                <w:lang w:eastAsia="de-DE"/>
              </w:rPr>
              <w:t xml:space="preserve">(nr_Cell12, </w:t>
            </w:r>
            <w:proofErr w:type="spellStart"/>
            <w:r w:rsidRPr="00E13747">
              <w:rPr>
                <w:rFonts w:ascii="Courier New" w:hAnsi="Courier New" w:cs="Courier New"/>
                <w:color w:val="000000"/>
                <w:lang w:eastAsia="de-DE"/>
              </w:rPr>
              <w:t>tsc_NR_NonSuitableOffCellSSS_EPRE</w:t>
            </w:r>
            <w:proofErr w:type="spellEnd"/>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tsc_NR_NonSuitableOffCellSSS_EPRE</w:t>
            </w:r>
            <w:proofErr w:type="spellEnd"/>
            <w:r w:rsidRPr="00E13747">
              <w:rPr>
                <w:rFonts w:ascii="Courier New" w:hAnsi="Courier New" w:cs="Courier New"/>
                <w:color w:val="000000"/>
                <w:lang w:eastAsia="de-DE"/>
              </w:rPr>
              <w:t>)</w:t>
            </w:r>
          </w:p>
          <w:p w:rsidR="00A2789A" w:rsidRPr="00A2789A" w:rsidRDefault="00A2789A" w:rsidP="00A2789A">
            <w:pPr>
              <w:autoSpaceDE w:val="0"/>
              <w:autoSpaceDN w:val="0"/>
              <w:adjustRightInd w:val="0"/>
              <w:spacing w:after="0"/>
              <w:rPr>
                <w:rFonts w:ascii="Courier New" w:hAnsi="Courier New" w:cs="Courier New"/>
                <w:color w:val="000000"/>
                <w:lang w:val="de-DE" w:eastAsia="de-DE"/>
              </w:rPr>
            </w:pPr>
            <w:r w:rsidRPr="00E13747">
              <w:rPr>
                <w:rFonts w:ascii="Courier New" w:hAnsi="Courier New" w:cs="Courier New"/>
                <w:color w:val="000000"/>
                <w:lang w:eastAsia="de-DE"/>
              </w:rPr>
              <w:t xml:space="preserve">    </w:t>
            </w:r>
            <w:r w:rsidRPr="00A2789A">
              <w:rPr>
                <w:rFonts w:ascii="Courier New" w:hAnsi="Courier New" w:cs="Courier New"/>
                <w:color w:val="000000"/>
                <w:lang w:val="de-DE" w:eastAsia="de-DE"/>
              </w:rPr>
              <w:t>};</w:t>
            </w:r>
          </w:p>
          <w:p w:rsidR="00A2789A" w:rsidRPr="00A2789A" w:rsidRDefault="00A2789A" w:rsidP="00A2789A">
            <w:pPr>
              <w:autoSpaceDE w:val="0"/>
              <w:autoSpaceDN w:val="0"/>
              <w:adjustRightInd w:val="0"/>
              <w:spacing w:after="0"/>
              <w:rPr>
                <w:rFonts w:ascii="Courier New" w:hAnsi="Courier New" w:cs="Courier New"/>
                <w:color w:val="000000"/>
                <w:lang w:val="de-DE" w:eastAsia="de-DE"/>
              </w:rPr>
            </w:pPr>
          </w:p>
          <w:p w:rsidR="00A2789A" w:rsidRPr="00A2789A" w:rsidRDefault="00A2789A" w:rsidP="00A2789A">
            <w:pPr>
              <w:autoSpaceDE w:val="0"/>
              <w:autoSpaceDN w:val="0"/>
              <w:adjustRightInd w:val="0"/>
              <w:spacing w:after="0"/>
              <w:rPr>
                <w:rFonts w:ascii="Courier New" w:hAnsi="Courier New" w:cs="Courier New"/>
                <w:color w:val="000000"/>
                <w:lang w:val="de-DE" w:eastAsia="de-DE"/>
              </w:rPr>
            </w:pPr>
            <w:r w:rsidRPr="00A2789A">
              <w:rPr>
                <w:rFonts w:ascii="Courier New" w:hAnsi="Courier New" w:cs="Courier New"/>
                <w:color w:val="000000"/>
                <w:lang w:val="de-DE" w:eastAsia="de-DE"/>
              </w:rPr>
              <w:t xml:space="preserve">    f_NR5GC_IRAT_Init(NR_1);</w:t>
            </w:r>
          </w:p>
          <w:p w:rsidR="00A2789A" w:rsidRPr="00A2789A" w:rsidRDefault="00A2789A" w:rsidP="00A2789A">
            <w:pPr>
              <w:autoSpaceDE w:val="0"/>
              <w:autoSpaceDN w:val="0"/>
              <w:adjustRightInd w:val="0"/>
              <w:spacing w:after="0"/>
              <w:rPr>
                <w:rFonts w:ascii="Courier New" w:hAnsi="Courier New" w:cs="Courier New"/>
                <w:color w:val="000000"/>
                <w:lang w:val="de-DE" w:eastAsia="de-DE"/>
              </w:rPr>
            </w:pP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A2789A">
              <w:rPr>
                <w:rFonts w:ascii="Courier New" w:hAnsi="Courier New" w:cs="Courier New"/>
                <w:color w:val="000000"/>
                <w:lang w:val="de-DE" w:eastAsia="de-DE"/>
              </w:rPr>
              <w:t xml:space="preserve">    </w:t>
            </w:r>
            <w:r w:rsidRPr="00E13747">
              <w:rPr>
                <w:rFonts w:ascii="Courier New" w:hAnsi="Courier New" w:cs="Courier New"/>
                <w:color w:val="000000"/>
                <w:lang w:eastAsia="de-DE"/>
              </w:rPr>
              <w:t>// Set Sys info and cell info for cell 12 to be used</w:t>
            </w: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f_NR_CellInfo_SetPLMN</w:t>
            </w:r>
            <w:proofErr w:type="spellEnd"/>
            <w:r w:rsidRPr="00E13747">
              <w:rPr>
                <w:rFonts w:ascii="Courier New" w:hAnsi="Courier New" w:cs="Courier New"/>
                <w:color w:val="000000"/>
                <w:lang w:eastAsia="de-DE"/>
              </w:rPr>
              <w:t>(nr_Cell12, tsc_NR_HPLMN_002_81);//PLMN13</w:t>
            </w:r>
          </w:p>
          <w:p w:rsidR="00A2789A" w:rsidRPr="00E13747" w:rsidRDefault="00A2789A" w:rsidP="00A2789A">
            <w:pPr>
              <w:autoSpaceDE w:val="0"/>
              <w:autoSpaceDN w:val="0"/>
              <w:adjustRightInd w:val="0"/>
              <w:spacing w:after="0"/>
              <w:rPr>
                <w:rFonts w:ascii="Courier New" w:hAnsi="Courier New" w:cs="Courier New"/>
                <w:color w:val="000000"/>
                <w:lang w:eastAsia="de-DE"/>
              </w:rPr>
            </w:pP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if (not f_NR_CellInfo_GetIsFR1(nr_Cell1)) {</w:t>
            </w: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v_DeltaPrimaryBand</w:t>
            </w:r>
            <w:proofErr w:type="spellEnd"/>
            <w:r w:rsidRPr="00E13747">
              <w:rPr>
                <w:rFonts w:ascii="Courier New" w:hAnsi="Courier New" w:cs="Courier New"/>
                <w:color w:val="000000"/>
                <w:lang w:eastAsia="de-DE"/>
              </w:rPr>
              <w:t xml:space="preserve"> := </w:t>
            </w:r>
            <w:proofErr w:type="spellStart"/>
            <w:r w:rsidRPr="00E13747">
              <w:rPr>
                <w:rFonts w:ascii="Courier New" w:hAnsi="Courier New" w:cs="Courier New"/>
                <w:color w:val="000000"/>
                <w:lang w:eastAsia="de-DE"/>
              </w:rPr>
              <w:t>f_NR_MobileInfo_GetPrimaryDeltaValue</w:t>
            </w:r>
            <w:proofErr w:type="spellEnd"/>
            <w:r w:rsidRPr="00E13747">
              <w:rPr>
                <w:rFonts w:ascii="Courier New" w:hAnsi="Courier New" w:cs="Courier New"/>
                <w:color w:val="000000"/>
                <w:lang w:eastAsia="de-DE"/>
              </w:rPr>
              <w:t>();</w:t>
            </w: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f_NR_CellInfo_SetAndCalculateQ_RxLevMin</w:t>
            </w:r>
            <w:proofErr w:type="spellEnd"/>
            <w:r w:rsidRPr="00E13747">
              <w:rPr>
                <w:rFonts w:ascii="Courier New" w:hAnsi="Courier New" w:cs="Courier New"/>
                <w:color w:val="000000"/>
                <w:lang w:eastAsia="de-DE"/>
              </w:rPr>
              <w:t>(nr_Cell1, -91.0, v_DeltaPrimaryBand.DeltaNRf1);</w:t>
            </w: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if (not f_NR_CellInfo_GetIsFR1(nr_Cell12)) {</w:t>
            </w: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v_DeltaPrimaryBand</w:t>
            </w:r>
            <w:proofErr w:type="spellEnd"/>
            <w:r w:rsidRPr="00E13747">
              <w:rPr>
                <w:rFonts w:ascii="Courier New" w:hAnsi="Courier New" w:cs="Courier New"/>
                <w:color w:val="000000"/>
                <w:lang w:eastAsia="de-DE"/>
              </w:rPr>
              <w:t xml:space="preserve"> := </w:t>
            </w:r>
            <w:proofErr w:type="spellStart"/>
            <w:r w:rsidRPr="00E13747">
              <w:rPr>
                <w:rFonts w:ascii="Courier New" w:hAnsi="Courier New" w:cs="Courier New"/>
                <w:color w:val="000000"/>
                <w:lang w:eastAsia="de-DE"/>
              </w:rPr>
              <w:t>f_NR_MobileInfo_GetPrimaryDeltaValue</w:t>
            </w:r>
            <w:proofErr w:type="spellEnd"/>
            <w:r w:rsidRPr="00E13747">
              <w:rPr>
                <w:rFonts w:ascii="Courier New" w:hAnsi="Courier New" w:cs="Courier New"/>
                <w:color w:val="000000"/>
                <w:lang w:eastAsia="de-DE"/>
              </w:rPr>
              <w:t>();</w:t>
            </w: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f_NR_CellInfo_SetAndCalculateQ_RxLevMin</w:t>
            </w:r>
            <w:proofErr w:type="spellEnd"/>
            <w:r w:rsidRPr="00E13747">
              <w:rPr>
                <w:rFonts w:ascii="Courier New" w:hAnsi="Courier New" w:cs="Courier New"/>
                <w:color w:val="000000"/>
                <w:lang w:eastAsia="de-DE"/>
              </w:rPr>
              <w:t>(nr_Cell12, -91.0, v_DeltaPrimaryBand.DeltaNRf2);</w:t>
            </w: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
          <w:p w:rsidR="00A2789A" w:rsidRPr="00E13747" w:rsidRDefault="00A2789A" w:rsidP="00A2789A">
            <w:pPr>
              <w:autoSpaceDE w:val="0"/>
              <w:autoSpaceDN w:val="0"/>
              <w:adjustRightInd w:val="0"/>
              <w:spacing w:after="0"/>
              <w:rPr>
                <w:rFonts w:ascii="Courier New" w:hAnsi="Courier New" w:cs="Courier New"/>
                <w:color w:val="000000"/>
                <w:lang w:eastAsia="de-DE"/>
              </w:rPr>
            </w:pP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 Create and configure cell</w:t>
            </w: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f_NR_CellConfig_Def</w:t>
            </w:r>
            <w:proofErr w:type="spellEnd"/>
            <w:r w:rsidRPr="00E13747">
              <w:rPr>
                <w:rFonts w:ascii="Courier New" w:hAnsi="Courier New" w:cs="Courier New"/>
                <w:color w:val="000000"/>
                <w:lang w:eastAsia="de-DE"/>
              </w:rPr>
              <w:t>(nr_Cell1);</w:t>
            </w: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f_NR_CellConfig_Def</w:t>
            </w:r>
            <w:proofErr w:type="spellEnd"/>
            <w:r w:rsidRPr="00E13747">
              <w:rPr>
                <w:rFonts w:ascii="Courier New" w:hAnsi="Courier New" w:cs="Courier New"/>
                <w:color w:val="000000"/>
                <w:lang w:eastAsia="de-DE"/>
              </w:rPr>
              <w:t>(nr_Cell12);</w:t>
            </w:r>
          </w:p>
          <w:p w:rsidR="00A2789A" w:rsidRPr="00E13747" w:rsidRDefault="00A2789A" w:rsidP="00A2789A">
            <w:pPr>
              <w:autoSpaceDE w:val="0"/>
              <w:autoSpaceDN w:val="0"/>
              <w:adjustRightInd w:val="0"/>
              <w:spacing w:after="0"/>
              <w:rPr>
                <w:rFonts w:ascii="Courier New" w:hAnsi="Courier New" w:cs="Courier New"/>
                <w:color w:val="000000"/>
                <w:lang w:eastAsia="de-DE"/>
              </w:rPr>
            </w:pPr>
          </w:p>
          <w:p w:rsidR="00A2789A" w:rsidRPr="00C7063C" w:rsidRDefault="00A2789A" w:rsidP="00A2789A">
            <w:pPr>
              <w:autoSpaceDE w:val="0"/>
              <w:autoSpaceDN w:val="0"/>
              <w:adjustRightInd w:val="0"/>
              <w:spacing w:after="0"/>
              <w:rPr>
                <w:rFonts w:ascii="Courier New" w:hAnsi="Courier New" w:cs="Courier New"/>
                <w:color w:val="000000"/>
                <w:highlight w:val="yellow"/>
                <w:lang w:eastAsia="de-DE"/>
              </w:rPr>
            </w:pPr>
            <w:r w:rsidRPr="00E13747">
              <w:rPr>
                <w:rFonts w:ascii="Courier New" w:hAnsi="Courier New" w:cs="Courier New"/>
                <w:color w:val="000000"/>
                <w:lang w:eastAsia="de-DE"/>
              </w:rPr>
              <w:t xml:space="preserve">    </w:t>
            </w:r>
            <w:r w:rsidRPr="00C7063C">
              <w:rPr>
                <w:rFonts w:ascii="Courier New" w:hAnsi="Courier New" w:cs="Courier New"/>
                <w:color w:val="000000"/>
                <w:highlight w:val="yellow"/>
                <w:lang w:eastAsia="de-DE"/>
              </w:rPr>
              <w:t>// WA#WI=965401 - Removed from here and moved after switch off.</w:t>
            </w:r>
          </w:p>
          <w:p w:rsidR="00A2789A" w:rsidRPr="00C7063C" w:rsidRDefault="00A2789A" w:rsidP="00A2789A">
            <w:pPr>
              <w:autoSpaceDE w:val="0"/>
              <w:autoSpaceDN w:val="0"/>
              <w:adjustRightInd w:val="0"/>
              <w:spacing w:after="0"/>
              <w:rPr>
                <w:rFonts w:ascii="Courier New" w:hAnsi="Courier New" w:cs="Courier New"/>
                <w:color w:val="000000"/>
                <w:highlight w:val="yellow"/>
                <w:lang w:eastAsia="de-DE"/>
              </w:rPr>
            </w:pPr>
            <w:r w:rsidRPr="00C7063C">
              <w:rPr>
                <w:rFonts w:ascii="Courier New" w:hAnsi="Courier New" w:cs="Courier New"/>
                <w:color w:val="000000"/>
                <w:highlight w:val="yellow"/>
                <w:lang w:eastAsia="de-DE"/>
              </w:rPr>
              <w:t xml:space="preserve">    // Equip UE with the USIM configuration 13 specified in table 6.4.1-13 TS 38.508-1</w:t>
            </w: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C7063C">
              <w:rPr>
                <w:rFonts w:ascii="Courier New" w:hAnsi="Courier New" w:cs="Courier New"/>
                <w:color w:val="000000"/>
                <w:highlight w:val="yellow"/>
                <w:lang w:eastAsia="de-DE"/>
              </w:rPr>
              <w:lastRenderedPageBreak/>
              <w:t xml:space="preserve">    //</w:t>
            </w:r>
            <w:proofErr w:type="spellStart"/>
            <w:r w:rsidRPr="00C7063C">
              <w:rPr>
                <w:rFonts w:ascii="Courier New" w:hAnsi="Courier New" w:cs="Courier New"/>
                <w:color w:val="000000"/>
                <w:highlight w:val="yellow"/>
                <w:lang w:eastAsia="de-DE"/>
              </w:rPr>
              <w:t>f_UT_USIM_Insert</w:t>
            </w:r>
            <w:proofErr w:type="spellEnd"/>
            <w:r w:rsidRPr="00C7063C">
              <w:rPr>
                <w:rFonts w:ascii="Courier New" w:hAnsi="Courier New" w:cs="Courier New"/>
                <w:color w:val="000000"/>
                <w:highlight w:val="yellow"/>
                <w:lang w:eastAsia="de-DE"/>
              </w:rPr>
              <w:t>(UT, "USIM configuration 13 specified in table 6.4.1-13 TS 38.508-1");</w:t>
            </w:r>
          </w:p>
          <w:p w:rsidR="00A2789A" w:rsidRPr="00E13747" w:rsidRDefault="00A2789A" w:rsidP="00A2789A">
            <w:pPr>
              <w:autoSpaceDE w:val="0"/>
              <w:autoSpaceDN w:val="0"/>
              <w:adjustRightInd w:val="0"/>
              <w:spacing w:after="0"/>
              <w:rPr>
                <w:rFonts w:ascii="Courier New" w:hAnsi="Courier New" w:cs="Courier New"/>
                <w:color w:val="000000"/>
                <w:lang w:eastAsia="de-DE"/>
              </w:rPr>
            </w:pP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 Preamble: The UE is attached to PLMN1 and the UE is set to Manual PLMN selection mode before it is in state Switched OFF (state 0N-B) according to TS 38.508-1</w:t>
            </w: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f_NR5GC_IRAT_PreambleEUTRA_NR(nr_Cell1, STATE_IDLE_1A);</w:t>
            </w:r>
          </w:p>
          <w:p w:rsidR="00A2789A" w:rsidRPr="00E13747" w:rsidRDefault="00A2789A" w:rsidP="00A2789A">
            <w:pPr>
              <w:autoSpaceDE w:val="0"/>
              <w:autoSpaceDN w:val="0"/>
              <w:adjustRightInd w:val="0"/>
              <w:spacing w:after="0"/>
              <w:rPr>
                <w:rFonts w:ascii="Courier New" w:hAnsi="Courier New" w:cs="Courier New"/>
                <w:color w:val="000000"/>
                <w:lang w:eastAsia="de-DE"/>
              </w:rPr>
            </w:pP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 The UE is in Manual PLMN selection mode</w:t>
            </w: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f_UT_ManualPLMN_Select</w:t>
            </w:r>
            <w:proofErr w:type="spellEnd"/>
            <w:r w:rsidRPr="00E13747">
              <w:rPr>
                <w:rFonts w:ascii="Courier New" w:hAnsi="Courier New" w:cs="Courier New"/>
                <w:color w:val="000000"/>
                <w:lang w:eastAsia="de-DE"/>
              </w:rPr>
              <w:t>(UT,</w:t>
            </w: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f_NR_Asn2Nas_PlmnId (</w:t>
            </w:r>
            <w:proofErr w:type="spellStart"/>
            <w:r w:rsidRPr="00E13747">
              <w:rPr>
                <w:rFonts w:ascii="Courier New" w:hAnsi="Courier New" w:cs="Courier New"/>
                <w:color w:val="000000"/>
                <w:lang w:eastAsia="de-DE"/>
              </w:rPr>
              <w:t>f_NR_CellInfo_GetPLMN</w:t>
            </w:r>
            <w:proofErr w:type="spellEnd"/>
            <w:r w:rsidRPr="00E13747">
              <w:rPr>
                <w:rFonts w:ascii="Courier New" w:hAnsi="Courier New" w:cs="Courier New"/>
                <w:color w:val="000000"/>
                <w:lang w:eastAsia="de-DE"/>
              </w:rPr>
              <w:t xml:space="preserve"> (nr_Cell1)),</w:t>
            </w: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CNF_REQUIRED);</w:t>
            </w:r>
          </w:p>
          <w:p w:rsidR="00A2789A" w:rsidRPr="00E13747" w:rsidRDefault="00A2789A" w:rsidP="00A2789A">
            <w:pPr>
              <w:autoSpaceDE w:val="0"/>
              <w:autoSpaceDN w:val="0"/>
              <w:adjustRightInd w:val="0"/>
              <w:spacing w:after="0"/>
              <w:rPr>
                <w:rFonts w:ascii="Courier New" w:hAnsi="Courier New" w:cs="Courier New"/>
                <w:color w:val="000000"/>
                <w:lang w:eastAsia="de-DE"/>
              </w:rPr>
            </w:pP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 Now turn off</w:t>
            </w: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f_NR_UE_DeRegisterOnSwitchOff</w:t>
            </w:r>
            <w:proofErr w:type="spellEnd"/>
            <w:r w:rsidRPr="00E13747">
              <w:rPr>
                <w:rFonts w:ascii="Courier New" w:hAnsi="Courier New" w:cs="Courier New"/>
                <w:color w:val="000000"/>
                <w:lang w:eastAsia="de-DE"/>
              </w:rPr>
              <w:t>(nr_Cell1, STATE_IDLE_1A);</w:t>
            </w:r>
          </w:p>
          <w:p w:rsidR="00A2789A" w:rsidRPr="00E13747" w:rsidRDefault="00A2789A" w:rsidP="00A2789A">
            <w:pPr>
              <w:autoSpaceDE w:val="0"/>
              <w:autoSpaceDN w:val="0"/>
              <w:adjustRightInd w:val="0"/>
              <w:spacing w:after="0"/>
              <w:rPr>
                <w:rFonts w:ascii="Courier New" w:hAnsi="Courier New" w:cs="Courier New"/>
                <w:color w:val="000000"/>
                <w:lang w:eastAsia="de-DE"/>
              </w:rPr>
            </w:pP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 Set Sys info and cell info for cell 1 to be used</w:t>
            </w: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f_NR_CellInfo_SetPLMN</w:t>
            </w:r>
            <w:proofErr w:type="spellEnd"/>
            <w:r w:rsidRPr="00E13747">
              <w:rPr>
                <w:rFonts w:ascii="Courier New" w:hAnsi="Courier New" w:cs="Courier New"/>
                <w:color w:val="000000"/>
                <w:lang w:eastAsia="de-DE"/>
              </w:rPr>
              <w:t>(nr_Cell1, tsc_NR_HPLMN_002_11);//PLMN2</w:t>
            </w: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v_NR_BcchToPdschConfig</w:t>
            </w:r>
            <w:proofErr w:type="spellEnd"/>
            <w:r w:rsidRPr="00E13747">
              <w:rPr>
                <w:rFonts w:ascii="Courier New" w:hAnsi="Courier New" w:cs="Courier New"/>
                <w:color w:val="000000"/>
                <w:lang w:eastAsia="de-DE"/>
              </w:rPr>
              <w:t xml:space="preserve"> := </w:t>
            </w:r>
            <w:proofErr w:type="spellStart"/>
            <w:r w:rsidRPr="00E13747">
              <w:rPr>
                <w:rFonts w:ascii="Courier New" w:hAnsi="Courier New" w:cs="Courier New"/>
                <w:color w:val="000000"/>
                <w:lang w:eastAsia="de-DE"/>
              </w:rPr>
              <w:t>f_NR_InitialiseBcchToPdschConfig</w:t>
            </w:r>
            <w:proofErr w:type="spellEnd"/>
            <w:r w:rsidRPr="00E13747">
              <w:rPr>
                <w:rFonts w:ascii="Courier New" w:hAnsi="Courier New" w:cs="Courier New"/>
                <w:color w:val="000000"/>
                <w:lang w:eastAsia="de-DE"/>
              </w:rPr>
              <w:t>(nr_Cell1);</w:t>
            </w: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f_NR_SS_ConfigureSysinfo</w:t>
            </w:r>
            <w:proofErr w:type="spellEnd"/>
            <w:r w:rsidRPr="00E13747">
              <w:rPr>
                <w:rFonts w:ascii="Courier New" w:hAnsi="Courier New" w:cs="Courier New"/>
                <w:color w:val="000000"/>
                <w:lang w:eastAsia="de-DE"/>
              </w:rPr>
              <w:t xml:space="preserve">(nr_Cell1, -, </w:t>
            </w:r>
            <w:proofErr w:type="spellStart"/>
            <w:r w:rsidRPr="00E13747">
              <w:rPr>
                <w:rFonts w:ascii="Courier New" w:hAnsi="Courier New" w:cs="Courier New"/>
                <w:color w:val="000000"/>
                <w:lang w:eastAsia="de-DE"/>
              </w:rPr>
              <w:t>v_NR_BcchToPdschConfig</w:t>
            </w:r>
            <w:proofErr w:type="spellEnd"/>
            <w:r w:rsidRPr="00E13747">
              <w:rPr>
                <w:rFonts w:ascii="Courier New" w:hAnsi="Courier New" w:cs="Courier New"/>
                <w:color w:val="000000"/>
                <w:lang w:eastAsia="de-DE"/>
              </w:rPr>
              <w:t>); // @sic R5s211588 sic@</w:t>
            </w:r>
          </w:p>
          <w:p w:rsidR="00A2789A" w:rsidRPr="00E13747" w:rsidRDefault="00A2789A" w:rsidP="00A2789A">
            <w:pPr>
              <w:autoSpaceDE w:val="0"/>
              <w:autoSpaceDN w:val="0"/>
              <w:adjustRightInd w:val="0"/>
              <w:spacing w:after="0"/>
              <w:rPr>
                <w:rFonts w:ascii="Courier New" w:hAnsi="Courier New" w:cs="Courier New"/>
                <w:color w:val="000000"/>
                <w:lang w:eastAsia="de-DE"/>
              </w:rPr>
            </w:pP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f_NR_TestBody_Set</w:t>
            </w:r>
            <w:proofErr w:type="spellEnd"/>
            <w:r w:rsidRPr="00E13747">
              <w:rPr>
                <w:rFonts w:ascii="Courier New" w:hAnsi="Courier New" w:cs="Courier New"/>
                <w:color w:val="000000"/>
                <w:lang w:eastAsia="de-DE"/>
              </w:rPr>
              <w:t>(true);</w:t>
            </w:r>
          </w:p>
          <w:p w:rsidR="00A2789A" w:rsidRPr="00E13747" w:rsidRDefault="00A2789A" w:rsidP="00A2789A">
            <w:pPr>
              <w:autoSpaceDE w:val="0"/>
              <w:autoSpaceDN w:val="0"/>
              <w:adjustRightInd w:val="0"/>
              <w:spacing w:after="0"/>
              <w:rPr>
                <w:rFonts w:ascii="Courier New" w:hAnsi="Courier New" w:cs="Courier New"/>
                <w:color w:val="000000"/>
                <w:lang w:eastAsia="de-DE"/>
              </w:rPr>
            </w:pP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 The SS adjusts the NR and E-UTRAN Cell power levels according to row T0</w:t>
            </w: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f_NR_SetCellPowerList</w:t>
            </w:r>
            <w:proofErr w:type="spellEnd"/>
            <w:r w:rsidRPr="00E13747">
              <w:rPr>
                <w:rFonts w:ascii="Courier New" w:hAnsi="Courier New" w:cs="Courier New"/>
                <w:color w:val="000000"/>
                <w:lang w:eastAsia="de-DE"/>
              </w:rPr>
              <w:t>(v_CellPowerList_T0);</w:t>
            </w:r>
          </w:p>
          <w:p w:rsidR="00A2789A" w:rsidRPr="00E13747" w:rsidRDefault="00A2789A" w:rsidP="00A2789A">
            <w:pPr>
              <w:autoSpaceDE w:val="0"/>
              <w:autoSpaceDN w:val="0"/>
              <w:adjustRightInd w:val="0"/>
              <w:spacing w:after="0"/>
              <w:rPr>
                <w:rFonts w:ascii="Courier New" w:hAnsi="Courier New" w:cs="Courier New"/>
                <w:color w:val="000000"/>
                <w:lang w:eastAsia="de-DE"/>
              </w:rPr>
            </w:pP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 @</w:t>
            </w:r>
            <w:proofErr w:type="spellStart"/>
            <w:r w:rsidRPr="00E13747">
              <w:rPr>
                <w:rFonts w:ascii="Courier New" w:hAnsi="Courier New" w:cs="Courier New"/>
                <w:color w:val="000000"/>
                <w:lang w:eastAsia="de-DE"/>
              </w:rPr>
              <w:t>siclog</w:t>
            </w:r>
            <w:proofErr w:type="spellEnd"/>
            <w:r w:rsidRPr="00E13747">
              <w:rPr>
                <w:rFonts w:ascii="Courier New" w:hAnsi="Courier New" w:cs="Courier New"/>
                <w:color w:val="000000"/>
                <w:lang w:eastAsia="de-DE"/>
              </w:rPr>
              <w:t xml:space="preserve"> "Step 1" </w:t>
            </w:r>
            <w:proofErr w:type="spellStart"/>
            <w:r w:rsidRPr="00E13747">
              <w:rPr>
                <w:rFonts w:ascii="Courier New" w:hAnsi="Courier New" w:cs="Courier New"/>
                <w:color w:val="000000"/>
                <w:lang w:eastAsia="de-DE"/>
              </w:rPr>
              <w:t>siclog</w:t>
            </w:r>
            <w:proofErr w:type="spellEnd"/>
            <w:r w:rsidRPr="00E13747">
              <w:rPr>
                <w:rFonts w:ascii="Courier New" w:hAnsi="Courier New" w:cs="Courier New"/>
                <w:color w:val="000000"/>
                <w:lang w:eastAsia="de-DE"/>
              </w:rPr>
              <w:t>@</w:t>
            </w: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f_NR5GC_SwitchOnAndResetIMS(); //The UE is Switched ON @sic R5s211299 sic@</w:t>
            </w:r>
          </w:p>
          <w:p w:rsidR="00A2789A" w:rsidRPr="00E13747" w:rsidRDefault="00A2789A" w:rsidP="00A2789A">
            <w:pPr>
              <w:autoSpaceDE w:val="0"/>
              <w:autoSpaceDN w:val="0"/>
              <w:adjustRightInd w:val="0"/>
              <w:spacing w:after="0"/>
              <w:rPr>
                <w:rFonts w:ascii="Courier New" w:hAnsi="Courier New" w:cs="Courier New"/>
                <w:color w:val="000000"/>
                <w:lang w:eastAsia="de-DE"/>
              </w:rPr>
            </w:pP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if(</w:t>
            </w:r>
            <w:proofErr w:type="spellStart"/>
            <w:r w:rsidRPr="00E13747">
              <w:rPr>
                <w:rFonts w:ascii="Courier New" w:hAnsi="Courier New" w:cs="Courier New"/>
                <w:color w:val="000000"/>
                <w:lang w:eastAsia="de-DE"/>
              </w:rPr>
              <w:t>pc_Available_PLMNs_AcT_Ind</w:t>
            </w:r>
            <w:proofErr w:type="spellEnd"/>
            <w:r w:rsidRPr="00E13747">
              <w:rPr>
                <w:rFonts w:ascii="Courier New" w:hAnsi="Courier New" w:cs="Courier New"/>
                <w:color w:val="000000"/>
                <w:lang w:eastAsia="de-DE"/>
              </w:rPr>
              <w:t>){</w:t>
            </w: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f_EUTRA_NR_SendCoOrd</w:t>
            </w:r>
            <w:proofErr w:type="spellEnd"/>
            <w:r w:rsidRPr="00E13747">
              <w:rPr>
                <w:rFonts w:ascii="Courier New" w:hAnsi="Courier New" w:cs="Courier New"/>
                <w:color w:val="000000"/>
                <w:lang w:eastAsia="de-DE"/>
              </w:rPr>
              <w:t xml:space="preserve">(EUTRA, </w:t>
            </w:r>
            <w:proofErr w:type="spellStart"/>
            <w:r w:rsidRPr="00E13747">
              <w:rPr>
                <w:rFonts w:ascii="Courier New" w:hAnsi="Courier New" w:cs="Courier New"/>
                <w:color w:val="000000"/>
                <w:lang w:eastAsia="de-DE"/>
              </w:rPr>
              <w:t>cms_EUTRA_NR_Trigger</w:t>
            </w:r>
            <w:proofErr w:type="spellEnd"/>
            <w:r w:rsidRPr="00E13747">
              <w:rPr>
                <w:rFonts w:ascii="Courier New" w:hAnsi="Courier New" w:cs="Courier New"/>
                <w:color w:val="000000"/>
                <w:lang w:eastAsia="de-DE"/>
              </w:rPr>
              <w:t>);</w:t>
            </w:r>
          </w:p>
          <w:p w:rsidR="00A2789A" w:rsidRPr="00E13747" w:rsidRDefault="00A2789A" w:rsidP="00A2789A">
            <w:pPr>
              <w:autoSpaceDE w:val="0"/>
              <w:autoSpaceDN w:val="0"/>
              <w:adjustRightInd w:val="0"/>
              <w:spacing w:after="0"/>
              <w:rPr>
                <w:rFonts w:ascii="Courier New" w:hAnsi="Courier New" w:cs="Courier New"/>
                <w:color w:val="000000"/>
                <w:lang w:eastAsia="de-DE"/>
              </w:rPr>
            </w:pP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f_NR5GC_IRAT_UECapabilityTransfer(nr_Cell1); // @sic R5s201383 sic@</w:t>
            </w: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 @</w:t>
            </w:r>
            <w:proofErr w:type="spellStart"/>
            <w:r w:rsidRPr="00E13747">
              <w:rPr>
                <w:rFonts w:ascii="Courier New" w:hAnsi="Courier New" w:cs="Courier New"/>
                <w:color w:val="000000"/>
                <w:lang w:eastAsia="de-DE"/>
              </w:rPr>
              <w:t>siclog</w:t>
            </w:r>
            <w:proofErr w:type="spellEnd"/>
            <w:r w:rsidRPr="00E13747">
              <w:rPr>
                <w:rFonts w:ascii="Courier New" w:hAnsi="Courier New" w:cs="Courier New"/>
                <w:color w:val="000000"/>
                <w:lang w:eastAsia="de-DE"/>
              </w:rPr>
              <w:t xml:space="preserve"> "Step 2a4" </w:t>
            </w:r>
            <w:proofErr w:type="spellStart"/>
            <w:r w:rsidRPr="00E13747">
              <w:rPr>
                <w:rFonts w:ascii="Courier New" w:hAnsi="Courier New" w:cs="Courier New"/>
                <w:color w:val="000000"/>
                <w:lang w:eastAsia="de-DE"/>
              </w:rPr>
              <w:t>siclog</w:t>
            </w:r>
            <w:proofErr w:type="spellEnd"/>
            <w:r w:rsidRPr="00E13747">
              <w:rPr>
                <w:rFonts w:ascii="Courier New" w:hAnsi="Courier New" w:cs="Courier New"/>
                <w:color w:val="000000"/>
                <w:lang w:eastAsia="de-DE"/>
              </w:rPr>
              <w:t>@</w:t>
            </w: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 The SS adjusts the NR Cell power levels according to row "T1" in table 6.2.1.4.3.2-1/2</w:t>
            </w: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f_EUTRA_NR_WaitForCoOrd_Trigger</w:t>
            </w:r>
            <w:proofErr w:type="spellEnd"/>
            <w:r w:rsidRPr="00E13747">
              <w:rPr>
                <w:rFonts w:ascii="Courier New" w:hAnsi="Courier New" w:cs="Courier New"/>
                <w:color w:val="000000"/>
                <w:lang w:eastAsia="de-DE"/>
              </w:rPr>
              <w:t>(EUTRA);</w:t>
            </w: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f_NR_SetCellPowerList</w:t>
            </w:r>
            <w:proofErr w:type="spellEnd"/>
            <w:r w:rsidRPr="00E13747">
              <w:rPr>
                <w:rFonts w:ascii="Courier New" w:hAnsi="Courier New" w:cs="Courier New"/>
                <w:color w:val="000000"/>
                <w:lang w:eastAsia="de-DE"/>
              </w:rPr>
              <w:t>(v_CellPowerList_T1); // @sic R5-203375 sic@</w:t>
            </w: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f_EUTRA_NR_SendCoOrd</w:t>
            </w:r>
            <w:proofErr w:type="spellEnd"/>
            <w:r w:rsidRPr="00E13747">
              <w:rPr>
                <w:rFonts w:ascii="Courier New" w:hAnsi="Courier New" w:cs="Courier New"/>
                <w:color w:val="000000"/>
                <w:lang w:eastAsia="de-DE"/>
              </w:rPr>
              <w:t xml:space="preserve">(EUTRA, </w:t>
            </w:r>
            <w:proofErr w:type="spellStart"/>
            <w:r w:rsidRPr="00E13747">
              <w:rPr>
                <w:rFonts w:ascii="Courier New" w:hAnsi="Courier New" w:cs="Courier New"/>
                <w:color w:val="000000"/>
                <w:lang w:eastAsia="de-DE"/>
              </w:rPr>
              <w:t>cms_EUTRA_NR_Trigger</w:t>
            </w:r>
            <w:proofErr w:type="spellEnd"/>
            <w:r w:rsidRPr="00E13747">
              <w:rPr>
                <w:rFonts w:ascii="Courier New" w:hAnsi="Courier New" w:cs="Courier New"/>
                <w:color w:val="000000"/>
                <w:lang w:eastAsia="de-DE"/>
              </w:rPr>
              <w:t>);</w:t>
            </w:r>
          </w:p>
          <w:p w:rsidR="00A2789A" w:rsidRPr="00E13747" w:rsidRDefault="00A2789A" w:rsidP="00A2789A">
            <w:pPr>
              <w:autoSpaceDE w:val="0"/>
              <w:autoSpaceDN w:val="0"/>
              <w:adjustRightInd w:val="0"/>
              <w:spacing w:after="0"/>
              <w:rPr>
                <w:rFonts w:ascii="Courier New" w:hAnsi="Courier New" w:cs="Courier New"/>
                <w:color w:val="000000"/>
                <w:lang w:eastAsia="de-DE"/>
              </w:rPr>
            </w:pP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//Wait for end of test case</w:t>
            </w: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f_EUTRA_NR_WaitForCoOrd_Trigger</w:t>
            </w:r>
            <w:proofErr w:type="spellEnd"/>
            <w:r w:rsidRPr="00E13747">
              <w:rPr>
                <w:rFonts w:ascii="Courier New" w:hAnsi="Courier New" w:cs="Courier New"/>
                <w:color w:val="000000"/>
                <w:lang w:eastAsia="de-DE"/>
              </w:rPr>
              <w:t>(EUTRA, "</w:t>
            </w:r>
            <w:proofErr w:type="spellStart"/>
            <w:r w:rsidRPr="00E13747">
              <w:rPr>
                <w:rFonts w:ascii="Courier New" w:hAnsi="Courier New" w:cs="Courier New"/>
                <w:color w:val="000000"/>
                <w:lang w:eastAsia="de-DE"/>
              </w:rPr>
              <w:t>Postamble</w:t>
            </w:r>
            <w:proofErr w:type="spellEnd"/>
            <w:r w:rsidRPr="00E13747">
              <w:rPr>
                <w:rFonts w:ascii="Courier New" w:hAnsi="Courier New" w:cs="Courier New"/>
                <w:color w:val="000000"/>
                <w:lang w:eastAsia="de-DE"/>
              </w:rPr>
              <w:t>");</w:t>
            </w: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f_NR_TestBody_Set</w:t>
            </w:r>
            <w:proofErr w:type="spellEnd"/>
            <w:r w:rsidRPr="00E13747">
              <w:rPr>
                <w:rFonts w:ascii="Courier New" w:hAnsi="Courier New" w:cs="Courier New"/>
                <w:color w:val="000000"/>
                <w:lang w:eastAsia="de-DE"/>
              </w:rPr>
              <w:t>(false);</w:t>
            </w: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f_NR_ReleaseAllCells</w:t>
            </w:r>
            <w:proofErr w:type="spellEnd"/>
            <w:r w:rsidRPr="00E13747">
              <w:rPr>
                <w:rFonts w:ascii="Courier New" w:hAnsi="Courier New" w:cs="Courier New"/>
                <w:color w:val="000000"/>
                <w:lang w:eastAsia="de-DE"/>
              </w:rPr>
              <w:t>();</w:t>
            </w:r>
          </w:p>
          <w:p w:rsidR="00A2789A" w:rsidRPr="00E13747" w:rsidRDefault="00A2789A" w:rsidP="00A2789A">
            <w:pPr>
              <w:autoSpaceDE w:val="0"/>
              <w:autoSpaceDN w:val="0"/>
              <w:adjustRightInd w:val="0"/>
              <w:spacing w:after="0"/>
              <w:rPr>
                <w:rFonts w:ascii="Courier New" w:hAnsi="Courier New" w:cs="Courier New"/>
                <w:color w:val="000000"/>
                <w:lang w:eastAsia="de-DE"/>
              </w:rPr>
            </w:pP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}else {</w:t>
            </w: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f_UT_ManualPLMN_Select</w:t>
            </w:r>
            <w:proofErr w:type="spellEnd"/>
            <w:r w:rsidRPr="00E13747">
              <w:rPr>
                <w:rFonts w:ascii="Courier New" w:hAnsi="Courier New" w:cs="Courier New"/>
                <w:color w:val="000000"/>
                <w:lang w:eastAsia="de-DE"/>
              </w:rPr>
              <w:t>(UT,</w:t>
            </w: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f_NR_Asn2Nas_PlmnId (</w:t>
            </w:r>
            <w:proofErr w:type="spellStart"/>
            <w:r w:rsidRPr="00E13747">
              <w:rPr>
                <w:rFonts w:ascii="Courier New" w:hAnsi="Courier New" w:cs="Courier New"/>
                <w:color w:val="000000"/>
                <w:lang w:eastAsia="de-DE"/>
              </w:rPr>
              <w:t>valueof</w:t>
            </w:r>
            <w:proofErr w:type="spellEnd"/>
            <w:r w:rsidRPr="00E13747">
              <w:rPr>
                <w:rFonts w:ascii="Courier New" w:hAnsi="Courier New" w:cs="Courier New"/>
                <w:color w:val="000000"/>
                <w:lang w:eastAsia="de-DE"/>
              </w:rPr>
              <w:t>(tsc_NR_HPLMN_002_11))); // @sic R5s200772 sic@</w:t>
            </w:r>
          </w:p>
          <w:p w:rsidR="00A2789A" w:rsidRPr="00E13747" w:rsidRDefault="00A2789A" w:rsidP="00A2789A">
            <w:pPr>
              <w:autoSpaceDE w:val="0"/>
              <w:autoSpaceDN w:val="0"/>
              <w:adjustRightInd w:val="0"/>
              <w:spacing w:after="0"/>
              <w:rPr>
                <w:rFonts w:ascii="Courier New" w:hAnsi="Courier New" w:cs="Courier New"/>
                <w:color w:val="000000"/>
                <w:lang w:eastAsia="de-DE"/>
              </w:rPr>
            </w:pP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 @</w:t>
            </w:r>
            <w:proofErr w:type="spellStart"/>
            <w:r w:rsidRPr="00E13747">
              <w:rPr>
                <w:rFonts w:ascii="Courier New" w:hAnsi="Courier New" w:cs="Courier New"/>
                <w:color w:val="000000"/>
                <w:lang w:eastAsia="de-DE"/>
              </w:rPr>
              <w:t>siclog</w:t>
            </w:r>
            <w:proofErr w:type="spellEnd"/>
            <w:r w:rsidRPr="00E13747">
              <w:rPr>
                <w:rFonts w:ascii="Courier New" w:hAnsi="Courier New" w:cs="Courier New"/>
                <w:color w:val="000000"/>
                <w:lang w:eastAsia="de-DE"/>
              </w:rPr>
              <w:t xml:space="preserve"> "Step 2b2" </w:t>
            </w:r>
            <w:proofErr w:type="spellStart"/>
            <w:r w:rsidRPr="00E13747">
              <w:rPr>
                <w:rFonts w:ascii="Courier New" w:hAnsi="Courier New" w:cs="Courier New"/>
                <w:color w:val="000000"/>
                <w:lang w:eastAsia="de-DE"/>
              </w:rPr>
              <w:t>siclog</w:t>
            </w:r>
            <w:proofErr w:type="spellEnd"/>
            <w:r w:rsidRPr="00E13747">
              <w:rPr>
                <w:rFonts w:ascii="Courier New" w:hAnsi="Courier New" w:cs="Courier New"/>
                <w:color w:val="000000"/>
                <w:lang w:eastAsia="de-DE"/>
              </w:rPr>
              <w:t>@</w:t>
            </w: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 Does the test result of generic test procedure in TS 38.508-1[4] table 4.5.2.2-2 is performed and the UE is camped on NR Cell 1</w:t>
            </w: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f_NR5GC_RRC_IdleState1N_Def(nr_Cell1, </w:t>
            </w:r>
            <w:proofErr w:type="spellStart"/>
            <w:r w:rsidRPr="00E13747">
              <w:rPr>
                <w:rFonts w:ascii="Courier New" w:hAnsi="Courier New" w:cs="Courier New"/>
                <w:color w:val="000000"/>
                <w:lang w:eastAsia="de-DE"/>
              </w:rPr>
              <w:t>TESTMode_OFF</w:t>
            </w:r>
            <w:proofErr w:type="spellEnd"/>
            <w:r w:rsidRPr="00E13747">
              <w:rPr>
                <w:rFonts w:ascii="Courier New" w:hAnsi="Courier New" w:cs="Courier New"/>
                <w:color w:val="000000"/>
                <w:lang w:eastAsia="de-DE"/>
              </w:rPr>
              <w:t xml:space="preserve">, -, </w:t>
            </w:r>
            <w:proofErr w:type="spellStart"/>
            <w:r w:rsidRPr="00E13747">
              <w:rPr>
                <w:rFonts w:ascii="Courier New" w:hAnsi="Courier New" w:cs="Courier New"/>
                <w:color w:val="000000"/>
                <w:lang w:eastAsia="de-DE"/>
              </w:rPr>
              <w:t>Initial_NoSecurity</w:t>
            </w:r>
            <w:proofErr w:type="spellEnd"/>
            <w:r w:rsidRPr="00E13747">
              <w:rPr>
                <w:rFonts w:ascii="Courier New" w:hAnsi="Courier New" w:cs="Courier New"/>
                <w:color w:val="000000"/>
                <w:lang w:eastAsia="de-DE"/>
              </w:rPr>
              <w:t>);</w:t>
            </w:r>
          </w:p>
          <w:p w:rsidR="00A2789A" w:rsidRPr="00E13747" w:rsidRDefault="00A2789A" w:rsidP="00A2789A">
            <w:pPr>
              <w:autoSpaceDE w:val="0"/>
              <w:autoSpaceDN w:val="0"/>
              <w:adjustRightInd w:val="0"/>
              <w:spacing w:after="0"/>
              <w:rPr>
                <w:rFonts w:ascii="Courier New" w:hAnsi="Courier New" w:cs="Courier New"/>
                <w:color w:val="000000"/>
                <w:lang w:eastAsia="de-DE"/>
              </w:rPr>
            </w:pP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siclog</w:t>
            </w:r>
            <w:proofErr w:type="spellEnd"/>
            <w:r w:rsidRPr="00E13747">
              <w:rPr>
                <w:rFonts w:ascii="Courier New" w:hAnsi="Courier New" w:cs="Courier New"/>
                <w:color w:val="000000"/>
                <w:lang w:eastAsia="de-DE"/>
              </w:rPr>
              <w:t xml:space="preserve"> "Step 2b3" </w:t>
            </w:r>
            <w:proofErr w:type="spellStart"/>
            <w:r w:rsidRPr="00E13747">
              <w:rPr>
                <w:rFonts w:ascii="Courier New" w:hAnsi="Courier New" w:cs="Courier New"/>
                <w:color w:val="000000"/>
                <w:lang w:eastAsia="de-DE"/>
              </w:rPr>
              <w:t>siclog</w:t>
            </w:r>
            <w:proofErr w:type="spellEnd"/>
            <w:r w:rsidRPr="00E13747">
              <w:rPr>
                <w:rFonts w:ascii="Courier New" w:hAnsi="Courier New" w:cs="Courier New"/>
                <w:color w:val="000000"/>
                <w:lang w:eastAsia="de-DE"/>
              </w:rPr>
              <w:t>@</w:t>
            </w: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//Check: Is PLMN2 indicated as registered PLMN by the UE</w:t>
            </w: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v_PLMN</w:t>
            </w:r>
            <w:proofErr w:type="spellEnd"/>
            <w:r w:rsidRPr="00E13747">
              <w:rPr>
                <w:rFonts w:ascii="Courier New" w:hAnsi="Courier New" w:cs="Courier New"/>
                <w:color w:val="000000"/>
                <w:lang w:eastAsia="de-DE"/>
              </w:rPr>
              <w:t xml:space="preserve"> := f_ConvertPLMNtoString(f_NR_Asn2Nas_PlmnId(f_NR_CellInfo_GetPLMN(nr_Cell1)));</w:t>
            </w: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f_UT_PLMN_Check</w:t>
            </w:r>
            <w:proofErr w:type="spellEnd"/>
            <w:r w:rsidRPr="00E13747">
              <w:rPr>
                <w:rFonts w:ascii="Courier New" w:hAnsi="Courier New" w:cs="Courier New"/>
                <w:color w:val="000000"/>
                <w:lang w:eastAsia="de-DE"/>
              </w:rPr>
              <w:t xml:space="preserve">(UT, </w:t>
            </w:r>
            <w:proofErr w:type="spellStart"/>
            <w:r w:rsidRPr="00E13747">
              <w:rPr>
                <w:rFonts w:ascii="Courier New" w:hAnsi="Courier New" w:cs="Courier New"/>
                <w:color w:val="000000"/>
                <w:lang w:eastAsia="de-DE"/>
              </w:rPr>
              <w:t>v_PLMN</w:t>
            </w:r>
            <w:proofErr w:type="spellEnd"/>
            <w:r w:rsidRPr="00E13747">
              <w:rPr>
                <w:rFonts w:ascii="Courier New" w:hAnsi="Courier New" w:cs="Courier New"/>
                <w:color w:val="000000"/>
                <w:lang w:eastAsia="de-DE"/>
              </w:rPr>
              <w:t>);</w:t>
            </w: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f_NR_PreliminaryPass</w:t>
            </w:r>
            <w:proofErr w:type="spellEnd"/>
            <w:r w:rsidRPr="00E13747">
              <w:rPr>
                <w:rFonts w:ascii="Courier New" w:hAnsi="Courier New" w:cs="Courier New"/>
                <w:color w:val="000000"/>
                <w:lang w:eastAsia="de-DE"/>
              </w:rPr>
              <w:t>(__FILE__, __LINE__, "Test Case 6.2.1.4 Step 2b3");</w:t>
            </w:r>
          </w:p>
          <w:p w:rsidR="00A2789A" w:rsidRPr="00E13747" w:rsidRDefault="00A2789A" w:rsidP="00A2789A">
            <w:pPr>
              <w:autoSpaceDE w:val="0"/>
              <w:autoSpaceDN w:val="0"/>
              <w:adjustRightInd w:val="0"/>
              <w:spacing w:after="0"/>
              <w:rPr>
                <w:rFonts w:ascii="Courier New" w:hAnsi="Courier New" w:cs="Courier New"/>
                <w:color w:val="000000"/>
                <w:lang w:eastAsia="de-DE"/>
              </w:rPr>
            </w:pP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 @</w:t>
            </w:r>
            <w:proofErr w:type="spellStart"/>
            <w:r w:rsidRPr="00E13747">
              <w:rPr>
                <w:rFonts w:ascii="Courier New" w:hAnsi="Courier New" w:cs="Courier New"/>
                <w:color w:val="000000"/>
                <w:lang w:eastAsia="de-DE"/>
              </w:rPr>
              <w:t>siclog</w:t>
            </w:r>
            <w:proofErr w:type="spellEnd"/>
            <w:r w:rsidRPr="00E13747">
              <w:rPr>
                <w:rFonts w:ascii="Courier New" w:hAnsi="Courier New" w:cs="Courier New"/>
                <w:color w:val="000000"/>
                <w:lang w:eastAsia="de-DE"/>
              </w:rPr>
              <w:t xml:space="preserve"> "Step 2b4" </w:t>
            </w:r>
            <w:proofErr w:type="spellStart"/>
            <w:r w:rsidRPr="00E13747">
              <w:rPr>
                <w:rFonts w:ascii="Courier New" w:hAnsi="Courier New" w:cs="Courier New"/>
                <w:color w:val="000000"/>
                <w:lang w:eastAsia="de-DE"/>
              </w:rPr>
              <w:t>siclog</w:t>
            </w:r>
            <w:proofErr w:type="spellEnd"/>
            <w:r w:rsidRPr="00E13747">
              <w:rPr>
                <w:rFonts w:ascii="Courier New" w:hAnsi="Courier New" w:cs="Courier New"/>
                <w:color w:val="000000"/>
                <w:lang w:eastAsia="de-DE"/>
              </w:rPr>
              <w:t>@</w:t>
            </w: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 The SS adjusts the NR Cell power levels according to row "T2" in table 6.2.1.4.3.2-1/2</w:t>
            </w: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f_EUTRA_NR_SendCoOrd</w:t>
            </w:r>
            <w:proofErr w:type="spellEnd"/>
            <w:r w:rsidRPr="00E13747">
              <w:rPr>
                <w:rFonts w:ascii="Courier New" w:hAnsi="Courier New" w:cs="Courier New"/>
                <w:color w:val="000000"/>
                <w:lang w:eastAsia="de-DE"/>
              </w:rPr>
              <w:t xml:space="preserve">(EUTRA, </w:t>
            </w:r>
            <w:proofErr w:type="spellStart"/>
            <w:r w:rsidRPr="00E13747">
              <w:rPr>
                <w:rFonts w:ascii="Courier New" w:hAnsi="Courier New" w:cs="Courier New"/>
                <w:color w:val="000000"/>
                <w:lang w:eastAsia="de-DE"/>
              </w:rPr>
              <w:t>cms_EUTRA_NR_Trigger</w:t>
            </w:r>
            <w:proofErr w:type="spellEnd"/>
            <w:r w:rsidRPr="00E13747">
              <w:rPr>
                <w:rFonts w:ascii="Courier New" w:hAnsi="Courier New" w:cs="Courier New"/>
                <w:color w:val="000000"/>
                <w:lang w:eastAsia="de-DE"/>
              </w:rPr>
              <w:t>);</w:t>
            </w: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f_NR_SetCellPowerList</w:t>
            </w:r>
            <w:proofErr w:type="spellEnd"/>
            <w:r w:rsidRPr="00E13747">
              <w:rPr>
                <w:rFonts w:ascii="Courier New" w:hAnsi="Courier New" w:cs="Courier New"/>
                <w:color w:val="000000"/>
                <w:lang w:eastAsia="de-DE"/>
              </w:rPr>
              <w:t>(v_CellPowerList_T2); // @sic R5-203375 sic@</w:t>
            </w: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f_EUTRA_NR_WaitForCoOrd_Trigger</w:t>
            </w:r>
            <w:proofErr w:type="spellEnd"/>
            <w:r w:rsidRPr="00E13747">
              <w:rPr>
                <w:rFonts w:ascii="Courier New" w:hAnsi="Courier New" w:cs="Courier New"/>
                <w:color w:val="000000"/>
                <w:lang w:eastAsia="de-DE"/>
              </w:rPr>
              <w:t>(EUTRA);</w:t>
            </w:r>
          </w:p>
          <w:p w:rsidR="00A2789A" w:rsidRPr="00E13747" w:rsidRDefault="00A2789A" w:rsidP="00A2789A">
            <w:pPr>
              <w:autoSpaceDE w:val="0"/>
              <w:autoSpaceDN w:val="0"/>
              <w:adjustRightInd w:val="0"/>
              <w:spacing w:after="0"/>
              <w:rPr>
                <w:rFonts w:ascii="Courier New" w:hAnsi="Courier New" w:cs="Courier New"/>
                <w:color w:val="000000"/>
                <w:lang w:eastAsia="de-DE"/>
              </w:rPr>
            </w:pP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 @</w:t>
            </w:r>
            <w:proofErr w:type="spellStart"/>
            <w:r w:rsidRPr="00E13747">
              <w:rPr>
                <w:rFonts w:ascii="Courier New" w:hAnsi="Courier New" w:cs="Courier New"/>
                <w:color w:val="000000"/>
                <w:lang w:eastAsia="de-DE"/>
              </w:rPr>
              <w:t>siclog</w:t>
            </w:r>
            <w:proofErr w:type="spellEnd"/>
            <w:r w:rsidRPr="00E13747">
              <w:rPr>
                <w:rFonts w:ascii="Courier New" w:hAnsi="Courier New" w:cs="Courier New"/>
                <w:color w:val="000000"/>
                <w:lang w:eastAsia="de-DE"/>
              </w:rPr>
              <w:t xml:space="preserve"> "Step 2b5" </w:t>
            </w:r>
            <w:proofErr w:type="spellStart"/>
            <w:r w:rsidRPr="00E13747">
              <w:rPr>
                <w:rFonts w:ascii="Courier New" w:hAnsi="Courier New" w:cs="Courier New"/>
                <w:color w:val="000000"/>
                <w:lang w:eastAsia="de-DE"/>
              </w:rPr>
              <w:t>siclog</w:t>
            </w:r>
            <w:proofErr w:type="spellEnd"/>
            <w:r w:rsidRPr="00E13747">
              <w:rPr>
                <w:rFonts w:ascii="Courier New" w:hAnsi="Courier New" w:cs="Courier New"/>
                <w:color w:val="000000"/>
                <w:lang w:eastAsia="de-DE"/>
              </w:rPr>
              <w:t>@</w:t>
            </w: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 Set the UE in Automatic PLMN selection mode</w:t>
            </w: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f_UT_AutomaticPLMN_Select</w:t>
            </w:r>
            <w:proofErr w:type="spellEnd"/>
            <w:r w:rsidRPr="00E13747">
              <w:rPr>
                <w:rFonts w:ascii="Courier New" w:hAnsi="Courier New" w:cs="Courier New"/>
                <w:color w:val="000000"/>
                <w:lang w:eastAsia="de-DE"/>
              </w:rPr>
              <w:t>(UT); // @sic R5-203375 sic@</w:t>
            </w:r>
          </w:p>
          <w:p w:rsidR="00A2789A" w:rsidRPr="00E13747" w:rsidRDefault="00A2789A" w:rsidP="00A2789A">
            <w:pPr>
              <w:autoSpaceDE w:val="0"/>
              <w:autoSpaceDN w:val="0"/>
              <w:adjustRightInd w:val="0"/>
              <w:spacing w:after="0"/>
              <w:rPr>
                <w:rFonts w:ascii="Courier New" w:hAnsi="Courier New" w:cs="Courier New"/>
                <w:color w:val="000000"/>
                <w:lang w:eastAsia="de-DE"/>
              </w:rPr>
            </w:pP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 @</w:t>
            </w:r>
            <w:proofErr w:type="spellStart"/>
            <w:r w:rsidRPr="00E13747">
              <w:rPr>
                <w:rFonts w:ascii="Courier New" w:hAnsi="Courier New" w:cs="Courier New"/>
                <w:color w:val="000000"/>
                <w:lang w:eastAsia="de-DE"/>
              </w:rPr>
              <w:t>siclog</w:t>
            </w:r>
            <w:proofErr w:type="spellEnd"/>
            <w:r w:rsidRPr="00E13747">
              <w:rPr>
                <w:rFonts w:ascii="Courier New" w:hAnsi="Courier New" w:cs="Courier New"/>
                <w:color w:val="000000"/>
                <w:lang w:eastAsia="de-DE"/>
              </w:rPr>
              <w:t xml:space="preserve"> "Step 3" </w:t>
            </w:r>
            <w:proofErr w:type="spellStart"/>
            <w:r w:rsidRPr="00E13747">
              <w:rPr>
                <w:rFonts w:ascii="Courier New" w:hAnsi="Courier New" w:cs="Courier New"/>
                <w:color w:val="000000"/>
                <w:lang w:eastAsia="de-DE"/>
              </w:rPr>
              <w:t>siclog</w:t>
            </w:r>
            <w:proofErr w:type="spellEnd"/>
            <w:r w:rsidRPr="00E13747">
              <w:rPr>
                <w:rFonts w:ascii="Courier New" w:hAnsi="Courier New" w:cs="Courier New"/>
                <w:color w:val="000000"/>
                <w:lang w:eastAsia="de-DE"/>
              </w:rPr>
              <w:t>@</w:t>
            </w: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 Wait for 300s to allow the UE to switch to automatic PLMN selection mode</w:t>
            </w: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f_Delay</w:t>
            </w:r>
            <w:proofErr w:type="spellEnd"/>
            <w:r w:rsidRPr="00E13747">
              <w:rPr>
                <w:rFonts w:ascii="Courier New" w:hAnsi="Courier New" w:cs="Courier New"/>
                <w:color w:val="000000"/>
                <w:lang w:eastAsia="de-DE"/>
              </w:rPr>
              <w:t>(300.0); // @sic R5-205856 sic@</w:t>
            </w:r>
          </w:p>
          <w:p w:rsidR="00A2789A" w:rsidRPr="00E13747" w:rsidRDefault="00A2789A" w:rsidP="00A2789A">
            <w:pPr>
              <w:autoSpaceDE w:val="0"/>
              <w:autoSpaceDN w:val="0"/>
              <w:adjustRightInd w:val="0"/>
              <w:spacing w:after="0"/>
              <w:rPr>
                <w:rFonts w:ascii="Courier New" w:hAnsi="Courier New" w:cs="Courier New"/>
                <w:color w:val="000000"/>
                <w:lang w:eastAsia="de-DE"/>
              </w:rPr>
            </w:pP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f_NR_TestBody_Set</w:t>
            </w:r>
            <w:proofErr w:type="spellEnd"/>
            <w:r w:rsidRPr="00E13747">
              <w:rPr>
                <w:rFonts w:ascii="Courier New" w:hAnsi="Courier New" w:cs="Courier New"/>
                <w:color w:val="000000"/>
                <w:lang w:eastAsia="de-DE"/>
              </w:rPr>
              <w:t>(false);</w:t>
            </w:r>
          </w:p>
          <w:p w:rsidR="00A2789A" w:rsidRPr="00E13747" w:rsidRDefault="00A2789A" w:rsidP="00A2789A">
            <w:pPr>
              <w:autoSpaceDE w:val="0"/>
              <w:autoSpaceDN w:val="0"/>
              <w:adjustRightInd w:val="0"/>
              <w:spacing w:after="0"/>
              <w:rPr>
                <w:rFonts w:ascii="Courier New" w:hAnsi="Courier New" w:cs="Courier New"/>
                <w:color w:val="000000"/>
                <w:lang w:eastAsia="de-DE"/>
              </w:rPr>
            </w:pP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//Tell EUTRA PTC that test case is over and perform postamble</w:t>
            </w: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f_EUTRA_NR_SendCoOrd</w:t>
            </w:r>
            <w:proofErr w:type="spellEnd"/>
            <w:r w:rsidRPr="00E13747">
              <w:rPr>
                <w:rFonts w:ascii="Courier New" w:hAnsi="Courier New" w:cs="Courier New"/>
                <w:color w:val="000000"/>
                <w:lang w:eastAsia="de-DE"/>
              </w:rPr>
              <w:t xml:space="preserve">(EUTRA, </w:t>
            </w:r>
            <w:proofErr w:type="spellStart"/>
            <w:r w:rsidRPr="00E13747">
              <w:rPr>
                <w:rFonts w:ascii="Courier New" w:hAnsi="Courier New" w:cs="Courier New"/>
                <w:color w:val="000000"/>
                <w:lang w:eastAsia="de-DE"/>
              </w:rPr>
              <w:t>cms_EUTRA_NR_Trigger</w:t>
            </w:r>
            <w:proofErr w:type="spellEnd"/>
            <w:r w:rsidRPr="00E13747">
              <w:rPr>
                <w:rFonts w:ascii="Courier New" w:hAnsi="Courier New" w:cs="Courier New"/>
                <w:color w:val="000000"/>
                <w:lang w:eastAsia="de-DE"/>
              </w:rPr>
              <w:t>("</w:t>
            </w:r>
            <w:proofErr w:type="spellStart"/>
            <w:r w:rsidRPr="00E13747">
              <w:rPr>
                <w:rFonts w:ascii="Courier New" w:hAnsi="Courier New" w:cs="Courier New"/>
                <w:color w:val="000000"/>
                <w:lang w:eastAsia="de-DE"/>
              </w:rPr>
              <w:t>Postamble</w:t>
            </w:r>
            <w:proofErr w:type="spellEnd"/>
            <w:r w:rsidRPr="00E13747">
              <w:rPr>
                <w:rFonts w:ascii="Courier New" w:hAnsi="Courier New" w:cs="Courier New"/>
                <w:color w:val="000000"/>
                <w:lang w:eastAsia="de-DE"/>
              </w:rPr>
              <w:t>"));</w:t>
            </w:r>
          </w:p>
          <w:p w:rsidR="00A2789A" w:rsidRPr="00E13747" w:rsidRDefault="00A2789A" w:rsidP="00A2789A">
            <w:pPr>
              <w:autoSpaceDE w:val="0"/>
              <w:autoSpaceDN w:val="0"/>
              <w:adjustRightInd w:val="0"/>
              <w:spacing w:after="0"/>
              <w:rPr>
                <w:rFonts w:ascii="Courier New" w:hAnsi="Courier New" w:cs="Courier New"/>
                <w:color w:val="000000"/>
                <w:lang w:eastAsia="de-DE"/>
              </w:rPr>
            </w:pP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 Switch/Power off UE</w:t>
            </w: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f_NR_Postamble</w:t>
            </w:r>
            <w:proofErr w:type="spellEnd"/>
            <w:r w:rsidRPr="00E13747">
              <w:rPr>
                <w:rFonts w:ascii="Courier New" w:hAnsi="Courier New" w:cs="Courier New"/>
                <w:color w:val="000000"/>
                <w:lang w:eastAsia="de-DE"/>
              </w:rPr>
              <w:t>(nr_Cell1, STATE_IDLE_1A);</w:t>
            </w: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
          <w:p w:rsidR="001127D4" w:rsidRPr="006D35E4" w:rsidRDefault="00A2789A" w:rsidP="00A2789A">
            <w:pPr>
              <w:autoSpaceDE w:val="0"/>
              <w:autoSpaceDN w:val="0"/>
              <w:adjustRightInd w:val="0"/>
              <w:spacing w:after="0"/>
              <w:rPr>
                <w:rFonts w:ascii="Courier New" w:hAnsi="Courier New" w:cs="Courier New"/>
                <w:b/>
                <w:color w:val="000000"/>
                <w:lang w:eastAsia="de-DE"/>
              </w:rPr>
            </w:pPr>
            <w:r w:rsidRPr="00E13747">
              <w:rPr>
                <w:rFonts w:ascii="Courier New" w:hAnsi="Courier New" w:cs="Courier New"/>
                <w:b/>
                <w:color w:val="000000"/>
                <w:lang w:eastAsia="de-DE"/>
              </w:rPr>
              <w:t xml:space="preserve">  </w:t>
            </w:r>
          </w:p>
        </w:tc>
      </w:tr>
    </w:tbl>
    <w:p w:rsidR="004522F5" w:rsidRDefault="004522F5" w:rsidP="004522F5">
      <w:pPr>
        <w:pStyle w:val="2"/>
        <w:numPr>
          <w:ilvl w:val="1"/>
          <w:numId w:val="2"/>
        </w:numPr>
        <w:overflowPunct w:val="0"/>
        <w:autoSpaceDE w:val="0"/>
        <w:autoSpaceDN w:val="0"/>
        <w:adjustRightInd w:val="0"/>
        <w:spacing w:before="480"/>
        <w:rPr>
          <w:rFonts w:cs="Arial"/>
          <w:b/>
          <w:color w:val="000000"/>
          <w:lang w:eastAsia="en-GB"/>
        </w:rPr>
      </w:pPr>
      <w:bookmarkStart w:id="7" w:name="_Toc103354487"/>
      <w:r w:rsidRPr="00B52828">
        <w:rPr>
          <w:rFonts w:cs="Arial"/>
          <w:b/>
          <w:color w:val="000000"/>
          <w:lang w:eastAsia="en-GB"/>
        </w:rPr>
        <w:lastRenderedPageBreak/>
        <w:t xml:space="preserve">Correction to </w:t>
      </w:r>
      <w:r w:rsidRPr="004522F5">
        <w:rPr>
          <w:rFonts w:cs="Arial"/>
          <w:b/>
          <w:color w:val="000000"/>
          <w:lang w:eastAsia="en-GB"/>
        </w:rPr>
        <w:t>function f_TC_6_2_1_4_NR5GC_</w:t>
      </w:r>
      <w:proofErr w:type="gramStart"/>
      <w:r w:rsidRPr="004522F5">
        <w:rPr>
          <w:rFonts w:cs="Arial"/>
          <w:b/>
          <w:color w:val="000000"/>
          <w:lang w:eastAsia="en-GB"/>
        </w:rPr>
        <w:t>EUTRA(</w:t>
      </w:r>
      <w:r>
        <w:rPr>
          <w:rFonts w:cs="Arial"/>
          <w:b/>
          <w:color w:val="000000"/>
          <w:lang w:eastAsia="en-GB"/>
        </w:rPr>
        <w:t>)</w:t>
      </w:r>
      <w:bookmarkEnd w:id="7"/>
      <w:proofErr w:type="gramEnd"/>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4522F5" w:rsidTr="00F44D1E">
        <w:tc>
          <w:tcPr>
            <w:tcW w:w="1985" w:type="dxa"/>
            <w:tcBorders>
              <w:top w:val="single" w:sz="4" w:space="0" w:color="auto"/>
              <w:left w:val="single" w:sz="4" w:space="0" w:color="auto"/>
              <w:bottom w:val="single" w:sz="4" w:space="0" w:color="auto"/>
              <w:right w:val="single" w:sz="4" w:space="0" w:color="auto"/>
            </w:tcBorders>
            <w:hideMark/>
          </w:tcPr>
          <w:p w:rsidR="004522F5" w:rsidRDefault="004522F5" w:rsidP="00F44D1E">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rsidR="004522F5" w:rsidRPr="008504F9" w:rsidRDefault="004522F5" w:rsidP="00F44D1E">
            <w:pPr>
              <w:pStyle w:val="CRCoverPage"/>
              <w:spacing w:after="0"/>
              <w:rPr>
                <w:noProof/>
              </w:rPr>
            </w:pPr>
            <w:r w:rsidRPr="008504F9">
              <w:rPr>
                <w:rFonts w:cs="Arial"/>
                <w:lang w:eastAsia="en-GB"/>
              </w:rPr>
              <w:t>f_TC_6_2_1_4_NR5GC_EUTRA()</w:t>
            </w:r>
          </w:p>
        </w:tc>
      </w:tr>
      <w:tr w:rsidR="004522F5" w:rsidTr="00F44D1E">
        <w:trPr>
          <w:trHeight w:val="350"/>
        </w:trPr>
        <w:tc>
          <w:tcPr>
            <w:tcW w:w="1985" w:type="dxa"/>
            <w:tcBorders>
              <w:top w:val="single" w:sz="4" w:space="0" w:color="auto"/>
              <w:left w:val="single" w:sz="4" w:space="0" w:color="auto"/>
              <w:bottom w:val="single" w:sz="4" w:space="0" w:color="auto"/>
              <w:right w:val="single" w:sz="4" w:space="0" w:color="auto"/>
            </w:tcBorders>
          </w:tcPr>
          <w:p w:rsidR="004522F5" w:rsidRDefault="004522F5" w:rsidP="00F44D1E">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8504F9" w:rsidRDefault="008504F9" w:rsidP="008504F9">
            <w:pPr>
              <w:pStyle w:val="CRCoverPage"/>
              <w:spacing w:after="0"/>
              <w:rPr>
                <w:noProof/>
              </w:rPr>
            </w:pPr>
            <w:r>
              <w:rPr>
                <w:noProof/>
              </w:rPr>
              <w:t>In the current TTCN implementation, the MMI prompt for the USIM insertion comes after tge UE has already registered on Eutra Cell 2 (Preamble), and just before the UE is expected to register on NR Cell 1 in preamble.</w:t>
            </w:r>
          </w:p>
          <w:p w:rsidR="008504F9" w:rsidRDefault="008504F9" w:rsidP="008504F9">
            <w:pPr>
              <w:pStyle w:val="CRCoverPage"/>
              <w:spacing w:after="0"/>
              <w:rPr>
                <w:noProof/>
              </w:rPr>
            </w:pPr>
          </w:p>
          <w:p w:rsidR="008504F9" w:rsidRDefault="008504F9" w:rsidP="008504F9">
            <w:pPr>
              <w:pStyle w:val="CRCoverPage"/>
              <w:spacing w:after="0"/>
              <w:rPr>
                <w:noProof/>
              </w:rPr>
            </w:pPr>
            <w:r>
              <w:rPr>
                <w:noProof/>
              </w:rPr>
              <w:t>Technicaly this could be interpreted as the user is not supposed to use the special USIM setting for Eutra registration in preamble. This would mean that this testcase will need two USIM settings.</w:t>
            </w:r>
          </w:p>
          <w:p w:rsidR="004522F5" w:rsidRDefault="008504F9" w:rsidP="00F44D1E">
            <w:pPr>
              <w:pStyle w:val="CRCoverPage"/>
              <w:spacing w:after="0"/>
              <w:rPr>
                <w:noProof/>
              </w:rPr>
            </w:pPr>
            <w:r>
              <w:rPr>
                <w:noProof/>
              </w:rPr>
              <w:t>This needs to be addressed to avoid any such interpretation.</w:t>
            </w:r>
          </w:p>
          <w:p w:rsidR="004522F5" w:rsidRPr="00AD4ADA" w:rsidRDefault="004522F5" w:rsidP="00F44D1E">
            <w:pPr>
              <w:pStyle w:val="CRCoverPage"/>
              <w:spacing w:after="0"/>
              <w:rPr>
                <w:noProof/>
              </w:rPr>
            </w:pPr>
          </w:p>
        </w:tc>
      </w:tr>
      <w:tr w:rsidR="004522F5" w:rsidTr="00F44D1E">
        <w:tc>
          <w:tcPr>
            <w:tcW w:w="1985" w:type="dxa"/>
            <w:tcBorders>
              <w:top w:val="single" w:sz="4" w:space="0" w:color="auto"/>
              <w:left w:val="single" w:sz="4" w:space="0" w:color="auto"/>
              <w:bottom w:val="single" w:sz="4" w:space="0" w:color="auto"/>
              <w:right w:val="single" w:sz="4" w:space="0" w:color="auto"/>
            </w:tcBorders>
            <w:hideMark/>
          </w:tcPr>
          <w:p w:rsidR="004522F5" w:rsidRDefault="004522F5" w:rsidP="00F44D1E">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8504F9" w:rsidRDefault="008504F9" w:rsidP="008504F9">
            <w:pPr>
              <w:pStyle w:val="CRCoverPage"/>
              <w:spacing w:after="0"/>
              <w:rPr>
                <w:noProof/>
              </w:rPr>
            </w:pPr>
            <w:r>
              <w:rPr>
                <w:noProof/>
              </w:rPr>
              <w:t>It is proposed to move the MMI prompt for the USIM insertion before the UE registers on Eutra Cell in preamble. Hence, moved the MMI prompt for USIM insertion to function f_TC_6_2_1_4_NR5GC_EUTRA.</w:t>
            </w:r>
          </w:p>
          <w:p w:rsidR="004522F5" w:rsidRPr="001124B3" w:rsidRDefault="008504F9" w:rsidP="008504F9">
            <w:pPr>
              <w:pStyle w:val="CRCoverPage"/>
              <w:spacing w:after="0"/>
              <w:rPr>
                <w:noProof/>
              </w:rPr>
            </w:pPr>
            <w:r>
              <w:rPr>
                <w:noProof/>
              </w:rPr>
              <w:t>Please see below.</w:t>
            </w:r>
          </w:p>
        </w:tc>
      </w:tr>
      <w:tr w:rsidR="004522F5" w:rsidTr="00F44D1E">
        <w:tc>
          <w:tcPr>
            <w:tcW w:w="1985" w:type="dxa"/>
            <w:tcBorders>
              <w:top w:val="single" w:sz="4" w:space="0" w:color="auto"/>
              <w:left w:val="single" w:sz="4" w:space="0" w:color="auto"/>
              <w:bottom w:val="single" w:sz="4" w:space="0" w:color="auto"/>
              <w:right w:val="single" w:sz="4" w:space="0" w:color="auto"/>
            </w:tcBorders>
            <w:hideMark/>
          </w:tcPr>
          <w:p w:rsidR="004522F5" w:rsidRDefault="004522F5" w:rsidP="00F44D1E">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hideMark/>
          </w:tcPr>
          <w:p w:rsidR="004522F5" w:rsidRPr="00CC39F9" w:rsidRDefault="004522F5" w:rsidP="00F44D1E">
            <w:pPr>
              <w:spacing w:after="0"/>
              <w:rPr>
                <w:rFonts w:ascii="Arial" w:hAnsi="Arial" w:cs="Arial"/>
                <w:lang w:eastAsia="en-GB"/>
              </w:rPr>
            </w:pPr>
            <w:r w:rsidRPr="004B357B">
              <w:rPr>
                <w:rFonts w:ascii="Arial" w:hAnsi="Arial"/>
                <w:noProof/>
              </w:rPr>
              <w:t xml:space="preserve">\ </w:t>
            </w:r>
            <w:r w:rsidRPr="00E13747">
              <w:rPr>
                <w:rFonts w:ascii="Arial" w:hAnsi="Arial"/>
                <w:noProof/>
              </w:rPr>
              <w:t xml:space="preserve">NR5GC_IRAT\6_2_1 </w:t>
            </w:r>
            <w:r w:rsidRPr="004B357B">
              <w:rPr>
                <w:rFonts w:ascii="Arial" w:hAnsi="Arial"/>
                <w:noProof/>
              </w:rPr>
              <w:t>\</w:t>
            </w:r>
            <w:r w:rsidR="00A37B1B">
              <w:t xml:space="preserve"> </w:t>
            </w:r>
            <w:r w:rsidR="00A37B1B" w:rsidRPr="00A37B1B">
              <w:rPr>
                <w:rFonts w:ascii="Arial" w:hAnsi="Arial"/>
                <w:noProof/>
              </w:rPr>
              <w:t>Idle_PLMNSelection_NR5GC_EUTRA</w:t>
            </w:r>
            <w:r w:rsidR="00A37B1B">
              <w:rPr>
                <w:rFonts w:ascii="Arial" w:hAnsi="Arial"/>
                <w:noProof/>
              </w:rPr>
              <w:t>.ttcn</w:t>
            </w:r>
          </w:p>
        </w:tc>
      </w:tr>
      <w:tr w:rsidR="004522F5" w:rsidTr="00F44D1E">
        <w:tc>
          <w:tcPr>
            <w:tcW w:w="1985" w:type="dxa"/>
            <w:tcBorders>
              <w:top w:val="single" w:sz="4" w:space="0" w:color="auto"/>
              <w:left w:val="single" w:sz="4" w:space="0" w:color="auto"/>
              <w:bottom w:val="single" w:sz="4" w:space="0" w:color="auto"/>
              <w:right w:val="single" w:sz="4" w:space="0" w:color="auto"/>
            </w:tcBorders>
            <w:hideMark/>
          </w:tcPr>
          <w:p w:rsidR="004522F5" w:rsidRDefault="004522F5" w:rsidP="00F44D1E">
            <w:pPr>
              <w:spacing w:before="40" w:after="40"/>
              <w:rPr>
                <w:rFonts w:ascii="Arial" w:hAnsi="Arial"/>
                <w:b/>
                <w:highlight w:val="cyan"/>
              </w:rPr>
            </w:pPr>
            <w:bookmarkStart w:id="8" w:name="_GoBack"/>
            <w:bookmarkEnd w:id="8"/>
            <w:r w:rsidRPr="00371B4C">
              <w:rPr>
                <w:rFonts w:ascii="Arial" w:hAnsi="Arial"/>
                <w:b/>
                <w:highlight w:val="cyan"/>
              </w:rPr>
              <w:t>MCC160 Comment</w:t>
            </w:r>
          </w:p>
        </w:tc>
        <w:tc>
          <w:tcPr>
            <w:tcW w:w="7513" w:type="dxa"/>
            <w:tcBorders>
              <w:top w:val="single" w:sz="4" w:space="0" w:color="auto"/>
              <w:left w:val="single" w:sz="4" w:space="0" w:color="auto"/>
              <w:bottom w:val="single" w:sz="4" w:space="0" w:color="auto"/>
              <w:right w:val="single" w:sz="4" w:space="0" w:color="auto"/>
            </w:tcBorders>
          </w:tcPr>
          <w:p w:rsidR="004522F5" w:rsidRDefault="00371B4C" w:rsidP="00F44D1E">
            <w:pPr>
              <w:rPr>
                <w:rFonts w:ascii="Arial" w:hAnsi="Arial"/>
                <w:highlight w:val="cyan"/>
                <w:lang w:eastAsia="zh-CN"/>
              </w:rPr>
            </w:pPr>
            <w:r>
              <w:rPr>
                <w:rFonts w:ascii="Arial" w:hAnsi="Arial"/>
                <w:highlight w:val="cyan"/>
                <w:lang w:eastAsia="zh-CN"/>
              </w:rPr>
              <w:t>Accepted</w:t>
            </w:r>
          </w:p>
        </w:tc>
      </w:tr>
    </w:tbl>
    <w:p w:rsidR="004522F5" w:rsidRDefault="004522F5" w:rsidP="004522F5">
      <w:pPr>
        <w:spacing w:after="0"/>
        <w:rPr>
          <w:rFonts w:ascii="Arial" w:hAnsi="Arial"/>
          <w:b/>
          <w:lang w:eastAsia="en-GB"/>
        </w:rPr>
      </w:pPr>
    </w:p>
    <w:p w:rsidR="004522F5" w:rsidRDefault="004522F5" w:rsidP="004522F5">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4522F5" w:rsidRPr="00CD057D" w:rsidTr="00F44D1E">
        <w:tc>
          <w:tcPr>
            <w:tcW w:w="13575" w:type="dxa"/>
            <w:tcBorders>
              <w:top w:val="single" w:sz="4" w:space="0" w:color="auto"/>
              <w:left w:val="single" w:sz="4" w:space="0" w:color="auto"/>
              <w:bottom w:val="single" w:sz="4" w:space="0" w:color="auto"/>
              <w:right w:val="single" w:sz="4" w:space="0" w:color="auto"/>
            </w:tcBorders>
          </w:tcPr>
          <w:p w:rsidR="00BD4743" w:rsidRPr="00BD4743" w:rsidRDefault="004522F5"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r w:rsidR="00BD4743" w:rsidRPr="00BD4743">
              <w:rPr>
                <w:rFonts w:ascii="Courier New" w:hAnsi="Courier New" w:cs="Courier New"/>
                <w:color w:val="000000"/>
                <w:lang w:eastAsia="de-DE"/>
              </w:rPr>
              <w:t>function f_TC_6_2_1_4_NR5GC_EUTRA() runs on EUTRA_Multi5GS_PTC</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 // Inter-RAT PLMN Selection / Selection of correct RAT from the OPLMN list / Manual mode</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var</w:t>
            </w:r>
            <w:proofErr w:type="spellEnd"/>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NAS_MSG_Indication_Type</w:t>
            </w:r>
            <w:proofErr w:type="spellEnd"/>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v_NAS_Ind</w:t>
            </w:r>
            <w:proofErr w:type="spellEnd"/>
            <w:r w:rsidRPr="00BD4743">
              <w:rPr>
                <w:rFonts w:ascii="Courier New" w:hAnsi="Courier New" w:cs="Courier New"/>
                <w:color w:val="000000"/>
                <w:lang w:eastAsia="de-DE"/>
              </w:rPr>
              <w:t>;</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var</w:t>
            </w:r>
            <w:proofErr w:type="spellEnd"/>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charstring</w:t>
            </w:r>
            <w:proofErr w:type="spellEnd"/>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v_PLMN</w:t>
            </w:r>
            <w:proofErr w:type="spellEnd"/>
            <w:r w:rsidRPr="00BD4743">
              <w:rPr>
                <w:rFonts w:ascii="Courier New" w:hAnsi="Courier New" w:cs="Courier New"/>
                <w:color w:val="000000"/>
                <w:lang w:eastAsia="de-DE"/>
              </w:rPr>
              <w:t>;</w:t>
            </w:r>
          </w:p>
          <w:p w:rsidR="00BD4743" w:rsidRPr="00BD4743" w:rsidRDefault="00BD4743" w:rsidP="00BD4743">
            <w:pPr>
              <w:autoSpaceDE w:val="0"/>
              <w:autoSpaceDN w:val="0"/>
              <w:adjustRightInd w:val="0"/>
              <w:spacing w:after="0"/>
              <w:rPr>
                <w:rFonts w:ascii="Courier New" w:hAnsi="Courier New" w:cs="Courier New"/>
                <w:color w:val="000000"/>
                <w:lang w:eastAsia="de-DE"/>
              </w:rPr>
            </w:pP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f_EUTRA38_IRAT_Init(c1);</w:t>
            </w:r>
          </w:p>
          <w:p w:rsidR="00BD4743" w:rsidRPr="00BD4743" w:rsidRDefault="00BD4743" w:rsidP="00BD4743">
            <w:pPr>
              <w:autoSpaceDE w:val="0"/>
              <w:autoSpaceDN w:val="0"/>
              <w:adjustRightInd w:val="0"/>
              <w:spacing w:after="0"/>
              <w:rPr>
                <w:rFonts w:ascii="Courier New" w:hAnsi="Courier New" w:cs="Courier New"/>
                <w:color w:val="000000"/>
                <w:lang w:eastAsia="de-DE"/>
              </w:rPr>
            </w:pP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f_EUTRA_CellInfo_SetPLMN_1Entry(eutra_Cell1, cs_HPLMN_002_11);//PLMN2</w:t>
            </w:r>
          </w:p>
          <w:p w:rsidR="00BD4743" w:rsidRPr="00BD4743" w:rsidRDefault="00BD4743" w:rsidP="00BD4743">
            <w:pPr>
              <w:autoSpaceDE w:val="0"/>
              <w:autoSpaceDN w:val="0"/>
              <w:adjustRightInd w:val="0"/>
              <w:spacing w:after="0"/>
              <w:rPr>
                <w:rFonts w:ascii="Courier New" w:hAnsi="Courier New" w:cs="Courier New"/>
                <w:color w:val="000000"/>
                <w:lang w:eastAsia="de-DE"/>
              </w:rPr>
            </w:pP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 Create and configure cell</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f_EUTRA_CellConfig_Def</w:t>
            </w:r>
            <w:proofErr w:type="spellEnd"/>
            <w:r w:rsidRPr="00BD4743">
              <w:rPr>
                <w:rFonts w:ascii="Courier New" w:hAnsi="Courier New" w:cs="Courier New"/>
                <w:color w:val="000000"/>
                <w:lang w:eastAsia="de-DE"/>
              </w:rPr>
              <w:t>(eutra_Cell1);</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 WA#WI=965401</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 Equip UE with the USIM configuration 13 specified in table 6.4.1-13 TS 38.508-1</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f_UT_USIM_Insert</w:t>
            </w:r>
            <w:proofErr w:type="spellEnd"/>
            <w:r w:rsidRPr="00BD4743">
              <w:rPr>
                <w:rFonts w:ascii="Courier New" w:hAnsi="Courier New" w:cs="Courier New"/>
                <w:color w:val="000000"/>
                <w:lang w:eastAsia="de-DE"/>
              </w:rPr>
              <w:t>(UT, "USIM configuration 13 specified in table 6.4.1-13 TS 38.508-1");</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 Preamble: The UE is in state Switched OFF (state 0N-B) according to TS 38.508-1</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f_EUTRA38_NR5GC_PreambleAndSwitchOff(eutra_Cell1);</w:t>
            </w:r>
          </w:p>
          <w:p w:rsidR="00BD4743" w:rsidRPr="00BD4743" w:rsidRDefault="00BD4743" w:rsidP="00BD4743">
            <w:pPr>
              <w:autoSpaceDE w:val="0"/>
              <w:autoSpaceDN w:val="0"/>
              <w:adjustRightInd w:val="0"/>
              <w:spacing w:after="0"/>
              <w:rPr>
                <w:rFonts w:ascii="Courier New" w:hAnsi="Courier New" w:cs="Courier New"/>
                <w:color w:val="000000"/>
                <w:lang w:eastAsia="de-DE"/>
              </w:rPr>
            </w:pP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f_EUTRA_SS_NAS_SecurityRelease</w:t>
            </w:r>
            <w:proofErr w:type="spellEnd"/>
            <w:r w:rsidRPr="00BD4743">
              <w:rPr>
                <w:rFonts w:ascii="Courier New" w:hAnsi="Courier New" w:cs="Courier New"/>
                <w:color w:val="000000"/>
                <w:lang w:eastAsia="de-DE"/>
              </w:rPr>
              <w:t>(); // @sic R5s201096 sic@</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lastRenderedPageBreak/>
              <w:t xml:space="preserve">       </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f_EUTRA_TestBody_Set</w:t>
            </w:r>
            <w:proofErr w:type="spellEnd"/>
            <w:r w:rsidRPr="00BD4743">
              <w:rPr>
                <w:rFonts w:ascii="Courier New" w:hAnsi="Courier New" w:cs="Courier New"/>
                <w:color w:val="000000"/>
                <w:lang w:eastAsia="de-DE"/>
              </w:rPr>
              <w:t>(true);</w:t>
            </w:r>
          </w:p>
          <w:p w:rsidR="00BD4743" w:rsidRPr="00BD4743" w:rsidRDefault="00BD4743" w:rsidP="00BD4743">
            <w:pPr>
              <w:autoSpaceDE w:val="0"/>
              <w:autoSpaceDN w:val="0"/>
              <w:adjustRightInd w:val="0"/>
              <w:spacing w:after="0"/>
              <w:rPr>
                <w:rFonts w:ascii="Courier New" w:hAnsi="Courier New" w:cs="Courier New"/>
                <w:color w:val="000000"/>
                <w:lang w:eastAsia="de-DE"/>
              </w:rPr>
            </w:pP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 The SS adjusts the NR and E-UTRAN Cell power levels according to row T0</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f_EUTRA38_SetCellPower(eutra_Cell1, </w:t>
            </w:r>
            <w:proofErr w:type="spellStart"/>
            <w:r w:rsidRPr="00BD4743">
              <w:rPr>
                <w:rFonts w:ascii="Courier New" w:hAnsi="Courier New" w:cs="Courier New"/>
                <w:color w:val="000000"/>
                <w:lang w:eastAsia="de-DE"/>
              </w:rPr>
              <w:t>tsc_ServingCellRS_EPRE</w:t>
            </w:r>
            <w:proofErr w:type="spellEnd"/>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tsc_ServingCellRS_EPRE</w:t>
            </w:r>
            <w:proofErr w:type="spellEnd"/>
            <w:r w:rsidRPr="00BD4743">
              <w:rPr>
                <w:rFonts w:ascii="Courier New" w:hAnsi="Courier New" w:cs="Courier New"/>
                <w:color w:val="000000"/>
                <w:lang w:eastAsia="de-DE"/>
              </w:rPr>
              <w:t>);</w:t>
            </w:r>
          </w:p>
          <w:p w:rsidR="00BD4743" w:rsidRPr="00BD4743" w:rsidRDefault="00BD4743" w:rsidP="00BD4743">
            <w:pPr>
              <w:autoSpaceDE w:val="0"/>
              <w:autoSpaceDN w:val="0"/>
              <w:adjustRightInd w:val="0"/>
              <w:spacing w:after="0"/>
              <w:rPr>
                <w:rFonts w:ascii="Courier New" w:hAnsi="Courier New" w:cs="Courier New"/>
                <w:color w:val="000000"/>
                <w:lang w:eastAsia="de-DE"/>
              </w:rPr>
            </w:pP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 @</w:t>
            </w:r>
            <w:proofErr w:type="spellStart"/>
            <w:r w:rsidRPr="00BD4743">
              <w:rPr>
                <w:rFonts w:ascii="Courier New" w:hAnsi="Courier New" w:cs="Courier New"/>
                <w:color w:val="000000"/>
                <w:lang w:eastAsia="de-DE"/>
              </w:rPr>
              <w:t>siclog</w:t>
            </w:r>
            <w:proofErr w:type="spellEnd"/>
            <w:r w:rsidRPr="00BD4743">
              <w:rPr>
                <w:rFonts w:ascii="Courier New" w:hAnsi="Courier New" w:cs="Courier New"/>
                <w:color w:val="000000"/>
                <w:lang w:eastAsia="de-DE"/>
              </w:rPr>
              <w:t xml:space="preserve"> "Step 2a1" </w:t>
            </w:r>
            <w:proofErr w:type="spellStart"/>
            <w:r w:rsidRPr="00BD4743">
              <w:rPr>
                <w:rFonts w:ascii="Courier New" w:hAnsi="Courier New" w:cs="Courier New"/>
                <w:color w:val="000000"/>
                <w:lang w:eastAsia="de-DE"/>
              </w:rPr>
              <w:t>siclog</w:t>
            </w:r>
            <w:proofErr w:type="spellEnd"/>
            <w:r w:rsidRPr="00BD4743">
              <w:rPr>
                <w:rFonts w:ascii="Courier New" w:hAnsi="Courier New" w:cs="Courier New"/>
                <w:color w:val="000000"/>
                <w:lang w:eastAsia="de-DE"/>
              </w:rPr>
              <w:t>@</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 IF </w:t>
            </w:r>
            <w:proofErr w:type="spellStart"/>
            <w:r w:rsidRPr="00BD4743">
              <w:rPr>
                <w:rFonts w:ascii="Courier New" w:hAnsi="Courier New" w:cs="Courier New"/>
                <w:color w:val="000000"/>
                <w:lang w:eastAsia="de-DE"/>
              </w:rPr>
              <w:t>pc_Available_PLMNs_AcT_Ind</w:t>
            </w:r>
            <w:proofErr w:type="spellEnd"/>
            <w:r w:rsidRPr="00BD4743">
              <w:rPr>
                <w:rFonts w:ascii="Courier New" w:hAnsi="Courier New" w:cs="Courier New"/>
                <w:color w:val="000000"/>
                <w:lang w:eastAsia="de-DE"/>
              </w:rPr>
              <w:t>[29](Support of Access Technology Indication in available PLMNs list) THEN PLMN2 (E-UTRAN) is selected</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if(</w:t>
            </w:r>
            <w:proofErr w:type="spellStart"/>
            <w:r w:rsidRPr="00BD4743">
              <w:rPr>
                <w:rFonts w:ascii="Courier New" w:hAnsi="Courier New" w:cs="Courier New"/>
                <w:color w:val="000000"/>
                <w:lang w:eastAsia="de-DE"/>
              </w:rPr>
              <w:t>pc_Available_PLMNs_AcT_Ind</w:t>
            </w:r>
            <w:proofErr w:type="spellEnd"/>
            <w:r w:rsidRPr="00BD4743">
              <w:rPr>
                <w:rFonts w:ascii="Courier New" w:hAnsi="Courier New" w:cs="Courier New"/>
                <w:color w:val="000000"/>
                <w:lang w:eastAsia="de-DE"/>
              </w:rPr>
              <w:t>){</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f_EUTRA_NR_WaitForCoOrd_Trigger</w:t>
            </w:r>
            <w:proofErr w:type="spellEnd"/>
            <w:r w:rsidRPr="00BD4743">
              <w:rPr>
                <w:rFonts w:ascii="Courier New" w:hAnsi="Courier New" w:cs="Courier New"/>
                <w:color w:val="000000"/>
                <w:lang w:eastAsia="de-DE"/>
              </w:rPr>
              <w:t>(NR);</w:t>
            </w:r>
          </w:p>
          <w:p w:rsidR="00BD4743" w:rsidRPr="00BD4743" w:rsidRDefault="00BD4743" w:rsidP="00BD4743">
            <w:pPr>
              <w:autoSpaceDE w:val="0"/>
              <w:autoSpaceDN w:val="0"/>
              <w:adjustRightInd w:val="0"/>
              <w:spacing w:after="0"/>
              <w:rPr>
                <w:rFonts w:ascii="Courier New" w:hAnsi="Courier New" w:cs="Courier New"/>
                <w:color w:val="000000"/>
                <w:lang w:eastAsia="de-DE"/>
              </w:rPr>
            </w:pP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f_UT_ManualPLMN_Select</w:t>
            </w:r>
            <w:proofErr w:type="spellEnd"/>
            <w:r w:rsidRPr="00BD4743">
              <w:rPr>
                <w:rFonts w:ascii="Courier New" w:hAnsi="Courier New" w:cs="Courier New"/>
                <w:color w:val="000000"/>
                <w:lang w:eastAsia="de-DE"/>
              </w:rPr>
              <w:t>(UT, f_Asn2Nas_PlmnId(</w:t>
            </w:r>
            <w:proofErr w:type="spellStart"/>
            <w:r w:rsidRPr="00BD4743">
              <w:rPr>
                <w:rFonts w:ascii="Courier New" w:hAnsi="Courier New" w:cs="Courier New"/>
                <w:color w:val="000000"/>
                <w:lang w:eastAsia="de-DE"/>
              </w:rPr>
              <w:t>valueof</w:t>
            </w:r>
            <w:proofErr w:type="spellEnd"/>
            <w:r w:rsidRPr="00BD4743">
              <w:rPr>
                <w:rFonts w:ascii="Courier New" w:hAnsi="Courier New" w:cs="Courier New"/>
                <w:color w:val="000000"/>
                <w:lang w:eastAsia="de-DE"/>
              </w:rPr>
              <w:t xml:space="preserve">(cs_HPLMN_002_11)), </w:t>
            </w:r>
            <w:proofErr w:type="spellStart"/>
            <w:r w:rsidRPr="00BD4743">
              <w:rPr>
                <w:rFonts w:ascii="Courier New" w:hAnsi="Courier New" w:cs="Courier New"/>
                <w:color w:val="000000"/>
                <w:lang w:eastAsia="de-DE"/>
              </w:rPr>
              <w:t>tsc_ManualPLMN_EUTRA</w:t>
            </w:r>
            <w:proofErr w:type="spellEnd"/>
            <w:r w:rsidRPr="00BD4743">
              <w:rPr>
                <w:rFonts w:ascii="Courier New" w:hAnsi="Courier New" w:cs="Courier New"/>
                <w:color w:val="000000"/>
                <w:lang w:eastAsia="de-DE"/>
              </w:rPr>
              <w:t>); // @sic R5s200772 sic@</w:t>
            </w:r>
          </w:p>
          <w:p w:rsidR="00BD4743" w:rsidRPr="00BD4743" w:rsidRDefault="00BD4743" w:rsidP="00BD4743">
            <w:pPr>
              <w:autoSpaceDE w:val="0"/>
              <w:autoSpaceDN w:val="0"/>
              <w:adjustRightInd w:val="0"/>
              <w:spacing w:after="0"/>
              <w:rPr>
                <w:rFonts w:ascii="Courier New" w:hAnsi="Courier New" w:cs="Courier New"/>
                <w:color w:val="000000"/>
                <w:lang w:eastAsia="de-DE"/>
              </w:rPr>
            </w:pP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 @</w:t>
            </w:r>
            <w:proofErr w:type="spellStart"/>
            <w:r w:rsidRPr="00BD4743">
              <w:rPr>
                <w:rFonts w:ascii="Courier New" w:hAnsi="Courier New" w:cs="Courier New"/>
                <w:color w:val="000000"/>
                <w:lang w:eastAsia="de-DE"/>
              </w:rPr>
              <w:t>siclog</w:t>
            </w:r>
            <w:proofErr w:type="spellEnd"/>
            <w:r w:rsidRPr="00BD4743">
              <w:rPr>
                <w:rFonts w:ascii="Courier New" w:hAnsi="Courier New" w:cs="Courier New"/>
                <w:color w:val="000000"/>
                <w:lang w:eastAsia="de-DE"/>
              </w:rPr>
              <w:t xml:space="preserve"> "Step 2a2" </w:t>
            </w:r>
            <w:proofErr w:type="spellStart"/>
            <w:r w:rsidRPr="00BD4743">
              <w:rPr>
                <w:rFonts w:ascii="Courier New" w:hAnsi="Courier New" w:cs="Courier New"/>
                <w:color w:val="000000"/>
                <w:lang w:eastAsia="de-DE"/>
              </w:rPr>
              <w:t>siclog</w:t>
            </w:r>
            <w:proofErr w:type="spellEnd"/>
            <w:r w:rsidRPr="00BD4743">
              <w:rPr>
                <w:rFonts w:ascii="Courier New" w:hAnsi="Courier New" w:cs="Courier New"/>
                <w:color w:val="000000"/>
                <w:lang w:eastAsia="de-DE"/>
              </w:rPr>
              <w:t>@</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 Does the test result of generic test procedure in TS 38.508-1[4] table 4.5.2.2-5 is performed on E-UTRA Cell 1</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v_NAS_Ind</w:t>
            </w:r>
            <w:proofErr w:type="spellEnd"/>
            <w:r w:rsidRPr="00BD4743">
              <w:rPr>
                <w:rFonts w:ascii="Courier New" w:hAnsi="Courier New" w:cs="Courier New"/>
                <w:color w:val="000000"/>
                <w:lang w:eastAsia="de-DE"/>
              </w:rPr>
              <w:t xml:space="preserve"> := f_EUTRA_InitialRegistration_Step1_4(eutra_Cell1, PREAMBLE, NORMAL);</w:t>
            </w:r>
          </w:p>
          <w:p w:rsidR="00BD4743" w:rsidRPr="00BD4743" w:rsidRDefault="00BD4743" w:rsidP="00BD4743">
            <w:pPr>
              <w:autoSpaceDE w:val="0"/>
              <w:autoSpaceDN w:val="0"/>
              <w:adjustRightInd w:val="0"/>
              <w:spacing w:after="0"/>
              <w:rPr>
                <w:rFonts w:ascii="Courier New" w:hAnsi="Courier New" w:cs="Courier New"/>
                <w:color w:val="000000"/>
                <w:lang w:eastAsia="de-DE"/>
              </w:rPr>
            </w:pP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 do extra checks now on Attach </w:t>
            </w:r>
            <w:proofErr w:type="spellStart"/>
            <w:r w:rsidRPr="00BD4743">
              <w:rPr>
                <w:rFonts w:ascii="Courier New" w:hAnsi="Courier New" w:cs="Courier New"/>
                <w:color w:val="000000"/>
                <w:lang w:eastAsia="de-DE"/>
              </w:rPr>
              <w:t>Req</w:t>
            </w:r>
            <w:proofErr w:type="spellEnd"/>
            <w:r w:rsidRPr="00BD4743">
              <w:rPr>
                <w:rFonts w:ascii="Courier New" w:hAnsi="Courier New" w:cs="Courier New"/>
                <w:color w:val="000000"/>
                <w:lang w:eastAsia="de-DE"/>
              </w:rPr>
              <w:t xml:space="preserve"> message</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if (not </w:t>
            </w:r>
            <w:proofErr w:type="spellStart"/>
            <w:r w:rsidRPr="00BD4743">
              <w:rPr>
                <w:rFonts w:ascii="Courier New" w:hAnsi="Courier New" w:cs="Courier New"/>
                <w:color w:val="000000"/>
                <w:lang w:eastAsia="de-DE"/>
              </w:rPr>
              <w:t>ispresent</w:t>
            </w:r>
            <w:proofErr w:type="spellEnd"/>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v_NAS_Ind.Pdu.Msg.aTTACH_REQUEST.ueAddSecurityCap</w:t>
            </w:r>
            <w:proofErr w:type="spellEnd"/>
            <w:r w:rsidRPr="00BD4743">
              <w:rPr>
                <w:rFonts w:ascii="Courier New" w:hAnsi="Courier New" w:cs="Courier New"/>
                <w:color w:val="000000"/>
                <w:lang w:eastAsia="de-DE"/>
              </w:rPr>
              <w:t>)){</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f_EUTRA_SetVerdictFailOrInconc</w:t>
            </w:r>
            <w:proofErr w:type="spellEnd"/>
            <w:r w:rsidRPr="00BD4743">
              <w:rPr>
                <w:rFonts w:ascii="Courier New" w:hAnsi="Courier New" w:cs="Courier New"/>
                <w:color w:val="000000"/>
                <w:lang w:eastAsia="de-DE"/>
              </w:rPr>
              <w:t>(__FILE__, __LINE__, "</w:t>
            </w:r>
            <w:proofErr w:type="spellStart"/>
            <w:r w:rsidRPr="00BD4743">
              <w:rPr>
                <w:rFonts w:ascii="Courier New" w:hAnsi="Courier New" w:cs="Courier New"/>
                <w:color w:val="000000"/>
                <w:lang w:eastAsia="de-DE"/>
              </w:rPr>
              <w:t>ueAddSecurityCap</w:t>
            </w:r>
            <w:proofErr w:type="spellEnd"/>
            <w:r w:rsidRPr="00BD4743">
              <w:rPr>
                <w:rFonts w:ascii="Courier New" w:hAnsi="Courier New" w:cs="Courier New"/>
                <w:color w:val="000000"/>
                <w:lang w:eastAsia="de-DE"/>
              </w:rPr>
              <w:t xml:space="preserve"> should be present for ENDC");</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select (f_EUTRA38_NR_Config_Get()) {</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case (EN_DC) {</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if (not match (</w:t>
            </w:r>
            <w:proofErr w:type="spellStart"/>
            <w:r w:rsidRPr="00BD4743">
              <w:rPr>
                <w:rFonts w:ascii="Courier New" w:hAnsi="Courier New" w:cs="Courier New"/>
                <w:color w:val="000000"/>
                <w:lang w:eastAsia="de-DE"/>
              </w:rPr>
              <w:t>v_NAS_Ind.Pdu.Msg.aTTACH_REQUEST.ueNetworkCapability</w:t>
            </w:r>
            <w:proofErr w:type="spellEnd"/>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cdr_EUTRA_UENetworkCap</w:t>
            </w:r>
            <w:proofErr w:type="spellEnd"/>
            <w:r w:rsidRPr="00BD4743">
              <w:rPr>
                <w:rFonts w:ascii="Courier New" w:hAnsi="Courier New" w:cs="Courier New"/>
                <w:color w:val="000000"/>
                <w:lang w:eastAsia="de-DE"/>
              </w:rPr>
              <w:t>(omit))){</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f_EUTRA_SetVerdictFailOrInconc</w:t>
            </w:r>
            <w:proofErr w:type="spellEnd"/>
            <w:r w:rsidRPr="00BD4743">
              <w:rPr>
                <w:rFonts w:ascii="Courier New" w:hAnsi="Courier New" w:cs="Courier New"/>
                <w:color w:val="000000"/>
                <w:lang w:eastAsia="de-DE"/>
              </w:rPr>
              <w:t>(__FILE__, __LINE__, "</w:t>
            </w:r>
            <w:proofErr w:type="spellStart"/>
            <w:r w:rsidRPr="00BD4743">
              <w:rPr>
                <w:rFonts w:ascii="Courier New" w:hAnsi="Courier New" w:cs="Courier New"/>
                <w:color w:val="000000"/>
                <w:lang w:eastAsia="de-DE"/>
              </w:rPr>
              <w:t>ueNetworkCapability</w:t>
            </w:r>
            <w:proofErr w:type="spellEnd"/>
            <w:r w:rsidRPr="00BD4743">
              <w:rPr>
                <w:rFonts w:ascii="Courier New" w:hAnsi="Courier New" w:cs="Courier New"/>
                <w:color w:val="000000"/>
                <w:lang w:eastAsia="de-DE"/>
              </w:rPr>
              <w:t xml:space="preserve"> does not indicate support for ENDC");</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case else {</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if (not match (</w:t>
            </w:r>
            <w:proofErr w:type="spellStart"/>
            <w:r w:rsidRPr="00BD4743">
              <w:rPr>
                <w:rFonts w:ascii="Courier New" w:hAnsi="Courier New" w:cs="Courier New"/>
                <w:color w:val="000000"/>
                <w:lang w:eastAsia="de-DE"/>
              </w:rPr>
              <w:t>v_NAS_Ind.Pdu.Msg.aTTACH_REQUEST.ueNetworkCapability</w:t>
            </w:r>
            <w:proofErr w:type="spellEnd"/>
            <w:r w:rsidRPr="00BD4743">
              <w:rPr>
                <w:rFonts w:ascii="Courier New" w:hAnsi="Courier New" w:cs="Courier New"/>
                <w:color w:val="000000"/>
                <w:lang w:eastAsia="de-DE"/>
              </w:rPr>
              <w:t>, cdr_NR5GC_UENetworkCap(omit))){</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f_EUTRA_SetVerdictFailOrInconc</w:t>
            </w:r>
            <w:proofErr w:type="spellEnd"/>
            <w:r w:rsidRPr="00BD4743">
              <w:rPr>
                <w:rFonts w:ascii="Courier New" w:hAnsi="Courier New" w:cs="Courier New"/>
                <w:color w:val="000000"/>
                <w:lang w:eastAsia="de-DE"/>
              </w:rPr>
              <w:t>(__FILE__, __LINE__, "</w:t>
            </w:r>
            <w:proofErr w:type="spellStart"/>
            <w:r w:rsidRPr="00BD4743">
              <w:rPr>
                <w:rFonts w:ascii="Courier New" w:hAnsi="Courier New" w:cs="Courier New"/>
                <w:color w:val="000000"/>
                <w:lang w:eastAsia="de-DE"/>
              </w:rPr>
              <w:t>ueNetworkCapability</w:t>
            </w:r>
            <w:proofErr w:type="spellEnd"/>
            <w:r w:rsidRPr="00BD4743">
              <w:rPr>
                <w:rFonts w:ascii="Courier New" w:hAnsi="Courier New" w:cs="Courier New"/>
                <w:color w:val="000000"/>
                <w:lang w:eastAsia="de-DE"/>
              </w:rPr>
              <w:t xml:space="preserve"> does not indicate support for NR");</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
          <w:p w:rsidR="00BD4743" w:rsidRPr="00BD4743" w:rsidRDefault="00BD4743" w:rsidP="00BD4743">
            <w:pPr>
              <w:autoSpaceDE w:val="0"/>
              <w:autoSpaceDN w:val="0"/>
              <w:adjustRightInd w:val="0"/>
              <w:spacing w:after="0"/>
              <w:rPr>
                <w:rFonts w:ascii="Courier New" w:hAnsi="Courier New" w:cs="Courier New"/>
                <w:color w:val="000000"/>
                <w:lang w:eastAsia="de-DE"/>
              </w:rPr>
            </w:pP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f_EUTRA38_MultiPDN_InitialRegistration_Step5_18b1 (eutra_Cell1, </w:t>
            </w:r>
            <w:proofErr w:type="spellStart"/>
            <w:r w:rsidRPr="00BD4743">
              <w:rPr>
                <w:rFonts w:ascii="Courier New" w:hAnsi="Courier New" w:cs="Courier New"/>
                <w:color w:val="000000"/>
                <w:lang w:eastAsia="de-DE"/>
              </w:rPr>
              <w:t>TESTMode_OFF</w:t>
            </w:r>
            <w:proofErr w:type="spellEnd"/>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v_NAS_Ind</w:t>
            </w:r>
            <w:proofErr w:type="spellEnd"/>
            <w:r w:rsidRPr="00BD4743">
              <w:rPr>
                <w:rFonts w:ascii="Courier New" w:hAnsi="Courier New" w:cs="Courier New"/>
                <w:color w:val="000000"/>
                <w:lang w:eastAsia="de-DE"/>
              </w:rPr>
              <w:t>); // @sic R5-204399 sic@</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f_EUTRA_PreliminaryPass</w:t>
            </w:r>
            <w:proofErr w:type="spellEnd"/>
            <w:r w:rsidRPr="00BD4743">
              <w:rPr>
                <w:rFonts w:ascii="Courier New" w:hAnsi="Courier New" w:cs="Courier New"/>
                <w:color w:val="000000"/>
                <w:lang w:eastAsia="de-DE"/>
              </w:rPr>
              <w:t>(__FILE__, __LINE__, "Test Case 6.2.1.4 Step 2a2");</w:t>
            </w:r>
          </w:p>
          <w:p w:rsidR="00BD4743" w:rsidRPr="00BD4743" w:rsidRDefault="00BD4743" w:rsidP="00BD4743">
            <w:pPr>
              <w:autoSpaceDE w:val="0"/>
              <w:autoSpaceDN w:val="0"/>
              <w:adjustRightInd w:val="0"/>
              <w:spacing w:after="0"/>
              <w:rPr>
                <w:rFonts w:ascii="Courier New" w:hAnsi="Courier New" w:cs="Courier New"/>
                <w:color w:val="000000"/>
                <w:lang w:eastAsia="de-DE"/>
              </w:rPr>
            </w:pP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siclog</w:t>
            </w:r>
            <w:proofErr w:type="spellEnd"/>
            <w:r w:rsidRPr="00BD4743">
              <w:rPr>
                <w:rFonts w:ascii="Courier New" w:hAnsi="Courier New" w:cs="Courier New"/>
                <w:color w:val="000000"/>
                <w:lang w:eastAsia="de-DE"/>
              </w:rPr>
              <w:t xml:space="preserve"> "Step 2a3" </w:t>
            </w:r>
            <w:proofErr w:type="spellStart"/>
            <w:r w:rsidRPr="00BD4743">
              <w:rPr>
                <w:rFonts w:ascii="Courier New" w:hAnsi="Courier New" w:cs="Courier New"/>
                <w:color w:val="000000"/>
                <w:lang w:eastAsia="de-DE"/>
              </w:rPr>
              <w:t>siclog</w:t>
            </w:r>
            <w:proofErr w:type="spellEnd"/>
            <w:r w:rsidRPr="00BD4743">
              <w:rPr>
                <w:rFonts w:ascii="Courier New" w:hAnsi="Courier New" w:cs="Courier New"/>
                <w:color w:val="000000"/>
                <w:lang w:eastAsia="de-DE"/>
              </w:rPr>
              <w:t>@</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//Check: Is PLMN2 indicated as registered PLMN by the UE</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v_PLMN</w:t>
            </w:r>
            <w:proofErr w:type="spellEnd"/>
            <w:r w:rsidRPr="00BD4743">
              <w:rPr>
                <w:rFonts w:ascii="Courier New" w:hAnsi="Courier New" w:cs="Courier New"/>
                <w:color w:val="000000"/>
                <w:lang w:eastAsia="de-DE"/>
              </w:rPr>
              <w:t xml:space="preserve"> := f_ConvertPLMNtoString(f_Asn2Nas_PlmnId(f_EUTRA_CellInfo_GetGutiPLMN(eutra_Cell1)));</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f_UT_PLMN_Check</w:t>
            </w:r>
            <w:proofErr w:type="spellEnd"/>
            <w:r w:rsidRPr="00BD4743">
              <w:rPr>
                <w:rFonts w:ascii="Courier New" w:hAnsi="Courier New" w:cs="Courier New"/>
                <w:color w:val="000000"/>
                <w:lang w:eastAsia="de-DE"/>
              </w:rPr>
              <w:t xml:space="preserve"> (UT, </w:t>
            </w:r>
            <w:proofErr w:type="spellStart"/>
            <w:r w:rsidRPr="00BD4743">
              <w:rPr>
                <w:rFonts w:ascii="Courier New" w:hAnsi="Courier New" w:cs="Courier New"/>
                <w:color w:val="000000"/>
                <w:lang w:eastAsia="de-DE"/>
              </w:rPr>
              <w:t>v_PLMN</w:t>
            </w:r>
            <w:proofErr w:type="spellEnd"/>
            <w:r w:rsidRPr="00BD4743">
              <w:rPr>
                <w:rFonts w:ascii="Courier New" w:hAnsi="Courier New" w:cs="Courier New"/>
                <w:color w:val="000000"/>
                <w:lang w:eastAsia="de-DE"/>
              </w:rPr>
              <w:t>);</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f_EUTRA_PreliminaryPass</w:t>
            </w:r>
            <w:proofErr w:type="spellEnd"/>
            <w:r w:rsidRPr="00BD4743">
              <w:rPr>
                <w:rFonts w:ascii="Courier New" w:hAnsi="Courier New" w:cs="Courier New"/>
                <w:color w:val="000000"/>
                <w:lang w:eastAsia="de-DE"/>
              </w:rPr>
              <w:t>(__FILE__, __LINE__, "Test Case 6.2.1.4 Step 2a3");</w:t>
            </w:r>
          </w:p>
          <w:p w:rsidR="00BD4743" w:rsidRPr="00BD4743" w:rsidRDefault="00BD4743" w:rsidP="00BD4743">
            <w:pPr>
              <w:autoSpaceDE w:val="0"/>
              <w:autoSpaceDN w:val="0"/>
              <w:adjustRightInd w:val="0"/>
              <w:spacing w:after="0"/>
              <w:rPr>
                <w:rFonts w:ascii="Courier New" w:hAnsi="Courier New" w:cs="Courier New"/>
                <w:color w:val="000000"/>
                <w:lang w:eastAsia="de-DE"/>
              </w:rPr>
            </w:pP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 @</w:t>
            </w:r>
            <w:proofErr w:type="spellStart"/>
            <w:r w:rsidRPr="00BD4743">
              <w:rPr>
                <w:rFonts w:ascii="Courier New" w:hAnsi="Courier New" w:cs="Courier New"/>
                <w:color w:val="000000"/>
                <w:lang w:eastAsia="de-DE"/>
              </w:rPr>
              <w:t>siclog</w:t>
            </w:r>
            <w:proofErr w:type="spellEnd"/>
            <w:r w:rsidRPr="00BD4743">
              <w:rPr>
                <w:rFonts w:ascii="Courier New" w:hAnsi="Courier New" w:cs="Courier New"/>
                <w:color w:val="000000"/>
                <w:lang w:eastAsia="de-DE"/>
              </w:rPr>
              <w:t xml:space="preserve"> "Step 2a4" </w:t>
            </w:r>
            <w:proofErr w:type="spellStart"/>
            <w:r w:rsidRPr="00BD4743">
              <w:rPr>
                <w:rFonts w:ascii="Courier New" w:hAnsi="Courier New" w:cs="Courier New"/>
                <w:color w:val="000000"/>
                <w:lang w:eastAsia="de-DE"/>
              </w:rPr>
              <w:t>siclog</w:t>
            </w:r>
            <w:proofErr w:type="spellEnd"/>
            <w:r w:rsidRPr="00BD4743">
              <w:rPr>
                <w:rFonts w:ascii="Courier New" w:hAnsi="Courier New" w:cs="Courier New"/>
                <w:color w:val="000000"/>
                <w:lang w:eastAsia="de-DE"/>
              </w:rPr>
              <w:t>@</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 The SS adjusts the NR Cell power levels according to row "T1" in table 6.2.1.4.3.2-1/2</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f_EUTRA_NR_SendCoOrd</w:t>
            </w:r>
            <w:proofErr w:type="spellEnd"/>
            <w:r w:rsidRPr="00BD4743">
              <w:rPr>
                <w:rFonts w:ascii="Courier New" w:hAnsi="Courier New" w:cs="Courier New"/>
                <w:color w:val="000000"/>
                <w:lang w:eastAsia="de-DE"/>
              </w:rPr>
              <w:t xml:space="preserve"> (NR, </w:t>
            </w:r>
            <w:proofErr w:type="spellStart"/>
            <w:r w:rsidRPr="00BD4743">
              <w:rPr>
                <w:rFonts w:ascii="Courier New" w:hAnsi="Courier New" w:cs="Courier New"/>
                <w:color w:val="000000"/>
                <w:lang w:eastAsia="de-DE"/>
              </w:rPr>
              <w:t>cms_EUTRA_NR_Trigger</w:t>
            </w:r>
            <w:proofErr w:type="spellEnd"/>
            <w:r w:rsidRPr="00BD4743">
              <w:rPr>
                <w:rFonts w:ascii="Courier New" w:hAnsi="Courier New" w:cs="Courier New"/>
                <w:color w:val="000000"/>
                <w:lang w:eastAsia="de-DE"/>
              </w:rPr>
              <w:t>);// @sic R5-203375 sic@</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f_EUTRA_NR_WaitForCoOrd_Trigger</w:t>
            </w:r>
            <w:proofErr w:type="spellEnd"/>
            <w:r w:rsidRPr="00BD4743">
              <w:rPr>
                <w:rFonts w:ascii="Courier New" w:hAnsi="Courier New" w:cs="Courier New"/>
                <w:color w:val="000000"/>
                <w:lang w:eastAsia="de-DE"/>
              </w:rPr>
              <w:t>(NR);</w:t>
            </w:r>
          </w:p>
          <w:p w:rsidR="00BD4743" w:rsidRPr="00BD4743" w:rsidRDefault="00BD4743" w:rsidP="00BD4743">
            <w:pPr>
              <w:autoSpaceDE w:val="0"/>
              <w:autoSpaceDN w:val="0"/>
              <w:adjustRightInd w:val="0"/>
              <w:spacing w:after="0"/>
              <w:rPr>
                <w:rFonts w:ascii="Courier New" w:hAnsi="Courier New" w:cs="Courier New"/>
                <w:color w:val="000000"/>
                <w:lang w:eastAsia="de-DE"/>
              </w:rPr>
            </w:pP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 @</w:t>
            </w:r>
            <w:proofErr w:type="spellStart"/>
            <w:r w:rsidRPr="00BD4743">
              <w:rPr>
                <w:rFonts w:ascii="Courier New" w:hAnsi="Courier New" w:cs="Courier New"/>
                <w:color w:val="000000"/>
                <w:lang w:eastAsia="de-DE"/>
              </w:rPr>
              <w:t>siclog</w:t>
            </w:r>
            <w:proofErr w:type="spellEnd"/>
            <w:r w:rsidRPr="00BD4743">
              <w:rPr>
                <w:rFonts w:ascii="Courier New" w:hAnsi="Courier New" w:cs="Courier New"/>
                <w:color w:val="000000"/>
                <w:lang w:eastAsia="de-DE"/>
              </w:rPr>
              <w:t xml:space="preserve"> "Step 2a5" </w:t>
            </w:r>
            <w:proofErr w:type="spellStart"/>
            <w:r w:rsidRPr="00BD4743">
              <w:rPr>
                <w:rFonts w:ascii="Courier New" w:hAnsi="Courier New" w:cs="Courier New"/>
                <w:color w:val="000000"/>
                <w:lang w:eastAsia="de-DE"/>
              </w:rPr>
              <w:t>siclog</w:t>
            </w:r>
            <w:proofErr w:type="spellEnd"/>
            <w:r w:rsidRPr="00BD4743">
              <w:rPr>
                <w:rFonts w:ascii="Courier New" w:hAnsi="Courier New" w:cs="Courier New"/>
                <w:color w:val="000000"/>
                <w:lang w:eastAsia="de-DE"/>
              </w:rPr>
              <w:t>@</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 Set the UE in Automatic PLMN selection mode</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f_UT_AutomaticPLMN_Select</w:t>
            </w:r>
            <w:proofErr w:type="spellEnd"/>
            <w:r w:rsidRPr="00BD4743">
              <w:rPr>
                <w:rFonts w:ascii="Courier New" w:hAnsi="Courier New" w:cs="Courier New"/>
                <w:color w:val="000000"/>
                <w:lang w:eastAsia="de-DE"/>
              </w:rPr>
              <w:t>(UT); // @sic R5-203375 sic@</w:t>
            </w:r>
          </w:p>
          <w:p w:rsidR="00BD4743" w:rsidRPr="00BD4743" w:rsidRDefault="00BD4743" w:rsidP="00BD4743">
            <w:pPr>
              <w:autoSpaceDE w:val="0"/>
              <w:autoSpaceDN w:val="0"/>
              <w:adjustRightInd w:val="0"/>
              <w:spacing w:after="0"/>
              <w:rPr>
                <w:rFonts w:ascii="Courier New" w:hAnsi="Courier New" w:cs="Courier New"/>
                <w:color w:val="000000"/>
                <w:lang w:eastAsia="de-DE"/>
              </w:rPr>
            </w:pP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 @</w:t>
            </w:r>
            <w:proofErr w:type="spellStart"/>
            <w:r w:rsidRPr="00BD4743">
              <w:rPr>
                <w:rFonts w:ascii="Courier New" w:hAnsi="Courier New" w:cs="Courier New"/>
                <w:color w:val="000000"/>
                <w:lang w:eastAsia="de-DE"/>
              </w:rPr>
              <w:t>siclog</w:t>
            </w:r>
            <w:proofErr w:type="spellEnd"/>
            <w:r w:rsidRPr="00BD4743">
              <w:rPr>
                <w:rFonts w:ascii="Courier New" w:hAnsi="Courier New" w:cs="Courier New"/>
                <w:color w:val="000000"/>
                <w:lang w:eastAsia="de-DE"/>
              </w:rPr>
              <w:t xml:space="preserve"> "Step 3" </w:t>
            </w:r>
            <w:proofErr w:type="spellStart"/>
            <w:r w:rsidRPr="00BD4743">
              <w:rPr>
                <w:rFonts w:ascii="Courier New" w:hAnsi="Courier New" w:cs="Courier New"/>
                <w:color w:val="000000"/>
                <w:lang w:eastAsia="de-DE"/>
              </w:rPr>
              <w:t>siclog</w:t>
            </w:r>
            <w:proofErr w:type="spellEnd"/>
            <w:r w:rsidRPr="00BD4743">
              <w:rPr>
                <w:rFonts w:ascii="Courier New" w:hAnsi="Courier New" w:cs="Courier New"/>
                <w:color w:val="000000"/>
                <w:lang w:eastAsia="de-DE"/>
              </w:rPr>
              <w:t>@</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 Wait for 300s to allow the UE to switch to automatic PLMN selection mode</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f_Delay</w:t>
            </w:r>
            <w:proofErr w:type="spellEnd"/>
            <w:r w:rsidRPr="00BD4743">
              <w:rPr>
                <w:rFonts w:ascii="Courier New" w:hAnsi="Courier New" w:cs="Courier New"/>
                <w:color w:val="000000"/>
                <w:lang w:eastAsia="de-DE"/>
              </w:rPr>
              <w:t>(300.0); // @sic R5-205856 sic@</w:t>
            </w:r>
          </w:p>
          <w:p w:rsidR="00BD4743" w:rsidRPr="00BD4743" w:rsidRDefault="00BD4743" w:rsidP="00BD4743">
            <w:pPr>
              <w:autoSpaceDE w:val="0"/>
              <w:autoSpaceDN w:val="0"/>
              <w:adjustRightInd w:val="0"/>
              <w:spacing w:after="0"/>
              <w:rPr>
                <w:rFonts w:ascii="Courier New" w:hAnsi="Courier New" w:cs="Courier New"/>
                <w:color w:val="000000"/>
                <w:lang w:eastAsia="de-DE"/>
              </w:rPr>
            </w:pP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f_EUTRA_NR_SendCoOrd</w:t>
            </w:r>
            <w:proofErr w:type="spellEnd"/>
            <w:r w:rsidRPr="00BD4743">
              <w:rPr>
                <w:rFonts w:ascii="Courier New" w:hAnsi="Courier New" w:cs="Courier New"/>
                <w:color w:val="000000"/>
                <w:lang w:eastAsia="de-DE"/>
              </w:rPr>
              <w:t xml:space="preserve"> (NR, </w:t>
            </w:r>
            <w:proofErr w:type="spellStart"/>
            <w:r w:rsidRPr="00BD4743">
              <w:rPr>
                <w:rFonts w:ascii="Courier New" w:hAnsi="Courier New" w:cs="Courier New"/>
                <w:color w:val="000000"/>
                <w:lang w:eastAsia="de-DE"/>
              </w:rPr>
              <w:t>cms_EUTRA_NR_Trigger</w:t>
            </w:r>
            <w:proofErr w:type="spellEnd"/>
            <w:r w:rsidRPr="00BD4743">
              <w:rPr>
                <w:rFonts w:ascii="Courier New" w:hAnsi="Courier New" w:cs="Courier New"/>
                <w:color w:val="000000"/>
                <w:lang w:eastAsia="de-DE"/>
              </w:rPr>
              <w:t>("</w:t>
            </w:r>
            <w:proofErr w:type="spellStart"/>
            <w:r w:rsidRPr="00BD4743">
              <w:rPr>
                <w:rFonts w:ascii="Courier New" w:hAnsi="Courier New" w:cs="Courier New"/>
                <w:color w:val="000000"/>
                <w:lang w:eastAsia="de-DE"/>
              </w:rPr>
              <w:t>Postamble</w:t>
            </w:r>
            <w:proofErr w:type="spellEnd"/>
            <w:r w:rsidRPr="00BD4743">
              <w:rPr>
                <w:rFonts w:ascii="Courier New" w:hAnsi="Courier New" w:cs="Courier New"/>
                <w:color w:val="000000"/>
                <w:lang w:eastAsia="de-DE"/>
              </w:rPr>
              <w:t>"));</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f_EUTRA_TestBody_Set</w:t>
            </w:r>
            <w:proofErr w:type="spellEnd"/>
            <w:r w:rsidRPr="00BD4743">
              <w:rPr>
                <w:rFonts w:ascii="Courier New" w:hAnsi="Courier New" w:cs="Courier New"/>
                <w:color w:val="000000"/>
                <w:lang w:eastAsia="de-DE"/>
              </w:rPr>
              <w:t>(false);</w:t>
            </w:r>
          </w:p>
          <w:p w:rsidR="00BD4743" w:rsidRPr="00BD4743" w:rsidRDefault="00BD4743" w:rsidP="00BD4743">
            <w:pPr>
              <w:autoSpaceDE w:val="0"/>
              <w:autoSpaceDN w:val="0"/>
              <w:adjustRightInd w:val="0"/>
              <w:spacing w:after="0"/>
              <w:rPr>
                <w:rFonts w:ascii="Courier New" w:hAnsi="Courier New" w:cs="Courier New"/>
                <w:color w:val="000000"/>
                <w:lang w:eastAsia="de-DE"/>
              </w:rPr>
            </w:pP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f_EUTRA38_MultiPDN_Postamble(eutra_Cell1, E1_IDLE); // @sic R5-204475 sic@</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}else {</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 @</w:t>
            </w:r>
            <w:proofErr w:type="spellStart"/>
            <w:r w:rsidRPr="00BD4743">
              <w:rPr>
                <w:rFonts w:ascii="Courier New" w:hAnsi="Courier New" w:cs="Courier New"/>
                <w:color w:val="000000"/>
                <w:lang w:eastAsia="de-DE"/>
              </w:rPr>
              <w:t>siclog</w:t>
            </w:r>
            <w:proofErr w:type="spellEnd"/>
            <w:r w:rsidRPr="00BD4743">
              <w:rPr>
                <w:rFonts w:ascii="Courier New" w:hAnsi="Courier New" w:cs="Courier New"/>
                <w:color w:val="000000"/>
                <w:lang w:eastAsia="de-DE"/>
              </w:rPr>
              <w:t xml:space="preserve"> "Step 2b4" </w:t>
            </w:r>
            <w:proofErr w:type="spellStart"/>
            <w:r w:rsidRPr="00BD4743">
              <w:rPr>
                <w:rFonts w:ascii="Courier New" w:hAnsi="Courier New" w:cs="Courier New"/>
                <w:color w:val="000000"/>
                <w:lang w:eastAsia="de-DE"/>
              </w:rPr>
              <w:t>siclog</w:t>
            </w:r>
            <w:proofErr w:type="spellEnd"/>
            <w:r w:rsidRPr="00BD4743">
              <w:rPr>
                <w:rFonts w:ascii="Courier New" w:hAnsi="Courier New" w:cs="Courier New"/>
                <w:color w:val="000000"/>
                <w:lang w:eastAsia="de-DE"/>
              </w:rPr>
              <w:t>@</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 The SS adjusts the NR Cell power levels according to row "T2" in table 6.2.1.4.3.2-1/2</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f_EUTRA_NR_WaitForCoOrd_Trigger</w:t>
            </w:r>
            <w:proofErr w:type="spellEnd"/>
            <w:r w:rsidRPr="00BD4743">
              <w:rPr>
                <w:rFonts w:ascii="Courier New" w:hAnsi="Courier New" w:cs="Courier New"/>
                <w:color w:val="000000"/>
                <w:lang w:eastAsia="de-DE"/>
              </w:rPr>
              <w:t>(NR);</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f_EUTRA38_SetCellPower(eutra_Cell1, </w:t>
            </w:r>
            <w:proofErr w:type="spellStart"/>
            <w:r w:rsidRPr="00BD4743">
              <w:rPr>
                <w:rFonts w:ascii="Courier New" w:hAnsi="Courier New" w:cs="Courier New"/>
                <w:color w:val="000000"/>
                <w:lang w:eastAsia="de-DE"/>
              </w:rPr>
              <w:t>tsc_NonSuitableOffCellRS_EPRE</w:t>
            </w:r>
            <w:proofErr w:type="spellEnd"/>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tsc_NonSuitableOffCellRS_EPRE</w:t>
            </w:r>
            <w:proofErr w:type="spellEnd"/>
            <w:r w:rsidRPr="00BD4743">
              <w:rPr>
                <w:rFonts w:ascii="Courier New" w:hAnsi="Courier New" w:cs="Courier New"/>
                <w:color w:val="000000"/>
                <w:lang w:eastAsia="de-DE"/>
              </w:rPr>
              <w:t>); // @sic R5-203375 sic@</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f_EUTRA_NR_SendCoOrd</w:t>
            </w:r>
            <w:proofErr w:type="spellEnd"/>
            <w:r w:rsidRPr="00BD4743">
              <w:rPr>
                <w:rFonts w:ascii="Courier New" w:hAnsi="Courier New" w:cs="Courier New"/>
                <w:color w:val="000000"/>
                <w:lang w:eastAsia="de-DE"/>
              </w:rPr>
              <w:t xml:space="preserve"> (NR, </w:t>
            </w:r>
            <w:proofErr w:type="spellStart"/>
            <w:r w:rsidRPr="00BD4743">
              <w:rPr>
                <w:rFonts w:ascii="Courier New" w:hAnsi="Courier New" w:cs="Courier New"/>
                <w:color w:val="000000"/>
                <w:lang w:eastAsia="de-DE"/>
              </w:rPr>
              <w:t>cms_EUTRA_NR_Trigger</w:t>
            </w:r>
            <w:proofErr w:type="spellEnd"/>
            <w:r w:rsidRPr="00BD4743">
              <w:rPr>
                <w:rFonts w:ascii="Courier New" w:hAnsi="Courier New" w:cs="Courier New"/>
                <w:color w:val="000000"/>
                <w:lang w:eastAsia="de-DE"/>
              </w:rPr>
              <w:t>);</w:t>
            </w:r>
          </w:p>
          <w:p w:rsidR="00BD4743" w:rsidRPr="00BD4743" w:rsidRDefault="00BD4743" w:rsidP="00BD4743">
            <w:pPr>
              <w:autoSpaceDE w:val="0"/>
              <w:autoSpaceDN w:val="0"/>
              <w:adjustRightInd w:val="0"/>
              <w:spacing w:after="0"/>
              <w:rPr>
                <w:rFonts w:ascii="Courier New" w:hAnsi="Courier New" w:cs="Courier New"/>
                <w:color w:val="000000"/>
                <w:lang w:eastAsia="de-DE"/>
              </w:rPr>
            </w:pP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//Wait for end of test case</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f_EUTRA_NR_WaitForCoOrd_Trigger</w:t>
            </w:r>
            <w:proofErr w:type="spellEnd"/>
            <w:r w:rsidRPr="00BD4743">
              <w:rPr>
                <w:rFonts w:ascii="Courier New" w:hAnsi="Courier New" w:cs="Courier New"/>
                <w:color w:val="000000"/>
                <w:lang w:eastAsia="de-DE"/>
              </w:rPr>
              <w:t>(NR, "</w:t>
            </w:r>
            <w:proofErr w:type="spellStart"/>
            <w:r w:rsidRPr="00BD4743">
              <w:rPr>
                <w:rFonts w:ascii="Courier New" w:hAnsi="Courier New" w:cs="Courier New"/>
                <w:color w:val="000000"/>
                <w:lang w:eastAsia="de-DE"/>
              </w:rPr>
              <w:t>Postamble</w:t>
            </w:r>
            <w:proofErr w:type="spellEnd"/>
            <w:r w:rsidRPr="00BD4743">
              <w:rPr>
                <w:rFonts w:ascii="Courier New" w:hAnsi="Courier New" w:cs="Courier New"/>
                <w:color w:val="000000"/>
                <w:lang w:eastAsia="de-DE"/>
              </w:rPr>
              <w:t>");</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f_EUTRA_TestBody_Set</w:t>
            </w:r>
            <w:proofErr w:type="spellEnd"/>
            <w:r w:rsidRPr="00BD4743">
              <w:rPr>
                <w:rFonts w:ascii="Courier New" w:hAnsi="Courier New" w:cs="Courier New"/>
                <w:color w:val="000000"/>
                <w:lang w:eastAsia="de-DE"/>
              </w:rPr>
              <w:t>(false);</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f_EUTRA_ReleaseAllCells</w:t>
            </w:r>
            <w:proofErr w:type="spellEnd"/>
            <w:r w:rsidRPr="00BD4743">
              <w:rPr>
                <w:rFonts w:ascii="Courier New" w:hAnsi="Courier New" w:cs="Courier New"/>
                <w:color w:val="000000"/>
                <w:lang w:eastAsia="de-DE"/>
              </w:rPr>
              <w:t>();</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
          <w:p w:rsidR="004522F5" w:rsidRPr="00722896" w:rsidRDefault="00BD4743" w:rsidP="00BD4743">
            <w:pPr>
              <w:autoSpaceDE w:val="0"/>
              <w:autoSpaceDN w:val="0"/>
              <w:adjustRightInd w:val="0"/>
              <w:spacing w:after="0"/>
              <w:rPr>
                <w:rFonts w:ascii="Courier New" w:hAnsi="Courier New" w:cs="Courier New"/>
                <w:b/>
                <w:color w:val="000000"/>
                <w:lang w:eastAsia="de-DE"/>
              </w:rPr>
            </w:pPr>
            <w:r w:rsidRPr="00BD4743">
              <w:rPr>
                <w:rFonts w:ascii="Courier New" w:hAnsi="Courier New" w:cs="Courier New"/>
                <w:color w:val="000000"/>
                <w:lang w:eastAsia="de-DE"/>
              </w:rPr>
              <w:t xml:space="preserve">  }</w:t>
            </w:r>
          </w:p>
        </w:tc>
      </w:tr>
    </w:tbl>
    <w:p w:rsidR="004522F5" w:rsidRPr="00CD057D" w:rsidRDefault="004522F5" w:rsidP="004522F5">
      <w:pPr>
        <w:spacing w:after="0"/>
        <w:rPr>
          <w:rFonts w:ascii="Arial" w:hAnsi="Arial"/>
          <w:b/>
          <w:color w:val="000000"/>
          <w:lang w:eastAsia="en-GB"/>
        </w:rPr>
      </w:pPr>
    </w:p>
    <w:p w:rsidR="004522F5" w:rsidRDefault="004522F5" w:rsidP="004522F5">
      <w:pPr>
        <w:spacing w:after="0"/>
        <w:rPr>
          <w:rFonts w:ascii="Arial" w:hAnsi="Arial"/>
          <w:b/>
          <w:color w:val="000000"/>
          <w:lang w:eastAsia="en-GB"/>
        </w:rPr>
      </w:pPr>
    </w:p>
    <w:p w:rsidR="004522F5" w:rsidRDefault="004522F5" w:rsidP="004522F5">
      <w:pPr>
        <w:spacing w:after="0"/>
        <w:rPr>
          <w:rFonts w:ascii="Arial" w:hAnsi="Arial"/>
          <w:b/>
          <w:color w:val="000000"/>
          <w:lang w:eastAsia="en-GB"/>
        </w:rPr>
      </w:pPr>
    </w:p>
    <w:p w:rsidR="004522F5" w:rsidRDefault="004522F5" w:rsidP="004522F5">
      <w:pPr>
        <w:spacing w:after="0"/>
        <w:rPr>
          <w:rFonts w:ascii="Arial" w:hAnsi="Arial"/>
          <w:b/>
          <w:color w:val="000000"/>
          <w:lang w:eastAsia="en-GB"/>
        </w:rPr>
      </w:pPr>
    </w:p>
    <w:p w:rsidR="004522F5" w:rsidRDefault="004522F5" w:rsidP="004522F5">
      <w:pPr>
        <w:spacing w:after="0"/>
        <w:rPr>
          <w:rFonts w:ascii="Arial" w:hAnsi="Arial"/>
          <w:b/>
          <w:color w:val="000000"/>
          <w:lang w:eastAsia="en-GB"/>
        </w:rPr>
      </w:pPr>
    </w:p>
    <w:p w:rsidR="004522F5" w:rsidRPr="00CD057D" w:rsidRDefault="004522F5" w:rsidP="004522F5">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4522F5" w:rsidRPr="00CD057D" w:rsidTr="00F44D1E">
        <w:tc>
          <w:tcPr>
            <w:tcW w:w="13575" w:type="dxa"/>
            <w:tcBorders>
              <w:top w:val="single" w:sz="4" w:space="0" w:color="auto"/>
              <w:left w:val="single" w:sz="4" w:space="0" w:color="auto"/>
              <w:bottom w:val="single" w:sz="4" w:space="0" w:color="auto"/>
              <w:right w:val="single" w:sz="4" w:space="0" w:color="auto"/>
            </w:tcBorders>
          </w:tcPr>
          <w:p w:rsidR="00BD4743" w:rsidRPr="00BD4743" w:rsidRDefault="004522F5" w:rsidP="00BD4743">
            <w:pPr>
              <w:autoSpaceDE w:val="0"/>
              <w:autoSpaceDN w:val="0"/>
              <w:adjustRightInd w:val="0"/>
              <w:spacing w:after="0"/>
              <w:rPr>
                <w:rFonts w:ascii="Courier New" w:hAnsi="Courier New" w:cs="Courier New"/>
                <w:color w:val="000000"/>
                <w:lang w:eastAsia="de-DE"/>
              </w:rPr>
            </w:pPr>
            <w:r w:rsidRPr="00042706">
              <w:rPr>
                <w:rFonts w:ascii="Courier New" w:hAnsi="Courier New" w:cs="Courier New"/>
                <w:color w:val="000000"/>
                <w:lang w:eastAsia="de-DE"/>
              </w:rPr>
              <w:t xml:space="preserve"> </w:t>
            </w:r>
            <w:r w:rsidR="00BD4743" w:rsidRPr="00BD4743">
              <w:rPr>
                <w:rFonts w:ascii="Courier New" w:hAnsi="Courier New" w:cs="Courier New"/>
                <w:color w:val="000000"/>
                <w:lang w:eastAsia="de-DE"/>
              </w:rPr>
              <w:t>function f_TC_6_2_1_4_NR5GC_EUTRA() runs on EUTRA_Multi5GS_PTC</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 // Inter-RAT PLMN Selection / Selection of correct RAT from the OPLMN list / Manual mode</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var</w:t>
            </w:r>
            <w:proofErr w:type="spellEnd"/>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NAS_MSG_Indication_Type</w:t>
            </w:r>
            <w:proofErr w:type="spellEnd"/>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v_NAS_Ind</w:t>
            </w:r>
            <w:proofErr w:type="spellEnd"/>
            <w:r w:rsidRPr="00BD4743">
              <w:rPr>
                <w:rFonts w:ascii="Courier New" w:hAnsi="Courier New" w:cs="Courier New"/>
                <w:color w:val="000000"/>
                <w:lang w:eastAsia="de-DE"/>
              </w:rPr>
              <w:t>;</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var</w:t>
            </w:r>
            <w:proofErr w:type="spellEnd"/>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charstring</w:t>
            </w:r>
            <w:proofErr w:type="spellEnd"/>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v_PLMN</w:t>
            </w:r>
            <w:proofErr w:type="spellEnd"/>
            <w:r w:rsidRPr="00BD4743">
              <w:rPr>
                <w:rFonts w:ascii="Courier New" w:hAnsi="Courier New" w:cs="Courier New"/>
                <w:color w:val="000000"/>
                <w:lang w:eastAsia="de-DE"/>
              </w:rPr>
              <w:t>;</w:t>
            </w:r>
          </w:p>
          <w:p w:rsidR="00BD4743" w:rsidRPr="00BD4743" w:rsidRDefault="00BD4743" w:rsidP="00BD4743">
            <w:pPr>
              <w:autoSpaceDE w:val="0"/>
              <w:autoSpaceDN w:val="0"/>
              <w:adjustRightInd w:val="0"/>
              <w:spacing w:after="0"/>
              <w:rPr>
                <w:rFonts w:ascii="Courier New" w:hAnsi="Courier New" w:cs="Courier New"/>
                <w:color w:val="000000"/>
                <w:lang w:eastAsia="de-DE"/>
              </w:rPr>
            </w:pP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f_EUTRA38_IRAT_Init(c1);</w:t>
            </w:r>
          </w:p>
          <w:p w:rsidR="00BD4743" w:rsidRPr="00BD4743" w:rsidRDefault="00BD4743" w:rsidP="00BD4743">
            <w:pPr>
              <w:autoSpaceDE w:val="0"/>
              <w:autoSpaceDN w:val="0"/>
              <w:adjustRightInd w:val="0"/>
              <w:spacing w:after="0"/>
              <w:rPr>
                <w:rFonts w:ascii="Courier New" w:hAnsi="Courier New" w:cs="Courier New"/>
                <w:color w:val="000000"/>
                <w:lang w:eastAsia="de-DE"/>
              </w:rPr>
            </w:pP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f_EUTRA_CellInfo_SetPLMN_1Entry(eutra_Cell1, cs_HPLMN_002_11);//PLMN2</w:t>
            </w:r>
          </w:p>
          <w:p w:rsidR="00BD4743" w:rsidRPr="00BD4743" w:rsidRDefault="00BD4743" w:rsidP="00BD4743">
            <w:pPr>
              <w:autoSpaceDE w:val="0"/>
              <w:autoSpaceDN w:val="0"/>
              <w:adjustRightInd w:val="0"/>
              <w:spacing w:after="0"/>
              <w:rPr>
                <w:rFonts w:ascii="Courier New" w:hAnsi="Courier New" w:cs="Courier New"/>
                <w:color w:val="000000"/>
                <w:lang w:eastAsia="de-DE"/>
              </w:rPr>
            </w:pP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 Create and configure cell</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f_EUTRA_CellConfig_Def</w:t>
            </w:r>
            <w:proofErr w:type="spellEnd"/>
            <w:r w:rsidRPr="00BD4743">
              <w:rPr>
                <w:rFonts w:ascii="Courier New" w:hAnsi="Courier New" w:cs="Courier New"/>
                <w:color w:val="000000"/>
                <w:lang w:eastAsia="de-DE"/>
              </w:rPr>
              <w:t>(eutra_Cell1);</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 WA#WI=965401</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 Equip UE with the USIM configuration 13 specified in table 6.4.1-13 TS 38.508-1</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f_UT_USIM_Insert</w:t>
            </w:r>
            <w:proofErr w:type="spellEnd"/>
            <w:r w:rsidRPr="00BD4743">
              <w:rPr>
                <w:rFonts w:ascii="Courier New" w:hAnsi="Courier New" w:cs="Courier New"/>
                <w:color w:val="000000"/>
                <w:lang w:eastAsia="de-DE"/>
              </w:rPr>
              <w:t>(UT, "USIM configuration 13 specified in table 6.4.1-13 TS 38.508-1");</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 Preamble: The UE is in state Switched OFF (state 0N-B) according to TS 38.508-1</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f_EUTRA38_NR5GC_PreambleAndSwitchOff(eutra_Cell1);</w:t>
            </w:r>
          </w:p>
          <w:p w:rsidR="00BD4743" w:rsidRPr="00BD4743" w:rsidRDefault="00BD4743" w:rsidP="00BD4743">
            <w:pPr>
              <w:autoSpaceDE w:val="0"/>
              <w:autoSpaceDN w:val="0"/>
              <w:adjustRightInd w:val="0"/>
              <w:spacing w:after="0"/>
              <w:rPr>
                <w:rFonts w:ascii="Courier New" w:hAnsi="Courier New" w:cs="Courier New"/>
                <w:color w:val="000000"/>
                <w:lang w:eastAsia="de-DE"/>
              </w:rPr>
            </w:pP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f_EUTRA_SS_NAS_SecurityRelease</w:t>
            </w:r>
            <w:proofErr w:type="spellEnd"/>
            <w:r w:rsidRPr="00BD4743">
              <w:rPr>
                <w:rFonts w:ascii="Courier New" w:hAnsi="Courier New" w:cs="Courier New"/>
                <w:color w:val="000000"/>
                <w:lang w:eastAsia="de-DE"/>
              </w:rPr>
              <w:t>(); // @sic R5s201096 sic@</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f_EUTRA_TestBody_Set</w:t>
            </w:r>
            <w:proofErr w:type="spellEnd"/>
            <w:r w:rsidRPr="00BD4743">
              <w:rPr>
                <w:rFonts w:ascii="Courier New" w:hAnsi="Courier New" w:cs="Courier New"/>
                <w:color w:val="000000"/>
                <w:lang w:eastAsia="de-DE"/>
              </w:rPr>
              <w:t>(true);</w:t>
            </w:r>
          </w:p>
          <w:p w:rsidR="00BD4743" w:rsidRPr="00BD4743" w:rsidRDefault="00BD4743" w:rsidP="00BD4743">
            <w:pPr>
              <w:autoSpaceDE w:val="0"/>
              <w:autoSpaceDN w:val="0"/>
              <w:adjustRightInd w:val="0"/>
              <w:spacing w:after="0"/>
              <w:rPr>
                <w:rFonts w:ascii="Courier New" w:hAnsi="Courier New" w:cs="Courier New"/>
                <w:color w:val="000000"/>
                <w:lang w:eastAsia="de-DE"/>
              </w:rPr>
            </w:pP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 The SS adjusts the NR and E-UTRAN Cell power levels according to row T0</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f_EUTRA38_SetCellPower(eutra_Cell1, </w:t>
            </w:r>
            <w:proofErr w:type="spellStart"/>
            <w:r w:rsidRPr="00BD4743">
              <w:rPr>
                <w:rFonts w:ascii="Courier New" w:hAnsi="Courier New" w:cs="Courier New"/>
                <w:color w:val="000000"/>
                <w:lang w:eastAsia="de-DE"/>
              </w:rPr>
              <w:t>tsc_ServingCellRS_EPRE</w:t>
            </w:r>
            <w:proofErr w:type="spellEnd"/>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tsc_ServingCellRS_EPRE</w:t>
            </w:r>
            <w:proofErr w:type="spellEnd"/>
            <w:r w:rsidRPr="00BD4743">
              <w:rPr>
                <w:rFonts w:ascii="Courier New" w:hAnsi="Courier New" w:cs="Courier New"/>
                <w:color w:val="000000"/>
                <w:lang w:eastAsia="de-DE"/>
              </w:rPr>
              <w:t>);</w:t>
            </w:r>
          </w:p>
          <w:p w:rsidR="00BD4743" w:rsidRPr="00BD4743" w:rsidRDefault="00BD4743" w:rsidP="00BD4743">
            <w:pPr>
              <w:autoSpaceDE w:val="0"/>
              <w:autoSpaceDN w:val="0"/>
              <w:adjustRightInd w:val="0"/>
              <w:spacing w:after="0"/>
              <w:rPr>
                <w:rFonts w:ascii="Courier New" w:hAnsi="Courier New" w:cs="Courier New"/>
                <w:color w:val="000000"/>
                <w:lang w:eastAsia="de-DE"/>
              </w:rPr>
            </w:pP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 @</w:t>
            </w:r>
            <w:proofErr w:type="spellStart"/>
            <w:r w:rsidRPr="00BD4743">
              <w:rPr>
                <w:rFonts w:ascii="Courier New" w:hAnsi="Courier New" w:cs="Courier New"/>
                <w:color w:val="000000"/>
                <w:lang w:eastAsia="de-DE"/>
              </w:rPr>
              <w:t>siclog</w:t>
            </w:r>
            <w:proofErr w:type="spellEnd"/>
            <w:r w:rsidRPr="00BD4743">
              <w:rPr>
                <w:rFonts w:ascii="Courier New" w:hAnsi="Courier New" w:cs="Courier New"/>
                <w:color w:val="000000"/>
                <w:lang w:eastAsia="de-DE"/>
              </w:rPr>
              <w:t xml:space="preserve"> "Step 2a1" </w:t>
            </w:r>
            <w:proofErr w:type="spellStart"/>
            <w:r w:rsidRPr="00BD4743">
              <w:rPr>
                <w:rFonts w:ascii="Courier New" w:hAnsi="Courier New" w:cs="Courier New"/>
                <w:color w:val="000000"/>
                <w:lang w:eastAsia="de-DE"/>
              </w:rPr>
              <w:t>siclog</w:t>
            </w:r>
            <w:proofErr w:type="spellEnd"/>
            <w:r w:rsidRPr="00BD4743">
              <w:rPr>
                <w:rFonts w:ascii="Courier New" w:hAnsi="Courier New" w:cs="Courier New"/>
                <w:color w:val="000000"/>
                <w:lang w:eastAsia="de-DE"/>
              </w:rPr>
              <w:t>@</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 IF </w:t>
            </w:r>
            <w:proofErr w:type="spellStart"/>
            <w:r w:rsidRPr="00BD4743">
              <w:rPr>
                <w:rFonts w:ascii="Courier New" w:hAnsi="Courier New" w:cs="Courier New"/>
                <w:color w:val="000000"/>
                <w:lang w:eastAsia="de-DE"/>
              </w:rPr>
              <w:t>pc_Available_PLMNs_AcT_Ind</w:t>
            </w:r>
            <w:proofErr w:type="spellEnd"/>
            <w:r w:rsidRPr="00BD4743">
              <w:rPr>
                <w:rFonts w:ascii="Courier New" w:hAnsi="Courier New" w:cs="Courier New"/>
                <w:color w:val="000000"/>
                <w:lang w:eastAsia="de-DE"/>
              </w:rPr>
              <w:t>[29](Support of Access Technology Indication in available PLMNs list) THEN PLMN2 (E-UTRAN) is selected</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if(</w:t>
            </w:r>
            <w:proofErr w:type="spellStart"/>
            <w:r w:rsidRPr="00BD4743">
              <w:rPr>
                <w:rFonts w:ascii="Courier New" w:hAnsi="Courier New" w:cs="Courier New"/>
                <w:color w:val="000000"/>
                <w:lang w:eastAsia="de-DE"/>
              </w:rPr>
              <w:t>pc_Available_PLMNs_AcT_Ind</w:t>
            </w:r>
            <w:proofErr w:type="spellEnd"/>
            <w:r w:rsidRPr="00BD4743">
              <w:rPr>
                <w:rFonts w:ascii="Courier New" w:hAnsi="Courier New" w:cs="Courier New"/>
                <w:color w:val="000000"/>
                <w:lang w:eastAsia="de-DE"/>
              </w:rPr>
              <w:t>){</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f_EUTRA_NR_WaitForCoOrd_Trigger</w:t>
            </w:r>
            <w:proofErr w:type="spellEnd"/>
            <w:r w:rsidRPr="00BD4743">
              <w:rPr>
                <w:rFonts w:ascii="Courier New" w:hAnsi="Courier New" w:cs="Courier New"/>
                <w:color w:val="000000"/>
                <w:lang w:eastAsia="de-DE"/>
              </w:rPr>
              <w:t>(NR);</w:t>
            </w:r>
          </w:p>
          <w:p w:rsidR="00BD4743" w:rsidRPr="00BD4743" w:rsidRDefault="00BD4743" w:rsidP="00BD4743">
            <w:pPr>
              <w:autoSpaceDE w:val="0"/>
              <w:autoSpaceDN w:val="0"/>
              <w:adjustRightInd w:val="0"/>
              <w:spacing w:after="0"/>
              <w:rPr>
                <w:rFonts w:ascii="Courier New" w:hAnsi="Courier New" w:cs="Courier New"/>
                <w:color w:val="000000"/>
                <w:lang w:eastAsia="de-DE"/>
              </w:rPr>
            </w:pP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f_UT_ManualPLMN_Select</w:t>
            </w:r>
            <w:proofErr w:type="spellEnd"/>
            <w:r w:rsidRPr="00BD4743">
              <w:rPr>
                <w:rFonts w:ascii="Courier New" w:hAnsi="Courier New" w:cs="Courier New"/>
                <w:color w:val="000000"/>
                <w:lang w:eastAsia="de-DE"/>
              </w:rPr>
              <w:t>(UT, f_Asn2Nas_PlmnId(</w:t>
            </w:r>
            <w:proofErr w:type="spellStart"/>
            <w:r w:rsidRPr="00BD4743">
              <w:rPr>
                <w:rFonts w:ascii="Courier New" w:hAnsi="Courier New" w:cs="Courier New"/>
                <w:color w:val="000000"/>
                <w:lang w:eastAsia="de-DE"/>
              </w:rPr>
              <w:t>valueof</w:t>
            </w:r>
            <w:proofErr w:type="spellEnd"/>
            <w:r w:rsidRPr="00BD4743">
              <w:rPr>
                <w:rFonts w:ascii="Courier New" w:hAnsi="Courier New" w:cs="Courier New"/>
                <w:color w:val="000000"/>
                <w:lang w:eastAsia="de-DE"/>
              </w:rPr>
              <w:t xml:space="preserve">(cs_HPLMN_002_11)), </w:t>
            </w:r>
            <w:proofErr w:type="spellStart"/>
            <w:r w:rsidRPr="00BD4743">
              <w:rPr>
                <w:rFonts w:ascii="Courier New" w:hAnsi="Courier New" w:cs="Courier New"/>
                <w:color w:val="000000"/>
                <w:lang w:eastAsia="de-DE"/>
              </w:rPr>
              <w:t>tsc_ManualPLMN_EUTRA</w:t>
            </w:r>
            <w:proofErr w:type="spellEnd"/>
            <w:r w:rsidRPr="00BD4743">
              <w:rPr>
                <w:rFonts w:ascii="Courier New" w:hAnsi="Courier New" w:cs="Courier New"/>
                <w:color w:val="000000"/>
                <w:lang w:eastAsia="de-DE"/>
              </w:rPr>
              <w:t>); // @sic R5s200772 sic@</w:t>
            </w:r>
          </w:p>
          <w:p w:rsidR="00BD4743" w:rsidRPr="00BD4743" w:rsidRDefault="00BD4743" w:rsidP="00BD4743">
            <w:pPr>
              <w:autoSpaceDE w:val="0"/>
              <w:autoSpaceDN w:val="0"/>
              <w:adjustRightInd w:val="0"/>
              <w:spacing w:after="0"/>
              <w:rPr>
                <w:rFonts w:ascii="Courier New" w:hAnsi="Courier New" w:cs="Courier New"/>
                <w:color w:val="000000"/>
                <w:lang w:eastAsia="de-DE"/>
              </w:rPr>
            </w:pP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 @</w:t>
            </w:r>
            <w:proofErr w:type="spellStart"/>
            <w:r w:rsidRPr="00BD4743">
              <w:rPr>
                <w:rFonts w:ascii="Courier New" w:hAnsi="Courier New" w:cs="Courier New"/>
                <w:color w:val="000000"/>
                <w:lang w:eastAsia="de-DE"/>
              </w:rPr>
              <w:t>siclog</w:t>
            </w:r>
            <w:proofErr w:type="spellEnd"/>
            <w:r w:rsidRPr="00BD4743">
              <w:rPr>
                <w:rFonts w:ascii="Courier New" w:hAnsi="Courier New" w:cs="Courier New"/>
                <w:color w:val="000000"/>
                <w:lang w:eastAsia="de-DE"/>
              </w:rPr>
              <w:t xml:space="preserve"> "Step 2a2" </w:t>
            </w:r>
            <w:proofErr w:type="spellStart"/>
            <w:r w:rsidRPr="00BD4743">
              <w:rPr>
                <w:rFonts w:ascii="Courier New" w:hAnsi="Courier New" w:cs="Courier New"/>
                <w:color w:val="000000"/>
                <w:lang w:eastAsia="de-DE"/>
              </w:rPr>
              <w:t>siclog</w:t>
            </w:r>
            <w:proofErr w:type="spellEnd"/>
            <w:r w:rsidRPr="00BD4743">
              <w:rPr>
                <w:rFonts w:ascii="Courier New" w:hAnsi="Courier New" w:cs="Courier New"/>
                <w:color w:val="000000"/>
                <w:lang w:eastAsia="de-DE"/>
              </w:rPr>
              <w:t>@</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 Does the test result of generic test procedure in TS 38.508-1[4] table 4.5.2.2-5 is performed on E-UTRA Cell 1</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v_NAS_Ind</w:t>
            </w:r>
            <w:proofErr w:type="spellEnd"/>
            <w:r w:rsidRPr="00BD4743">
              <w:rPr>
                <w:rFonts w:ascii="Courier New" w:hAnsi="Courier New" w:cs="Courier New"/>
                <w:color w:val="000000"/>
                <w:lang w:eastAsia="de-DE"/>
              </w:rPr>
              <w:t xml:space="preserve"> := f_EUTRA_InitialRegistration_Step1_4(eutra_Cell1, PREAMBLE, NORMAL);</w:t>
            </w:r>
          </w:p>
          <w:p w:rsidR="00BD4743" w:rsidRPr="00BD4743" w:rsidRDefault="00BD4743" w:rsidP="00BD4743">
            <w:pPr>
              <w:autoSpaceDE w:val="0"/>
              <w:autoSpaceDN w:val="0"/>
              <w:adjustRightInd w:val="0"/>
              <w:spacing w:after="0"/>
              <w:rPr>
                <w:rFonts w:ascii="Courier New" w:hAnsi="Courier New" w:cs="Courier New"/>
                <w:color w:val="000000"/>
                <w:lang w:eastAsia="de-DE"/>
              </w:rPr>
            </w:pP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 do extra checks now on Attach </w:t>
            </w:r>
            <w:proofErr w:type="spellStart"/>
            <w:r w:rsidRPr="00BD4743">
              <w:rPr>
                <w:rFonts w:ascii="Courier New" w:hAnsi="Courier New" w:cs="Courier New"/>
                <w:color w:val="000000"/>
                <w:lang w:eastAsia="de-DE"/>
              </w:rPr>
              <w:t>Req</w:t>
            </w:r>
            <w:proofErr w:type="spellEnd"/>
            <w:r w:rsidRPr="00BD4743">
              <w:rPr>
                <w:rFonts w:ascii="Courier New" w:hAnsi="Courier New" w:cs="Courier New"/>
                <w:color w:val="000000"/>
                <w:lang w:eastAsia="de-DE"/>
              </w:rPr>
              <w:t xml:space="preserve"> message</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if (not </w:t>
            </w:r>
            <w:proofErr w:type="spellStart"/>
            <w:r w:rsidRPr="00BD4743">
              <w:rPr>
                <w:rFonts w:ascii="Courier New" w:hAnsi="Courier New" w:cs="Courier New"/>
                <w:color w:val="000000"/>
                <w:lang w:eastAsia="de-DE"/>
              </w:rPr>
              <w:t>ispresent</w:t>
            </w:r>
            <w:proofErr w:type="spellEnd"/>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v_NAS_Ind.Pdu.Msg.aTTACH_REQUEST.ueAddSecurityCap</w:t>
            </w:r>
            <w:proofErr w:type="spellEnd"/>
            <w:r w:rsidRPr="00BD4743">
              <w:rPr>
                <w:rFonts w:ascii="Courier New" w:hAnsi="Courier New" w:cs="Courier New"/>
                <w:color w:val="000000"/>
                <w:lang w:eastAsia="de-DE"/>
              </w:rPr>
              <w:t>)){</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f_EUTRA_SetVerdictFailOrInconc</w:t>
            </w:r>
            <w:proofErr w:type="spellEnd"/>
            <w:r w:rsidRPr="00BD4743">
              <w:rPr>
                <w:rFonts w:ascii="Courier New" w:hAnsi="Courier New" w:cs="Courier New"/>
                <w:color w:val="000000"/>
                <w:lang w:eastAsia="de-DE"/>
              </w:rPr>
              <w:t>(__FILE__, __LINE__, "</w:t>
            </w:r>
            <w:proofErr w:type="spellStart"/>
            <w:r w:rsidRPr="00BD4743">
              <w:rPr>
                <w:rFonts w:ascii="Courier New" w:hAnsi="Courier New" w:cs="Courier New"/>
                <w:color w:val="000000"/>
                <w:lang w:eastAsia="de-DE"/>
              </w:rPr>
              <w:t>ueAddSecurityCap</w:t>
            </w:r>
            <w:proofErr w:type="spellEnd"/>
            <w:r w:rsidRPr="00BD4743">
              <w:rPr>
                <w:rFonts w:ascii="Courier New" w:hAnsi="Courier New" w:cs="Courier New"/>
                <w:color w:val="000000"/>
                <w:lang w:eastAsia="de-DE"/>
              </w:rPr>
              <w:t xml:space="preserve"> should be present for ENDC");</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select (f_EUTRA38_NR_Config_Get()) {</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case (EN_DC) {</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if (not match (</w:t>
            </w:r>
            <w:proofErr w:type="spellStart"/>
            <w:r w:rsidRPr="00BD4743">
              <w:rPr>
                <w:rFonts w:ascii="Courier New" w:hAnsi="Courier New" w:cs="Courier New"/>
                <w:color w:val="000000"/>
                <w:lang w:eastAsia="de-DE"/>
              </w:rPr>
              <w:t>v_NAS_Ind.Pdu.Msg.aTTACH_REQUEST.ueNetworkCapability</w:t>
            </w:r>
            <w:proofErr w:type="spellEnd"/>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cdr_EUTRA_UENetworkCap</w:t>
            </w:r>
            <w:proofErr w:type="spellEnd"/>
            <w:r w:rsidRPr="00BD4743">
              <w:rPr>
                <w:rFonts w:ascii="Courier New" w:hAnsi="Courier New" w:cs="Courier New"/>
                <w:color w:val="000000"/>
                <w:lang w:eastAsia="de-DE"/>
              </w:rPr>
              <w:t>(omit))){</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f_EUTRA_SetVerdictFailOrInconc</w:t>
            </w:r>
            <w:proofErr w:type="spellEnd"/>
            <w:r w:rsidRPr="00BD4743">
              <w:rPr>
                <w:rFonts w:ascii="Courier New" w:hAnsi="Courier New" w:cs="Courier New"/>
                <w:color w:val="000000"/>
                <w:lang w:eastAsia="de-DE"/>
              </w:rPr>
              <w:t>(__FILE__, __LINE__, "</w:t>
            </w:r>
            <w:proofErr w:type="spellStart"/>
            <w:r w:rsidRPr="00BD4743">
              <w:rPr>
                <w:rFonts w:ascii="Courier New" w:hAnsi="Courier New" w:cs="Courier New"/>
                <w:color w:val="000000"/>
                <w:lang w:eastAsia="de-DE"/>
              </w:rPr>
              <w:t>ueNetworkCapability</w:t>
            </w:r>
            <w:proofErr w:type="spellEnd"/>
            <w:r w:rsidRPr="00BD4743">
              <w:rPr>
                <w:rFonts w:ascii="Courier New" w:hAnsi="Courier New" w:cs="Courier New"/>
                <w:color w:val="000000"/>
                <w:lang w:eastAsia="de-DE"/>
              </w:rPr>
              <w:t xml:space="preserve"> does not indicate support for ENDC");</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case else {</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if (not match (</w:t>
            </w:r>
            <w:proofErr w:type="spellStart"/>
            <w:r w:rsidRPr="00BD4743">
              <w:rPr>
                <w:rFonts w:ascii="Courier New" w:hAnsi="Courier New" w:cs="Courier New"/>
                <w:color w:val="000000"/>
                <w:lang w:eastAsia="de-DE"/>
              </w:rPr>
              <w:t>v_NAS_Ind.Pdu.Msg.aTTACH_REQUEST.ueNetworkCapability</w:t>
            </w:r>
            <w:proofErr w:type="spellEnd"/>
            <w:r w:rsidRPr="00BD4743">
              <w:rPr>
                <w:rFonts w:ascii="Courier New" w:hAnsi="Courier New" w:cs="Courier New"/>
                <w:color w:val="000000"/>
                <w:lang w:eastAsia="de-DE"/>
              </w:rPr>
              <w:t>, cdr_NR5GC_UENetworkCap(omit))){</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f_EUTRA_SetVerdictFailOrInconc</w:t>
            </w:r>
            <w:proofErr w:type="spellEnd"/>
            <w:r w:rsidRPr="00BD4743">
              <w:rPr>
                <w:rFonts w:ascii="Courier New" w:hAnsi="Courier New" w:cs="Courier New"/>
                <w:color w:val="000000"/>
                <w:lang w:eastAsia="de-DE"/>
              </w:rPr>
              <w:t>(__FILE__, __LINE__, "</w:t>
            </w:r>
            <w:proofErr w:type="spellStart"/>
            <w:r w:rsidRPr="00BD4743">
              <w:rPr>
                <w:rFonts w:ascii="Courier New" w:hAnsi="Courier New" w:cs="Courier New"/>
                <w:color w:val="000000"/>
                <w:lang w:eastAsia="de-DE"/>
              </w:rPr>
              <w:t>ueNetworkCapability</w:t>
            </w:r>
            <w:proofErr w:type="spellEnd"/>
            <w:r w:rsidRPr="00BD4743">
              <w:rPr>
                <w:rFonts w:ascii="Courier New" w:hAnsi="Courier New" w:cs="Courier New"/>
                <w:color w:val="000000"/>
                <w:lang w:eastAsia="de-DE"/>
              </w:rPr>
              <w:t xml:space="preserve"> does not indicate support for NR");</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
          <w:p w:rsidR="00BD4743" w:rsidRPr="00BD4743" w:rsidRDefault="00BD4743" w:rsidP="00BD4743">
            <w:pPr>
              <w:autoSpaceDE w:val="0"/>
              <w:autoSpaceDN w:val="0"/>
              <w:adjustRightInd w:val="0"/>
              <w:spacing w:after="0"/>
              <w:rPr>
                <w:rFonts w:ascii="Courier New" w:hAnsi="Courier New" w:cs="Courier New"/>
                <w:color w:val="000000"/>
                <w:lang w:eastAsia="de-DE"/>
              </w:rPr>
            </w:pP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f_EUTRA38_MultiPDN_InitialRegistration_Step5_18b1 (eutra_Cell1, </w:t>
            </w:r>
            <w:proofErr w:type="spellStart"/>
            <w:r w:rsidRPr="00BD4743">
              <w:rPr>
                <w:rFonts w:ascii="Courier New" w:hAnsi="Courier New" w:cs="Courier New"/>
                <w:color w:val="000000"/>
                <w:lang w:eastAsia="de-DE"/>
              </w:rPr>
              <w:t>TESTMode_OFF</w:t>
            </w:r>
            <w:proofErr w:type="spellEnd"/>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v_NAS_Ind</w:t>
            </w:r>
            <w:proofErr w:type="spellEnd"/>
            <w:r w:rsidRPr="00BD4743">
              <w:rPr>
                <w:rFonts w:ascii="Courier New" w:hAnsi="Courier New" w:cs="Courier New"/>
                <w:color w:val="000000"/>
                <w:lang w:eastAsia="de-DE"/>
              </w:rPr>
              <w:t>); // @sic R5-204399 sic@</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f_EUTRA_PreliminaryPass</w:t>
            </w:r>
            <w:proofErr w:type="spellEnd"/>
            <w:r w:rsidRPr="00BD4743">
              <w:rPr>
                <w:rFonts w:ascii="Courier New" w:hAnsi="Courier New" w:cs="Courier New"/>
                <w:color w:val="000000"/>
                <w:lang w:eastAsia="de-DE"/>
              </w:rPr>
              <w:t>(__FILE__, __LINE__, "Test Case 6.2.1.4 Step 2a2");</w:t>
            </w:r>
          </w:p>
          <w:p w:rsidR="00BD4743" w:rsidRPr="00BD4743" w:rsidRDefault="00BD4743" w:rsidP="00BD4743">
            <w:pPr>
              <w:autoSpaceDE w:val="0"/>
              <w:autoSpaceDN w:val="0"/>
              <w:adjustRightInd w:val="0"/>
              <w:spacing w:after="0"/>
              <w:rPr>
                <w:rFonts w:ascii="Courier New" w:hAnsi="Courier New" w:cs="Courier New"/>
                <w:color w:val="000000"/>
                <w:lang w:eastAsia="de-DE"/>
              </w:rPr>
            </w:pP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siclog</w:t>
            </w:r>
            <w:proofErr w:type="spellEnd"/>
            <w:r w:rsidRPr="00BD4743">
              <w:rPr>
                <w:rFonts w:ascii="Courier New" w:hAnsi="Courier New" w:cs="Courier New"/>
                <w:color w:val="000000"/>
                <w:lang w:eastAsia="de-DE"/>
              </w:rPr>
              <w:t xml:space="preserve"> "Step 2a3" </w:t>
            </w:r>
            <w:proofErr w:type="spellStart"/>
            <w:r w:rsidRPr="00BD4743">
              <w:rPr>
                <w:rFonts w:ascii="Courier New" w:hAnsi="Courier New" w:cs="Courier New"/>
                <w:color w:val="000000"/>
                <w:lang w:eastAsia="de-DE"/>
              </w:rPr>
              <w:t>siclog</w:t>
            </w:r>
            <w:proofErr w:type="spellEnd"/>
            <w:r w:rsidRPr="00BD4743">
              <w:rPr>
                <w:rFonts w:ascii="Courier New" w:hAnsi="Courier New" w:cs="Courier New"/>
                <w:color w:val="000000"/>
                <w:lang w:eastAsia="de-DE"/>
              </w:rPr>
              <w:t>@</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//Check: Is PLMN2 indicated as registered PLMN by the UE</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v_PLMN</w:t>
            </w:r>
            <w:proofErr w:type="spellEnd"/>
            <w:r w:rsidRPr="00BD4743">
              <w:rPr>
                <w:rFonts w:ascii="Courier New" w:hAnsi="Courier New" w:cs="Courier New"/>
                <w:color w:val="000000"/>
                <w:lang w:eastAsia="de-DE"/>
              </w:rPr>
              <w:t xml:space="preserve"> := f_ConvertPLMNtoString(f_Asn2Nas_PlmnId(f_EUTRA_CellInfo_GetGutiPLMN(eutra_Cell1)));</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f_UT_PLMN_Check</w:t>
            </w:r>
            <w:proofErr w:type="spellEnd"/>
            <w:r w:rsidRPr="00BD4743">
              <w:rPr>
                <w:rFonts w:ascii="Courier New" w:hAnsi="Courier New" w:cs="Courier New"/>
                <w:color w:val="000000"/>
                <w:lang w:eastAsia="de-DE"/>
              </w:rPr>
              <w:t xml:space="preserve"> (UT, </w:t>
            </w:r>
            <w:proofErr w:type="spellStart"/>
            <w:r w:rsidRPr="00BD4743">
              <w:rPr>
                <w:rFonts w:ascii="Courier New" w:hAnsi="Courier New" w:cs="Courier New"/>
                <w:color w:val="000000"/>
                <w:lang w:eastAsia="de-DE"/>
              </w:rPr>
              <w:t>v_PLMN</w:t>
            </w:r>
            <w:proofErr w:type="spellEnd"/>
            <w:r w:rsidRPr="00BD4743">
              <w:rPr>
                <w:rFonts w:ascii="Courier New" w:hAnsi="Courier New" w:cs="Courier New"/>
                <w:color w:val="000000"/>
                <w:lang w:eastAsia="de-DE"/>
              </w:rPr>
              <w:t>);</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f_EUTRA_PreliminaryPass</w:t>
            </w:r>
            <w:proofErr w:type="spellEnd"/>
            <w:r w:rsidRPr="00BD4743">
              <w:rPr>
                <w:rFonts w:ascii="Courier New" w:hAnsi="Courier New" w:cs="Courier New"/>
                <w:color w:val="000000"/>
                <w:lang w:eastAsia="de-DE"/>
              </w:rPr>
              <w:t>(__FILE__, __LINE__, "Test Case 6.2.1.4 Step 2a3");</w:t>
            </w:r>
          </w:p>
          <w:p w:rsidR="00BD4743" w:rsidRPr="00BD4743" w:rsidRDefault="00BD4743" w:rsidP="00BD4743">
            <w:pPr>
              <w:autoSpaceDE w:val="0"/>
              <w:autoSpaceDN w:val="0"/>
              <w:adjustRightInd w:val="0"/>
              <w:spacing w:after="0"/>
              <w:rPr>
                <w:rFonts w:ascii="Courier New" w:hAnsi="Courier New" w:cs="Courier New"/>
                <w:color w:val="000000"/>
                <w:lang w:eastAsia="de-DE"/>
              </w:rPr>
            </w:pP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 @</w:t>
            </w:r>
            <w:proofErr w:type="spellStart"/>
            <w:r w:rsidRPr="00BD4743">
              <w:rPr>
                <w:rFonts w:ascii="Courier New" w:hAnsi="Courier New" w:cs="Courier New"/>
                <w:color w:val="000000"/>
                <w:lang w:eastAsia="de-DE"/>
              </w:rPr>
              <w:t>siclog</w:t>
            </w:r>
            <w:proofErr w:type="spellEnd"/>
            <w:r w:rsidRPr="00BD4743">
              <w:rPr>
                <w:rFonts w:ascii="Courier New" w:hAnsi="Courier New" w:cs="Courier New"/>
                <w:color w:val="000000"/>
                <w:lang w:eastAsia="de-DE"/>
              </w:rPr>
              <w:t xml:space="preserve"> "Step 2a4" </w:t>
            </w:r>
            <w:proofErr w:type="spellStart"/>
            <w:r w:rsidRPr="00BD4743">
              <w:rPr>
                <w:rFonts w:ascii="Courier New" w:hAnsi="Courier New" w:cs="Courier New"/>
                <w:color w:val="000000"/>
                <w:lang w:eastAsia="de-DE"/>
              </w:rPr>
              <w:t>siclog</w:t>
            </w:r>
            <w:proofErr w:type="spellEnd"/>
            <w:r w:rsidRPr="00BD4743">
              <w:rPr>
                <w:rFonts w:ascii="Courier New" w:hAnsi="Courier New" w:cs="Courier New"/>
                <w:color w:val="000000"/>
                <w:lang w:eastAsia="de-DE"/>
              </w:rPr>
              <w:t>@</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 The SS adjusts the NR Cell power levels according to row "T1" in table 6.2.1.4.3.2-1/2</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f_EUTRA_NR_SendCoOrd</w:t>
            </w:r>
            <w:proofErr w:type="spellEnd"/>
            <w:r w:rsidRPr="00BD4743">
              <w:rPr>
                <w:rFonts w:ascii="Courier New" w:hAnsi="Courier New" w:cs="Courier New"/>
                <w:color w:val="000000"/>
                <w:lang w:eastAsia="de-DE"/>
              </w:rPr>
              <w:t xml:space="preserve"> (NR, </w:t>
            </w:r>
            <w:proofErr w:type="spellStart"/>
            <w:r w:rsidRPr="00BD4743">
              <w:rPr>
                <w:rFonts w:ascii="Courier New" w:hAnsi="Courier New" w:cs="Courier New"/>
                <w:color w:val="000000"/>
                <w:lang w:eastAsia="de-DE"/>
              </w:rPr>
              <w:t>cms_EUTRA_NR_Trigger</w:t>
            </w:r>
            <w:proofErr w:type="spellEnd"/>
            <w:r w:rsidRPr="00BD4743">
              <w:rPr>
                <w:rFonts w:ascii="Courier New" w:hAnsi="Courier New" w:cs="Courier New"/>
                <w:color w:val="000000"/>
                <w:lang w:eastAsia="de-DE"/>
              </w:rPr>
              <w:t>);// @sic R5-203375 sic@</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f_EUTRA_NR_WaitForCoOrd_Trigger</w:t>
            </w:r>
            <w:proofErr w:type="spellEnd"/>
            <w:r w:rsidRPr="00BD4743">
              <w:rPr>
                <w:rFonts w:ascii="Courier New" w:hAnsi="Courier New" w:cs="Courier New"/>
                <w:color w:val="000000"/>
                <w:lang w:eastAsia="de-DE"/>
              </w:rPr>
              <w:t>(NR);</w:t>
            </w:r>
          </w:p>
          <w:p w:rsidR="00BD4743" w:rsidRPr="00BD4743" w:rsidRDefault="00BD4743" w:rsidP="00BD4743">
            <w:pPr>
              <w:autoSpaceDE w:val="0"/>
              <w:autoSpaceDN w:val="0"/>
              <w:adjustRightInd w:val="0"/>
              <w:spacing w:after="0"/>
              <w:rPr>
                <w:rFonts w:ascii="Courier New" w:hAnsi="Courier New" w:cs="Courier New"/>
                <w:color w:val="000000"/>
                <w:lang w:eastAsia="de-DE"/>
              </w:rPr>
            </w:pP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 @</w:t>
            </w:r>
            <w:proofErr w:type="spellStart"/>
            <w:r w:rsidRPr="00BD4743">
              <w:rPr>
                <w:rFonts w:ascii="Courier New" w:hAnsi="Courier New" w:cs="Courier New"/>
                <w:color w:val="000000"/>
                <w:lang w:eastAsia="de-DE"/>
              </w:rPr>
              <w:t>siclog</w:t>
            </w:r>
            <w:proofErr w:type="spellEnd"/>
            <w:r w:rsidRPr="00BD4743">
              <w:rPr>
                <w:rFonts w:ascii="Courier New" w:hAnsi="Courier New" w:cs="Courier New"/>
                <w:color w:val="000000"/>
                <w:lang w:eastAsia="de-DE"/>
              </w:rPr>
              <w:t xml:space="preserve"> "Step 2a5" </w:t>
            </w:r>
            <w:proofErr w:type="spellStart"/>
            <w:r w:rsidRPr="00BD4743">
              <w:rPr>
                <w:rFonts w:ascii="Courier New" w:hAnsi="Courier New" w:cs="Courier New"/>
                <w:color w:val="000000"/>
                <w:lang w:eastAsia="de-DE"/>
              </w:rPr>
              <w:t>siclog</w:t>
            </w:r>
            <w:proofErr w:type="spellEnd"/>
            <w:r w:rsidRPr="00BD4743">
              <w:rPr>
                <w:rFonts w:ascii="Courier New" w:hAnsi="Courier New" w:cs="Courier New"/>
                <w:color w:val="000000"/>
                <w:lang w:eastAsia="de-DE"/>
              </w:rPr>
              <w:t>@</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 Set the UE in Automatic PLMN selection mode</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f_UT_AutomaticPLMN_Select</w:t>
            </w:r>
            <w:proofErr w:type="spellEnd"/>
            <w:r w:rsidRPr="00BD4743">
              <w:rPr>
                <w:rFonts w:ascii="Courier New" w:hAnsi="Courier New" w:cs="Courier New"/>
                <w:color w:val="000000"/>
                <w:lang w:eastAsia="de-DE"/>
              </w:rPr>
              <w:t>(UT); // @sic R5-203375 sic@</w:t>
            </w:r>
          </w:p>
          <w:p w:rsidR="00BD4743" w:rsidRPr="00BD4743" w:rsidRDefault="00BD4743" w:rsidP="00BD4743">
            <w:pPr>
              <w:autoSpaceDE w:val="0"/>
              <w:autoSpaceDN w:val="0"/>
              <w:adjustRightInd w:val="0"/>
              <w:spacing w:after="0"/>
              <w:rPr>
                <w:rFonts w:ascii="Courier New" w:hAnsi="Courier New" w:cs="Courier New"/>
                <w:color w:val="000000"/>
                <w:lang w:eastAsia="de-DE"/>
              </w:rPr>
            </w:pP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 @</w:t>
            </w:r>
            <w:proofErr w:type="spellStart"/>
            <w:r w:rsidRPr="00BD4743">
              <w:rPr>
                <w:rFonts w:ascii="Courier New" w:hAnsi="Courier New" w:cs="Courier New"/>
                <w:color w:val="000000"/>
                <w:lang w:eastAsia="de-DE"/>
              </w:rPr>
              <w:t>siclog</w:t>
            </w:r>
            <w:proofErr w:type="spellEnd"/>
            <w:r w:rsidRPr="00BD4743">
              <w:rPr>
                <w:rFonts w:ascii="Courier New" w:hAnsi="Courier New" w:cs="Courier New"/>
                <w:color w:val="000000"/>
                <w:lang w:eastAsia="de-DE"/>
              </w:rPr>
              <w:t xml:space="preserve"> "Step 3" </w:t>
            </w:r>
            <w:proofErr w:type="spellStart"/>
            <w:r w:rsidRPr="00BD4743">
              <w:rPr>
                <w:rFonts w:ascii="Courier New" w:hAnsi="Courier New" w:cs="Courier New"/>
                <w:color w:val="000000"/>
                <w:lang w:eastAsia="de-DE"/>
              </w:rPr>
              <w:t>siclog</w:t>
            </w:r>
            <w:proofErr w:type="spellEnd"/>
            <w:r w:rsidRPr="00BD4743">
              <w:rPr>
                <w:rFonts w:ascii="Courier New" w:hAnsi="Courier New" w:cs="Courier New"/>
                <w:color w:val="000000"/>
                <w:lang w:eastAsia="de-DE"/>
              </w:rPr>
              <w:t>@</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 Wait for 300s to allow the UE to switch to automatic PLMN selection mode</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f_Delay</w:t>
            </w:r>
            <w:proofErr w:type="spellEnd"/>
            <w:r w:rsidRPr="00BD4743">
              <w:rPr>
                <w:rFonts w:ascii="Courier New" w:hAnsi="Courier New" w:cs="Courier New"/>
                <w:color w:val="000000"/>
                <w:lang w:eastAsia="de-DE"/>
              </w:rPr>
              <w:t>(300.0); // @sic R5-205856 sic@</w:t>
            </w:r>
          </w:p>
          <w:p w:rsidR="00BD4743" w:rsidRPr="00BD4743" w:rsidRDefault="00BD4743" w:rsidP="00BD4743">
            <w:pPr>
              <w:autoSpaceDE w:val="0"/>
              <w:autoSpaceDN w:val="0"/>
              <w:adjustRightInd w:val="0"/>
              <w:spacing w:after="0"/>
              <w:rPr>
                <w:rFonts w:ascii="Courier New" w:hAnsi="Courier New" w:cs="Courier New"/>
                <w:color w:val="000000"/>
                <w:lang w:eastAsia="de-DE"/>
              </w:rPr>
            </w:pP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f_EUTRA_NR_SendCoOrd</w:t>
            </w:r>
            <w:proofErr w:type="spellEnd"/>
            <w:r w:rsidRPr="00BD4743">
              <w:rPr>
                <w:rFonts w:ascii="Courier New" w:hAnsi="Courier New" w:cs="Courier New"/>
                <w:color w:val="000000"/>
                <w:lang w:eastAsia="de-DE"/>
              </w:rPr>
              <w:t xml:space="preserve"> (NR, </w:t>
            </w:r>
            <w:proofErr w:type="spellStart"/>
            <w:r w:rsidRPr="00BD4743">
              <w:rPr>
                <w:rFonts w:ascii="Courier New" w:hAnsi="Courier New" w:cs="Courier New"/>
                <w:color w:val="000000"/>
                <w:lang w:eastAsia="de-DE"/>
              </w:rPr>
              <w:t>cms_EUTRA_NR_Trigger</w:t>
            </w:r>
            <w:proofErr w:type="spellEnd"/>
            <w:r w:rsidRPr="00BD4743">
              <w:rPr>
                <w:rFonts w:ascii="Courier New" w:hAnsi="Courier New" w:cs="Courier New"/>
                <w:color w:val="000000"/>
                <w:lang w:eastAsia="de-DE"/>
              </w:rPr>
              <w:t>("</w:t>
            </w:r>
            <w:proofErr w:type="spellStart"/>
            <w:r w:rsidRPr="00BD4743">
              <w:rPr>
                <w:rFonts w:ascii="Courier New" w:hAnsi="Courier New" w:cs="Courier New"/>
                <w:color w:val="000000"/>
                <w:lang w:eastAsia="de-DE"/>
              </w:rPr>
              <w:t>Postamble</w:t>
            </w:r>
            <w:proofErr w:type="spellEnd"/>
            <w:r w:rsidRPr="00BD4743">
              <w:rPr>
                <w:rFonts w:ascii="Courier New" w:hAnsi="Courier New" w:cs="Courier New"/>
                <w:color w:val="000000"/>
                <w:lang w:eastAsia="de-DE"/>
              </w:rPr>
              <w:t>"));</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f_EUTRA_TestBody_Set</w:t>
            </w:r>
            <w:proofErr w:type="spellEnd"/>
            <w:r w:rsidRPr="00BD4743">
              <w:rPr>
                <w:rFonts w:ascii="Courier New" w:hAnsi="Courier New" w:cs="Courier New"/>
                <w:color w:val="000000"/>
                <w:lang w:eastAsia="de-DE"/>
              </w:rPr>
              <w:t>(false);</w:t>
            </w:r>
          </w:p>
          <w:p w:rsidR="00BD4743" w:rsidRPr="00BD4743" w:rsidRDefault="00BD4743" w:rsidP="00BD4743">
            <w:pPr>
              <w:autoSpaceDE w:val="0"/>
              <w:autoSpaceDN w:val="0"/>
              <w:adjustRightInd w:val="0"/>
              <w:spacing w:after="0"/>
              <w:rPr>
                <w:rFonts w:ascii="Courier New" w:hAnsi="Courier New" w:cs="Courier New"/>
                <w:color w:val="000000"/>
                <w:lang w:eastAsia="de-DE"/>
              </w:rPr>
            </w:pP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f_EUTRA38_MultiPDN_Postamble(eutra_Cell1, E1_IDLE); // @sic R5-204475 sic@</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}else {</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 @</w:t>
            </w:r>
            <w:proofErr w:type="spellStart"/>
            <w:r w:rsidRPr="00BD4743">
              <w:rPr>
                <w:rFonts w:ascii="Courier New" w:hAnsi="Courier New" w:cs="Courier New"/>
                <w:color w:val="000000"/>
                <w:lang w:eastAsia="de-DE"/>
              </w:rPr>
              <w:t>siclog</w:t>
            </w:r>
            <w:proofErr w:type="spellEnd"/>
            <w:r w:rsidRPr="00BD4743">
              <w:rPr>
                <w:rFonts w:ascii="Courier New" w:hAnsi="Courier New" w:cs="Courier New"/>
                <w:color w:val="000000"/>
                <w:lang w:eastAsia="de-DE"/>
              </w:rPr>
              <w:t xml:space="preserve"> "Step 2b4" </w:t>
            </w:r>
            <w:proofErr w:type="spellStart"/>
            <w:r w:rsidRPr="00BD4743">
              <w:rPr>
                <w:rFonts w:ascii="Courier New" w:hAnsi="Courier New" w:cs="Courier New"/>
                <w:color w:val="000000"/>
                <w:lang w:eastAsia="de-DE"/>
              </w:rPr>
              <w:t>siclog</w:t>
            </w:r>
            <w:proofErr w:type="spellEnd"/>
            <w:r w:rsidRPr="00BD4743">
              <w:rPr>
                <w:rFonts w:ascii="Courier New" w:hAnsi="Courier New" w:cs="Courier New"/>
                <w:color w:val="000000"/>
                <w:lang w:eastAsia="de-DE"/>
              </w:rPr>
              <w:t>@</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 The SS adjusts the NR Cell power levels according to row "T2" in table 6.2.1.4.3.2-1/2</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f_EUTRA_NR_WaitForCoOrd_Trigger</w:t>
            </w:r>
            <w:proofErr w:type="spellEnd"/>
            <w:r w:rsidRPr="00BD4743">
              <w:rPr>
                <w:rFonts w:ascii="Courier New" w:hAnsi="Courier New" w:cs="Courier New"/>
                <w:color w:val="000000"/>
                <w:lang w:eastAsia="de-DE"/>
              </w:rPr>
              <w:t>(NR);</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f_EUTRA38_SetCellPower(eutra_Cell1, </w:t>
            </w:r>
            <w:proofErr w:type="spellStart"/>
            <w:r w:rsidRPr="00BD4743">
              <w:rPr>
                <w:rFonts w:ascii="Courier New" w:hAnsi="Courier New" w:cs="Courier New"/>
                <w:color w:val="000000"/>
                <w:lang w:eastAsia="de-DE"/>
              </w:rPr>
              <w:t>tsc_NonSuitableOffCellRS_EPRE</w:t>
            </w:r>
            <w:proofErr w:type="spellEnd"/>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tsc_NonSuitableOffCellRS_EPRE</w:t>
            </w:r>
            <w:proofErr w:type="spellEnd"/>
            <w:r w:rsidRPr="00BD4743">
              <w:rPr>
                <w:rFonts w:ascii="Courier New" w:hAnsi="Courier New" w:cs="Courier New"/>
                <w:color w:val="000000"/>
                <w:lang w:eastAsia="de-DE"/>
              </w:rPr>
              <w:t>); // @sic R5-203375 sic@</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f_EUTRA_NR_SendCoOrd</w:t>
            </w:r>
            <w:proofErr w:type="spellEnd"/>
            <w:r w:rsidRPr="00BD4743">
              <w:rPr>
                <w:rFonts w:ascii="Courier New" w:hAnsi="Courier New" w:cs="Courier New"/>
                <w:color w:val="000000"/>
                <w:lang w:eastAsia="de-DE"/>
              </w:rPr>
              <w:t xml:space="preserve"> (NR, </w:t>
            </w:r>
            <w:proofErr w:type="spellStart"/>
            <w:r w:rsidRPr="00BD4743">
              <w:rPr>
                <w:rFonts w:ascii="Courier New" w:hAnsi="Courier New" w:cs="Courier New"/>
                <w:color w:val="000000"/>
                <w:lang w:eastAsia="de-DE"/>
              </w:rPr>
              <w:t>cms_EUTRA_NR_Trigger</w:t>
            </w:r>
            <w:proofErr w:type="spellEnd"/>
            <w:r w:rsidRPr="00BD4743">
              <w:rPr>
                <w:rFonts w:ascii="Courier New" w:hAnsi="Courier New" w:cs="Courier New"/>
                <w:color w:val="000000"/>
                <w:lang w:eastAsia="de-DE"/>
              </w:rPr>
              <w:t>);</w:t>
            </w:r>
          </w:p>
          <w:p w:rsidR="00BD4743" w:rsidRPr="00BD4743" w:rsidRDefault="00BD4743" w:rsidP="00BD4743">
            <w:pPr>
              <w:autoSpaceDE w:val="0"/>
              <w:autoSpaceDN w:val="0"/>
              <w:adjustRightInd w:val="0"/>
              <w:spacing w:after="0"/>
              <w:rPr>
                <w:rFonts w:ascii="Courier New" w:hAnsi="Courier New" w:cs="Courier New"/>
                <w:color w:val="000000"/>
                <w:lang w:eastAsia="de-DE"/>
              </w:rPr>
            </w:pP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//Wait for end of test case</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f_EUTRA_NR_WaitForCoOrd_Trigger</w:t>
            </w:r>
            <w:proofErr w:type="spellEnd"/>
            <w:r w:rsidRPr="00BD4743">
              <w:rPr>
                <w:rFonts w:ascii="Courier New" w:hAnsi="Courier New" w:cs="Courier New"/>
                <w:color w:val="000000"/>
                <w:lang w:eastAsia="de-DE"/>
              </w:rPr>
              <w:t>(NR, "</w:t>
            </w:r>
            <w:proofErr w:type="spellStart"/>
            <w:r w:rsidRPr="00BD4743">
              <w:rPr>
                <w:rFonts w:ascii="Courier New" w:hAnsi="Courier New" w:cs="Courier New"/>
                <w:color w:val="000000"/>
                <w:lang w:eastAsia="de-DE"/>
              </w:rPr>
              <w:t>Postamble</w:t>
            </w:r>
            <w:proofErr w:type="spellEnd"/>
            <w:r w:rsidRPr="00BD4743">
              <w:rPr>
                <w:rFonts w:ascii="Courier New" w:hAnsi="Courier New" w:cs="Courier New"/>
                <w:color w:val="000000"/>
                <w:lang w:eastAsia="de-DE"/>
              </w:rPr>
              <w:t>");</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f_EUTRA_TestBody_Set</w:t>
            </w:r>
            <w:proofErr w:type="spellEnd"/>
            <w:r w:rsidRPr="00BD4743">
              <w:rPr>
                <w:rFonts w:ascii="Courier New" w:hAnsi="Courier New" w:cs="Courier New"/>
                <w:color w:val="000000"/>
                <w:lang w:eastAsia="de-DE"/>
              </w:rPr>
              <w:t>(false);</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f_EUTRA_ReleaseAllCells</w:t>
            </w:r>
            <w:proofErr w:type="spellEnd"/>
            <w:r w:rsidRPr="00BD4743">
              <w:rPr>
                <w:rFonts w:ascii="Courier New" w:hAnsi="Courier New" w:cs="Courier New"/>
                <w:color w:val="000000"/>
                <w:lang w:eastAsia="de-DE"/>
              </w:rPr>
              <w:t>();</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
          <w:p w:rsidR="004522F5" w:rsidRPr="006D35E4" w:rsidRDefault="00BD4743" w:rsidP="00BD4743">
            <w:pPr>
              <w:autoSpaceDE w:val="0"/>
              <w:autoSpaceDN w:val="0"/>
              <w:adjustRightInd w:val="0"/>
              <w:spacing w:after="0"/>
              <w:rPr>
                <w:rFonts w:ascii="Courier New" w:hAnsi="Courier New" w:cs="Courier New"/>
                <w:b/>
                <w:color w:val="000000"/>
                <w:lang w:eastAsia="de-DE"/>
              </w:rPr>
            </w:pPr>
            <w:r w:rsidRPr="00BD4743">
              <w:rPr>
                <w:rFonts w:ascii="Courier New" w:hAnsi="Courier New" w:cs="Courier New"/>
                <w:color w:val="000000"/>
                <w:lang w:eastAsia="de-DE"/>
              </w:rPr>
              <w:t xml:space="preserve">  }</w:t>
            </w:r>
          </w:p>
        </w:tc>
      </w:tr>
    </w:tbl>
    <w:p w:rsidR="00F96833" w:rsidRDefault="00F96833" w:rsidP="005F5CEE">
      <w:pPr>
        <w:pStyle w:val="2"/>
        <w:overflowPunct w:val="0"/>
        <w:autoSpaceDE w:val="0"/>
        <w:autoSpaceDN w:val="0"/>
        <w:adjustRightInd w:val="0"/>
        <w:spacing w:before="480"/>
        <w:ind w:left="0" w:firstLine="0"/>
        <w:rPr>
          <w:lang w:eastAsia="en-GB"/>
        </w:rPr>
      </w:pPr>
    </w:p>
    <w:sectPr w:rsidR="00F96833" w:rsidSect="00B76E16">
      <w:headerReference w:type="even" r:id="rId14"/>
      <w:headerReference w:type="default" r:id="rId15"/>
      <w:headerReference w:type="first" r:id="rId1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1DFD" w:rsidRDefault="00B61DFD">
      <w:r>
        <w:separator/>
      </w:r>
    </w:p>
  </w:endnote>
  <w:endnote w:type="continuationSeparator" w:id="0">
    <w:p w:rsidR="00B61DFD" w:rsidRDefault="00B61D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1DFD" w:rsidRDefault="00B61DFD">
      <w:r>
        <w:separator/>
      </w:r>
    </w:p>
  </w:footnote>
  <w:footnote w:type="continuationSeparator" w:id="0">
    <w:p w:rsidR="00B61DFD" w:rsidRDefault="00B61D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4D1E" w:rsidRDefault="00F44D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4D1E" w:rsidRDefault="00F44D1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4D1E" w:rsidRDefault="00F44D1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4D1E" w:rsidRDefault="00F44D1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BF4FE3"/>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nsid w:val="77431A51"/>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833"/>
    <w:rsid w:val="000019B7"/>
    <w:rsid w:val="00004B78"/>
    <w:rsid w:val="00005467"/>
    <w:rsid w:val="00007575"/>
    <w:rsid w:val="000118C1"/>
    <w:rsid w:val="00011C14"/>
    <w:rsid w:val="00011E19"/>
    <w:rsid w:val="0001328A"/>
    <w:rsid w:val="000136A3"/>
    <w:rsid w:val="00015DDF"/>
    <w:rsid w:val="000214FA"/>
    <w:rsid w:val="000219CE"/>
    <w:rsid w:val="00022E4A"/>
    <w:rsid w:val="00024866"/>
    <w:rsid w:val="000249D9"/>
    <w:rsid w:val="00026854"/>
    <w:rsid w:val="000301A3"/>
    <w:rsid w:val="00031A51"/>
    <w:rsid w:val="000344D8"/>
    <w:rsid w:val="00034CDB"/>
    <w:rsid w:val="0003629C"/>
    <w:rsid w:val="00036FE7"/>
    <w:rsid w:val="00037130"/>
    <w:rsid w:val="00042706"/>
    <w:rsid w:val="00042E7D"/>
    <w:rsid w:val="0005014E"/>
    <w:rsid w:val="00051BC3"/>
    <w:rsid w:val="00054E62"/>
    <w:rsid w:val="00057DBD"/>
    <w:rsid w:val="000614B3"/>
    <w:rsid w:val="0006172A"/>
    <w:rsid w:val="0006562C"/>
    <w:rsid w:val="000660F3"/>
    <w:rsid w:val="00067DBE"/>
    <w:rsid w:val="000724EA"/>
    <w:rsid w:val="00074218"/>
    <w:rsid w:val="000749BF"/>
    <w:rsid w:val="0008356D"/>
    <w:rsid w:val="00084025"/>
    <w:rsid w:val="00084DD9"/>
    <w:rsid w:val="00085CA5"/>
    <w:rsid w:val="00086B57"/>
    <w:rsid w:val="00093BCD"/>
    <w:rsid w:val="000954D7"/>
    <w:rsid w:val="0009581D"/>
    <w:rsid w:val="00096F61"/>
    <w:rsid w:val="000A1C38"/>
    <w:rsid w:val="000A30FB"/>
    <w:rsid w:val="000A4903"/>
    <w:rsid w:val="000A4AB6"/>
    <w:rsid w:val="000A55CC"/>
    <w:rsid w:val="000A6394"/>
    <w:rsid w:val="000A73AB"/>
    <w:rsid w:val="000A79C4"/>
    <w:rsid w:val="000B3141"/>
    <w:rsid w:val="000B3C1D"/>
    <w:rsid w:val="000B70AF"/>
    <w:rsid w:val="000B7FED"/>
    <w:rsid w:val="000C038A"/>
    <w:rsid w:val="000C104F"/>
    <w:rsid w:val="000C6598"/>
    <w:rsid w:val="000C72FB"/>
    <w:rsid w:val="000D2446"/>
    <w:rsid w:val="000D2BD3"/>
    <w:rsid w:val="000D40AB"/>
    <w:rsid w:val="000D62AE"/>
    <w:rsid w:val="000E07FB"/>
    <w:rsid w:val="000E34B8"/>
    <w:rsid w:val="000E681E"/>
    <w:rsid w:val="000E732E"/>
    <w:rsid w:val="000F0F70"/>
    <w:rsid w:val="000F119F"/>
    <w:rsid w:val="000F16B4"/>
    <w:rsid w:val="000F34D6"/>
    <w:rsid w:val="000F37E4"/>
    <w:rsid w:val="000F5876"/>
    <w:rsid w:val="00101905"/>
    <w:rsid w:val="00101E79"/>
    <w:rsid w:val="001037D4"/>
    <w:rsid w:val="00103810"/>
    <w:rsid w:val="00103C72"/>
    <w:rsid w:val="001109AC"/>
    <w:rsid w:val="001124B3"/>
    <w:rsid w:val="00112785"/>
    <w:rsid w:val="001127D4"/>
    <w:rsid w:val="00112C21"/>
    <w:rsid w:val="0011415B"/>
    <w:rsid w:val="001166B1"/>
    <w:rsid w:val="001209DE"/>
    <w:rsid w:val="001212C7"/>
    <w:rsid w:val="0012136E"/>
    <w:rsid w:val="00121DF3"/>
    <w:rsid w:val="00126237"/>
    <w:rsid w:val="001302CE"/>
    <w:rsid w:val="0013099C"/>
    <w:rsid w:val="001333C9"/>
    <w:rsid w:val="00134AE4"/>
    <w:rsid w:val="0013630B"/>
    <w:rsid w:val="00136690"/>
    <w:rsid w:val="001373AB"/>
    <w:rsid w:val="00140F92"/>
    <w:rsid w:val="00141E68"/>
    <w:rsid w:val="001423DB"/>
    <w:rsid w:val="001425BB"/>
    <w:rsid w:val="00145D43"/>
    <w:rsid w:val="001467D7"/>
    <w:rsid w:val="00146DCF"/>
    <w:rsid w:val="00150799"/>
    <w:rsid w:val="00155AF0"/>
    <w:rsid w:val="00157A6A"/>
    <w:rsid w:val="00160071"/>
    <w:rsid w:val="0016022D"/>
    <w:rsid w:val="001609DB"/>
    <w:rsid w:val="00160E00"/>
    <w:rsid w:val="00162E72"/>
    <w:rsid w:val="00164CFC"/>
    <w:rsid w:val="00173835"/>
    <w:rsid w:val="001748D6"/>
    <w:rsid w:val="00183F58"/>
    <w:rsid w:val="001860F5"/>
    <w:rsid w:val="001901A2"/>
    <w:rsid w:val="00192C46"/>
    <w:rsid w:val="00193020"/>
    <w:rsid w:val="00194378"/>
    <w:rsid w:val="0019670B"/>
    <w:rsid w:val="00196C17"/>
    <w:rsid w:val="001A08B3"/>
    <w:rsid w:val="001A0D31"/>
    <w:rsid w:val="001A1F6E"/>
    <w:rsid w:val="001A3A40"/>
    <w:rsid w:val="001A3E1A"/>
    <w:rsid w:val="001A41BB"/>
    <w:rsid w:val="001A6DD0"/>
    <w:rsid w:val="001A709A"/>
    <w:rsid w:val="001A7B60"/>
    <w:rsid w:val="001B0906"/>
    <w:rsid w:val="001B0C74"/>
    <w:rsid w:val="001B22F5"/>
    <w:rsid w:val="001B2319"/>
    <w:rsid w:val="001B2825"/>
    <w:rsid w:val="001B40B2"/>
    <w:rsid w:val="001B52F0"/>
    <w:rsid w:val="001B61A5"/>
    <w:rsid w:val="001B65A9"/>
    <w:rsid w:val="001B6F56"/>
    <w:rsid w:val="001B7A65"/>
    <w:rsid w:val="001C249D"/>
    <w:rsid w:val="001C31F3"/>
    <w:rsid w:val="001C5C2A"/>
    <w:rsid w:val="001D22EC"/>
    <w:rsid w:val="001D7DA2"/>
    <w:rsid w:val="001E1129"/>
    <w:rsid w:val="001E1BEE"/>
    <w:rsid w:val="001E3D37"/>
    <w:rsid w:val="001E41F3"/>
    <w:rsid w:val="001E742C"/>
    <w:rsid w:val="001F121A"/>
    <w:rsid w:val="001F1817"/>
    <w:rsid w:val="001F406A"/>
    <w:rsid w:val="001F4FAB"/>
    <w:rsid w:val="00200CF3"/>
    <w:rsid w:val="0020107D"/>
    <w:rsid w:val="00202337"/>
    <w:rsid w:val="002040A1"/>
    <w:rsid w:val="002040EC"/>
    <w:rsid w:val="00204437"/>
    <w:rsid w:val="00205361"/>
    <w:rsid w:val="00205944"/>
    <w:rsid w:val="002102E3"/>
    <w:rsid w:val="00212AF9"/>
    <w:rsid w:val="0021376A"/>
    <w:rsid w:val="00220349"/>
    <w:rsid w:val="00220405"/>
    <w:rsid w:val="00221C5A"/>
    <w:rsid w:val="00222013"/>
    <w:rsid w:val="00232611"/>
    <w:rsid w:val="00232B70"/>
    <w:rsid w:val="00233AFC"/>
    <w:rsid w:val="002405A4"/>
    <w:rsid w:val="00241A66"/>
    <w:rsid w:val="00242D7F"/>
    <w:rsid w:val="00245CA4"/>
    <w:rsid w:val="0024707C"/>
    <w:rsid w:val="002563B1"/>
    <w:rsid w:val="00256480"/>
    <w:rsid w:val="002564C6"/>
    <w:rsid w:val="00256C1D"/>
    <w:rsid w:val="0026004D"/>
    <w:rsid w:val="002607CD"/>
    <w:rsid w:val="00260C7D"/>
    <w:rsid w:val="00263668"/>
    <w:rsid w:val="002640DD"/>
    <w:rsid w:val="0026741D"/>
    <w:rsid w:val="00273E8B"/>
    <w:rsid w:val="00275D12"/>
    <w:rsid w:val="00276787"/>
    <w:rsid w:val="00280375"/>
    <w:rsid w:val="00284FEB"/>
    <w:rsid w:val="002860C4"/>
    <w:rsid w:val="002901A3"/>
    <w:rsid w:val="0029157F"/>
    <w:rsid w:val="002940D8"/>
    <w:rsid w:val="00295744"/>
    <w:rsid w:val="002A0A67"/>
    <w:rsid w:val="002A29B2"/>
    <w:rsid w:val="002A4DCB"/>
    <w:rsid w:val="002A7F3A"/>
    <w:rsid w:val="002B14D3"/>
    <w:rsid w:val="002B159B"/>
    <w:rsid w:val="002B1FDB"/>
    <w:rsid w:val="002B4E18"/>
    <w:rsid w:val="002B5741"/>
    <w:rsid w:val="002C7E01"/>
    <w:rsid w:val="002D16DD"/>
    <w:rsid w:val="002D2F53"/>
    <w:rsid w:val="002D607D"/>
    <w:rsid w:val="002D6A77"/>
    <w:rsid w:val="002E008A"/>
    <w:rsid w:val="002E2700"/>
    <w:rsid w:val="002E54F3"/>
    <w:rsid w:val="002E69D0"/>
    <w:rsid w:val="002F029B"/>
    <w:rsid w:val="002F3F5B"/>
    <w:rsid w:val="002F45F1"/>
    <w:rsid w:val="002F48D2"/>
    <w:rsid w:val="002F53B6"/>
    <w:rsid w:val="002F7D40"/>
    <w:rsid w:val="00305409"/>
    <w:rsid w:val="003068A6"/>
    <w:rsid w:val="00307CD1"/>
    <w:rsid w:val="00310217"/>
    <w:rsid w:val="0031061D"/>
    <w:rsid w:val="00312DE9"/>
    <w:rsid w:val="003216F1"/>
    <w:rsid w:val="00322D46"/>
    <w:rsid w:val="00322EFF"/>
    <w:rsid w:val="003328F3"/>
    <w:rsid w:val="0033294A"/>
    <w:rsid w:val="00341F6F"/>
    <w:rsid w:val="00342D98"/>
    <w:rsid w:val="0034341E"/>
    <w:rsid w:val="00343CD7"/>
    <w:rsid w:val="00345383"/>
    <w:rsid w:val="00346D77"/>
    <w:rsid w:val="00350C3D"/>
    <w:rsid w:val="003556DC"/>
    <w:rsid w:val="003573A5"/>
    <w:rsid w:val="003609EF"/>
    <w:rsid w:val="003614D1"/>
    <w:rsid w:val="0036231A"/>
    <w:rsid w:val="00365CF4"/>
    <w:rsid w:val="00366971"/>
    <w:rsid w:val="00370FAB"/>
    <w:rsid w:val="003715FE"/>
    <w:rsid w:val="00371B4C"/>
    <w:rsid w:val="00374DD4"/>
    <w:rsid w:val="00375BB0"/>
    <w:rsid w:val="003764EC"/>
    <w:rsid w:val="0038028D"/>
    <w:rsid w:val="003806A7"/>
    <w:rsid w:val="00383C3D"/>
    <w:rsid w:val="003858C9"/>
    <w:rsid w:val="00387792"/>
    <w:rsid w:val="00387CFD"/>
    <w:rsid w:val="003904E3"/>
    <w:rsid w:val="003926A3"/>
    <w:rsid w:val="00393BCA"/>
    <w:rsid w:val="00394D9E"/>
    <w:rsid w:val="00394DFF"/>
    <w:rsid w:val="0039698E"/>
    <w:rsid w:val="00396A3F"/>
    <w:rsid w:val="003A6DD8"/>
    <w:rsid w:val="003B0E73"/>
    <w:rsid w:val="003B79C8"/>
    <w:rsid w:val="003C2766"/>
    <w:rsid w:val="003C4691"/>
    <w:rsid w:val="003C6AD0"/>
    <w:rsid w:val="003D1092"/>
    <w:rsid w:val="003D1466"/>
    <w:rsid w:val="003D5C48"/>
    <w:rsid w:val="003E0DD2"/>
    <w:rsid w:val="003E1A36"/>
    <w:rsid w:val="003E33B8"/>
    <w:rsid w:val="003E51C2"/>
    <w:rsid w:val="003E74A0"/>
    <w:rsid w:val="003F3287"/>
    <w:rsid w:val="003F4BEA"/>
    <w:rsid w:val="003F6B3D"/>
    <w:rsid w:val="00401946"/>
    <w:rsid w:val="004036AE"/>
    <w:rsid w:val="00404F37"/>
    <w:rsid w:val="00410371"/>
    <w:rsid w:val="00411482"/>
    <w:rsid w:val="00412379"/>
    <w:rsid w:val="004129A3"/>
    <w:rsid w:val="0041471B"/>
    <w:rsid w:val="004153A1"/>
    <w:rsid w:val="00415491"/>
    <w:rsid w:val="00416E09"/>
    <w:rsid w:val="00416FA7"/>
    <w:rsid w:val="004242F1"/>
    <w:rsid w:val="0042625D"/>
    <w:rsid w:val="00426FCD"/>
    <w:rsid w:val="0043163D"/>
    <w:rsid w:val="00433730"/>
    <w:rsid w:val="0043576E"/>
    <w:rsid w:val="00435B12"/>
    <w:rsid w:val="00440D0A"/>
    <w:rsid w:val="00443080"/>
    <w:rsid w:val="00446488"/>
    <w:rsid w:val="0044735D"/>
    <w:rsid w:val="00450CF1"/>
    <w:rsid w:val="004522F5"/>
    <w:rsid w:val="004544ED"/>
    <w:rsid w:val="00454EBB"/>
    <w:rsid w:val="004567CC"/>
    <w:rsid w:val="004607A2"/>
    <w:rsid w:val="00461008"/>
    <w:rsid w:val="00461F12"/>
    <w:rsid w:val="004635E5"/>
    <w:rsid w:val="004717EA"/>
    <w:rsid w:val="00471D69"/>
    <w:rsid w:val="004745E7"/>
    <w:rsid w:val="004801BC"/>
    <w:rsid w:val="00480835"/>
    <w:rsid w:val="00482B43"/>
    <w:rsid w:val="00483F54"/>
    <w:rsid w:val="00484D1C"/>
    <w:rsid w:val="004870C5"/>
    <w:rsid w:val="004906E6"/>
    <w:rsid w:val="0049101E"/>
    <w:rsid w:val="00495060"/>
    <w:rsid w:val="00495E46"/>
    <w:rsid w:val="0049728D"/>
    <w:rsid w:val="004976F0"/>
    <w:rsid w:val="004A2AED"/>
    <w:rsid w:val="004A39FF"/>
    <w:rsid w:val="004A794F"/>
    <w:rsid w:val="004B01A5"/>
    <w:rsid w:val="004B0912"/>
    <w:rsid w:val="004B1493"/>
    <w:rsid w:val="004B2C2D"/>
    <w:rsid w:val="004B351D"/>
    <w:rsid w:val="004B357B"/>
    <w:rsid w:val="004B526E"/>
    <w:rsid w:val="004B7016"/>
    <w:rsid w:val="004B720D"/>
    <w:rsid w:val="004B75B7"/>
    <w:rsid w:val="004B7B95"/>
    <w:rsid w:val="004C29A3"/>
    <w:rsid w:val="004C31F2"/>
    <w:rsid w:val="004C56A7"/>
    <w:rsid w:val="004C5DAE"/>
    <w:rsid w:val="004D455F"/>
    <w:rsid w:val="004D4A95"/>
    <w:rsid w:val="004D5164"/>
    <w:rsid w:val="004D575F"/>
    <w:rsid w:val="004D57D7"/>
    <w:rsid w:val="004D746E"/>
    <w:rsid w:val="004F0155"/>
    <w:rsid w:val="004F1AD2"/>
    <w:rsid w:val="004F24BD"/>
    <w:rsid w:val="004F6175"/>
    <w:rsid w:val="004F661B"/>
    <w:rsid w:val="005045C7"/>
    <w:rsid w:val="0050517D"/>
    <w:rsid w:val="005053E7"/>
    <w:rsid w:val="00506826"/>
    <w:rsid w:val="005105E0"/>
    <w:rsid w:val="0051196A"/>
    <w:rsid w:val="005135A1"/>
    <w:rsid w:val="0051580D"/>
    <w:rsid w:val="00521D7F"/>
    <w:rsid w:val="0052213F"/>
    <w:rsid w:val="005223D8"/>
    <w:rsid w:val="00523336"/>
    <w:rsid w:val="00526EF6"/>
    <w:rsid w:val="005279F5"/>
    <w:rsid w:val="00532891"/>
    <w:rsid w:val="00532EAB"/>
    <w:rsid w:val="0053550D"/>
    <w:rsid w:val="005371B9"/>
    <w:rsid w:val="0054198B"/>
    <w:rsid w:val="00547111"/>
    <w:rsid w:val="00547665"/>
    <w:rsid w:val="00550D1E"/>
    <w:rsid w:val="00550D59"/>
    <w:rsid w:val="00552878"/>
    <w:rsid w:val="00554E43"/>
    <w:rsid w:val="00554F8C"/>
    <w:rsid w:val="00557BF6"/>
    <w:rsid w:val="005613E0"/>
    <w:rsid w:val="0056378D"/>
    <w:rsid w:val="00564EDF"/>
    <w:rsid w:val="0056673A"/>
    <w:rsid w:val="00566F6F"/>
    <w:rsid w:val="00572AF5"/>
    <w:rsid w:val="00581ECE"/>
    <w:rsid w:val="0058240F"/>
    <w:rsid w:val="00582A39"/>
    <w:rsid w:val="00587F6A"/>
    <w:rsid w:val="005912FE"/>
    <w:rsid w:val="00592D74"/>
    <w:rsid w:val="0059301A"/>
    <w:rsid w:val="005945D5"/>
    <w:rsid w:val="005948BA"/>
    <w:rsid w:val="00596753"/>
    <w:rsid w:val="005A6679"/>
    <w:rsid w:val="005B4127"/>
    <w:rsid w:val="005B62B9"/>
    <w:rsid w:val="005B7AC3"/>
    <w:rsid w:val="005C0252"/>
    <w:rsid w:val="005C2D20"/>
    <w:rsid w:val="005C5399"/>
    <w:rsid w:val="005D07BE"/>
    <w:rsid w:val="005D27CA"/>
    <w:rsid w:val="005D2B14"/>
    <w:rsid w:val="005D30BB"/>
    <w:rsid w:val="005D4396"/>
    <w:rsid w:val="005D6478"/>
    <w:rsid w:val="005E156D"/>
    <w:rsid w:val="005E18C6"/>
    <w:rsid w:val="005E1F0C"/>
    <w:rsid w:val="005E2C44"/>
    <w:rsid w:val="005E3C50"/>
    <w:rsid w:val="005E3CF2"/>
    <w:rsid w:val="005E42FB"/>
    <w:rsid w:val="005E4D0A"/>
    <w:rsid w:val="005E6533"/>
    <w:rsid w:val="005F0AFC"/>
    <w:rsid w:val="005F1205"/>
    <w:rsid w:val="005F124F"/>
    <w:rsid w:val="005F12D6"/>
    <w:rsid w:val="005F14FF"/>
    <w:rsid w:val="005F2216"/>
    <w:rsid w:val="005F391D"/>
    <w:rsid w:val="005F5CEE"/>
    <w:rsid w:val="005F740E"/>
    <w:rsid w:val="00600458"/>
    <w:rsid w:val="006006C1"/>
    <w:rsid w:val="00610C5B"/>
    <w:rsid w:val="00613D6B"/>
    <w:rsid w:val="00615906"/>
    <w:rsid w:val="00616335"/>
    <w:rsid w:val="00616F82"/>
    <w:rsid w:val="00617D68"/>
    <w:rsid w:val="00620AA7"/>
    <w:rsid w:val="00620F69"/>
    <w:rsid w:val="00621188"/>
    <w:rsid w:val="006225EC"/>
    <w:rsid w:val="006257ED"/>
    <w:rsid w:val="00625935"/>
    <w:rsid w:val="00626779"/>
    <w:rsid w:val="00626811"/>
    <w:rsid w:val="006270A9"/>
    <w:rsid w:val="006316B2"/>
    <w:rsid w:val="00631D0B"/>
    <w:rsid w:val="0064139A"/>
    <w:rsid w:val="00642CCB"/>
    <w:rsid w:val="00643A7D"/>
    <w:rsid w:val="00644586"/>
    <w:rsid w:val="00647FBD"/>
    <w:rsid w:val="0065076E"/>
    <w:rsid w:val="00652A36"/>
    <w:rsid w:val="00652D2F"/>
    <w:rsid w:val="0065364E"/>
    <w:rsid w:val="006537B5"/>
    <w:rsid w:val="0065656E"/>
    <w:rsid w:val="00656B71"/>
    <w:rsid w:val="00656EAF"/>
    <w:rsid w:val="00661E2C"/>
    <w:rsid w:val="00663B18"/>
    <w:rsid w:val="00667016"/>
    <w:rsid w:val="00670012"/>
    <w:rsid w:val="0067057F"/>
    <w:rsid w:val="006726D2"/>
    <w:rsid w:val="0068444E"/>
    <w:rsid w:val="00691021"/>
    <w:rsid w:val="006939C7"/>
    <w:rsid w:val="00693E69"/>
    <w:rsid w:val="00694F50"/>
    <w:rsid w:val="00695808"/>
    <w:rsid w:val="00696432"/>
    <w:rsid w:val="006A2209"/>
    <w:rsid w:val="006A5853"/>
    <w:rsid w:val="006A6982"/>
    <w:rsid w:val="006A737E"/>
    <w:rsid w:val="006A76D6"/>
    <w:rsid w:val="006A7CCE"/>
    <w:rsid w:val="006B1AFF"/>
    <w:rsid w:val="006B2A14"/>
    <w:rsid w:val="006B427D"/>
    <w:rsid w:val="006B46FB"/>
    <w:rsid w:val="006B61CA"/>
    <w:rsid w:val="006B6299"/>
    <w:rsid w:val="006B7B2F"/>
    <w:rsid w:val="006C04A1"/>
    <w:rsid w:val="006C061B"/>
    <w:rsid w:val="006C114A"/>
    <w:rsid w:val="006C2A6F"/>
    <w:rsid w:val="006D0191"/>
    <w:rsid w:val="006D1B9A"/>
    <w:rsid w:val="006D35E4"/>
    <w:rsid w:val="006E21FB"/>
    <w:rsid w:val="006E3FEB"/>
    <w:rsid w:val="006E4465"/>
    <w:rsid w:val="006E5627"/>
    <w:rsid w:val="006E7773"/>
    <w:rsid w:val="006F2DE7"/>
    <w:rsid w:val="006F6B99"/>
    <w:rsid w:val="006F6CE9"/>
    <w:rsid w:val="006F7952"/>
    <w:rsid w:val="006F7B09"/>
    <w:rsid w:val="00704829"/>
    <w:rsid w:val="00705157"/>
    <w:rsid w:val="007056A2"/>
    <w:rsid w:val="00707A54"/>
    <w:rsid w:val="007101ED"/>
    <w:rsid w:val="007101FB"/>
    <w:rsid w:val="00710F82"/>
    <w:rsid w:val="0071228D"/>
    <w:rsid w:val="0071537C"/>
    <w:rsid w:val="0071755D"/>
    <w:rsid w:val="00721325"/>
    <w:rsid w:val="00722896"/>
    <w:rsid w:val="00722939"/>
    <w:rsid w:val="007230DC"/>
    <w:rsid w:val="00724EF9"/>
    <w:rsid w:val="0072522A"/>
    <w:rsid w:val="0073018B"/>
    <w:rsid w:val="0073208D"/>
    <w:rsid w:val="00735405"/>
    <w:rsid w:val="0073742E"/>
    <w:rsid w:val="007374F7"/>
    <w:rsid w:val="0073773F"/>
    <w:rsid w:val="0074071C"/>
    <w:rsid w:val="0074257A"/>
    <w:rsid w:val="00742A03"/>
    <w:rsid w:val="007511D6"/>
    <w:rsid w:val="00755B36"/>
    <w:rsid w:val="00755C92"/>
    <w:rsid w:val="007567E2"/>
    <w:rsid w:val="00761BCF"/>
    <w:rsid w:val="00762213"/>
    <w:rsid w:val="00762AEB"/>
    <w:rsid w:val="0076307B"/>
    <w:rsid w:val="00763BA2"/>
    <w:rsid w:val="00763D50"/>
    <w:rsid w:val="007656FE"/>
    <w:rsid w:val="007658A5"/>
    <w:rsid w:val="007668C7"/>
    <w:rsid w:val="0077295E"/>
    <w:rsid w:val="007733F8"/>
    <w:rsid w:val="00773780"/>
    <w:rsid w:val="007746AB"/>
    <w:rsid w:val="007834DD"/>
    <w:rsid w:val="00792342"/>
    <w:rsid w:val="007955CC"/>
    <w:rsid w:val="007977A8"/>
    <w:rsid w:val="007A2600"/>
    <w:rsid w:val="007A39F5"/>
    <w:rsid w:val="007A4458"/>
    <w:rsid w:val="007A59FF"/>
    <w:rsid w:val="007A6585"/>
    <w:rsid w:val="007A6A07"/>
    <w:rsid w:val="007A73E5"/>
    <w:rsid w:val="007B3FE2"/>
    <w:rsid w:val="007B504B"/>
    <w:rsid w:val="007B512A"/>
    <w:rsid w:val="007C0A23"/>
    <w:rsid w:val="007C13F4"/>
    <w:rsid w:val="007C2097"/>
    <w:rsid w:val="007C28A7"/>
    <w:rsid w:val="007C36F2"/>
    <w:rsid w:val="007D6A07"/>
    <w:rsid w:val="007D6DB1"/>
    <w:rsid w:val="007D7566"/>
    <w:rsid w:val="007E07EF"/>
    <w:rsid w:val="007E0E30"/>
    <w:rsid w:val="007E643A"/>
    <w:rsid w:val="007F0389"/>
    <w:rsid w:val="007F2D57"/>
    <w:rsid w:val="007F3701"/>
    <w:rsid w:val="007F37B7"/>
    <w:rsid w:val="007F56A5"/>
    <w:rsid w:val="007F5C63"/>
    <w:rsid w:val="007F7259"/>
    <w:rsid w:val="00800A71"/>
    <w:rsid w:val="008016C4"/>
    <w:rsid w:val="00801CF0"/>
    <w:rsid w:val="0080284C"/>
    <w:rsid w:val="008040A8"/>
    <w:rsid w:val="00804EC2"/>
    <w:rsid w:val="00807B85"/>
    <w:rsid w:val="00810296"/>
    <w:rsid w:val="00811124"/>
    <w:rsid w:val="00822A77"/>
    <w:rsid w:val="00824C2C"/>
    <w:rsid w:val="00825391"/>
    <w:rsid w:val="00827110"/>
    <w:rsid w:val="0082765A"/>
    <w:rsid w:val="008279FA"/>
    <w:rsid w:val="008322F4"/>
    <w:rsid w:val="00837183"/>
    <w:rsid w:val="00844AAA"/>
    <w:rsid w:val="008504F9"/>
    <w:rsid w:val="00850D98"/>
    <w:rsid w:val="00853ED1"/>
    <w:rsid w:val="0085441A"/>
    <w:rsid w:val="00861EC3"/>
    <w:rsid w:val="008626E7"/>
    <w:rsid w:val="00864DAC"/>
    <w:rsid w:val="008667AF"/>
    <w:rsid w:val="00870EE7"/>
    <w:rsid w:val="00872554"/>
    <w:rsid w:val="0087422E"/>
    <w:rsid w:val="00874EED"/>
    <w:rsid w:val="0087510D"/>
    <w:rsid w:val="00880F55"/>
    <w:rsid w:val="00883A39"/>
    <w:rsid w:val="008863B9"/>
    <w:rsid w:val="0089088C"/>
    <w:rsid w:val="0089198D"/>
    <w:rsid w:val="00893782"/>
    <w:rsid w:val="00895954"/>
    <w:rsid w:val="00896D84"/>
    <w:rsid w:val="008A03D7"/>
    <w:rsid w:val="008A3054"/>
    <w:rsid w:val="008A45A6"/>
    <w:rsid w:val="008A60A2"/>
    <w:rsid w:val="008B0905"/>
    <w:rsid w:val="008B2743"/>
    <w:rsid w:val="008B3AAE"/>
    <w:rsid w:val="008B3B03"/>
    <w:rsid w:val="008C6934"/>
    <w:rsid w:val="008D01F1"/>
    <w:rsid w:val="008D4141"/>
    <w:rsid w:val="008E133B"/>
    <w:rsid w:val="008E1470"/>
    <w:rsid w:val="008E227A"/>
    <w:rsid w:val="008E4D4B"/>
    <w:rsid w:val="008E57B6"/>
    <w:rsid w:val="008E6B1F"/>
    <w:rsid w:val="008F686C"/>
    <w:rsid w:val="009003D5"/>
    <w:rsid w:val="00901400"/>
    <w:rsid w:val="009015A7"/>
    <w:rsid w:val="00901BB0"/>
    <w:rsid w:val="00902A92"/>
    <w:rsid w:val="009038BF"/>
    <w:rsid w:val="00904EBA"/>
    <w:rsid w:val="0090522F"/>
    <w:rsid w:val="00907B05"/>
    <w:rsid w:val="0091261A"/>
    <w:rsid w:val="00912A5E"/>
    <w:rsid w:val="00913E0B"/>
    <w:rsid w:val="00913F47"/>
    <w:rsid w:val="009148DE"/>
    <w:rsid w:val="00914CB7"/>
    <w:rsid w:val="00916386"/>
    <w:rsid w:val="00916DEC"/>
    <w:rsid w:val="009273EA"/>
    <w:rsid w:val="00932792"/>
    <w:rsid w:val="009329ED"/>
    <w:rsid w:val="00932A85"/>
    <w:rsid w:val="00932D4E"/>
    <w:rsid w:val="0093355C"/>
    <w:rsid w:val="00937A61"/>
    <w:rsid w:val="00941845"/>
    <w:rsid w:val="009418D9"/>
    <w:rsid w:val="00941E09"/>
    <w:rsid w:val="00941E30"/>
    <w:rsid w:val="00943B79"/>
    <w:rsid w:val="00943B96"/>
    <w:rsid w:val="00945D5C"/>
    <w:rsid w:val="00946424"/>
    <w:rsid w:val="0094725B"/>
    <w:rsid w:val="009478EE"/>
    <w:rsid w:val="0095139C"/>
    <w:rsid w:val="00954C1A"/>
    <w:rsid w:val="00956250"/>
    <w:rsid w:val="00956A50"/>
    <w:rsid w:val="00957C00"/>
    <w:rsid w:val="00960389"/>
    <w:rsid w:val="0096262E"/>
    <w:rsid w:val="00966D6E"/>
    <w:rsid w:val="00973015"/>
    <w:rsid w:val="0097302B"/>
    <w:rsid w:val="00974F0C"/>
    <w:rsid w:val="009777D9"/>
    <w:rsid w:val="00980F70"/>
    <w:rsid w:val="00982DFC"/>
    <w:rsid w:val="00985613"/>
    <w:rsid w:val="00986821"/>
    <w:rsid w:val="00990B3D"/>
    <w:rsid w:val="00991B88"/>
    <w:rsid w:val="009928B8"/>
    <w:rsid w:val="0099321D"/>
    <w:rsid w:val="0099572C"/>
    <w:rsid w:val="009A07BF"/>
    <w:rsid w:val="009A3848"/>
    <w:rsid w:val="009A4E0F"/>
    <w:rsid w:val="009A5255"/>
    <w:rsid w:val="009A5753"/>
    <w:rsid w:val="009A579D"/>
    <w:rsid w:val="009A66BD"/>
    <w:rsid w:val="009B0B50"/>
    <w:rsid w:val="009B505A"/>
    <w:rsid w:val="009B5164"/>
    <w:rsid w:val="009C1018"/>
    <w:rsid w:val="009C159B"/>
    <w:rsid w:val="009C22FE"/>
    <w:rsid w:val="009C4C52"/>
    <w:rsid w:val="009C65D6"/>
    <w:rsid w:val="009C6AD8"/>
    <w:rsid w:val="009C75AF"/>
    <w:rsid w:val="009D0C54"/>
    <w:rsid w:val="009D0E4E"/>
    <w:rsid w:val="009D476E"/>
    <w:rsid w:val="009D7147"/>
    <w:rsid w:val="009E24DE"/>
    <w:rsid w:val="009E3297"/>
    <w:rsid w:val="009E63A9"/>
    <w:rsid w:val="009F115B"/>
    <w:rsid w:val="009F29A3"/>
    <w:rsid w:val="009F32FA"/>
    <w:rsid w:val="009F5071"/>
    <w:rsid w:val="009F66AC"/>
    <w:rsid w:val="009F734F"/>
    <w:rsid w:val="009F7D81"/>
    <w:rsid w:val="00A00487"/>
    <w:rsid w:val="00A043C8"/>
    <w:rsid w:val="00A04D2F"/>
    <w:rsid w:val="00A054F0"/>
    <w:rsid w:val="00A0746C"/>
    <w:rsid w:val="00A11801"/>
    <w:rsid w:val="00A118F7"/>
    <w:rsid w:val="00A12FBC"/>
    <w:rsid w:val="00A1776F"/>
    <w:rsid w:val="00A179A0"/>
    <w:rsid w:val="00A22308"/>
    <w:rsid w:val="00A230E4"/>
    <w:rsid w:val="00A246B6"/>
    <w:rsid w:val="00A26645"/>
    <w:rsid w:val="00A27431"/>
    <w:rsid w:val="00A2789A"/>
    <w:rsid w:val="00A27D3B"/>
    <w:rsid w:val="00A31D14"/>
    <w:rsid w:val="00A34271"/>
    <w:rsid w:val="00A37B1B"/>
    <w:rsid w:val="00A40634"/>
    <w:rsid w:val="00A44B28"/>
    <w:rsid w:val="00A46561"/>
    <w:rsid w:val="00A47E70"/>
    <w:rsid w:val="00A50CF0"/>
    <w:rsid w:val="00A52F6F"/>
    <w:rsid w:val="00A57528"/>
    <w:rsid w:val="00A601CD"/>
    <w:rsid w:val="00A601E5"/>
    <w:rsid w:val="00A6332C"/>
    <w:rsid w:val="00A66C63"/>
    <w:rsid w:val="00A70BC7"/>
    <w:rsid w:val="00A72118"/>
    <w:rsid w:val="00A72665"/>
    <w:rsid w:val="00A73740"/>
    <w:rsid w:val="00A7410A"/>
    <w:rsid w:val="00A748DA"/>
    <w:rsid w:val="00A74CA6"/>
    <w:rsid w:val="00A7583C"/>
    <w:rsid w:val="00A7671C"/>
    <w:rsid w:val="00A810AD"/>
    <w:rsid w:val="00A81EA3"/>
    <w:rsid w:val="00A829C3"/>
    <w:rsid w:val="00A8348B"/>
    <w:rsid w:val="00A83B1D"/>
    <w:rsid w:val="00A84550"/>
    <w:rsid w:val="00A852BD"/>
    <w:rsid w:val="00A90724"/>
    <w:rsid w:val="00A916D2"/>
    <w:rsid w:val="00A93336"/>
    <w:rsid w:val="00A9426C"/>
    <w:rsid w:val="00A9515D"/>
    <w:rsid w:val="00A95D0D"/>
    <w:rsid w:val="00A97562"/>
    <w:rsid w:val="00AA0376"/>
    <w:rsid w:val="00AA1D1A"/>
    <w:rsid w:val="00AA238C"/>
    <w:rsid w:val="00AA291E"/>
    <w:rsid w:val="00AA2CBC"/>
    <w:rsid w:val="00AA313A"/>
    <w:rsid w:val="00AA49EB"/>
    <w:rsid w:val="00AA50AE"/>
    <w:rsid w:val="00AB0D3A"/>
    <w:rsid w:val="00AB4631"/>
    <w:rsid w:val="00AB509D"/>
    <w:rsid w:val="00AB6981"/>
    <w:rsid w:val="00AC0B02"/>
    <w:rsid w:val="00AC256C"/>
    <w:rsid w:val="00AC297B"/>
    <w:rsid w:val="00AC3A3B"/>
    <w:rsid w:val="00AC5820"/>
    <w:rsid w:val="00AC6599"/>
    <w:rsid w:val="00AD1CD8"/>
    <w:rsid w:val="00AD4ADA"/>
    <w:rsid w:val="00AD7555"/>
    <w:rsid w:val="00AE2836"/>
    <w:rsid w:val="00AE75FD"/>
    <w:rsid w:val="00AE7B1B"/>
    <w:rsid w:val="00AF3B0B"/>
    <w:rsid w:val="00AF59C1"/>
    <w:rsid w:val="00B05D84"/>
    <w:rsid w:val="00B06B88"/>
    <w:rsid w:val="00B10E9C"/>
    <w:rsid w:val="00B111F9"/>
    <w:rsid w:val="00B14250"/>
    <w:rsid w:val="00B14E1C"/>
    <w:rsid w:val="00B175B1"/>
    <w:rsid w:val="00B17EC1"/>
    <w:rsid w:val="00B203F1"/>
    <w:rsid w:val="00B258BB"/>
    <w:rsid w:val="00B3074E"/>
    <w:rsid w:val="00B30D15"/>
    <w:rsid w:val="00B3127E"/>
    <w:rsid w:val="00B407CF"/>
    <w:rsid w:val="00B40A6D"/>
    <w:rsid w:val="00B41C88"/>
    <w:rsid w:val="00B421C5"/>
    <w:rsid w:val="00B45BE8"/>
    <w:rsid w:val="00B51287"/>
    <w:rsid w:val="00B51BA6"/>
    <w:rsid w:val="00B51BF9"/>
    <w:rsid w:val="00B52828"/>
    <w:rsid w:val="00B5725C"/>
    <w:rsid w:val="00B61DFD"/>
    <w:rsid w:val="00B67B97"/>
    <w:rsid w:val="00B7159F"/>
    <w:rsid w:val="00B7315D"/>
    <w:rsid w:val="00B74ED6"/>
    <w:rsid w:val="00B75E77"/>
    <w:rsid w:val="00B76D02"/>
    <w:rsid w:val="00B76E16"/>
    <w:rsid w:val="00B80A56"/>
    <w:rsid w:val="00B84F41"/>
    <w:rsid w:val="00B86001"/>
    <w:rsid w:val="00B86B9A"/>
    <w:rsid w:val="00B876E6"/>
    <w:rsid w:val="00B918AC"/>
    <w:rsid w:val="00B91C30"/>
    <w:rsid w:val="00B9335B"/>
    <w:rsid w:val="00B955EC"/>
    <w:rsid w:val="00B9592C"/>
    <w:rsid w:val="00B968C8"/>
    <w:rsid w:val="00BA048E"/>
    <w:rsid w:val="00BA2CD7"/>
    <w:rsid w:val="00BA3EC5"/>
    <w:rsid w:val="00BA51D9"/>
    <w:rsid w:val="00BA6B74"/>
    <w:rsid w:val="00BB1BF6"/>
    <w:rsid w:val="00BB5645"/>
    <w:rsid w:val="00BB5DFC"/>
    <w:rsid w:val="00BC25AF"/>
    <w:rsid w:val="00BC40B1"/>
    <w:rsid w:val="00BC4373"/>
    <w:rsid w:val="00BC5205"/>
    <w:rsid w:val="00BC79E3"/>
    <w:rsid w:val="00BD279D"/>
    <w:rsid w:val="00BD4743"/>
    <w:rsid w:val="00BD5479"/>
    <w:rsid w:val="00BD5D39"/>
    <w:rsid w:val="00BD6BB8"/>
    <w:rsid w:val="00BE2B20"/>
    <w:rsid w:val="00BE47A2"/>
    <w:rsid w:val="00BE4DD2"/>
    <w:rsid w:val="00BE553A"/>
    <w:rsid w:val="00BE6E84"/>
    <w:rsid w:val="00BF1721"/>
    <w:rsid w:val="00BF271E"/>
    <w:rsid w:val="00BF53F2"/>
    <w:rsid w:val="00BF60DF"/>
    <w:rsid w:val="00BF648C"/>
    <w:rsid w:val="00BF65D3"/>
    <w:rsid w:val="00BF760B"/>
    <w:rsid w:val="00C0088C"/>
    <w:rsid w:val="00C01A4C"/>
    <w:rsid w:val="00C01E7A"/>
    <w:rsid w:val="00C057CB"/>
    <w:rsid w:val="00C07A7D"/>
    <w:rsid w:val="00C1082F"/>
    <w:rsid w:val="00C10B21"/>
    <w:rsid w:val="00C10D23"/>
    <w:rsid w:val="00C15555"/>
    <w:rsid w:val="00C15593"/>
    <w:rsid w:val="00C2152F"/>
    <w:rsid w:val="00C23C46"/>
    <w:rsid w:val="00C24416"/>
    <w:rsid w:val="00C259BF"/>
    <w:rsid w:val="00C26D6A"/>
    <w:rsid w:val="00C30A15"/>
    <w:rsid w:val="00C32AB2"/>
    <w:rsid w:val="00C34763"/>
    <w:rsid w:val="00C4494A"/>
    <w:rsid w:val="00C4522A"/>
    <w:rsid w:val="00C47F3E"/>
    <w:rsid w:val="00C51E37"/>
    <w:rsid w:val="00C5286D"/>
    <w:rsid w:val="00C53AC6"/>
    <w:rsid w:val="00C54343"/>
    <w:rsid w:val="00C56A9B"/>
    <w:rsid w:val="00C60C31"/>
    <w:rsid w:val="00C628B1"/>
    <w:rsid w:val="00C6535C"/>
    <w:rsid w:val="00C657A8"/>
    <w:rsid w:val="00C65F29"/>
    <w:rsid w:val="00C66BA2"/>
    <w:rsid w:val="00C6728B"/>
    <w:rsid w:val="00C67754"/>
    <w:rsid w:val="00C7063C"/>
    <w:rsid w:val="00C70A50"/>
    <w:rsid w:val="00C72ED8"/>
    <w:rsid w:val="00C74D7B"/>
    <w:rsid w:val="00C77298"/>
    <w:rsid w:val="00C77EA6"/>
    <w:rsid w:val="00C81C0A"/>
    <w:rsid w:val="00C8315C"/>
    <w:rsid w:val="00C83A8A"/>
    <w:rsid w:val="00C84D57"/>
    <w:rsid w:val="00C852CF"/>
    <w:rsid w:val="00C856F4"/>
    <w:rsid w:val="00C85908"/>
    <w:rsid w:val="00C87A12"/>
    <w:rsid w:val="00C92F36"/>
    <w:rsid w:val="00C95985"/>
    <w:rsid w:val="00C97196"/>
    <w:rsid w:val="00C9778B"/>
    <w:rsid w:val="00C979AE"/>
    <w:rsid w:val="00CA3559"/>
    <w:rsid w:val="00CB07CA"/>
    <w:rsid w:val="00CB12BC"/>
    <w:rsid w:val="00CB151D"/>
    <w:rsid w:val="00CB2F11"/>
    <w:rsid w:val="00CB3774"/>
    <w:rsid w:val="00CB4135"/>
    <w:rsid w:val="00CB5ED7"/>
    <w:rsid w:val="00CC1C39"/>
    <w:rsid w:val="00CC3401"/>
    <w:rsid w:val="00CC39F9"/>
    <w:rsid w:val="00CC4988"/>
    <w:rsid w:val="00CC5026"/>
    <w:rsid w:val="00CC63D6"/>
    <w:rsid w:val="00CC68D0"/>
    <w:rsid w:val="00CC72C3"/>
    <w:rsid w:val="00CD041E"/>
    <w:rsid w:val="00CD057D"/>
    <w:rsid w:val="00CD2451"/>
    <w:rsid w:val="00CD330F"/>
    <w:rsid w:val="00CD3E44"/>
    <w:rsid w:val="00CD4AC6"/>
    <w:rsid w:val="00CD5099"/>
    <w:rsid w:val="00CD6101"/>
    <w:rsid w:val="00CE0B19"/>
    <w:rsid w:val="00CE0BFA"/>
    <w:rsid w:val="00CE3B53"/>
    <w:rsid w:val="00CE3EA5"/>
    <w:rsid w:val="00CE4C61"/>
    <w:rsid w:val="00CE5930"/>
    <w:rsid w:val="00CE7AF9"/>
    <w:rsid w:val="00CF0433"/>
    <w:rsid w:val="00CF0674"/>
    <w:rsid w:val="00CF1024"/>
    <w:rsid w:val="00CF39F2"/>
    <w:rsid w:val="00CF3B1F"/>
    <w:rsid w:val="00CF6AEA"/>
    <w:rsid w:val="00CF791E"/>
    <w:rsid w:val="00D00537"/>
    <w:rsid w:val="00D03582"/>
    <w:rsid w:val="00D03F9A"/>
    <w:rsid w:val="00D04DC1"/>
    <w:rsid w:val="00D05437"/>
    <w:rsid w:val="00D05BE0"/>
    <w:rsid w:val="00D06D51"/>
    <w:rsid w:val="00D0752E"/>
    <w:rsid w:val="00D07940"/>
    <w:rsid w:val="00D07AB2"/>
    <w:rsid w:val="00D1100C"/>
    <w:rsid w:val="00D12904"/>
    <w:rsid w:val="00D15CFD"/>
    <w:rsid w:val="00D161C3"/>
    <w:rsid w:val="00D1649F"/>
    <w:rsid w:val="00D17487"/>
    <w:rsid w:val="00D2193A"/>
    <w:rsid w:val="00D22195"/>
    <w:rsid w:val="00D22A47"/>
    <w:rsid w:val="00D235D8"/>
    <w:rsid w:val="00D23ADB"/>
    <w:rsid w:val="00D24991"/>
    <w:rsid w:val="00D25A5F"/>
    <w:rsid w:val="00D3151A"/>
    <w:rsid w:val="00D32B66"/>
    <w:rsid w:val="00D34E67"/>
    <w:rsid w:val="00D3654B"/>
    <w:rsid w:val="00D4039D"/>
    <w:rsid w:val="00D44254"/>
    <w:rsid w:val="00D4618B"/>
    <w:rsid w:val="00D50255"/>
    <w:rsid w:val="00D525A2"/>
    <w:rsid w:val="00D52BD7"/>
    <w:rsid w:val="00D57575"/>
    <w:rsid w:val="00D606F6"/>
    <w:rsid w:val="00D61AA0"/>
    <w:rsid w:val="00D63444"/>
    <w:rsid w:val="00D64FF1"/>
    <w:rsid w:val="00D66520"/>
    <w:rsid w:val="00D671CA"/>
    <w:rsid w:val="00D71279"/>
    <w:rsid w:val="00D720E3"/>
    <w:rsid w:val="00D7237E"/>
    <w:rsid w:val="00D73544"/>
    <w:rsid w:val="00D7367C"/>
    <w:rsid w:val="00D7387B"/>
    <w:rsid w:val="00D757B0"/>
    <w:rsid w:val="00D80B6A"/>
    <w:rsid w:val="00D83EBA"/>
    <w:rsid w:val="00D85B62"/>
    <w:rsid w:val="00D86DC8"/>
    <w:rsid w:val="00D91571"/>
    <w:rsid w:val="00DA0030"/>
    <w:rsid w:val="00DA0394"/>
    <w:rsid w:val="00DA1CDD"/>
    <w:rsid w:val="00DA356D"/>
    <w:rsid w:val="00DA6151"/>
    <w:rsid w:val="00DB1A9B"/>
    <w:rsid w:val="00DB3570"/>
    <w:rsid w:val="00DB3DEB"/>
    <w:rsid w:val="00DC0D26"/>
    <w:rsid w:val="00DC13A2"/>
    <w:rsid w:val="00DC216E"/>
    <w:rsid w:val="00DC49E4"/>
    <w:rsid w:val="00DC5C04"/>
    <w:rsid w:val="00DC7140"/>
    <w:rsid w:val="00DC72C8"/>
    <w:rsid w:val="00DD0ECA"/>
    <w:rsid w:val="00DD0F43"/>
    <w:rsid w:val="00DD11FD"/>
    <w:rsid w:val="00DD2D1D"/>
    <w:rsid w:val="00DD4ED9"/>
    <w:rsid w:val="00DD50D9"/>
    <w:rsid w:val="00DD52AA"/>
    <w:rsid w:val="00DD53E1"/>
    <w:rsid w:val="00DD65BF"/>
    <w:rsid w:val="00DD7F13"/>
    <w:rsid w:val="00DE237C"/>
    <w:rsid w:val="00DE2F99"/>
    <w:rsid w:val="00DE34CF"/>
    <w:rsid w:val="00DE477E"/>
    <w:rsid w:val="00DE58C6"/>
    <w:rsid w:val="00DE67FB"/>
    <w:rsid w:val="00DE7CE0"/>
    <w:rsid w:val="00DF0FB2"/>
    <w:rsid w:val="00DF1655"/>
    <w:rsid w:val="00DF343E"/>
    <w:rsid w:val="00DF6448"/>
    <w:rsid w:val="00DF69F6"/>
    <w:rsid w:val="00E029A5"/>
    <w:rsid w:val="00E12056"/>
    <w:rsid w:val="00E13747"/>
    <w:rsid w:val="00E13C3C"/>
    <w:rsid w:val="00E13D17"/>
    <w:rsid w:val="00E13F3D"/>
    <w:rsid w:val="00E14D7D"/>
    <w:rsid w:val="00E1748E"/>
    <w:rsid w:val="00E20322"/>
    <w:rsid w:val="00E2067E"/>
    <w:rsid w:val="00E22222"/>
    <w:rsid w:val="00E254C1"/>
    <w:rsid w:val="00E318A0"/>
    <w:rsid w:val="00E32E48"/>
    <w:rsid w:val="00E34898"/>
    <w:rsid w:val="00E37029"/>
    <w:rsid w:val="00E44194"/>
    <w:rsid w:val="00E50D3D"/>
    <w:rsid w:val="00E5305A"/>
    <w:rsid w:val="00E541FB"/>
    <w:rsid w:val="00E54C66"/>
    <w:rsid w:val="00E643BA"/>
    <w:rsid w:val="00E65529"/>
    <w:rsid w:val="00E6738A"/>
    <w:rsid w:val="00E70968"/>
    <w:rsid w:val="00E716C1"/>
    <w:rsid w:val="00E717C5"/>
    <w:rsid w:val="00E71E49"/>
    <w:rsid w:val="00E7248C"/>
    <w:rsid w:val="00E72DEB"/>
    <w:rsid w:val="00E74273"/>
    <w:rsid w:val="00E75469"/>
    <w:rsid w:val="00E75AF3"/>
    <w:rsid w:val="00E777D7"/>
    <w:rsid w:val="00E77B87"/>
    <w:rsid w:val="00E814FE"/>
    <w:rsid w:val="00E819BC"/>
    <w:rsid w:val="00E83DFE"/>
    <w:rsid w:val="00E83E43"/>
    <w:rsid w:val="00E8672F"/>
    <w:rsid w:val="00E8742B"/>
    <w:rsid w:val="00E877C8"/>
    <w:rsid w:val="00E919C5"/>
    <w:rsid w:val="00E94182"/>
    <w:rsid w:val="00E9504A"/>
    <w:rsid w:val="00E96706"/>
    <w:rsid w:val="00E972AB"/>
    <w:rsid w:val="00E97CAA"/>
    <w:rsid w:val="00EA442A"/>
    <w:rsid w:val="00EA6BD9"/>
    <w:rsid w:val="00EA73DF"/>
    <w:rsid w:val="00EA7D1D"/>
    <w:rsid w:val="00EA7E97"/>
    <w:rsid w:val="00EB09B7"/>
    <w:rsid w:val="00EB0BE9"/>
    <w:rsid w:val="00EB0DD2"/>
    <w:rsid w:val="00EB304C"/>
    <w:rsid w:val="00EB40F5"/>
    <w:rsid w:val="00EB5C86"/>
    <w:rsid w:val="00EB6217"/>
    <w:rsid w:val="00EB6B8A"/>
    <w:rsid w:val="00EC13C0"/>
    <w:rsid w:val="00EC222D"/>
    <w:rsid w:val="00EC24A6"/>
    <w:rsid w:val="00EC34D8"/>
    <w:rsid w:val="00EC51B2"/>
    <w:rsid w:val="00EC5E7A"/>
    <w:rsid w:val="00EC6798"/>
    <w:rsid w:val="00ED0417"/>
    <w:rsid w:val="00ED1341"/>
    <w:rsid w:val="00ED31D4"/>
    <w:rsid w:val="00ED3841"/>
    <w:rsid w:val="00ED3FEC"/>
    <w:rsid w:val="00ED67BD"/>
    <w:rsid w:val="00ED788A"/>
    <w:rsid w:val="00EE01F9"/>
    <w:rsid w:val="00EE16C4"/>
    <w:rsid w:val="00EE216E"/>
    <w:rsid w:val="00EE44B9"/>
    <w:rsid w:val="00EE6CB4"/>
    <w:rsid w:val="00EE7D7C"/>
    <w:rsid w:val="00EF13FD"/>
    <w:rsid w:val="00EF2028"/>
    <w:rsid w:val="00EF3CC6"/>
    <w:rsid w:val="00EF423E"/>
    <w:rsid w:val="00EF67F0"/>
    <w:rsid w:val="00EF75CB"/>
    <w:rsid w:val="00F0037F"/>
    <w:rsid w:val="00F0098D"/>
    <w:rsid w:val="00F03645"/>
    <w:rsid w:val="00F11469"/>
    <w:rsid w:val="00F15505"/>
    <w:rsid w:val="00F173A4"/>
    <w:rsid w:val="00F21059"/>
    <w:rsid w:val="00F247E8"/>
    <w:rsid w:val="00F25290"/>
    <w:rsid w:val="00F25D98"/>
    <w:rsid w:val="00F27CFC"/>
    <w:rsid w:val="00F300FB"/>
    <w:rsid w:val="00F324F8"/>
    <w:rsid w:val="00F43D5E"/>
    <w:rsid w:val="00F44707"/>
    <w:rsid w:val="00F44B1A"/>
    <w:rsid w:val="00F44D1E"/>
    <w:rsid w:val="00F510C9"/>
    <w:rsid w:val="00F530A0"/>
    <w:rsid w:val="00F547AE"/>
    <w:rsid w:val="00F562D6"/>
    <w:rsid w:val="00F623F0"/>
    <w:rsid w:val="00F62AB4"/>
    <w:rsid w:val="00F637A3"/>
    <w:rsid w:val="00F65E51"/>
    <w:rsid w:val="00F73479"/>
    <w:rsid w:val="00F75DFD"/>
    <w:rsid w:val="00F76F15"/>
    <w:rsid w:val="00F770AB"/>
    <w:rsid w:val="00F83E9A"/>
    <w:rsid w:val="00F84887"/>
    <w:rsid w:val="00F867B9"/>
    <w:rsid w:val="00F95DCB"/>
    <w:rsid w:val="00F96833"/>
    <w:rsid w:val="00F971DC"/>
    <w:rsid w:val="00FA1F4E"/>
    <w:rsid w:val="00FA2C28"/>
    <w:rsid w:val="00FA2F4F"/>
    <w:rsid w:val="00FA485A"/>
    <w:rsid w:val="00FB2D1A"/>
    <w:rsid w:val="00FB4454"/>
    <w:rsid w:val="00FB598F"/>
    <w:rsid w:val="00FB6386"/>
    <w:rsid w:val="00FB7ED8"/>
    <w:rsid w:val="00FC3A1C"/>
    <w:rsid w:val="00FC3E53"/>
    <w:rsid w:val="00FC60A7"/>
    <w:rsid w:val="00FC75B0"/>
    <w:rsid w:val="00FD01B4"/>
    <w:rsid w:val="00FD1348"/>
    <w:rsid w:val="00FD22E5"/>
    <w:rsid w:val="00FD3F6B"/>
    <w:rsid w:val="00FD44EF"/>
    <w:rsid w:val="00FD7711"/>
    <w:rsid w:val="00FE0C37"/>
    <w:rsid w:val="00FE49B9"/>
    <w:rsid w:val="00FE6941"/>
    <w:rsid w:val="00FF1A2A"/>
    <w:rsid w:val="00FF1D6E"/>
    <w:rsid w:val="00FF41D4"/>
    <w:rsid w:val="00FF5019"/>
    <w:rsid w:val="00FF5074"/>
    <w:rsid w:val="00FF5A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789A"/>
    <w:pPr>
      <w:spacing w:after="180"/>
    </w:pPr>
    <w:rPr>
      <w:rFonts w:ascii="Times New Roman" w:hAnsi="Times New Roman"/>
      <w:lang w:eastAsia="en-US"/>
    </w:rPr>
  </w:style>
  <w:style w:type="paragraph" w:styleId="1">
    <w:name w:val="heading 1"/>
    <w:aliases w:val="H1,Huvudrubrik,app heading 1,l1,h1,h11,h12,h13,h14,h15,h16,NMP Heading 1,heading 1,h17,h111,h121,h131,h141,h151,h161,h18,h112,h122,h132,h142,h152,h162,h19,h113,h123,h133,h143,h153,h163"/>
    <w:next w:val="a"/>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styleId="af1">
    <w:name w:val="Emphasis"/>
    <w:qFormat/>
    <w:rsid w:val="00446488"/>
    <w:rPr>
      <w:i/>
      <w:iCs/>
    </w:rPr>
  </w:style>
  <w:style w:type="paragraph" w:styleId="af2">
    <w:name w:val="Title"/>
    <w:basedOn w:val="a"/>
    <w:next w:val="a"/>
    <w:link w:val="Char"/>
    <w:qFormat/>
    <w:rsid w:val="00446488"/>
    <w:pPr>
      <w:spacing w:before="240" w:after="60"/>
      <w:jc w:val="center"/>
      <w:outlineLvl w:val="0"/>
    </w:pPr>
    <w:rPr>
      <w:rFonts w:ascii="Cambria" w:hAnsi="Cambria"/>
      <w:b/>
      <w:bCs/>
      <w:kern w:val="28"/>
      <w:sz w:val="32"/>
      <w:szCs w:val="32"/>
    </w:rPr>
  </w:style>
  <w:style w:type="character" w:customStyle="1" w:styleId="Char">
    <w:name w:val="标题 Char"/>
    <w:link w:val="af2"/>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af3">
    <w:name w:val="List Paragraph"/>
    <w:basedOn w:val="a"/>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2Char">
    <w:name w:val="标题 2 Char"/>
    <w:aliases w:val="Head2A Char,2 Char,H2 Char,h2 Char"/>
    <w:link w:val="2"/>
    <w:rsid w:val="00E77B87"/>
    <w:rPr>
      <w:rFonts w:ascii="Arial" w:hAnsi="Arial"/>
      <w:sz w:val="32"/>
      <w:lang w:val="en-GB" w:eastAsia="en-US"/>
    </w:rPr>
  </w:style>
  <w:style w:type="character" w:styleId="af4">
    <w:name w:val="Strong"/>
    <w:uiPriority w:val="22"/>
    <w:qFormat/>
    <w:rsid w:val="00B76E16"/>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789A"/>
    <w:pPr>
      <w:spacing w:after="180"/>
    </w:pPr>
    <w:rPr>
      <w:rFonts w:ascii="Times New Roman" w:hAnsi="Times New Roman"/>
      <w:lang w:eastAsia="en-US"/>
    </w:rPr>
  </w:style>
  <w:style w:type="paragraph" w:styleId="1">
    <w:name w:val="heading 1"/>
    <w:aliases w:val="H1,Huvudrubrik,app heading 1,l1,h1,h11,h12,h13,h14,h15,h16,NMP Heading 1,heading 1,h17,h111,h121,h131,h141,h151,h161,h18,h112,h122,h132,h142,h152,h162,h19,h113,h123,h133,h143,h153,h163"/>
    <w:next w:val="a"/>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styleId="af1">
    <w:name w:val="Emphasis"/>
    <w:qFormat/>
    <w:rsid w:val="00446488"/>
    <w:rPr>
      <w:i/>
      <w:iCs/>
    </w:rPr>
  </w:style>
  <w:style w:type="paragraph" w:styleId="af2">
    <w:name w:val="Title"/>
    <w:basedOn w:val="a"/>
    <w:next w:val="a"/>
    <w:link w:val="Char"/>
    <w:qFormat/>
    <w:rsid w:val="00446488"/>
    <w:pPr>
      <w:spacing w:before="240" w:after="60"/>
      <w:jc w:val="center"/>
      <w:outlineLvl w:val="0"/>
    </w:pPr>
    <w:rPr>
      <w:rFonts w:ascii="Cambria" w:hAnsi="Cambria"/>
      <w:b/>
      <w:bCs/>
      <w:kern w:val="28"/>
      <w:sz w:val="32"/>
      <w:szCs w:val="32"/>
    </w:rPr>
  </w:style>
  <w:style w:type="character" w:customStyle="1" w:styleId="Char">
    <w:name w:val="标题 Char"/>
    <w:link w:val="af2"/>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af3">
    <w:name w:val="List Paragraph"/>
    <w:basedOn w:val="a"/>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2Char">
    <w:name w:val="标题 2 Char"/>
    <w:aliases w:val="Head2A Char,2 Char,H2 Char,h2 Char"/>
    <w:link w:val="2"/>
    <w:rsid w:val="00E77B87"/>
    <w:rPr>
      <w:rFonts w:ascii="Arial" w:hAnsi="Arial"/>
      <w:sz w:val="32"/>
      <w:lang w:val="en-GB" w:eastAsia="en-US"/>
    </w:rPr>
  </w:style>
  <w:style w:type="character" w:styleId="af4">
    <w:name w:val="Strong"/>
    <w:uiPriority w:val="22"/>
    <w:qFormat/>
    <w:rsid w:val="00B76E1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07C6B2-3E7A-4C6F-AFF2-995FA1A569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14</Pages>
  <Words>3695</Words>
  <Characters>21066</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24712</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wei</cp:lastModifiedBy>
  <cp:revision>3</cp:revision>
  <cp:lastPrinted>1900-12-31T16:00:00Z</cp:lastPrinted>
  <dcterms:created xsi:type="dcterms:W3CDTF">2022-05-19T12:34:00Z</dcterms:created>
  <dcterms:modified xsi:type="dcterms:W3CDTF">2022-05-24T05:29:00Z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