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6FF01" w14:textId="77777777" w:rsidR="00EF770C" w:rsidRDefault="00EF770C" w:rsidP="00EF77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R5s220483</w:t>
        </w:r>
      </w:fldSimple>
    </w:p>
    <w:p w14:paraId="0781944C" w14:textId="77777777" w:rsidR="00EF770C" w:rsidRDefault="00EF770C" w:rsidP="00EF770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770C" w14:paraId="7F2AC475" w14:textId="77777777" w:rsidTr="00A622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22CD4D" w14:textId="77777777" w:rsidR="00EF770C" w:rsidRDefault="00EF770C" w:rsidP="00A622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F770C" w14:paraId="234D0DCC" w14:textId="77777777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BFB344" w14:textId="77777777" w:rsidR="00EF770C" w:rsidRDefault="00EF770C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F770C" w14:paraId="373F437A" w14:textId="77777777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1719A2" w14:textId="77777777" w:rsidR="00EF770C" w:rsidRDefault="00EF770C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0C" w14:paraId="1A874C91" w14:textId="77777777" w:rsidTr="00A622D4">
        <w:tc>
          <w:tcPr>
            <w:tcW w:w="142" w:type="dxa"/>
            <w:tcBorders>
              <w:left w:val="single" w:sz="4" w:space="0" w:color="auto"/>
            </w:tcBorders>
          </w:tcPr>
          <w:p w14:paraId="110C812E" w14:textId="77777777" w:rsidR="00EF770C" w:rsidRDefault="00EF770C" w:rsidP="00A622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47DBB" w14:textId="77777777" w:rsidR="00EF770C" w:rsidRPr="00410371" w:rsidRDefault="00EF770C" w:rsidP="00A622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818355E" w14:textId="77777777" w:rsidR="00EF770C" w:rsidRDefault="00EF770C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C4271A" w14:textId="77777777" w:rsidR="00EF770C" w:rsidRPr="00410371" w:rsidRDefault="00EF770C" w:rsidP="00A622D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2459</w:t>
              </w:r>
            </w:fldSimple>
          </w:p>
        </w:tc>
        <w:tc>
          <w:tcPr>
            <w:tcW w:w="709" w:type="dxa"/>
          </w:tcPr>
          <w:p w14:paraId="671CBCA7" w14:textId="77777777" w:rsidR="00EF770C" w:rsidRDefault="00EF770C" w:rsidP="00A622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7E32F3" w14:textId="77777777" w:rsidR="00EF770C" w:rsidRPr="00410371" w:rsidRDefault="00EF770C" w:rsidP="00A622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8757DC8" w14:textId="77777777" w:rsidR="00EF770C" w:rsidRDefault="00EF770C" w:rsidP="00A622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670B8B" w14:textId="77777777" w:rsidR="00EF770C" w:rsidRPr="00410371" w:rsidRDefault="00EF770C" w:rsidP="00A622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329B93" w14:textId="77777777" w:rsidR="00EF770C" w:rsidRDefault="00EF770C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EF770C" w14:paraId="00D46E19" w14:textId="77777777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911B62" w14:textId="77777777" w:rsidR="00EF770C" w:rsidRDefault="00EF770C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EF770C" w14:paraId="70A5F4FF" w14:textId="77777777" w:rsidTr="00A622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907358" w14:textId="77777777" w:rsidR="00EF770C" w:rsidRPr="00F25D98" w:rsidRDefault="00EF770C" w:rsidP="00A622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F770C" w14:paraId="1933C7C1" w14:textId="77777777" w:rsidTr="00A622D4">
        <w:tc>
          <w:tcPr>
            <w:tcW w:w="9641" w:type="dxa"/>
            <w:gridSpan w:val="9"/>
          </w:tcPr>
          <w:p w14:paraId="29B4D3F3" w14:textId="77777777" w:rsidR="00EF770C" w:rsidRDefault="00EF770C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82EC9C" w14:textId="77777777" w:rsidR="00EF770C" w:rsidRDefault="00EF770C" w:rsidP="00EF77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770C" w14:paraId="2AFF00F1" w14:textId="77777777" w:rsidTr="00A622D4">
        <w:tc>
          <w:tcPr>
            <w:tcW w:w="2835" w:type="dxa"/>
          </w:tcPr>
          <w:p w14:paraId="23BC110A" w14:textId="77777777" w:rsidR="00EF770C" w:rsidRDefault="00EF770C" w:rsidP="00A622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E6638F" w14:textId="77777777" w:rsidR="00EF770C" w:rsidRDefault="00EF770C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861DE6" w14:textId="77777777" w:rsidR="00EF770C" w:rsidRDefault="00EF770C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35B5D5" w14:textId="77777777" w:rsidR="00EF770C" w:rsidRDefault="00EF770C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8D70F9" w14:textId="77777777" w:rsidR="00EF770C" w:rsidRDefault="00EF770C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33F8AD" w14:textId="77777777" w:rsidR="00EF770C" w:rsidRDefault="00EF770C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D802F3" w14:textId="77777777" w:rsidR="00EF770C" w:rsidRDefault="00EF770C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F61918" w14:textId="77777777" w:rsidR="00EF770C" w:rsidRDefault="00EF770C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2D6817" w14:textId="77777777" w:rsidR="00EF770C" w:rsidRDefault="00EF770C" w:rsidP="00A622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D3D513" w14:textId="77777777" w:rsidR="00EF770C" w:rsidRDefault="00EF770C" w:rsidP="00EF77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770C" w14:paraId="22892C78" w14:textId="77777777" w:rsidTr="00A622D4">
        <w:tc>
          <w:tcPr>
            <w:tcW w:w="9640" w:type="dxa"/>
            <w:gridSpan w:val="11"/>
          </w:tcPr>
          <w:p w14:paraId="40A2043B" w14:textId="77777777" w:rsidR="00EF770C" w:rsidRDefault="00EF770C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0C" w14:paraId="6549B96E" w14:textId="77777777" w:rsidTr="00A622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7BB3B1" w14:textId="77777777" w:rsidR="00EF770C" w:rsidRDefault="00EF770C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93457" w14:textId="77777777" w:rsidR="00EF770C" w:rsidRDefault="00EF770C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ENDC test case 7.1.1.3.9</w:t>
              </w:r>
            </w:fldSimple>
          </w:p>
        </w:tc>
      </w:tr>
      <w:tr w:rsidR="00EF770C" w14:paraId="46A69AE9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585BAA45" w14:textId="77777777" w:rsidR="00EF770C" w:rsidRDefault="00EF770C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FF5D4" w14:textId="77777777" w:rsidR="00EF770C" w:rsidRDefault="00EF770C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0C" w14:paraId="1025C580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0091AEC5" w14:textId="77777777" w:rsidR="00EF770C" w:rsidRDefault="00EF770C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EA7209" w14:textId="77777777" w:rsidR="00EF770C" w:rsidRDefault="00EF770C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F770C" w14:paraId="1FC3BD9A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141672AE" w14:textId="77777777" w:rsidR="00EF770C" w:rsidRDefault="00EF770C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A3303" w14:textId="77777777" w:rsidR="00EF770C" w:rsidRDefault="00EF770C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F770C" w14:paraId="70E6F2D2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334D89AC" w14:textId="77777777" w:rsidR="00EF770C" w:rsidRDefault="00EF770C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A76553" w14:textId="77777777" w:rsidR="00EF770C" w:rsidRDefault="00EF770C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0C" w14:paraId="4B10F195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66FE620A" w14:textId="77777777" w:rsidR="00EF770C" w:rsidRDefault="00EF770C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040E4C" w14:textId="77777777" w:rsidR="00EF770C" w:rsidRDefault="00EF770C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EA54C54" w14:textId="77777777" w:rsidR="00EF770C" w:rsidRDefault="00EF770C" w:rsidP="00A622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6E20BD" w14:textId="77777777" w:rsidR="00EF770C" w:rsidRDefault="00EF770C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AAD8E" w14:textId="77777777" w:rsidR="00EF770C" w:rsidRDefault="00EF770C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2022-03-29</w:t>
              </w:r>
            </w:fldSimple>
          </w:p>
        </w:tc>
      </w:tr>
      <w:tr w:rsidR="00EF770C" w14:paraId="63914E98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6410C887" w14:textId="77777777" w:rsidR="00EF770C" w:rsidRDefault="00EF770C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E9D65B" w14:textId="77777777" w:rsidR="00EF770C" w:rsidRDefault="00EF770C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D14FCE" w14:textId="77777777" w:rsidR="00EF770C" w:rsidRDefault="00EF770C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EF574B" w14:textId="77777777" w:rsidR="00EF770C" w:rsidRDefault="00EF770C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F4C0B2" w14:textId="77777777" w:rsidR="00EF770C" w:rsidRDefault="00EF770C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0C" w14:paraId="4811CB86" w14:textId="77777777" w:rsidTr="00A622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810691" w14:textId="77777777" w:rsidR="00EF770C" w:rsidRDefault="00EF770C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E5D159" w14:textId="77777777" w:rsidR="00EF770C" w:rsidRDefault="00EF770C" w:rsidP="00A622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9D3A04" w14:textId="77777777" w:rsidR="00EF770C" w:rsidRDefault="00EF770C" w:rsidP="00A622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C7A0DD" w14:textId="77777777" w:rsidR="00EF770C" w:rsidRDefault="00EF770C" w:rsidP="00A622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733053" w14:textId="77777777" w:rsidR="00EF770C" w:rsidRDefault="00EF770C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EF770C" w14:paraId="3719ACA1" w14:textId="77777777" w:rsidTr="00A622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B9B8C1" w14:textId="77777777" w:rsidR="00EF770C" w:rsidRDefault="00EF770C" w:rsidP="00A622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1C598" w14:textId="77777777" w:rsidR="00EF770C" w:rsidRDefault="00EF770C" w:rsidP="00A622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3606E6" w14:textId="77777777" w:rsidR="00EF770C" w:rsidRDefault="00EF770C" w:rsidP="00A622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B3859D" w14:textId="77777777" w:rsidR="00EF770C" w:rsidRPr="007C2097" w:rsidRDefault="00EF770C" w:rsidP="00A622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F770C" w14:paraId="3166C6DC" w14:textId="77777777" w:rsidTr="00A622D4">
        <w:tc>
          <w:tcPr>
            <w:tcW w:w="1843" w:type="dxa"/>
          </w:tcPr>
          <w:p w14:paraId="6F007919" w14:textId="77777777" w:rsidR="00EF770C" w:rsidRDefault="00EF770C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32A168" w14:textId="77777777" w:rsidR="00EF770C" w:rsidRDefault="00EF770C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0C" w14:paraId="350313AF" w14:textId="77777777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E7A29D" w14:textId="77777777" w:rsidR="00EF770C" w:rsidRDefault="00EF770C" w:rsidP="00EF7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64E35" w14:textId="77777777" w:rsidR="00EF770C" w:rsidRPr="00D268E5" w:rsidRDefault="00EF770C" w:rsidP="00EF7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Cs w:val="18"/>
              </w:rPr>
              <w:t xml:space="preserve">As the </w:t>
            </w:r>
            <w:r>
              <w:rPr>
                <w:noProof/>
                <w:sz w:val="18"/>
                <w:szCs w:val="18"/>
              </w:rPr>
              <w:t xml:space="preserve">DRB Identity 2 on the NR cell is configured as an AM DRB with </w:t>
            </w:r>
            <w:proofErr w:type="spellStart"/>
            <w:r w:rsidRPr="006F115B">
              <w:rPr>
                <w:b/>
                <w:i/>
                <w:lang w:eastAsia="sv-SE"/>
              </w:rPr>
              <w:t>statusReportRequired</w:t>
            </w:r>
            <w:proofErr w:type="spellEnd"/>
            <w:r>
              <w:rPr>
                <w:b/>
                <w:i/>
                <w:lang w:eastAsia="sv-SE"/>
              </w:rPr>
              <w:t xml:space="preserve"> </w:t>
            </w:r>
            <w:r w:rsidRPr="006C4501">
              <w:rPr>
                <w:lang w:eastAsia="sv-SE"/>
              </w:rPr>
              <w:t>set</w:t>
            </w:r>
            <w:r>
              <w:rPr>
                <w:b/>
                <w:i/>
                <w:lang w:eastAsia="sv-SE"/>
              </w:rPr>
              <w:t xml:space="preserve"> </w:t>
            </w:r>
            <w:r w:rsidRPr="006C4501">
              <w:rPr>
                <w:lang w:eastAsia="sv-SE"/>
              </w:rPr>
              <w:t>to</w:t>
            </w:r>
            <w:r>
              <w:rPr>
                <w:b/>
                <w:lang w:eastAsia="sv-SE"/>
              </w:rPr>
              <w:t xml:space="preserve"> </w:t>
            </w:r>
            <w:r w:rsidRPr="006C4501">
              <w:rPr>
                <w:lang w:eastAsia="sv-SE"/>
              </w:rPr>
              <w:t>TRUE</w:t>
            </w:r>
            <w:r>
              <w:rPr>
                <w:b/>
                <w:i/>
                <w:lang w:eastAsia="sv-SE"/>
              </w:rPr>
              <w:t xml:space="preserve">, </w:t>
            </w:r>
            <w:r w:rsidRPr="006C4501">
              <w:rPr>
                <w:lang w:eastAsia="sv-SE"/>
              </w:rPr>
              <w:t>putting</w:t>
            </w:r>
            <w:r>
              <w:rPr>
                <w:b/>
                <w:i/>
                <w:lang w:eastAsia="sv-SE"/>
              </w:rPr>
              <w:t xml:space="preserve"> </w:t>
            </w:r>
            <w:r>
              <w:rPr>
                <w:noProof/>
                <w:sz w:val="18"/>
                <w:szCs w:val="18"/>
              </w:rPr>
              <w:t xml:space="preserve">MAC </w:t>
            </w:r>
            <w:r>
              <w:rPr>
                <w:noProof/>
                <w:szCs w:val="18"/>
              </w:rPr>
              <w:t xml:space="preserve">in TM mode at the beginning of the TC, there is no handling of the </w:t>
            </w:r>
            <w:r w:rsidRPr="00CA6CAB">
              <w:rPr>
                <w:b/>
                <w:noProof/>
                <w:szCs w:val="18"/>
              </w:rPr>
              <w:t>PDCP Status Report</w:t>
            </w:r>
            <w:r>
              <w:rPr>
                <w:noProof/>
                <w:szCs w:val="18"/>
              </w:rPr>
              <w:t xml:space="preserve"> sent by the UE on the NR Cell in the TTCN as MAC is in TM mode. Hence, MAC </w:t>
            </w:r>
            <w:r>
              <w:rPr>
                <w:noProof/>
                <w:sz w:val="18"/>
                <w:szCs w:val="18"/>
              </w:rPr>
              <w:t>cannot be put in test mode until the signalling to communicate the change in the PUSCH_AggegationFactor has been sent to the UE at Step 0A on the EUTRA cell</w:t>
            </w:r>
          </w:p>
        </w:tc>
      </w:tr>
      <w:tr w:rsidR="00EF770C" w14:paraId="69838CC6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6DE8A" w14:textId="77777777" w:rsidR="00EF770C" w:rsidRDefault="00EF770C" w:rsidP="00EF77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4364A" w14:textId="77777777" w:rsidR="00EF770C" w:rsidRPr="00D268E5" w:rsidRDefault="00EF770C" w:rsidP="00EF77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0C" w14:paraId="25FA6805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C643D" w14:textId="77777777" w:rsidR="00EF770C" w:rsidRDefault="00EF770C" w:rsidP="00EF7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5E6FF9" w14:textId="77777777" w:rsidR="00EF770C" w:rsidRPr="00D268E5" w:rsidRDefault="00EF770C" w:rsidP="00EF7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MAC is first put in Normal mode to complete the signalling procedure at Step 0A and then put in test mode after receiving the trigger from EUTRA PTC </w:t>
            </w:r>
            <w:r w:rsidRPr="004128F1">
              <w:rPr>
                <w:noProof/>
                <w:sz w:val="18"/>
                <w:szCs w:val="18"/>
              </w:rPr>
              <w:t>indicating start of Test Body</w:t>
            </w:r>
          </w:p>
        </w:tc>
      </w:tr>
      <w:tr w:rsidR="00EF770C" w14:paraId="72F0147F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54303" w14:textId="77777777" w:rsidR="00EF770C" w:rsidRDefault="00EF770C" w:rsidP="00EF77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89099" w14:textId="77777777" w:rsidR="00EF770C" w:rsidRPr="00D268E5" w:rsidRDefault="00EF770C" w:rsidP="00EF77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0C" w14:paraId="0490B8C0" w14:textId="77777777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4F40F2" w14:textId="77777777" w:rsidR="00EF770C" w:rsidRDefault="00EF770C" w:rsidP="00EF7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B8B03" w14:textId="77777777" w:rsidR="00EF770C" w:rsidRPr="00D268E5" w:rsidRDefault="00EF770C" w:rsidP="00EF7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shall fail the testcase.</w:t>
            </w:r>
          </w:p>
        </w:tc>
      </w:tr>
      <w:tr w:rsidR="00EF770C" w14:paraId="7D2CF356" w14:textId="77777777" w:rsidTr="00A622D4">
        <w:tc>
          <w:tcPr>
            <w:tcW w:w="2694" w:type="dxa"/>
            <w:gridSpan w:val="2"/>
          </w:tcPr>
          <w:p w14:paraId="3F0C5C3E" w14:textId="77777777" w:rsidR="00EF770C" w:rsidRDefault="00EF770C" w:rsidP="00EF77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3B7CBB" w14:textId="77777777" w:rsidR="00EF770C" w:rsidRPr="00D268E5" w:rsidRDefault="00EF770C" w:rsidP="00EF77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0C" w14:paraId="49910AD1" w14:textId="77777777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02F8A" w14:textId="77777777" w:rsidR="00EF770C" w:rsidRDefault="00EF770C" w:rsidP="00EF7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CA05F" w14:textId="77777777" w:rsidR="00EF770C" w:rsidRPr="00D268E5" w:rsidRDefault="00EF770C" w:rsidP="00EF77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7.1.1.3.9.ENDC</w:t>
            </w:r>
          </w:p>
        </w:tc>
      </w:tr>
      <w:tr w:rsidR="00EF770C" w14:paraId="4075958D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8D781" w14:textId="77777777" w:rsidR="00EF770C" w:rsidRDefault="00EF770C" w:rsidP="00EF77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05910" w14:textId="77777777" w:rsidR="00EF770C" w:rsidRDefault="00EF770C" w:rsidP="00EF77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0C" w14:paraId="171E8EB0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71AC9" w14:textId="77777777" w:rsidR="00EF770C" w:rsidRDefault="00EF770C" w:rsidP="00EF7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CB85B0" w14:textId="77777777" w:rsidR="00EF770C" w:rsidRDefault="00EF770C" w:rsidP="00EF7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D45D5E" w14:textId="77777777" w:rsidR="00EF770C" w:rsidRDefault="00EF770C" w:rsidP="00EF7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ED455" w14:textId="77777777" w:rsidR="00EF770C" w:rsidRDefault="00EF770C" w:rsidP="00EF77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F4C461" w14:textId="77777777" w:rsidR="00EF770C" w:rsidRDefault="00EF770C" w:rsidP="00EF77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770C" w14:paraId="5CDFF7E6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4BA6D" w14:textId="77777777" w:rsidR="00EF770C" w:rsidRDefault="00EF770C" w:rsidP="00EF7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09BD2" w14:textId="77777777" w:rsidR="00EF770C" w:rsidRDefault="00EF770C" w:rsidP="00EF7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6B848" w14:textId="77777777" w:rsidR="00EF770C" w:rsidRDefault="00EF770C" w:rsidP="00EF7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3878B3" w14:textId="77777777" w:rsidR="00EF770C" w:rsidRDefault="00EF770C" w:rsidP="00EF77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7B3D00" w14:textId="77777777" w:rsidR="00EF770C" w:rsidRDefault="00EF770C" w:rsidP="00EF77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770C" w14:paraId="5BDF68B1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616A9" w14:textId="77777777" w:rsidR="00EF770C" w:rsidRDefault="00EF770C" w:rsidP="00EF77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101EA6" w14:textId="77777777" w:rsidR="00EF770C" w:rsidRDefault="00EF770C" w:rsidP="00EF7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48432" w14:textId="77777777" w:rsidR="00EF770C" w:rsidRDefault="00EF770C" w:rsidP="00EF7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004D5A" w14:textId="77777777" w:rsidR="00EF770C" w:rsidRDefault="00EF770C" w:rsidP="00EF77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451B6" w14:textId="77777777" w:rsidR="00EF770C" w:rsidRDefault="00EF770C" w:rsidP="00EF77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770C" w14:paraId="0B3C916B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02345" w14:textId="77777777" w:rsidR="00EF770C" w:rsidRDefault="00EF770C" w:rsidP="00EF77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5E727" w14:textId="77777777" w:rsidR="00EF770C" w:rsidRDefault="00EF770C" w:rsidP="00EF7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1C23F" w14:textId="77777777" w:rsidR="00EF770C" w:rsidRDefault="00EF770C" w:rsidP="00EF7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95C720" w14:textId="77777777" w:rsidR="00EF770C" w:rsidRDefault="00EF770C" w:rsidP="00EF77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4E11B" w14:textId="77777777" w:rsidR="00EF770C" w:rsidRDefault="00EF770C" w:rsidP="00EF77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770C" w14:paraId="4DB00A35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369B9" w14:textId="77777777" w:rsidR="00EF770C" w:rsidRDefault="00EF770C" w:rsidP="00EF77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1BAC5B" w14:textId="77777777" w:rsidR="00EF770C" w:rsidRDefault="00EF770C" w:rsidP="00EF770C">
            <w:pPr>
              <w:pStyle w:val="CRCoverPage"/>
              <w:spacing w:after="0"/>
              <w:rPr>
                <w:noProof/>
              </w:rPr>
            </w:pPr>
          </w:p>
        </w:tc>
      </w:tr>
      <w:tr w:rsidR="00EF770C" w14:paraId="190BFADE" w14:textId="77777777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846380" w14:textId="77777777" w:rsidR="00EF770C" w:rsidRDefault="00EF770C" w:rsidP="00EF7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A13F1" w14:textId="77777777" w:rsidR="00EF770C" w:rsidRDefault="00EF770C" w:rsidP="00EF77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770C" w:rsidRPr="008863B9" w14:paraId="69202AA5" w14:textId="77777777" w:rsidTr="00A622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A3C2EE" w14:textId="77777777" w:rsidR="00EF770C" w:rsidRPr="008863B9" w:rsidRDefault="00EF770C" w:rsidP="00EF7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7A0BB6" w14:textId="77777777" w:rsidR="00EF770C" w:rsidRPr="008863B9" w:rsidRDefault="00EF770C" w:rsidP="00EF77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770C" w14:paraId="7E6D1E03" w14:textId="77777777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10DA81" w14:textId="77777777" w:rsidR="00EF770C" w:rsidRDefault="00EF770C" w:rsidP="00EF7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B432F" w14:textId="77777777" w:rsidR="00EF770C" w:rsidRDefault="00EF770C" w:rsidP="00EF77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256548" w14:textId="77777777" w:rsidR="00EF770C" w:rsidRDefault="00EF770C" w:rsidP="00EF770C">
      <w:pPr>
        <w:rPr>
          <w:noProof/>
        </w:rPr>
      </w:pPr>
    </w:p>
    <w:p w14:paraId="24AB4F4D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5B0E1623" w14:textId="77777777" w:rsidR="001E41F3" w:rsidRPr="00D268E5" w:rsidRDefault="001E41F3">
      <w:pPr>
        <w:rPr>
          <w:noProof/>
        </w:rPr>
        <w:sectPr w:rsidR="001E41F3" w:rsidRPr="00D268E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41C66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99465128"/>
      <w:r w:rsidRPr="00D268E5">
        <w:rPr>
          <w:rStyle w:val="Emphasis"/>
          <w:rFonts w:ascii="Arial" w:hAnsi="Arial" w:cs="Arial"/>
          <w:b w:val="0"/>
          <w:i w:val="0"/>
        </w:rPr>
        <w:lastRenderedPageBreak/>
        <w:t xml:space="preserve">Table of </w:t>
      </w:r>
      <w:proofErr w:type="spellStart"/>
      <w:r w:rsidRPr="00D268E5">
        <w:rPr>
          <w:rStyle w:val="Emphasis"/>
          <w:rFonts w:ascii="Arial" w:hAnsi="Arial" w:cs="Arial"/>
          <w:b w:val="0"/>
          <w:i w:val="0"/>
        </w:rPr>
        <w:t>Contents</w:t>
      </w:r>
      <w:r w:rsidR="009A2865">
        <w:rPr>
          <w:rStyle w:val="Emphasis"/>
          <w:rFonts w:ascii="Arial" w:hAnsi="Arial" w:cs="Arial"/>
          <w:b w:val="0"/>
          <w:i w:val="0"/>
        </w:rPr>
        <w:t>A</w:t>
      </w:r>
      <w:proofErr w:type="spellEnd"/>
      <w:r w:rsidR="009A2865">
        <w:rPr>
          <w:rStyle w:val="Emphasis"/>
          <w:rFonts w:ascii="Arial" w:hAnsi="Arial" w:cs="Arial"/>
          <w:b w:val="0"/>
          <w:i w:val="0"/>
        </w:rPr>
        <w:t xml:space="preserve"> con</w:t>
      </w:r>
      <w:bookmarkEnd w:id="0"/>
    </w:p>
    <w:p w14:paraId="6F724D2B" w14:textId="77777777" w:rsidR="00C221F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C221FC" w:rsidRPr="005A1447">
        <w:rPr>
          <w:rFonts w:ascii="Arial" w:hAnsi="Arial" w:cs="Arial"/>
          <w:iCs/>
        </w:rPr>
        <w:t>Table of ContentsA con</w:t>
      </w:r>
      <w:r w:rsidR="00C221FC">
        <w:tab/>
      </w:r>
      <w:r w:rsidR="00C221FC">
        <w:fldChar w:fldCharType="begin"/>
      </w:r>
      <w:r w:rsidR="00C221FC">
        <w:instrText xml:space="preserve"> PAGEREF _Toc99465128 \h </w:instrText>
      </w:r>
      <w:r w:rsidR="00C221FC">
        <w:fldChar w:fldCharType="separate"/>
      </w:r>
      <w:r w:rsidR="00C221FC">
        <w:t>2</w:t>
      </w:r>
      <w:r w:rsidR="00C221FC">
        <w:fldChar w:fldCharType="end"/>
      </w:r>
    </w:p>
    <w:p w14:paraId="0F075BD7" w14:textId="77777777" w:rsidR="00C221FC" w:rsidRDefault="00C221F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lang w:eastAsia="en-GB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A1447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_Toc99465129 \h </w:instrText>
      </w:r>
      <w:r>
        <w:fldChar w:fldCharType="separate"/>
      </w:r>
      <w:r>
        <w:t>3</w:t>
      </w:r>
      <w:r>
        <w:fldChar w:fldCharType="end"/>
      </w:r>
    </w:p>
    <w:p w14:paraId="285B0C44" w14:textId="77777777" w:rsidR="00C221FC" w:rsidRDefault="00C221F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A1447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A1447">
        <w:rPr>
          <w:rFonts w:cs="Arial"/>
          <w:color w:val="000000"/>
          <w:lang w:eastAsia="en-GB"/>
        </w:rPr>
        <w:t>f_TC_7_1_1_3_9_ENDC_NR</w:t>
      </w:r>
      <w:r>
        <w:tab/>
      </w:r>
      <w:r>
        <w:fldChar w:fldCharType="begin"/>
      </w:r>
      <w:r>
        <w:instrText xml:space="preserve"> PAGEREF _Toc99465130 \h </w:instrText>
      </w:r>
      <w:r>
        <w:fldChar w:fldCharType="separate"/>
      </w:r>
      <w:r>
        <w:t>3</w:t>
      </w:r>
      <w:r>
        <w:fldChar w:fldCharType="end"/>
      </w:r>
    </w:p>
    <w:p w14:paraId="47F25948" w14:textId="7777777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3757EB0F" w14:textId="77777777" w:rsidR="000D2826" w:rsidRDefault="00446488" w:rsidP="00596AC4">
      <w:pPr>
        <w:pStyle w:val="Heading1"/>
        <w:numPr>
          <w:ilvl w:val="0"/>
          <w:numId w:val="2"/>
        </w:numPr>
        <w:autoSpaceDN w:val="0"/>
        <w:rPr>
          <w:lang w:eastAsia="en-GB"/>
        </w:rPr>
      </w:pPr>
      <w:bookmarkStart w:id="1" w:name="_Toc122434488"/>
      <w:bookmarkStart w:id="2" w:name="_Toc295288959"/>
      <w:bookmarkStart w:id="3" w:name="_Toc99465129"/>
      <w:r w:rsidRPr="00D268E5">
        <w:rPr>
          <w:rFonts w:cs="Arial"/>
        </w:rPr>
        <w:lastRenderedPageBreak/>
        <w:t>Corrections required</w:t>
      </w:r>
      <w:bookmarkStart w:id="4" w:name="_Toc122434493"/>
      <w:bookmarkStart w:id="5" w:name="_Toc295288970"/>
      <w:bookmarkStart w:id="6" w:name="_Toc325725665"/>
      <w:bookmarkEnd w:id="1"/>
      <w:bookmarkEnd w:id="2"/>
      <w:bookmarkEnd w:id="3"/>
    </w:p>
    <w:p w14:paraId="42E1785D" w14:textId="77777777" w:rsidR="005232D2" w:rsidRPr="006C4501" w:rsidRDefault="005232D2" w:rsidP="005232D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7" w:name="_Toc99465130"/>
      <w:r w:rsidRPr="006C4501">
        <w:rPr>
          <w:rFonts w:cs="Arial"/>
          <w:color w:val="000000"/>
          <w:lang w:eastAsia="en-GB"/>
        </w:rPr>
        <w:t>f_TC_7_1_1_3_9_ENDC_NR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232D2" w:rsidRPr="00D268E5" w14:paraId="6AD8B53F" w14:textId="77777777" w:rsidTr="00E429F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606C" w14:textId="77777777" w:rsidR="005232D2" w:rsidRPr="005E2E04" w:rsidRDefault="005232D2" w:rsidP="00E429F2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0ADD" w14:textId="77777777" w:rsidR="005232D2" w:rsidRPr="005E2E04" w:rsidRDefault="005232D2" w:rsidP="00E429F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232D2">
              <w:rPr>
                <w:rFonts w:ascii="Arial" w:hAnsi="Arial" w:cs="Arial"/>
                <w:sz w:val="18"/>
                <w:szCs w:val="18"/>
                <w:lang w:eastAsia="en-GB"/>
              </w:rPr>
              <w:t>f_TC_7_1_1_3_9_ENDC_NR</w:t>
            </w:r>
          </w:p>
        </w:tc>
      </w:tr>
      <w:tr w:rsidR="005232D2" w:rsidRPr="00D268E5" w14:paraId="4563F163" w14:textId="77777777" w:rsidTr="00E429F2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208F" w14:textId="77777777" w:rsidR="005232D2" w:rsidRPr="005E2E04" w:rsidRDefault="005232D2" w:rsidP="00E429F2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8FC2" w14:textId="77777777" w:rsidR="005232D2" w:rsidRDefault="003E4719" w:rsidP="006C4501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 xml:space="preserve">As the </w:t>
            </w:r>
            <w:r w:rsidR="006C4501">
              <w:rPr>
                <w:noProof/>
                <w:szCs w:val="18"/>
              </w:rPr>
              <w:t xml:space="preserve">DRB Identity 2 on the NR cell is configured as an AM DRB with </w:t>
            </w:r>
            <w:proofErr w:type="spellStart"/>
            <w:r w:rsidR="006C4501" w:rsidRPr="006F115B">
              <w:rPr>
                <w:b/>
                <w:i/>
                <w:lang w:eastAsia="sv-SE"/>
              </w:rPr>
              <w:t>statusReportRequired</w:t>
            </w:r>
            <w:proofErr w:type="spellEnd"/>
            <w:r w:rsidR="006C4501">
              <w:rPr>
                <w:b/>
                <w:i/>
                <w:lang w:eastAsia="sv-SE"/>
              </w:rPr>
              <w:t xml:space="preserve"> </w:t>
            </w:r>
            <w:r w:rsidR="006C4501" w:rsidRPr="006C4501">
              <w:rPr>
                <w:lang w:eastAsia="sv-SE"/>
              </w:rPr>
              <w:t>set</w:t>
            </w:r>
            <w:r w:rsidR="006C4501">
              <w:rPr>
                <w:b/>
                <w:i/>
                <w:lang w:eastAsia="sv-SE"/>
              </w:rPr>
              <w:t xml:space="preserve"> </w:t>
            </w:r>
            <w:r w:rsidR="006C4501" w:rsidRPr="006C4501">
              <w:rPr>
                <w:lang w:eastAsia="sv-SE"/>
              </w:rPr>
              <w:t>to</w:t>
            </w:r>
            <w:r w:rsidR="006C4501">
              <w:rPr>
                <w:b/>
                <w:lang w:eastAsia="sv-SE"/>
              </w:rPr>
              <w:t xml:space="preserve"> </w:t>
            </w:r>
            <w:r w:rsidR="006C4501" w:rsidRPr="006C4501">
              <w:rPr>
                <w:lang w:eastAsia="sv-SE"/>
              </w:rPr>
              <w:t>TRUE</w:t>
            </w:r>
            <w:r w:rsidR="00CA6CAB">
              <w:rPr>
                <w:b/>
                <w:i/>
                <w:lang w:eastAsia="sv-SE"/>
              </w:rPr>
              <w:t>,</w:t>
            </w:r>
            <w:r w:rsidR="006C4501">
              <w:rPr>
                <w:b/>
                <w:i/>
                <w:lang w:eastAsia="sv-SE"/>
              </w:rPr>
              <w:t xml:space="preserve"> </w:t>
            </w:r>
            <w:r w:rsidR="006C4501" w:rsidRPr="006C4501">
              <w:rPr>
                <w:lang w:eastAsia="sv-SE"/>
              </w:rPr>
              <w:t>putting</w:t>
            </w:r>
            <w:r w:rsidR="006C4501">
              <w:rPr>
                <w:b/>
                <w:i/>
                <w:lang w:eastAsia="sv-SE"/>
              </w:rPr>
              <w:t xml:space="preserve"> </w:t>
            </w:r>
            <w:r w:rsidR="004128F1">
              <w:rPr>
                <w:noProof/>
                <w:szCs w:val="18"/>
              </w:rPr>
              <w:t xml:space="preserve">MAC </w:t>
            </w:r>
            <w:r w:rsidR="006C4501">
              <w:rPr>
                <w:noProof/>
                <w:szCs w:val="18"/>
              </w:rPr>
              <w:t xml:space="preserve">in </w:t>
            </w:r>
            <w:r w:rsidR="000D2926">
              <w:rPr>
                <w:noProof/>
                <w:szCs w:val="18"/>
              </w:rPr>
              <w:t xml:space="preserve">Test </w:t>
            </w:r>
            <w:r w:rsidR="006C4501">
              <w:rPr>
                <w:noProof/>
                <w:szCs w:val="18"/>
              </w:rPr>
              <w:t xml:space="preserve">mode at the beginning of the TC, there is no handling of the </w:t>
            </w:r>
            <w:r w:rsidR="006C4501" w:rsidRPr="00CA6CAB">
              <w:rPr>
                <w:b/>
                <w:noProof/>
                <w:szCs w:val="18"/>
              </w:rPr>
              <w:t>PDCP Status Report</w:t>
            </w:r>
            <w:r w:rsidR="006C4501">
              <w:rPr>
                <w:noProof/>
                <w:szCs w:val="18"/>
              </w:rPr>
              <w:t xml:space="preserve"> </w:t>
            </w:r>
            <w:r w:rsidR="000D2926">
              <w:rPr>
                <w:noProof/>
                <w:szCs w:val="18"/>
              </w:rPr>
              <w:t xml:space="preserve">in the TTCN  </w:t>
            </w:r>
            <w:r w:rsidR="00CA6CAB">
              <w:rPr>
                <w:noProof/>
                <w:szCs w:val="18"/>
              </w:rPr>
              <w:t xml:space="preserve">sent by the UE </w:t>
            </w:r>
            <w:r w:rsidR="00175CD0">
              <w:rPr>
                <w:noProof/>
                <w:szCs w:val="18"/>
              </w:rPr>
              <w:t>on the NR Cell as MAC is in TM mode</w:t>
            </w:r>
            <w:r w:rsidR="006C4501">
              <w:rPr>
                <w:noProof/>
                <w:szCs w:val="18"/>
              </w:rPr>
              <w:t xml:space="preserve">. Hence, MAC </w:t>
            </w:r>
            <w:r w:rsidR="004128F1">
              <w:rPr>
                <w:noProof/>
                <w:szCs w:val="18"/>
              </w:rPr>
              <w:t>cannot be put in test mode until the signalling to communicate the change in the PUSCH_AggegationFactor has been sent to the UE at Step 0A on the EUTRA cell</w:t>
            </w:r>
          </w:p>
          <w:p w14:paraId="5EFA0BA4" w14:textId="77777777" w:rsidR="0084565B" w:rsidRDefault="0084565B" w:rsidP="006C4501">
            <w:pPr>
              <w:pStyle w:val="TAL"/>
              <w:rPr>
                <w:noProof/>
                <w:szCs w:val="18"/>
              </w:rPr>
            </w:pPr>
          </w:p>
          <w:p w14:paraId="3123CC5E" w14:textId="5ED606D4" w:rsidR="0084565B" w:rsidRPr="006C4501" w:rsidRDefault="0084565B" w:rsidP="00166C53">
            <w:pPr>
              <w:pStyle w:val="TAL"/>
              <w:rPr>
                <w:b/>
                <w:i/>
                <w:lang w:eastAsia="sv-SE"/>
              </w:rPr>
            </w:pPr>
            <w:r w:rsidRPr="009333C6">
              <w:rPr>
                <w:noProof/>
                <w:szCs w:val="18"/>
                <w:highlight w:val="cyan"/>
              </w:rPr>
              <w:t xml:space="preserve">Clarification received from R&amp;S: the issue is not related to </w:t>
            </w:r>
            <w:proofErr w:type="spellStart"/>
            <w:r w:rsidRPr="009333C6">
              <w:rPr>
                <w:highlight w:val="cyan"/>
                <w:lang w:val="en-US"/>
              </w:rPr>
              <w:t>statusRe</w:t>
            </w:r>
            <w:r w:rsidRPr="00166C53">
              <w:rPr>
                <w:highlight w:val="cyan"/>
                <w:lang w:val="en-US"/>
              </w:rPr>
              <w:t>portRequired</w:t>
            </w:r>
            <w:proofErr w:type="spellEnd"/>
            <w:r w:rsidRPr="00166C53">
              <w:rPr>
                <w:highlight w:val="cyan"/>
                <w:lang w:val="en-US"/>
              </w:rPr>
              <w:t xml:space="preserve">. The test case body requires </w:t>
            </w:r>
            <w:r w:rsidR="00036349">
              <w:rPr>
                <w:highlight w:val="cyan"/>
                <w:lang w:val="en-US"/>
              </w:rPr>
              <w:t xml:space="preserve">no </w:t>
            </w:r>
            <w:r w:rsidRPr="00166C53">
              <w:rPr>
                <w:highlight w:val="cyan"/>
                <w:lang w:val="en-US"/>
              </w:rPr>
              <w:t xml:space="preserve">UL MAC </w:t>
            </w:r>
            <w:r w:rsidR="009333C6" w:rsidRPr="00166C53">
              <w:rPr>
                <w:highlight w:val="cyan"/>
                <w:lang w:val="en-US"/>
              </w:rPr>
              <w:t xml:space="preserve">Header </w:t>
            </w:r>
            <w:r w:rsidRPr="00166C53">
              <w:rPr>
                <w:highlight w:val="cyan"/>
                <w:lang w:val="en-US"/>
              </w:rPr>
              <w:t>manipulation</w:t>
            </w:r>
            <w:r w:rsidR="009333C6" w:rsidRPr="00166C53">
              <w:rPr>
                <w:highlight w:val="cyan"/>
                <w:lang w:val="en-US"/>
              </w:rPr>
              <w:t>.</w:t>
            </w:r>
            <w:r w:rsidR="00166C53" w:rsidRPr="00166C53">
              <w:rPr>
                <w:highlight w:val="cyan"/>
                <w:lang w:val="en-US"/>
              </w:rPr>
              <w:t xml:space="preserve"> Therefore, SS MAC needs to be first configured in normal mode to add the DRB2 that includes </w:t>
            </w:r>
            <w:proofErr w:type="spellStart"/>
            <w:r w:rsidR="00166C53" w:rsidRPr="00166C53">
              <w:rPr>
                <w:highlight w:val="cyan"/>
                <w:lang w:val="en-US"/>
              </w:rPr>
              <w:t>ReconfigurationWithSync</w:t>
            </w:r>
            <w:proofErr w:type="spellEnd"/>
            <w:r w:rsidR="00166C53" w:rsidRPr="00166C53">
              <w:rPr>
                <w:highlight w:val="cyan"/>
                <w:lang w:val="en-US"/>
              </w:rPr>
              <w:t xml:space="preserve"> and then reconfigure in test mode with </w:t>
            </w:r>
            <w:r w:rsidR="00241380">
              <w:rPr>
                <w:highlight w:val="cyan"/>
                <w:lang w:val="en-US"/>
              </w:rPr>
              <w:t xml:space="preserve">no </w:t>
            </w:r>
            <w:r w:rsidR="00166C53" w:rsidRPr="00166C53">
              <w:rPr>
                <w:highlight w:val="cyan"/>
                <w:lang w:val="en-US"/>
              </w:rPr>
              <w:t>DL/UL Mac header manipulation.</w:t>
            </w:r>
            <w:r w:rsidR="009333C6">
              <w:rPr>
                <w:color w:val="003E76"/>
                <w:lang w:val="en-US"/>
              </w:rPr>
              <w:t xml:space="preserve"> </w:t>
            </w:r>
          </w:p>
        </w:tc>
      </w:tr>
      <w:tr w:rsidR="005232D2" w:rsidRPr="00D268E5" w14:paraId="0532E790" w14:textId="77777777" w:rsidTr="00E429F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487F" w14:textId="77777777" w:rsidR="005232D2" w:rsidRPr="005E2E04" w:rsidRDefault="005232D2" w:rsidP="00E429F2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E856" w14:textId="77777777" w:rsidR="005232D2" w:rsidRPr="00B7729B" w:rsidRDefault="004128F1" w:rsidP="004128F1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noProof/>
                <w:sz w:val="18"/>
                <w:szCs w:val="18"/>
              </w:rPr>
              <w:t xml:space="preserve">MAC is </w:t>
            </w:r>
            <w:r w:rsidR="006C4501">
              <w:rPr>
                <w:noProof/>
                <w:sz w:val="18"/>
                <w:szCs w:val="18"/>
              </w:rPr>
              <w:t xml:space="preserve">first </w:t>
            </w:r>
            <w:r>
              <w:rPr>
                <w:noProof/>
                <w:sz w:val="18"/>
                <w:szCs w:val="18"/>
              </w:rPr>
              <w:t xml:space="preserve">put in Normal mode </w:t>
            </w:r>
            <w:r w:rsidR="006C4501">
              <w:rPr>
                <w:noProof/>
                <w:sz w:val="18"/>
                <w:szCs w:val="18"/>
              </w:rPr>
              <w:t xml:space="preserve">to complete the signalling procedure </w:t>
            </w:r>
            <w:r w:rsidR="005077A2">
              <w:rPr>
                <w:noProof/>
                <w:sz w:val="18"/>
                <w:szCs w:val="18"/>
              </w:rPr>
              <w:t xml:space="preserve">at Step 0A </w:t>
            </w:r>
            <w:r>
              <w:rPr>
                <w:noProof/>
                <w:sz w:val="18"/>
                <w:szCs w:val="18"/>
              </w:rPr>
              <w:t xml:space="preserve">and </w:t>
            </w:r>
            <w:r w:rsidR="005077A2">
              <w:rPr>
                <w:noProof/>
                <w:sz w:val="18"/>
                <w:szCs w:val="18"/>
              </w:rPr>
              <w:t xml:space="preserve">then </w:t>
            </w:r>
            <w:r>
              <w:rPr>
                <w:noProof/>
                <w:sz w:val="18"/>
                <w:szCs w:val="18"/>
              </w:rPr>
              <w:t xml:space="preserve">put in test mode after receiving the trigger from EUTRA PTC </w:t>
            </w:r>
            <w:r w:rsidRPr="004128F1">
              <w:rPr>
                <w:noProof/>
                <w:sz w:val="18"/>
                <w:szCs w:val="18"/>
              </w:rPr>
              <w:t>indicating start of Test Body</w:t>
            </w:r>
          </w:p>
        </w:tc>
      </w:tr>
      <w:tr w:rsidR="005232D2" w:rsidRPr="00D268E5" w14:paraId="65004D1E" w14:textId="77777777" w:rsidTr="00E429F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3B42" w14:textId="77777777" w:rsidR="005232D2" w:rsidRPr="005E2E04" w:rsidRDefault="005232D2" w:rsidP="00E429F2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1272" w14:textId="77777777" w:rsidR="005232D2" w:rsidRPr="005E2E04" w:rsidRDefault="005232D2" w:rsidP="00E429F2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MAC</w:t>
            </w:r>
            <w:r w:rsidRPr="005E2E04">
              <w:rPr>
                <w:rFonts w:ascii="Arial" w:hAnsi="Arial" w:cs="Arial"/>
                <w:sz w:val="18"/>
                <w:szCs w:val="18"/>
                <w:lang w:eastAsia="en-GB"/>
              </w:rPr>
              <w:t>_</w:t>
            </w:r>
            <w:r w:rsidR="004128F1">
              <w:rPr>
                <w:rFonts w:ascii="Arial" w:hAnsi="Arial" w:cs="Arial"/>
                <w:sz w:val="18"/>
                <w:szCs w:val="18"/>
                <w:lang w:eastAsia="en-GB"/>
              </w:rPr>
              <w:t>ENDC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_NR</w:t>
            </w:r>
          </w:p>
        </w:tc>
      </w:tr>
      <w:tr w:rsidR="005232D2" w:rsidRPr="00D268E5" w14:paraId="13E8DA71" w14:textId="77777777" w:rsidTr="00E429F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7075" w14:textId="77777777" w:rsidR="005232D2" w:rsidRPr="00166C53" w:rsidRDefault="005232D2" w:rsidP="00E429F2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166C53">
              <w:rPr>
                <w:rFonts w:ascii="Arial" w:hAnsi="Arial"/>
                <w:sz w:val="18"/>
                <w:szCs w:val="18"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1C50" w14:textId="2AB859CB" w:rsidR="005232D2" w:rsidRPr="00166C53" w:rsidRDefault="00166C53" w:rsidP="00E429F2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 w:rsidRPr="00166C53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Accepted</w:t>
            </w:r>
          </w:p>
        </w:tc>
      </w:tr>
    </w:tbl>
    <w:p w14:paraId="6710EF6D" w14:textId="77777777" w:rsidR="005232D2" w:rsidRPr="00D268E5" w:rsidRDefault="005232D2" w:rsidP="005232D2">
      <w:pPr>
        <w:spacing w:after="0"/>
        <w:rPr>
          <w:rFonts w:ascii="Arial" w:hAnsi="Arial"/>
          <w:lang w:eastAsia="en-GB"/>
        </w:rPr>
      </w:pPr>
    </w:p>
    <w:p w14:paraId="0FBE0DCB" w14:textId="77777777" w:rsidR="005232D2" w:rsidRPr="00D268E5" w:rsidRDefault="005232D2" w:rsidP="005232D2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232D2" w:rsidRPr="00D268E5" w14:paraId="56995E7A" w14:textId="77777777" w:rsidTr="00E429F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D0CF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function f_TC_7_1_1_3_9_ENDC_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NR(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14:paraId="3E0E412F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3E77374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// Correct Handling of UL HARQ process / PUSCH Aggregation</w:t>
            </w:r>
          </w:p>
          <w:p w14:paraId="2144F8A4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value)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_RadioBearerList_Type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:= {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cs_NR_SS_RadioBearer_MAC_TestMode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(tsc_NR_DRB2)};</w:t>
            </w:r>
          </w:p>
          <w:p w14:paraId="6E037AB3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6871E0A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14:paraId="58982698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f_ENDC_NR_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00D8190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30642F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387FFDA5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213280FB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98ADA8D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14:paraId="4EEF23FF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f_NR_ENDC_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PreambleOnEUTRA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MCG_Only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744C022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f_NR_AS_CipheringAlgorithm_Set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(nea0);</w:t>
            </w:r>
          </w:p>
          <w:p w14:paraId="338BB1AB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12BB462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//Configure on SS the SCG DRB in No MAC header manipulation in DL and RLC and PDCP in transparent mode</w:t>
            </w:r>
          </w:p>
          <w:p w14:paraId="54B3BD1C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f_NR_ENDC_ConfigAM_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UM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nr_Cell1, 1, 0,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E6ACD24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24C9C1F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Trigger from EUTRA indicating start of Test Body</w:t>
            </w:r>
          </w:p>
          <w:p w14:paraId="400E1406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EUTRA);</w:t>
            </w:r>
          </w:p>
          <w:p w14:paraId="7722FDF2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4752FF7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6EBDE4BA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FCB726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fl_TC_7_1_1_3_9_ENDC_NR_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B0ADEC8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B117E69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692B8797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5FD9907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//Wait from coordination AFTER the connection is released in E-UTRA</w:t>
            </w:r>
          </w:p>
          <w:p w14:paraId="2CE46DF9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EUTRA, "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525BA76C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14:paraId="2132BC65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2722038" w14:textId="77777777" w:rsidR="005232D2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5F4AE0A7" w14:textId="77777777" w:rsidR="004128F1" w:rsidRPr="00B7729B" w:rsidRDefault="004128F1" w:rsidP="00E429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54CA592B" w14:textId="77777777" w:rsidR="005232D2" w:rsidRDefault="005232D2" w:rsidP="005232D2">
      <w:pPr>
        <w:spacing w:after="0"/>
        <w:rPr>
          <w:rFonts w:ascii="Arial" w:hAnsi="Arial"/>
          <w:color w:val="000000"/>
          <w:lang w:eastAsia="en-GB"/>
        </w:rPr>
      </w:pPr>
    </w:p>
    <w:p w14:paraId="71CBA135" w14:textId="77777777" w:rsidR="004128F1" w:rsidRPr="00D268E5" w:rsidRDefault="004128F1" w:rsidP="004128F1">
      <w:pPr>
        <w:spacing w:after="0"/>
        <w:rPr>
          <w:rFonts w:ascii="Arial" w:hAnsi="Arial"/>
          <w:lang w:eastAsia="en-GB"/>
        </w:rPr>
      </w:pPr>
      <w:r>
        <w:rPr>
          <w:rFonts w:ascii="Arial" w:hAnsi="Arial"/>
          <w:lang w:eastAsia="en-GB"/>
        </w:rPr>
        <w:t>After</w:t>
      </w:r>
      <w:r w:rsidRPr="00D268E5">
        <w:rPr>
          <w:rFonts w:ascii="Arial" w:hAnsi="Arial"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128F1" w:rsidRPr="00D268E5" w14:paraId="18E26E8D" w14:textId="77777777" w:rsidTr="00E429F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5F3F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function f_TC_7_1_1_3_9_ENDC_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NR(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14:paraId="58F6CA6D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EC0AFF0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// Correct Handling of UL HARQ process / PUSCH Aggregation</w:t>
            </w:r>
          </w:p>
          <w:p w14:paraId="112A32BA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value)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_RadioBearerList_Type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; </w:t>
            </w:r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</w:t>
            </w:r>
            <w:r w:rsidRPr="004128F1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REMOVED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:= {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cs_NR_SS_RadioBearer_MAC_TestMode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(tsc_NR_DRB2)}; //WA#</w:t>
            </w:r>
          </w:p>
          <w:p w14:paraId="1AE8C750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F331550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14:paraId="15C58252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f_ENDC_NR_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52538C3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FFF7ACB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57166B14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1216B3FD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C039C99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14:paraId="019B4917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f_NR_ENDC_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PreambleOnEUTRA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MCG_Only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D4FB0FA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f_NR_AS_CipheringAlgorithm_Set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(nea0);</w:t>
            </w:r>
          </w:p>
          <w:p w14:paraId="35453473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AF9E59C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SCG DRB in No MAC header manipulation in DL and RLC and PDCP in transparent mode</w:t>
            </w:r>
          </w:p>
          <w:p w14:paraId="1FEA769A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00D4BF20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ConfigList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: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cs_NR_SS_RadioBearer_MAC_TestMode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(tsc_NR_DRB2,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cs_NR_MAC_TestModeInfo_NormalMode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)};</w:t>
            </w:r>
          </w:p>
          <w:p w14:paraId="7CB4E58B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f_NR_ENDC_ConfigAM_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UM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1, 0,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v_SS_Drb_ConfigList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42D70B2B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ED457CC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Wait for Trigger from EUTRA indicating start of Test Body</w:t>
            </w:r>
          </w:p>
          <w:p w14:paraId="43390B85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EUTRA);</w:t>
            </w:r>
          </w:p>
          <w:p w14:paraId="7E7BC20F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CD0A3FF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1B3052DE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ConfigList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: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cs_NR_SS_RadioBearer_MAC_TestMode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(tsc_NR_DRB2,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cs_NR_MAC_TestModeInfo_NoHeaderManipulationDL_UL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)};</w:t>
            </w:r>
          </w:p>
          <w:p w14:paraId="27E7D169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CommonRadioBearerConfig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v_SS_Drb_ConfigList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03597CEB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B19F9B2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4E8CEF97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FD04A1A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fl_TC_7_1_1_3_9_ENDC_NR_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4B77D8B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E581CE1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2558C659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BDF94E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//Wait from coordination AFTER the connection is released in E-UTRA</w:t>
            </w:r>
          </w:p>
          <w:p w14:paraId="68120F48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EUTRA, "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17E13738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14:paraId="36100EB3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110BB13" w14:textId="77777777" w:rsidR="004128F1" w:rsidRPr="004128F1" w:rsidRDefault="004128F1" w:rsidP="00412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28F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19E59DC6" w14:textId="77777777" w:rsidR="004128F1" w:rsidRPr="00B7729B" w:rsidRDefault="004128F1" w:rsidP="00E429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  <w:bookmarkEnd w:id="4"/>
      <w:bookmarkEnd w:id="5"/>
      <w:bookmarkEnd w:id="6"/>
    </w:tbl>
    <w:p w14:paraId="41B7E4D9" w14:textId="77777777" w:rsidR="004128F1" w:rsidRPr="00D268E5" w:rsidRDefault="004128F1" w:rsidP="005232D2">
      <w:pPr>
        <w:spacing w:after="0"/>
        <w:rPr>
          <w:rFonts w:ascii="Arial" w:hAnsi="Arial"/>
          <w:color w:val="000000"/>
          <w:lang w:eastAsia="en-GB"/>
        </w:rPr>
      </w:pPr>
    </w:p>
    <w:sectPr w:rsidR="004128F1" w:rsidRPr="00D268E5" w:rsidSect="00D268E5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DBDC1" w14:textId="77777777" w:rsidR="001523E0" w:rsidRDefault="001523E0">
      <w:r>
        <w:separator/>
      </w:r>
    </w:p>
  </w:endnote>
  <w:endnote w:type="continuationSeparator" w:id="0">
    <w:p w14:paraId="60F32572" w14:textId="77777777" w:rsidR="001523E0" w:rsidRDefault="00152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89FAD" w14:textId="77777777" w:rsidR="001523E0" w:rsidRDefault="001523E0">
      <w:r>
        <w:separator/>
      </w:r>
    </w:p>
  </w:footnote>
  <w:footnote w:type="continuationSeparator" w:id="0">
    <w:p w14:paraId="237052BF" w14:textId="77777777" w:rsidR="001523E0" w:rsidRDefault="00152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D57FF" w14:textId="77777777" w:rsidR="00E429F2" w:rsidRDefault="00E429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053F4" w14:textId="77777777" w:rsidR="00E429F2" w:rsidRDefault="00E429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F1CE4" w14:textId="77777777" w:rsidR="00E429F2" w:rsidRDefault="00E429F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BF6AD" w14:textId="77777777" w:rsidR="00E429F2" w:rsidRDefault="00E429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6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29941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0942930">
    <w:abstractNumId w:val="8"/>
  </w:num>
  <w:num w:numId="3" w16cid:durableId="1085223117">
    <w:abstractNumId w:val="4"/>
  </w:num>
  <w:num w:numId="4" w16cid:durableId="581717341">
    <w:abstractNumId w:val="9"/>
  </w:num>
  <w:num w:numId="5" w16cid:durableId="43919330">
    <w:abstractNumId w:val="0"/>
  </w:num>
  <w:num w:numId="6" w16cid:durableId="2115441583">
    <w:abstractNumId w:val="15"/>
  </w:num>
  <w:num w:numId="7" w16cid:durableId="1679578184">
    <w:abstractNumId w:val="10"/>
  </w:num>
  <w:num w:numId="8" w16cid:durableId="951472524">
    <w:abstractNumId w:val="1"/>
  </w:num>
  <w:num w:numId="9" w16cid:durableId="1168638761">
    <w:abstractNumId w:val="5"/>
  </w:num>
  <w:num w:numId="10" w16cid:durableId="358045881">
    <w:abstractNumId w:val="3"/>
  </w:num>
  <w:num w:numId="11" w16cid:durableId="1386682984">
    <w:abstractNumId w:val="12"/>
  </w:num>
  <w:num w:numId="12" w16cid:durableId="1736195386">
    <w:abstractNumId w:val="6"/>
  </w:num>
  <w:num w:numId="13" w16cid:durableId="1120877303">
    <w:abstractNumId w:val="18"/>
  </w:num>
  <w:num w:numId="14" w16cid:durableId="2031056710">
    <w:abstractNumId w:val="21"/>
  </w:num>
  <w:num w:numId="15" w16cid:durableId="1311130220">
    <w:abstractNumId w:val="13"/>
  </w:num>
  <w:num w:numId="16" w16cid:durableId="467014839">
    <w:abstractNumId w:val="19"/>
  </w:num>
  <w:num w:numId="17" w16cid:durableId="1670130673">
    <w:abstractNumId w:val="14"/>
  </w:num>
  <w:num w:numId="18" w16cid:durableId="1835418649">
    <w:abstractNumId w:val="7"/>
  </w:num>
  <w:num w:numId="19" w16cid:durableId="273287910">
    <w:abstractNumId w:val="16"/>
  </w:num>
  <w:num w:numId="20" w16cid:durableId="982584490">
    <w:abstractNumId w:val="17"/>
  </w:num>
  <w:num w:numId="21" w16cid:durableId="950622760">
    <w:abstractNumId w:val="2"/>
  </w:num>
  <w:num w:numId="22" w16cid:durableId="107508693">
    <w:abstractNumId w:val="20"/>
  </w:num>
  <w:num w:numId="23" w16cid:durableId="60688601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22E4A"/>
    <w:rsid w:val="000268D1"/>
    <w:rsid w:val="00032587"/>
    <w:rsid w:val="00036349"/>
    <w:rsid w:val="00037D16"/>
    <w:rsid w:val="0004231C"/>
    <w:rsid w:val="00047CA3"/>
    <w:rsid w:val="00071F52"/>
    <w:rsid w:val="00073B2F"/>
    <w:rsid w:val="000A1B8F"/>
    <w:rsid w:val="000A1C38"/>
    <w:rsid w:val="000A23BB"/>
    <w:rsid w:val="000A5C5A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826"/>
    <w:rsid w:val="000D2926"/>
    <w:rsid w:val="000F0F9C"/>
    <w:rsid w:val="000F3122"/>
    <w:rsid w:val="000F4C0F"/>
    <w:rsid w:val="001000C0"/>
    <w:rsid w:val="00124321"/>
    <w:rsid w:val="00135459"/>
    <w:rsid w:val="00145D43"/>
    <w:rsid w:val="00147597"/>
    <w:rsid w:val="001523E0"/>
    <w:rsid w:val="001530D6"/>
    <w:rsid w:val="00153BB7"/>
    <w:rsid w:val="00156707"/>
    <w:rsid w:val="001616C7"/>
    <w:rsid w:val="001620FE"/>
    <w:rsid w:val="00164295"/>
    <w:rsid w:val="00166C53"/>
    <w:rsid w:val="00171602"/>
    <w:rsid w:val="00174F39"/>
    <w:rsid w:val="00175CD0"/>
    <w:rsid w:val="00180B1E"/>
    <w:rsid w:val="00192C46"/>
    <w:rsid w:val="001A08B3"/>
    <w:rsid w:val="001A7B60"/>
    <w:rsid w:val="001B0448"/>
    <w:rsid w:val="001B223B"/>
    <w:rsid w:val="001B52F0"/>
    <w:rsid w:val="001B7A65"/>
    <w:rsid w:val="001C0630"/>
    <w:rsid w:val="001C3AD0"/>
    <w:rsid w:val="001C416F"/>
    <w:rsid w:val="001D0F0C"/>
    <w:rsid w:val="001D0FF7"/>
    <w:rsid w:val="001D2A82"/>
    <w:rsid w:val="001E290B"/>
    <w:rsid w:val="001E41F3"/>
    <w:rsid w:val="001E4368"/>
    <w:rsid w:val="001F02F6"/>
    <w:rsid w:val="001F2254"/>
    <w:rsid w:val="001F6BFA"/>
    <w:rsid w:val="00217811"/>
    <w:rsid w:val="00220412"/>
    <w:rsid w:val="0022346E"/>
    <w:rsid w:val="00225237"/>
    <w:rsid w:val="00235BC2"/>
    <w:rsid w:val="002367B5"/>
    <w:rsid w:val="002401B2"/>
    <w:rsid w:val="00241380"/>
    <w:rsid w:val="00256302"/>
    <w:rsid w:val="0026004D"/>
    <w:rsid w:val="002640DD"/>
    <w:rsid w:val="00267486"/>
    <w:rsid w:val="0027016D"/>
    <w:rsid w:val="00272062"/>
    <w:rsid w:val="002754C9"/>
    <w:rsid w:val="00275D12"/>
    <w:rsid w:val="00280F5C"/>
    <w:rsid w:val="002846AC"/>
    <w:rsid w:val="00284FEB"/>
    <w:rsid w:val="002860C4"/>
    <w:rsid w:val="002A5DA1"/>
    <w:rsid w:val="002B2159"/>
    <w:rsid w:val="002B3B49"/>
    <w:rsid w:val="002B5741"/>
    <w:rsid w:val="002B5F15"/>
    <w:rsid w:val="002B6441"/>
    <w:rsid w:val="002C0A87"/>
    <w:rsid w:val="002C114C"/>
    <w:rsid w:val="002C4A21"/>
    <w:rsid w:val="002D19C7"/>
    <w:rsid w:val="002D1D45"/>
    <w:rsid w:val="002D3E22"/>
    <w:rsid w:val="002D5551"/>
    <w:rsid w:val="002D647F"/>
    <w:rsid w:val="002E32D7"/>
    <w:rsid w:val="0030082A"/>
    <w:rsid w:val="00300C03"/>
    <w:rsid w:val="00305409"/>
    <w:rsid w:val="003143DA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1FEE"/>
    <w:rsid w:val="003A2B2B"/>
    <w:rsid w:val="003C244B"/>
    <w:rsid w:val="003D31FC"/>
    <w:rsid w:val="003D350C"/>
    <w:rsid w:val="003D5F7A"/>
    <w:rsid w:val="003E1305"/>
    <w:rsid w:val="003E190F"/>
    <w:rsid w:val="003E1A36"/>
    <w:rsid w:val="003E4719"/>
    <w:rsid w:val="003F457E"/>
    <w:rsid w:val="004026B1"/>
    <w:rsid w:val="00410371"/>
    <w:rsid w:val="004128F1"/>
    <w:rsid w:val="00412C82"/>
    <w:rsid w:val="004222C6"/>
    <w:rsid w:val="004242F1"/>
    <w:rsid w:val="00425EA0"/>
    <w:rsid w:val="00427E79"/>
    <w:rsid w:val="00430354"/>
    <w:rsid w:val="00440DD3"/>
    <w:rsid w:val="00444367"/>
    <w:rsid w:val="00445EB9"/>
    <w:rsid w:val="00446488"/>
    <w:rsid w:val="0045387E"/>
    <w:rsid w:val="00453AF8"/>
    <w:rsid w:val="00461F12"/>
    <w:rsid w:val="0046754E"/>
    <w:rsid w:val="00467CA6"/>
    <w:rsid w:val="00467CEF"/>
    <w:rsid w:val="00480E1E"/>
    <w:rsid w:val="00487D3B"/>
    <w:rsid w:val="00492A1B"/>
    <w:rsid w:val="004932AE"/>
    <w:rsid w:val="004A7F8E"/>
    <w:rsid w:val="004B509F"/>
    <w:rsid w:val="004B75B7"/>
    <w:rsid w:val="004C3F6A"/>
    <w:rsid w:val="004C43D5"/>
    <w:rsid w:val="004C4481"/>
    <w:rsid w:val="004F69EA"/>
    <w:rsid w:val="004F7D61"/>
    <w:rsid w:val="005077A2"/>
    <w:rsid w:val="0051580D"/>
    <w:rsid w:val="005232B2"/>
    <w:rsid w:val="005232D2"/>
    <w:rsid w:val="005245B9"/>
    <w:rsid w:val="00524690"/>
    <w:rsid w:val="00547111"/>
    <w:rsid w:val="0058550A"/>
    <w:rsid w:val="00585A9E"/>
    <w:rsid w:val="00586F0C"/>
    <w:rsid w:val="00590D2E"/>
    <w:rsid w:val="00592D74"/>
    <w:rsid w:val="005959BD"/>
    <w:rsid w:val="00596AC4"/>
    <w:rsid w:val="005A1A45"/>
    <w:rsid w:val="005A5302"/>
    <w:rsid w:val="005B197D"/>
    <w:rsid w:val="005C6231"/>
    <w:rsid w:val="005E2C44"/>
    <w:rsid w:val="005E2E04"/>
    <w:rsid w:val="005F202F"/>
    <w:rsid w:val="005F25FA"/>
    <w:rsid w:val="006039DF"/>
    <w:rsid w:val="006074DF"/>
    <w:rsid w:val="0061215C"/>
    <w:rsid w:val="00614383"/>
    <w:rsid w:val="00614BF9"/>
    <w:rsid w:val="00615EC0"/>
    <w:rsid w:val="00617D68"/>
    <w:rsid w:val="00621188"/>
    <w:rsid w:val="00624B10"/>
    <w:rsid w:val="006257ED"/>
    <w:rsid w:val="0062673E"/>
    <w:rsid w:val="00627580"/>
    <w:rsid w:val="00632E3F"/>
    <w:rsid w:val="00641AA9"/>
    <w:rsid w:val="00656E20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2262"/>
    <w:rsid w:val="006B46FB"/>
    <w:rsid w:val="006B607F"/>
    <w:rsid w:val="006C0F3D"/>
    <w:rsid w:val="006C438B"/>
    <w:rsid w:val="006C4501"/>
    <w:rsid w:val="006C6242"/>
    <w:rsid w:val="006C76C7"/>
    <w:rsid w:val="006D0588"/>
    <w:rsid w:val="006D1B72"/>
    <w:rsid w:val="006D2480"/>
    <w:rsid w:val="006D5EE2"/>
    <w:rsid w:val="006E0C84"/>
    <w:rsid w:val="006E17B8"/>
    <w:rsid w:val="006E21FB"/>
    <w:rsid w:val="006E3070"/>
    <w:rsid w:val="006F23F2"/>
    <w:rsid w:val="006F2E2B"/>
    <w:rsid w:val="006F605B"/>
    <w:rsid w:val="00700040"/>
    <w:rsid w:val="007005CE"/>
    <w:rsid w:val="00705E16"/>
    <w:rsid w:val="00710028"/>
    <w:rsid w:val="00710499"/>
    <w:rsid w:val="00724479"/>
    <w:rsid w:val="00730028"/>
    <w:rsid w:val="0073784E"/>
    <w:rsid w:val="00742C1C"/>
    <w:rsid w:val="00754554"/>
    <w:rsid w:val="00760F43"/>
    <w:rsid w:val="00762B80"/>
    <w:rsid w:val="00771DEC"/>
    <w:rsid w:val="00775D2B"/>
    <w:rsid w:val="00780D4E"/>
    <w:rsid w:val="00792342"/>
    <w:rsid w:val="007977A8"/>
    <w:rsid w:val="007A4F50"/>
    <w:rsid w:val="007A52C8"/>
    <w:rsid w:val="007A56E0"/>
    <w:rsid w:val="007B073E"/>
    <w:rsid w:val="007B444D"/>
    <w:rsid w:val="007B45B2"/>
    <w:rsid w:val="007B4E41"/>
    <w:rsid w:val="007B512A"/>
    <w:rsid w:val="007C2097"/>
    <w:rsid w:val="007C2E1F"/>
    <w:rsid w:val="007D6A07"/>
    <w:rsid w:val="007E6207"/>
    <w:rsid w:val="007E7B05"/>
    <w:rsid w:val="007F0FCF"/>
    <w:rsid w:val="007F349A"/>
    <w:rsid w:val="007F5059"/>
    <w:rsid w:val="007F7259"/>
    <w:rsid w:val="008040A8"/>
    <w:rsid w:val="00804E18"/>
    <w:rsid w:val="00804E46"/>
    <w:rsid w:val="0080696B"/>
    <w:rsid w:val="008279FA"/>
    <w:rsid w:val="00840522"/>
    <w:rsid w:val="00840DA9"/>
    <w:rsid w:val="0084282F"/>
    <w:rsid w:val="0084565B"/>
    <w:rsid w:val="00847B40"/>
    <w:rsid w:val="008626E7"/>
    <w:rsid w:val="00870EE7"/>
    <w:rsid w:val="00873A4C"/>
    <w:rsid w:val="00875DC7"/>
    <w:rsid w:val="00877B3A"/>
    <w:rsid w:val="008800A0"/>
    <w:rsid w:val="00882233"/>
    <w:rsid w:val="008828B0"/>
    <w:rsid w:val="008837C8"/>
    <w:rsid w:val="00883BCC"/>
    <w:rsid w:val="00885FFF"/>
    <w:rsid w:val="008863B9"/>
    <w:rsid w:val="008A0D8B"/>
    <w:rsid w:val="008A1053"/>
    <w:rsid w:val="008A45A6"/>
    <w:rsid w:val="008A6500"/>
    <w:rsid w:val="008A778A"/>
    <w:rsid w:val="008B195D"/>
    <w:rsid w:val="008B37E5"/>
    <w:rsid w:val="008E20AC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33C6"/>
    <w:rsid w:val="00941E30"/>
    <w:rsid w:val="009458F4"/>
    <w:rsid w:val="00954373"/>
    <w:rsid w:val="00957C31"/>
    <w:rsid w:val="00975E55"/>
    <w:rsid w:val="00975E70"/>
    <w:rsid w:val="009777D9"/>
    <w:rsid w:val="0098402B"/>
    <w:rsid w:val="009876A2"/>
    <w:rsid w:val="00991B88"/>
    <w:rsid w:val="00993964"/>
    <w:rsid w:val="00993D42"/>
    <w:rsid w:val="009944F5"/>
    <w:rsid w:val="009A2865"/>
    <w:rsid w:val="009A4783"/>
    <w:rsid w:val="009A5753"/>
    <w:rsid w:val="009A579D"/>
    <w:rsid w:val="009A68D6"/>
    <w:rsid w:val="009A6C3A"/>
    <w:rsid w:val="009A774E"/>
    <w:rsid w:val="009B4E39"/>
    <w:rsid w:val="009C1586"/>
    <w:rsid w:val="009D4AAB"/>
    <w:rsid w:val="009D742B"/>
    <w:rsid w:val="009E3297"/>
    <w:rsid w:val="009F0017"/>
    <w:rsid w:val="009F33B7"/>
    <w:rsid w:val="009F4BF7"/>
    <w:rsid w:val="009F734F"/>
    <w:rsid w:val="00A01CF2"/>
    <w:rsid w:val="00A2244A"/>
    <w:rsid w:val="00A23298"/>
    <w:rsid w:val="00A246B6"/>
    <w:rsid w:val="00A36E9B"/>
    <w:rsid w:val="00A47E70"/>
    <w:rsid w:val="00A50CF0"/>
    <w:rsid w:val="00A52F6F"/>
    <w:rsid w:val="00A605F8"/>
    <w:rsid w:val="00A62F21"/>
    <w:rsid w:val="00A639EA"/>
    <w:rsid w:val="00A7671C"/>
    <w:rsid w:val="00A85F07"/>
    <w:rsid w:val="00A93136"/>
    <w:rsid w:val="00AA2CBC"/>
    <w:rsid w:val="00AA340C"/>
    <w:rsid w:val="00AB3F52"/>
    <w:rsid w:val="00AC2C87"/>
    <w:rsid w:val="00AC3D59"/>
    <w:rsid w:val="00AC5820"/>
    <w:rsid w:val="00AD1CD8"/>
    <w:rsid w:val="00AD255E"/>
    <w:rsid w:val="00AD2CBF"/>
    <w:rsid w:val="00AE0A90"/>
    <w:rsid w:val="00AF172F"/>
    <w:rsid w:val="00B036C9"/>
    <w:rsid w:val="00B136F6"/>
    <w:rsid w:val="00B17E98"/>
    <w:rsid w:val="00B2119C"/>
    <w:rsid w:val="00B22F0E"/>
    <w:rsid w:val="00B258BB"/>
    <w:rsid w:val="00B30378"/>
    <w:rsid w:val="00B40169"/>
    <w:rsid w:val="00B475C4"/>
    <w:rsid w:val="00B51FCB"/>
    <w:rsid w:val="00B52D3E"/>
    <w:rsid w:val="00B5763F"/>
    <w:rsid w:val="00B64B6D"/>
    <w:rsid w:val="00B67B97"/>
    <w:rsid w:val="00B70080"/>
    <w:rsid w:val="00B743EF"/>
    <w:rsid w:val="00B75E77"/>
    <w:rsid w:val="00B75F92"/>
    <w:rsid w:val="00B7729B"/>
    <w:rsid w:val="00B8454C"/>
    <w:rsid w:val="00B935CD"/>
    <w:rsid w:val="00B968C8"/>
    <w:rsid w:val="00BA3EC5"/>
    <w:rsid w:val="00BA51D9"/>
    <w:rsid w:val="00BA7D90"/>
    <w:rsid w:val="00BB5DFC"/>
    <w:rsid w:val="00BC3DB9"/>
    <w:rsid w:val="00BD279D"/>
    <w:rsid w:val="00BD6BB8"/>
    <w:rsid w:val="00BE2D2D"/>
    <w:rsid w:val="00BE6728"/>
    <w:rsid w:val="00BF1B54"/>
    <w:rsid w:val="00BF28E1"/>
    <w:rsid w:val="00BF57CC"/>
    <w:rsid w:val="00BF7283"/>
    <w:rsid w:val="00C01C94"/>
    <w:rsid w:val="00C02CAA"/>
    <w:rsid w:val="00C04E95"/>
    <w:rsid w:val="00C15688"/>
    <w:rsid w:val="00C221FC"/>
    <w:rsid w:val="00C259BF"/>
    <w:rsid w:val="00C31799"/>
    <w:rsid w:val="00C33A7F"/>
    <w:rsid w:val="00C51E37"/>
    <w:rsid w:val="00C54B98"/>
    <w:rsid w:val="00C572D0"/>
    <w:rsid w:val="00C61603"/>
    <w:rsid w:val="00C66BA2"/>
    <w:rsid w:val="00C7056B"/>
    <w:rsid w:val="00C7489A"/>
    <w:rsid w:val="00C7566A"/>
    <w:rsid w:val="00C80876"/>
    <w:rsid w:val="00C82B55"/>
    <w:rsid w:val="00C9030E"/>
    <w:rsid w:val="00C94DFE"/>
    <w:rsid w:val="00C95985"/>
    <w:rsid w:val="00C979AE"/>
    <w:rsid w:val="00CA6CAB"/>
    <w:rsid w:val="00CC5026"/>
    <w:rsid w:val="00CC68D0"/>
    <w:rsid w:val="00CC6BB2"/>
    <w:rsid w:val="00CE0D0A"/>
    <w:rsid w:val="00CE3605"/>
    <w:rsid w:val="00CE3B53"/>
    <w:rsid w:val="00CE6EA9"/>
    <w:rsid w:val="00CF560B"/>
    <w:rsid w:val="00CF6845"/>
    <w:rsid w:val="00CF75D6"/>
    <w:rsid w:val="00D03F9A"/>
    <w:rsid w:val="00D05171"/>
    <w:rsid w:val="00D0545B"/>
    <w:rsid w:val="00D06424"/>
    <w:rsid w:val="00D06D51"/>
    <w:rsid w:val="00D07C0C"/>
    <w:rsid w:val="00D2018C"/>
    <w:rsid w:val="00D24991"/>
    <w:rsid w:val="00D268E5"/>
    <w:rsid w:val="00D31B9E"/>
    <w:rsid w:val="00D3390C"/>
    <w:rsid w:val="00D50255"/>
    <w:rsid w:val="00D64DA8"/>
    <w:rsid w:val="00D66520"/>
    <w:rsid w:val="00D74967"/>
    <w:rsid w:val="00D76152"/>
    <w:rsid w:val="00D76276"/>
    <w:rsid w:val="00D9563B"/>
    <w:rsid w:val="00DA4947"/>
    <w:rsid w:val="00DA573E"/>
    <w:rsid w:val="00DA6D80"/>
    <w:rsid w:val="00DB18FC"/>
    <w:rsid w:val="00DC0A10"/>
    <w:rsid w:val="00DC308B"/>
    <w:rsid w:val="00DC7933"/>
    <w:rsid w:val="00DD0541"/>
    <w:rsid w:val="00DD11FD"/>
    <w:rsid w:val="00DD76E5"/>
    <w:rsid w:val="00DE0DF8"/>
    <w:rsid w:val="00DE192F"/>
    <w:rsid w:val="00DE2DA3"/>
    <w:rsid w:val="00DE34CF"/>
    <w:rsid w:val="00DE6CEB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429F2"/>
    <w:rsid w:val="00E519F0"/>
    <w:rsid w:val="00E543D8"/>
    <w:rsid w:val="00E70995"/>
    <w:rsid w:val="00E75B90"/>
    <w:rsid w:val="00E80567"/>
    <w:rsid w:val="00E9595E"/>
    <w:rsid w:val="00EA1CC6"/>
    <w:rsid w:val="00EB092E"/>
    <w:rsid w:val="00EB09B7"/>
    <w:rsid w:val="00EB4183"/>
    <w:rsid w:val="00ED5081"/>
    <w:rsid w:val="00EE282C"/>
    <w:rsid w:val="00EE738B"/>
    <w:rsid w:val="00EE7D7C"/>
    <w:rsid w:val="00EF770C"/>
    <w:rsid w:val="00F06A73"/>
    <w:rsid w:val="00F10AB5"/>
    <w:rsid w:val="00F1774A"/>
    <w:rsid w:val="00F25D98"/>
    <w:rsid w:val="00F300FB"/>
    <w:rsid w:val="00F305A9"/>
    <w:rsid w:val="00F30F52"/>
    <w:rsid w:val="00F31650"/>
    <w:rsid w:val="00F33432"/>
    <w:rsid w:val="00F35130"/>
    <w:rsid w:val="00F415DA"/>
    <w:rsid w:val="00F524D0"/>
    <w:rsid w:val="00F52602"/>
    <w:rsid w:val="00F80452"/>
    <w:rsid w:val="00F829B4"/>
    <w:rsid w:val="00F9014C"/>
    <w:rsid w:val="00F91785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20B96F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5DA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TALCar">
    <w:name w:val="TAL Car"/>
    <w:link w:val="TAL"/>
    <w:qFormat/>
    <w:rsid w:val="006C4501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F9B99-F019-4D88-A6DA-837AD8C87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5</Pages>
  <Words>1030</Words>
  <Characters>5876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6893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2022-04-07T13:11:00Z</dcterms:created>
  <dcterms:modified xsi:type="dcterms:W3CDTF">2022-04-07T13:43:00Z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