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87FB8" w14:textId="77777777" w:rsidR="00FE2B60" w:rsidRDefault="00FE2B60" w:rsidP="00FE2B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R5s220176</w:t>
        </w:r>
      </w:fldSimple>
    </w:p>
    <w:p w14:paraId="2F7890CF" w14:textId="77777777" w:rsidR="00FE2B60" w:rsidRDefault="00AC1BEF" w:rsidP="00FE2B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E2B60" w:rsidRPr="00BA51D9">
          <w:rPr>
            <w:b/>
            <w:noProof/>
            <w:sz w:val="24"/>
          </w:rPr>
          <w:t>Online</w:t>
        </w:r>
      </w:fldSimple>
      <w:r w:rsidR="00FE2B60">
        <w:rPr>
          <w:b/>
          <w:noProof/>
          <w:sz w:val="24"/>
        </w:rPr>
        <w:t xml:space="preserve">, </w:t>
      </w:r>
      <w:r w:rsidR="00FE2B60">
        <w:fldChar w:fldCharType="begin"/>
      </w:r>
      <w:r w:rsidR="00FE2B60">
        <w:instrText xml:space="preserve"> DOCPROPERTY  Country  \* MERGEFORMAT </w:instrText>
      </w:r>
      <w:r w:rsidR="00FE2B60">
        <w:fldChar w:fldCharType="end"/>
      </w:r>
      <w:r w:rsidR="00FE2B60">
        <w:rPr>
          <w:b/>
          <w:noProof/>
          <w:sz w:val="24"/>
        </w:rPr>
        <w:t xml:space="preserve">, </w:t>
      </w:r>
      <w:fldSimple w:instr=" DOCPROPERTY  StartDate  \* MERGEFORMAT ">
        <w:r w:rsidR="00FE2B60" w:rsidRPr="00BA51D9">
          <w:rPr>
            <w:b/>
            <w:noProof/>
            <w:sz w:val="24"/>
          </w:rPr>
          <w:t>10th Dec 2021</w:t>
        </w:r>
      </w:fldSimple>
      <w:r w:rsidR="00FE2B60">
        <w:rPr>
          <w:b/>
          <w:noProof/>
          <w:sz w:val="24"/>
        </w:rPr>
        <w:t xml:space="preserve"> - </w:t>
      </w:r>
      <w:fldSimple w:instr=" DOCPROPERTY  EndDate  \* MERGEFORMAT ">
        <w:r w:rsidR="00FE2B60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2B60" w14:paraId="3242C4A3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81C4E" w14:textId="77777777" w:rsidR="00FE2B60" w:rsidRDefault="00FE2B60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E2B60" w14:paraId="7C5DA41A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E750F" w14:textId="77777777" w:rsidR="00FE2B60" w:rsidRDefault="00FE2B60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2B60" w14:paraId="137982BB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699D" w14:textId="77777777"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B60" w14:paraId="6F068CE4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3798F97B" w14:textId="77777777" w:rsidR="00FE2B60" w:rsidRDefault="00FE2B60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A7AA58" w14:textId="77777777" w:rsidR="00FE2B60" w:rsidRPr="00410371" w:rsidRDefault="00AC1BEF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2B6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53EB075" w14:textId="77777777" w:rsidR="00FE2B60" w:rsidRDefault="00FE2B60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046515" w14:textId="77777777" w:rsidR="00FE2B60" w:rsidRPr="00410371" w:rsidRDefault="00AC1BEF" w:rsidP="008B2F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E2B60" w:rsidRPr="00410371">
                <w:rPr>
                  <w:b/>
                  <w:noProof/>
                  <w:sz w:val="28"/>
                </w:rPr>
                <w:t>2328</w:t>
              </w:r>
            </w:fldSimple>
          </w:p>
        </w:tc>
        <w:tc>
          <w:tcPr>
            <w:tcW w:w="709" w:type="dxa"/>
          </w:tcPr>
          <w:p w14:paraId="20A68250" w14:textId="77777777" w:rsidR="00FE2B60" w:rsidRDefault="00FE2B60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E20CEF" w14:textId="77777777" w:rsidR="00FE2B60" w:rsidRPr="00410371" w:rsidRDefault="00AC1BEF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E2B6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116F1F2" w14:textId="77777777" w:rsidR="00FE2B60" w:rsidRDefault="00FE2B60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CAD30" w14:textId="77777777" w:rsidR="00FE2B60" w:rsidRPr="00410371" w:rsidRDefault="00AC1BEF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B60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9CEB96" w14:textId="77777777" w:rsidR="00FE2B60" w:rsidRDefault="00FE2B60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FE2B60" w14:paraId="6ECDE9C6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7F7E5" w14:textId="77777777" w:rsidR="00FE2B60" w:rsidRDefault="00FE2B60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FE2B60" w14:paraId="2A0ABFB1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8E4C1C" w14:textId="77777777" w:rsidR="00FE2B60" w:rsidRPr="00F25D98" w:rsidRDefault="00FE2B60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2B60" w14:paraId="3E67438D" w14:textId="77777777" w:rsidTr="008B2F5E">
        <w:tc>
          <w:tcPr>
            <w:tcW w:w="9641" w:type="dxa"/>
            <w:gridSpan w:val="9"/>
          </w:tcPr>
          <w:p w14:paraId="7968A3F7" w14:textId="77777777"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9745C7" w14:textId="77777777" w:rsidR="00FE2B60" w:rsidRDefault="00FE2B60" w:rsidP="00FE2B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2B60" w14:paraId="74341E64" w14:textId="77777777" w:rsidTr="008B2F5E">
        <w:tc>
          <w:tcPr>
            <w:tcW w:w="2835" w:type="dxa"/>
          </w:tcPr>
          <w:p w14:paraId="385C96B2" w14:textId="77777777" w:rsidR="00FE2B60" w:rsidRDefault="00FE2B60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0DF55E" w14:textId="77777777" w:rsidR="00FE2B60" w:rsidRDefault="00FE2B60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8AF4A8" w14:textId="77777777" w:rsidR="00FE2B60" w:rsidRDefault="00FE2B60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D8C53F" w14:textId="77777777" w:rsidR="00FE2B60" w:rsidRDefault="00FE2B60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3D12A" w14:textId="77777777" w:rsidR="00FE2B60" w:rsidRDefault="00FE2B60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BF27A" w14:textId="77777777" w:rsidR="00FE2B60" w:rsidRDefault="00FE2B60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21154" w14:textId="77777777" w:rsidR="00FE2B60" w:rsidRDefault="00FE2B60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7FA9A5" w14:textId="77777777" w:rsidR="00FE2B60" w:rsidRDefault="00FE2B60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BE886" w14:textId="77777777" w:rsidR="00FE2B60" w:rsidRDefault="00FE2B60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7EC7A2" w14:textId="77777777" w:rsidR="00FE2B60" w:rsidRDefault="00FE2B60" w:rsidP="00FE2B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2B60" w14:paraId="6B6C52E8" w14:textId="77777777" w:rsidTr="008B2F5E">
        <w:tc>
          <w:tcPr>
            <w:tcW w:w="9640" w:type="dxa"/>
            <w:gridSpan w:val="11"/>
          </w:tcPr>
          <w:p w14:paraId="30BD5B82" w14:textId="77777777"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B60" w14:paraId="703A995E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B56F77" w14:textId="77777777" w:rsidR="00FE2B60" w:rsidRDefault="00FE2B6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1F257" w14:textId="77777777" w:rsidR="00FE2B60" w:rsidRDefault="00AC1BEF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2B60">
                <w:t>Correction to NR5GC testcase 8.1.4.1.5</w:t>
              </w:r>
            </w:fldSimple>
          </w:p>
        </w:tc>
      </w:tr>
      <w:tr w:rsidR="00FE2B60" w14:paraId="309F71C7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131A99F8" w14:textId="77777777" w:rsidR="00FE2B60" w:rsidRDefault="00FE2B60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918B71" w14:textId="77777777"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B60" w14:paraId="3A8FB855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6FDC9F5B" w14:textId="77777777" w:rsidR="00FE2B60" w:rsidRDefault="00FE2B6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DA4B82" w14:textId="77777777" w:rsidR="00FE2B60" w:rsidRDefault="00AC1BEF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E2B60">
                <w:rPr>
                  <w:noProof/>
                </w:rPr>
                <w:t>ROHDE &amp; SCHWARZ</w:t>
              </w:r>
            </w:fldSimple>
          </w:p>
        </w:tc>
      </w:tr>
      <w:tr w:rsidR="00FE2B60" w14:paraId="273973F7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69F6354" w14:textId="77777777" w:rsidR="00FE2B60" w:rsidRDefault="00FE2B6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B26E2D" w14:textId="77777777" w:rsidR="00FE2B60" w:rsidRDefault="00FE2B60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E2B60" w14:paraId="009CDB93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6222865F" w14:textId="77777777" w:rsidR="00FE2B60" w:rsidRDefault="00FE2B60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9DAD4" w14:textId="77777777"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B60" w14:paraId="5C98FFDD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1CA040BD" w14:textId="77777777" w:rsidR="00FE2B60" w:rsidRDefault="00FE2B6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E05E30" w14:textId="77777777" w:rsidR="00FE2B60" w:rsidRDefault="00AC1BEF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E2B60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C8A4061" w14:textId="77777777" w:rsidR="00FE2B60" w:rsidRDefault="00FE2B60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47871" w14:textId="77777777" w:rsidR="00FE2B60" w:rsidRDefault="00FE2B60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D7186" w14:textId="77777777" w:rsidR="00FE2B60" w:rsidRDefault="00AC1BEF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2B60">
                <w:rPr>
                  <w:noProof/>
                </w:rPr>
                <w:t>2022-01-11</w:t>
              </w:r>
            </w:fldSimple>
          </w:p>
        </w:tc>
      </w:tr>
      <w:tr w:rsidR="00FE2B60" w14:paraId="113E4137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749CA77C" w14:textId="77777777" w:rsidR="00FE2B60" w:rsidRDefault="00FE2B60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D236F5" w14:textId="77777777"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933908" w14:textId="77777777"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FFD48D" w14:textId="77777777"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8A0DBE" w14:textId="77777777"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B60" w14:paraId="247371B6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5892F4" w14:textId="77777777" w:rsidR="00FE2B60" w:rsidRDefault="00FE2B6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0A686B" w14:textId="77777777" w:rsidR="00FE2B60" w:rsidRDefault="00AC1BEF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E2B6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54992D" w14:textId="77777777" w:rsidR="00FE2B60" w:rsidRDefault="00FE2B60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5380D" w14:textId="77777777" w:rsidR="00FE2B60" w:rsidRDefault="00FE2B60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C4295B" w14:textId="77777777" w:rsidR="00FE2B60" w:rsidRDefault="00AC1BEF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E2B60">
                <w:rPr>
                  <w:noProof/>
                </w:rPr>
                <w:t>Rel-17</w:t>
              </w:r>
            </w:fldSimple>
          </w:p>
        </w:tc>
      </w:tr>
      <w:tr w:rsidR="00FE2B60" w14:paraId="5E7E26B6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DE0B16" w14:textId="77777777" w:rsidR="00FE2B60" w:rsidRDefault="00FE2B60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5C3F22" w14:textId="77777777" w:rsidR="00FE2B60" w:rsidRDefault="00FE2B60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EEC3CF" w14:textId="77777777" w:rsidR="00FE2B60" w:rsidRDefault="00FE2B60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AA87B" w14:textId="77777777" w:rsidR="00FE2B60" w:rsidRPr="007C2097" w:rsidRDefault="00FE2B60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2B60" w14:paraId="53A8AD13" w14:textId="77777777" w:rsidTr="008B2F5E">
        <w:tc>
          <w:tcPr>
            <w:tcW w:w="1843" w:type="dxa"/>
          </w:tcPr>
          <w:p w14:paraId="289FFE84" w14:textId="77777777" w:rsidR="00FE2B60" w:rsidRDefault="00FE2B60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3E519" w14:textId="77777777" w:rsidR="00FE2B60" w:rsidRDefault="00FE2B6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B60" w14:paraId="0D859583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048633" w14:textId="77777777" w:rsidR="00FE2B60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D1345" w14:textId="77777777" w:rsidR="00FE2B60" w:rsidRPr="00A31EB1" w:rsidRDefault="00FE2B60" w:rsidP="00FE2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 w:rsidRPr="00EF1BA2">
              <w:rPr>
                <w:noProof/>
              </w:rPr>
              <w:t>In the current implementation</w:t>
            </w:r>
            <w:r>
              <w:rPr>
                <w:noProof/>
              </w:rPr>
              <w:t xml:space="preserve"> of function </w:t>
            </w:r>
            <w:r w:rsidRPr="00327B9F">
              <w:rPr>
                <w:noProof/>
              </w:rPr>
              <w:t>fl_TC_8_1_4_1_5_TestBody</w:t>
            </w:r>
            <w:r w:rsidRPr="00A31EB1">
              <w:rPr>
                <w:noProof/>
              </w:rPr>
              <w:t xml:space="preserve">  , at step 2 , after sending the reconfiguration to trigger HO , timer_T304 is started but there is no corresponding place holder to handle the time out.</w:t>
            </w:r>
          </w:p>
          <w:p w14:paraId="5DF8EF25" w14:textId="77777777" w:rsidR="00FE2B60" w:rsidRPr="00A31EB1" w:rsidRDefault="00FE2B60" w:rsidP="00FE2B60">
            <w:pPr>
              <w:pStyle w:val="CRCoverPage"/>
              <w:spacing w:after="0"/>
              <w:rPr>
                <w:noProof/>
              </w:rPr>
            </w:pPr>
          </w:p>
          <w:p w14:paraId="31FB374F" w14:textId="77777777" w:rsidR="00FE2B60" w:rsidRPr="00F12C50" w:rsidRDefault="00FE2B60" w:rsidP="00FE2B60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>2)</w:t>
            </w:r>
            <w:r w:rsidRPr="00A31EB1">
              <w:rPr>
                <w:noProof/>
              </w:rPr>
              <w:t xml:space="preserve"> In the function f_NR5GC_RRCReestablishment_Steps3To7, when source cell is same as target cell , reset and release of bearers are done</w:t>
            </w:r>
            <w:r>
              <w:rPr>
                <w:noProof/>
              </w:rPr>
              <w:t>,</w:t>
            </w:r>
            <w:r w:rsidRPr="00A31EB1">
              <w:rPr>
                <w:noProof/>
              </w:rPr>
              <w:t xml:space="preserve"> </w:t>
            </w:r>
            <w:r>
              <w:rPr>
                <w:noProof/>
              </w:rPr>
              <w:t>which is leading to race condition</w:t>
            </w:r>
          </w:p>
        </w:tc>
      </w:tr>
      <w:tr w:rsidR="00FE2B60" w14:paraId="18E749A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584D3" w14:textId="77777777" w:rsidR="00FE2B60" w:rsidRDefault="00FE2B60" w:rsidP="00FE2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825F" w14:textId="77777777" w:rsidR="00FE2B60" w:rsidRPr="00F12C50" w:rsidRDefault="00FE2B60" w:rsidP="00FE2B6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FE2B60" w14:paraId="16222DA8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289E0" w14:textId="77777777" w:rsidR="00FE2B60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04546" w14:textId="77777777" w:rsidR="00FE2B60" w:rsidRDefault="00FE2B60" w:rsidP="00FE2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1)T304 related function call is removed as the time out is leading to unexpected test case failure. Besides this is a UE side timer, and of a very short duration (1s), so checking its expiry or cancelling it will not really aff much value.</w:t>
            </w:r>
          </w:p>
          <w:p w14:paraId="561E3B50" w14:textId="77777777" w:rsidR="00FE2B60" w:rsidRDefault="00FE2B60" w:rsidP="00FE2B60">
            <w:pPr>
              <w:pStyle w:val="CRCoverPage"/>
              <w:spacing w:after="0"/>
              <w:rPr>
                <w:noProof/>
              </w:rPr>
            </w:pPr>
          </w:p>
          <w:p w14:paraId="60D63E55" w14:textId="77777777" w:rsidR="00FE2B60" w:rsidRPr="006316B2" w:rsidRDefault="00FE2B60" w:rsidP="00FE2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 While configuring the bearers Follow On flag is set so that race condition can be avoided ; Introducing Follow On flag in rb configuration is made in align with step 13 , reset and release bearer</w:t>
            </w:r>
          </w:p>
        </w:tc>
      </w:tr>
      <w:tr w:rsidR="00FE2B60" w14:paraId="204E5905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E334A" w14:textId="77777777" w:rsidR="00FE2B60" w:rsidRDefault="00FE2B60" w:rsidP="00FE2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26CA2" w14:textId="77777777" w:rsidR="00FE2B60" w:rsidRPr="00CF39F2" w:rsidRDefault="00FE2B60" w:rsidP="00FE2B6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E2B60" w14:paraId="4066F91F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9EA4E" w14:textId="77777777" w:rsidR="00FE2B60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EBC35" w14:textId="77777777" w:rsidR="00FE2B60" w:rsidRPr="00CF39F2" w:rsidRDefault="00FE2B60" w:rsidP="00FE2B6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FE2B60" w14:paraId="23C61DF7" w14:textId="77777777" w:rsidTr="008B2F5E">
        <w:tc>
          <w:tcPr>
            <w:tcW w:w="2694" w:type="dxa"/>
            <w:gridSpan w:val="2"/>
          </w:tcPr>
          <w:p w14:paraId="496FF91F" w14:textId="77777777" w:rsidR="00FE2B60" w:rsidRDefault="00FE2B60" w:rsidP="00FE2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B4F273" w14:textId="77777777" w:rsidR="00FE2B60" w:rsidRDefault="00FE2B60" w:rsidP="00FE2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B60" w14:paraId="07B38BD0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84DB3" w14:textId="77777777" w:rsidR="00FE2B60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96BA5" w14:textId="77777777" w:rsidR="00FE2B60" w:rsidRDefault="00FE2B60" w:rsidP="00FE2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8.1.4.1.5.NR5GC</w:t>
            </w:r>
          </w:p>
        </w:tc>
      </w:tr>
      <w:tr w:rsidR="00FE2B60" w14:paraId="353459AA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76024" w14:textId="77777777" w:rsidR="00FE2B60" w:rsidRDefault="00FE2B60" w:rsidP="00FE2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FF3AF" w14:textId="77777777" w:rsidR="00FE2B60" w:rsidRDefault="00FE2B60" w:rsidP="00FE2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B60" w14:paraId="66354ED5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0A779" w14:textId="77777777" w:rsidR="00FE2B60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5A931" w14:textId="77777777" w:rsidR="00FE2B60" w:rsidRDefault="00FE2B60" w:rsidP="00FE2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38ADA5" w14:textId="77777777" w:rsidR="00FE2B60" w:rsidRDefault="00FE2B60" w:rsidP="00FE2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6A5BB2" w14:textId="77777777" w:rsidR="00FE2B60" w:rsidRDefault="00FE2B60" w:rsidP="00FE2B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4CA3D1" w14:textId="77777777" w:rsidR="00FE2B60" w:rsidRDefault="00FE2B60" w:rsidP="00FE2B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2B60" w14:paraId="001A1816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E2D47" w14:textId="77777777" w:rsidR="00FE2B60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BC5D8" w14:textId="77777777" w:rsidR="00FE2B60" w:rsidRDefault="00FE2B60" w:rsidP="00FE2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1F37E" w14:textId="77777777" w:rsidR="00FE2B60" w:rsidRDefault="00FE2B60" w:rsidP="00FE2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704B6" w14:textId="77777777" w:rsidR="00FE2B60" w:rsidRDefault="00FE2B60" w:rsidP="00FE2B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4C8F16" w14:textId="77777777" w:rsidR="00FE2B60" w:rsidRDefault="00FE2B60" w:rsidP="00FE2B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2B60" w14:paraId="701F74E3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AB659" w14:textId="77777777" w:rsidR="00FE2B60" w:rsidRDefault="00FE2B60" w:rsidP="00FE2B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22A36" w14:textId="77777777" w:rsidR="00FE2B60" w:rsidRDefault="00FE2B60" w:rsidP="00FE2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A0C1C" w14:textId="77777777" w:rsidR="00FE2B60" w:rsidRDefault="00FE2B60" w:rsidP="00FE2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9F3B17" w14:textId="77777777" w:rsidR="00FE2B60" w:rsidRDefault="00FE2B60" w:rsidP="00FE2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ACA4A" w14:textId="77777777" w:rsidR="00FE2B60" w:rsidRDefault="00FE2B60" w:rsidP="00FE2B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2B60" w14:paraId="00DE5DF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19E9" w14:textId="77777777" w:rsidR="00FE2B60" w:rsidRDefault="00FE2B60" w:rsidP="00FE2B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F2B36C" w14:textId="77777777" w:rsidR="00FE2B60" w:rsidRDefault="00FE2B60" w:rsidP="00FE2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9FD6B" w14:textId="77777777" w:rsidR="00FE2B60" w:rsidRDefault="00FE2B60" w:rsidP="00FE2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BD1C7" w14:textId="77777777" w:rsidR="00FE2B60" w:rsidRDefault="00FE2B60" w:rsidP="00FE2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BAC50" w14:textId="77777777" w:rsidR="00FE2B60" w:rsidRDefault="00FE2B60" w:rsidP="00FE2B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2B60" w14:paraId="1BCCBBB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8A672" w14:textId="77777777" w:rsidR="00FE2B60" w:rsidRDefault="00FE2B60" w:rsidP="00FE2B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66710" w14:textId="77777777" w:rsidR="00FE2B60" w:rsidRDefault="00FE2B60" w:rsidP="00FE2B60">
            <w:pPr>
              <w:pStyle w:val="CRCoverPage"/>
              <w:spacing w:after="0"/>
              <w:rPr>
                <w:noProof/>
              </w:rPr>
            </w:pPr>
          </w:p>
        </w:tc>
      </w:tr>
      <w:tr w:rsidR="00FE2B60" w14:paraId="321B7718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AFCDB" w14:textId="77777777" w:rsidR="00FE2B60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32412" w14:textId="77777777" w:rsidR="00FE2B60" w:rsidRDefault="00FE2B60" w:rsidP="00FE2B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2B60" w:rsidRPr="008863B9" w14:paraId="08B585C6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4A22B" w14:textId="77777777" w:rsidR="00FE2B60" w:rsidRPr="008863B9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BE2C47" w14:textId="77777777" w:rsidR="00FE2B60" w:rsidRPr="008863B9" w:rsidRDefault="00FE2B60" w:rsidP="00FE2B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2B60" w14:paraId="378FEC9D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9B893" w14:textId="77777777" w:rsidR="00FE2B60" w:rsidRDefault="00FE2B60" w:rsidP="00FE2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AA95B" w14:textId="77777777" w:rsidR="00FE2B60" w:rsidRDefault="00FE2B60" w:rsidP="00FE2B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7513BC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2DED3" w14:textId="77777777" w:rsidR="009478EE" w:rsidRDefault="009478EE" w:rsidP="009478EE">
      <w:pPr>
        <w:rPr>
          <w:noProof/>
        </w:rPr>
      </w:pPr>
    </w:p>
    <w:p w14:paraId="24AB221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279510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447933D" w14:textId="77777777" w:rsidR="00FE2B6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E2B60" w:rsidRPr="00C13109">
        <w:rPr>
          <w:rFonts w:ascii="Arial" w:hAnsi="Arial" w:cs="Arial"/>
          <w:iCs/>
        </w:rPr>
        <w:t>Table of Contents</w:t>
      </w:r>
      <w:r w:rsidR="00FE2B60">
        <w:tab/>
      </w:r>
      <w:r w:rsidR="00FE2B60">
        <w:fldChar w:fldCharType="begin"/>
      </w:r>
      <w:r w:rsidR="00FE2B60">
        <w:instrText xml:space="preserve"> PAGEREF _Toc92795100 \h </w:instrText>
      </w:r>
      <w:r w:rsidR="00FE2B60">
        <w:fldChar w:fldCharType="separate"/>
      </w:r>
      <w:r w:rsidR="00FE2B60">
        <w:t>2</w:t>
      </w:r>
      <w:r w:rsidR="00FE2B60">
        <w:fldChar w:fldCharType="end"/>
      </w:r>
    </w:p>
    <w:p w14:paraId="58E85E8E" w14:textId="77777777" w:rsidR="00FE2B60" w:rsidRDefault="00FE2B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310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310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_Toc92795101 \h </w:instrText>
      </w:r>
      <w:r>
        <w:fldChar w:fldCharType="separate"/>
      </w:r>
      <w:r>
        <w:t>2</w:t>
      </w:r>
      <w:r>
        <w:fldChar w:fldCharType="end"/>
      </w:r>
    </w:p>
    <w:p w14:paraId="65804DCB" w14:textId="77777777" w:rsidR="00FE2B60" w:rsidRDefault="00FE2B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1310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13109">
        <w:rPr>
          <w:rFonts w:cs="Arial"/>
          <w:b/>
          <w:color w:val="000000"/>
          <w:lang w:eastAsia="en-GB"/>
        </w:rPr>
        <w:t xml:space="preserve">Correction to the </w:t>
      </w:r>
      <w:r w:rsidRPr="00C13109">
        <w:rPr>
          <w:rFonts w:cs="Arial"/>
          <w:b/>
          <w:bCs/>
          <w:color w:val="000000"/>
          <w:lang w:val="en-US" w:eastAsia="en-GB"/>
        </w:rPr>
        <w:t>function fl_TC_8_1_4_1_5_TestBody</w:t>
      </w:r>
      <w:r>
        <w:tab/>
      </w:r>
      <w:r>
        <w:fldChar w:fldCharType="begin"/>
      </w:r>
      <w:r>
        <w:instrText xml:space="preserve"> PAGEREF _Toc92795102 \h </w:instrText>
      </w:r>
      <w:r>
        <w:fldChar w:fldCharType="separate"/>
      </w:r>
      <w:r>
        <w:t>2</w:t>
      </w:r>
      <w:r>
        <w:fldChar w:fldCharType="end"/>
      </w:r>
    </w:p>
    <w:p w14:paraId="06354748" w14:textId="77777777" w:rsidR="00FE2B60" w:rsidRDefault="00FE2B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13109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13109">
        <w:rPr>
          <w:rFonts w:cs="Arial"/>
          <w:b/>
          <w:color w:val="000000"/>
          <w:lang w:eastAsia="en-GB"/>
        </w:rPr>
        <w:t xml:space="preserve">Correction to the </w:t>
      </w:r>
      <w:r w:rsidRPr="00C13109">
        <w:rPr>
          <w:rFonts w:cs="Arial"/>
          <w:b/>
          <w:bCs/>
          <w:color w:val="000000"/>
          <w:lang w:val="en-US" w:eastAsia="en-GB"/>
        </w:rPr>
        <w:t>function f_NR5GC_RRCReestablishment_Steps3To7</w:t>
      </w:r>
      <w:r>
        <w:tab/>
      </w:r>
      <w:r>
        <w:fldChar w:fldCharType="begin"/>
      </w:r>
      <w:r>
        <w:instrText xml:space="preserve"> PAGEREF _Toc92795103 \h </w:instrText>
      </w:r>
      <w:r>
        <w:fldChar w:fldCharType="separate"/>
      </w:r>
      <w:r>
        <w:t>4</w:t>
      </w:r>
      <w:r>
        <w:fldChar w:fldCharType="end"/>
      </w:r>
    </w:p>
    <w:p w14:paraId="44FC432A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CA969F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2795101"/>
      <w:r w:rsidRPr="00854C55">
        <w:rPr>
          <w:b/>
        </w:rPr>
        <w:t>Corrections required</w:t>
      </w:r>
      <w:bookmarkEnd w:id="1"/>
      <w:bookmarkEnd w:id="2"/>
      <w:bookmarkEnd w:id="3"/>
    </w:p>
    <w:p w14:paraId="2A52FC0D" w14:textId="77777777"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279510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B0A08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5D6F53" w:rsidRPr="005D6F53">
        <w:rPr>
          <w:rFonts w:cs="Arial"/>
          <w:b/>
          <w:bCs/>
          <w:color w:val="000000"/>
          <w:lang w:val="en-US" w:eastAsia="en-GB"/>
        </w:rPr>
        <w:t>fl_TC_8_1_4_1_5_TestBody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5B3516CF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57F6" w14:textId="77777777" w:rsidR="00FB0A08" w:rsidRDefault="00FB0A08" w:rsidP="00AC7A7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5F05" w14:textId="77777777" w:rsidR="00FB0A08" w:rsidRPr="007F5C63" w:rsidRDefault="00506ACC" w:rsidP="00AC7A70">
            <w:pPr>
              <w:pStyle w:val="CRCoverPage"/>
              <w:spacing w:after="0"/>
              <w:rPr>
                <w:noProof/>
              </w:rPr>
            </w:pPr>
            <w:r w:rsidRPr="00506ACC">
              <w:rPr>
                <w:noProof/>
              </w:rPr>
              <w:t>fl_TC_8_1_4_1_5_TestBody</w:t>
            </w:r>
          </w:p>
        </w:tc>
      </w:tr>
      <w:tr w:rsidR="00FB0A08" w14:paraId="19D19B11" w14:textId="77777777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F4CB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D14F" w14:textId="77777777" w:rsidR="00FB0A08" w:rsidRPr="00AD4ADA" w:rsidRDefault="000B2AD4" w:rsidP="00AC7A70">
            <w:pPr>
              <w:pStyle w:val="CRCoverPage"/>
              <w:spacing w:after="0"/>
              <w:rPr>
                <w:noProof/>
              </w:rPr>
            </w:pPr>
            <w:r w:rsidRPr="00EF1BA2">
              <w:rPr>
                <w:noProof/>
              </w:rPr>
              <w:t>In the current implementation</w:t>
            </w:r>
            <w:r>
              <w:rPr>
                <w:noProof/>
              </w:rPr>
              <w:t xml:space="preserve"> of function </w:t>
            </w:r>
            <w:r w:rsidRPr="00327B9F">
              <w:rPr>
                <w:noProof/>
              </w:rPr>
              <w:t>fl_TC_8_1_4_1_5_TestBody</w:t>
            </w:r>
            <w:r w:rsidRPr="00A31EB1">
              <w:rPr>
                <w:noProof/>
              </w:rPr>
              <w:t xml:space="preserve">  , at step 2 , after sending the reconfiguration to trigger HO , timer_T304 is started but there is no corresponding place holder to handle the time out.</w:t>
            </w:r>
          </w:p>
        </w:tc>
      </w:tr>
      <w:tr w:rsidR="00FB0A08" w14:paraId="7E40C89A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AD13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79D5" w14:textId="77777777" w:rsidR="00FB0A08" w:rsidRPr="001124B3" w:rsidRDefault="00DE2AB8" w:rsidP="00AC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T304 related function call is removed as the time out is leading to unexpected test case failure</w:t>
            </w:r>
          </w:p>
        </w:tc>
      </w:tr>
      <w:tr w:rsidR="00FB0A08" w14:paraId="7456855D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AF30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85FF" w14:textId="77777777" w:rsidR="00FB0A08" w:rsidRPr="00CC39F9" w:rsidRDefault="00FB0A08" w:rsidP="00AC7A70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develop/Common/NR5GC</w:t>
            </w:r>
            <w:r w:rsidR="00814CF6">
              <w:rPr>
                <w:rFonts w:ascii="Arial" w:hAnsi="Arial" w:cs="Arial"/>
                <w:lang w:eastAsia="en-GB"/>
              </w:rPr>
              <w:t>/8_1_</w:t>
            </w:r>
            <w:r w:rsidR="009C07AB">
              <w:rPr>
                <w:rFonts w:ascii="Arial" w:hAnsi="Arial" w:cs="Arial"/>
                <w:lang w:eastAsia="en-GB"/>
              </w:rPr>
              <w:t>4</w:t>
            </w:r>
            <w:r w:rsidR="00814CF6">
              <w:rPr>
                <w:rFonts w:ascii="Arial" w:hAnsi="Arial" w:cs="Arial"/>
                <w:lang w:eastAsia="en-GB"/>
              </w:rPr>
              <w:t>/</w:t>
            </w:r>
            <w:r w:rsidR="009C07AB">
              <w:t xml:space="preserve"> </w:t>
            </w:r>
            <w:r w:rsidR="009C07AB" w:rsidRPr="009C07AB">
              <w:rPr>
                <w:rFonts w:ascii="Arial" w:hAnsi="Arial" w:cs="Arial"/>
                <w:lang w:eastAsia="en-GB"/>
              </w:rPr>
              <w:t>RRC_IntraNR_Handover_NR5GC.ttcn</w:t>
            </w:r>
          </w:p>
        </w:tc>
      </w:tr>
      <w:tr w:rsidR="00FB0A08" w14:paraId="2FEC37C3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3932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091B" w14:textId="5914FBDA" w:rsidR="00FB0A08" w:rsidRDefault="0022753F" w:rsidP="00AC7A7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423FD5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43BAFA13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7189453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04621D29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23CD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function fl_TC_8_1_4_1_5_TestBody () runs on NR5GC_PTC</w:t>
            </w:r>
          </w:p>
          <w:p w14:paraId="4B0D1576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FFD2D3A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RRCReconfigurationHO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EBCF059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v_T304</w:t>
            </w:r>
            <w:proofErr w:type="gram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, 1.0); //T304 is ms1000 according to 38.508-1 Table 4.6.3-19.</w:t>
            </w:r>
          </w:p>
          <w:p w14:paraId="715D5DD8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SubframeTiming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5E62DAB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 as per Table 8.1.4.1.5.3.2-1</w:t>
            </w:r>
          </w:p>
          <w:p w14:paraId="0A72B8E3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</w:t>
            </w:r>
            <w:proofErr w:type="gram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(nr_Cell2, tsc_NR_ServingCellSSS_EPRE_FR1, tsc_NR_ServingCellSSS_EPRE_FR2)};</w:t>
            </w:r>
          </w:p>
          <w:p w14:paraId="6E2BA60B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</w:t>
            </w:r>
            <w:proofErr w:type="gram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1B8DDC13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4083EB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timer t_</w:t>
            </w:r>
            <w:proofErr w:type="gram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T304Min;</w:t>
            </w:r>
            <w:proofErr w:type="gramEnd"/>
          </w:p>
          <w:p w14:paraId="42119EFE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0D6132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14:paraId="51569CB8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8.1.4.1.5.3.2-4: The UE attempts to perform the handover using MAC Random Access Preamble on NR Cell 2. SS does not respond.</w:t>
            </w:r>
          </w:p>
          <w:p w14:paraId="02C72BB8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DE4E266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CE3182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14E1986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"T1".</w:t>
            </w:r>
          </w:p>
          <w:p w14:paraId="6C360697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(v_CellPowerList_AtT1</w:t>
            </w:r>
            <w:proofErr w:type="gram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FA7B1AF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5876E5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D5ED75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14:paraId="5D03792B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 Note: failure case UE doesn't go to nr_Cell2 =&gt; the standard function need not be used</w:t>
            </w:r>
          </w:p>
          <w:p w14:paraId="694C5464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RRCReconfigurationHO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= f_NR5GC_RRCReconfiguration_IntraNR_HO(nr_Cell2);</w:t>
            </w:r>
          </w:p>
          <w:p w14:paraId="304E5E24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gram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97E4E70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62402">
              <w:rPr>
                <w:rFonts w:ascii="Courier New" w:hAnsi="Courier New" w:cs="Courier New"/>
                <w:color w:val="000000"/>
                <w:lang w:val="de-DE" w:eastAsia="de-DE"/>
              </w:rPr>
              <w:t>t_T304Min.start(v_T304Min);</w:t>
            </w:r>
          </w:p>
          <w:p w14:paraId="0D9403D8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02643131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3"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8BFCF5C" w14:textId="77777777" w:rsidR="00C62402" w:rsidRPr="00C62402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"T2".</w:t>
            </w:r>
          </w:p>
          <w:p w14:paraId="5182DCDB" w14:textId="77777777" w:rsidR="00FB0A08" w:rsidRPr="005F2130" w:rsidRDefault="00C62402" w:rsidP="00C6240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(v_CellPowerList_AtT2</w:t>
            </w:r>
            <w:proofErr w:type="gramStart"/>
            <w:r w:rsidRPr="00C6240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r w:rsidR="00FB0A08"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End"/>
            <w:r w:rsidR="00FB0A08"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FB0A08">
              <w:rPr>
                <w:rFonts w:ascii="Courier New" w:hAnsi="Courier New" w:cs="Courier New"/>
                <w:color w:val="000000"/>
                <w:lang w:eastAsia="de-DE"/>
              </w:rPr>
              <w:t>&lt;&lt; SKIPPED CODE &gt;&gt;</w:t>
            </w:r>
          </w:p>
          <w:p w14:paraId="245FA5A3" w14:textId="77777777" w:rsidR="00FB0A08" w:rsidRPr="00722896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305513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3E08671E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1A2E9E" w14:paraId="1313E021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CB14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function fl_TC_8_1_4_1_5_TestBody () runs on NR5GC_PTC</w:t>
            </w:r>
          </w:p>
          <w:p w14:paraId="4643AEA8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D904E8E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RRCReconfigurationHO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4226A2A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v_T304</w:t>
            </w:r>
            <w:proofErr w:type="gram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Min :</w:t>
            </w:r>
            <w:proofErr w:type="gram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, 1.0); //T304 is ms1000 according to 38.508-1 Table 4.6.3-19.</w:t>
            </w:r>
          </w:p>
          <w:p w14:paraId="074F992A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SubframeTiming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3B393D0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 as per Table 8.1.4.1.5.3.2-1</w:t>
            </w:r>
          </w:p>
          <w:p w14:paraId="6B3A44D6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</w:t>
            </w:r>
            <w:proofErr w:type="gram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(nr_Cell2, tsc_NR_ServingCellSSS_EPRE_FR1, tsc_NR_ServingCellSSS_EPRE_FR2)};</w:t>
            </w:r>
          </w:p>
          <w:p w14:paraId="356FC160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</w:t>
            </w:r>
            <w:proofErr w:type="gram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1B5A4EA1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87264A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E71E1A">
              <w:rPr>
                <w:rFonts w:ascii="Courier New" w:hAnsi="Courier New" w:cs="Courier New"/>
                <w:color w:val="000000"/>
                <w:lang w:eastAsia="de-DE"/>
              </w:rPr>
              <w:t>//</w:t>
            </w:r>
            <w:r w:rsidRPr="00E71E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timer t_</w:t>
            </w:r>
            <w:proofErr w:type="gramStart"/>
            <w:r w:rsidRPr="00E71E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T304Min;</w:t>
            </w:r>
            <w:proofErr w:type="gramEnd"/>
          </w:p>
          <w:p w14:paraId="45D4E0BD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BE963E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14:paraId="34968B5C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Table 8.1.4.1.5.3.2-4: The UE attempts to perform the handover using MAC Random Access Preamble on NR Cell 2. SS does not respond.</w:t>
            </w:r>
          </w:p>
          <w:p w14:paraId="0E6D232A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BEAB477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19E12B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9E00157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"T1".</w:t>
            </w:r>
          </w:p>
          <w:p w14:paraId="51A054D3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(v_CellPowerList_AtT1</w:t>
            </w:r>
            <w:proofErr w:type="gram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EE303EA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19D2A5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B2C4FB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14:paraId="403B9E23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// Note: failure case UE doesn't go to nr_Cell2 =&gt; the standard function need not be used</w:t>
            </w:r>
          </w:p>
          <w:p w14:paraId="4A2E6D18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RRCReconfigurationHO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= f_NR5GC_RRCReconfiguration_IntraNR_HO(nr_Cell2);</w:t>
            </w:r>
          </w:p>
          <w:p w14:paraId="721C1D63" w14:textId="77777777" w:rsidR="001A2E9E" w:rsidRPr="001A2E9E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gram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1A2E9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BA05FD8" w14:textId="77777777" w:rsidR="00E71E1A" w:rsidRDefault="001A2E9E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B6D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71E1A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//</w:t>
            </w:r>
            <w:r w:rsidR="0003011C" w:rsidRPr="0003011C">
              <w:rPr>
                <w:rFonts w:ascii="Courier New" w:hAnsi="Courier New" w:cs="Courier New"/>
                <w:b/>
                <w:color w:val="000000"/>
                <w:highlight w:val="yellow"/>
                <w:lang w:val="de-DE" w:eastAsia="de-DE"/>
              </w:rPr>
              <w:t>COMMENTED OUT</w:t>
            </w:r>
            <w:r w:rsidR="0003011C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</w:t>
            </w:r>
            <w:r w:rsidRPr="00E71E1A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t_T304Min.start(v_T304Min); </w:t>
            </w:r>
            <w:r w:rsidR="00FB0A08" w:rsidRPr="001A2E9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</w:t>
            </w:r>
          </w:p>
          <w:p w14:paraId="1289A522" w14:textId="77777777" w:rsidR="00FB0A08" w:rsidRPr="001A2E9E" w:rsidRDefault="00E71E1A" w:rsidP="001A2E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="00FB0A08" w:rsidRPr="001A2E9E">
              <w:rPr>
                <w:rFonts w:ascii="Courier New" w:hAnsi="Courier New" w:cs="Courier New"/>
                <w:color w:val="000000"/>
                <w:lang w:val="de-DE" w:eastAsia="de-DE"/>
              </w:rPr>
              <w:t>&lt;&lt; SKIPPED CODE &gt;&gt;</w:t>
            </w:r>
          </w:p>
          <w:p w14:paraId="4590BDA7" w14:textId="77777777" w:rsidR="00FB0A08" w:rsidRPr="001A2E9E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5CC88143" w14:textId="77777777" w:rsidR="00FB0A08" w:rsidRPr="001A2E9E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de-DE" w:eastAsia="de-DE"/>
              </w:rPr>
            </w:pPr>
            <w:r w:rsidRPr="001A2E9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}</w:t>
            </w:r>
          </w:p>
        </w:tc>
      </w:tr>
    </w:tbl>
    <w:p w14:paraId="7C89FDF8" w14:textId="77777777" w:rsidR="00E82E80" w:rsidRDefault="00E82E80" w:rsidP="00E82E8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2795103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752A62" w:rsidRPr="00752A62">
        <w:rPr>
          <w:rFonts w:cs="Arial"/>
          <w:b/>
          <w:bCs/>
          <w:color w:val="000000"/>
          <w:lang w:val="en-US" w:eastAsia="en-GB"/>
        </w:rPr>
        <w:t>f_NR5GC_RRCReestablishment_Steps3To7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82E80" w14:paraId="646FBA63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04D5" w14:textId="77777777" w:rsidR="00E82E80" w:rsidRDefault="00E82E80" w:rsidP="003639F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5564" w14:textId="77777777" w:rsidR="00E82E80" w:rsidRPr="007F5C63" w:rsidRDefault="00FD137B" w:rsidP="003639FA">
            <w:pPr>
              <w:pStyle w:val="CRCoverPage"/>
              <w:spacing w:after="0"/>
              <w:rPr>
                <w:noProof/>
              </w:rPr>
            </w:pPr>
            <w:r w:rsidRPr="00FD137B">
              <w:rPr>
                <w:noProof/>
              </w:rPr>
              <w:t>f_NR5GC_RRCReestablishment_Steps3To7</w:t>
            </w:r>
          </w:p>
        </w:tc>
      </w:tr>
      <w:tr w:rsidR="00E82E80" w14:paraId="1DB7E029" w14:textId="77777777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58BC" w14:textId="77777777" w:rsidR="00E82E80" w:rsidRDefault="00E82E80" w:rsidP="003639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E5EF" w14:textId="77777777" w:rsidR="00E82E80" w:rsidRPr="00AD4ADA" w:rsidRDefault="00C61535" w:rsidP="003639FA">
            <w:pPr>
              <w:pStyle w:val="CRCoverPage"/>
              <w:spacing w:after="0"/>
              <w:rPr>
                <w:noProof/>
              </w:rPr>
            </w:pPr>
            <w:r w:rsidRPr="00A31EB1">
              <w:rPr>
                <w:noProof/>
              </w:rPr>
              <w:t>In the function f_NR5GC_RRCReestablishment_Steps3To7, when source cell is same as target cell , reset and release of bearers are done</w:t>
            </w:r>
            <w:r w:rsidR="00E870EA">
              <w:rPr>
                <w:noProof/>
              </w:rPr>
              <w:t xml:space="preserve"> next to next</w:t>
            </w:r>
            <w:r>
              <w:rPr>
                <w:noProof/>
              </w:rPr>
              <w:t>,</w:t>
            </w:r>
            <w:r w:rsidRPr="00A31EB1">
              <w:rPr>
                <w:noProof/>
              </w:rPr>
              <w:t xml:space="preserve"> </w:t>
            </w:r>
            <w:r>
              <w:rPr>
                <w:noProof/>
              </w:rPr>
              <w:t>which is leading to race condition</w:t>
            </w:r>
          </w:p>
        </w:tc>
      </w:tr>
      <w:tr w:rsidR="00E82E80" w14:paraId="59622216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52AC" w14:textId="77777777" w:rsidR="00E82E80" w:rsidRDefault="00E82E80" w:rsidP="003639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58CA" w14:textId="77777777" w:rsidR="00E82E80" w:rsidRPr="001124B3" w:rsidRDefault="00B56AB6" w:rsidP="00363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configuring the bearers </w:t>
            </w:r>
            <w:r w:rsidR="00990261">
              <w:rPr>
                <w:noProof/>
              </w:rPr>
              <w:t>Follow On</w:t>
            </w:r>
            <w:r>
              <w:rPr>
                <w:noProof/>
              </w:rPr>
              <w:t xml:space="preserve"> flag is set so that race condition can be avoided ; Introducing </w:t>
            </w:r>
            <w:r w:rsidR="004937C8">
              <w:rPr>
                <w:noProof/>
              </w:rPr>
              <w:t>Follow On</w:t>
            </w:r>
            <w:r>
              <w:rPr>
                <w:noProof/>
              </w:rPr>
              <w:t xml:space="preserve"> flag in rb configuration is made in align with step 13 , reset and release bearer</w:t>
            </w:r>
          </w:p>
        </w:tc>
      </w:tr>
      <w:tr w:rsidR="00E82E80" w14:paraId="6570A51D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84A1" w14:textId="77777777" w:rsidR="00E82E80" w:rsidRDefault="00E82E80" w:rsidP="003639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D7C6" w14:textId="77777777" w:rsidR="00E82E80" w:rsidRPr="00CC39F9" w:rsidRDefault="00E82E80" w:rsidP="003639FA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ttcn-3/</w:t>
            </w:r>
            <w:proofErr w:type="spellStart"/>
            <w:r w:rsidRPr="00477DCB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477DCB">
              <w:rPr>
                <w:rFonts w:ascii="Arial" w:hAnsi="Arial" w:cs="Arial"/>
                <w:lang w:eastAsia="en-GB"/>
              </w:rPr>
              <w:t>/develop/Common/NR5GC</w:t>
            </w:r>
            <w:r>
              <w:rPr>
                <w:rFonts w:ascii="Arial" w:hAnsi="Arial" w:cs="Arial"/>
                <w:lang w:eastAsia="en-GB"/>
              </w:rPr>
              <w:t>/</w:t>
            </w:r>
            <w:r w:rsidR="00EC49CE">
              <w:t xml:space="preserve"> </w:t>
            </w:r>
            <w:r w:rsidR="00EC49CE" w:rsidRPr="00EC49CE"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E82E80" w14:paraId="4CA37335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2FBD" w14:textId="77777777" w:rsidR="00E82E80" w:rsidRDefault="00E82E80" w:rsidP="003639F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15F2" w14:textId="4B283E73" w:rsidR="00E82E80" w:rsidRDefault="00C01E35" w:rsidP="003639FA">
            <w:pPr>
              <w:rPr>
                <w:rFonts w:ascii="Arial" w:hAnsi="Arial"/>
                <w:highlight w:val="cyan"/>
                <w:lang w:eastAsia="zh-CN"/>
              </w:rPr>
            </w:pPr>
            <w:r w:rsidRPr="00C01E35">
              <w:rPr>
                <w:rFonts w:ascii="Arial" w:hAnsi="Arial"/>
                <w:highlight w:val="cyan"/>
                <w:lang w:eastAsia="zh-CN"/>
              </w:rPr>
              <w:t xml:space="preserve">Clarification received from R&amp;S that the issue is with the </w:t>
            </w:r>
            <w:proofErr w:type="spellStart"/>
            <w:r w:rsidRPr="00C01E35">
              <w:rPr>
                <w:rFonts w:ascii="Arial" w:hAnsi="Arial"/>
                <w:highlight w:val="cyan"/>
                <w:lang w:eastAsia="zh-CN"/>
              </w:rPr>
              <w:t>cnf</w:t>
            </w:r>
            <w:proofErr w:type="spellEnd"/>
            <w:r w:rsidRPr="00C01E35">
              <w:rPr>
                <w:rFonts w:ascii="Arial" w:hAnsi="Arial"/>
                <w:highlight w:val="cyan"/>
                <w:lang w:eastAsia="zh-CN"/>
              </w:rPr>
              <w:t xml:space="preserve"> flag not the </w:t>
            </w:r>
            <w:proofErr w:type="spellStart"/>
            <w:r w:rsidRPr="00C01E35">
              <w:rPr>
                <w:rFonts w:ascii="Arial" w:hAnsi="Arial"/>
                <w:highlight w:val="cyan"/>
                <w:lang w:eastAsia="zh-CN"/>
              </w:rPr>
              <w:t>followOn</w:t>
            </w:r>
            <w:proofErr w:type="spellEnd"/>
            <w:r w:rsidRPr="00C01E35">
              <w:rPr>
                <w:rFonts w:ascii="Arial" w:hAnsi="Arial"/>
                <w:highlight w:val="cyan"/>
                <w:lang w:eastAsia="zh-CN"/>
              </w:rPr>
              <w:t xml:space="preserve"> flag.</w:t>
            </w:r>
            <w:r>
              <w:rPr>
                <w:rFonts w:ascii="Arial" w:hAnsi="Arial"/>
                <w:highlight w:val="cyan"/>
                <w:lang w:eastAsia="zh-CN"/>
              </w:rPr>
              <w:t xml:space="preserve"> </w:t>
            </w:r>
          </w:p>
          <w:p w14:paraId="23BE9D39" w14:textId="77777777" w:rsidR="00C66C5A" w:rsidRDefault="00C01E35" w:rsidP="00C01E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principle, the conf flag shall be set as per the default value. In addition, i</w:t>
            </w:r>
            <w:r w:rsidR="00AE6AAF" w:rsidRPr="00AE6AAF">
              <w:rPr>
                <w:rFonts w:ascii="Arial" w:hAnsi="Arial"/>
                <w:highlight w:val="cyan"/>
                <w:lang w:eastAsia="zh-CN"/>
              </w:rPr>
              <w:t xml:space="preserve">n step 13, the parameter </w:t>
            </w:r>
            <w:proofErr w:type="spellStart"/>
            <w:r w:rsidR="00AE6AAF" w:rsidRPr="00AE6AAF">
              <w:rPr>
                <w:rFonts w:ascii="Arial" w:hAnsi="Arial"/>
                <w:highlight w:val="cyan"/>
                <w:lang w:eastAsia="zh-CN"/>
              </w:rPr>
              <w:t>FollowOn</w:t>
            </w:r>
            <w:proofErr w:type="spellEnd"/>
            <w:r w:rsidR="00AE6AAF" w:rsidRPr="00AE6AAF">
              <w:rPr>
                <w:rFonts w:ascii="Arial" w:hAnsi="Arial"/>
                <w:highlight w:val="cyan"/>
                <w:lang w:eastAsia="zh-CN"/>
              </w:rPr>
              <w:t xml:space="preserve"> is not set correctly, the parameter needs to be added in </w:t>
            </w:r>
            <w:proofErr w:type="spellStart"/>
            <w:r w:rsidR="00AE6AAF" w:rsidRPr="00AE6AAF">
              <w:rPr>
                <w:rFonts w:ascii="Arial" w:hAnsi="Arial"/>
                <w:highlight w:val="cyan"/>
                <w:lang w:eastAsia="zh-CN"/>
              </w:rPr>
              <w:t>f_NR_SS_SRBs_DRBs_Config</w:t>
            </w:r>
            <w:proofErr w:type="spellEnd"/>
            <w:r w:rsidR="00AE6AAF" w:rsidRPr="00AE6AAF">
              <w:rPr>
                <w:rFonts w:ascii="Arial" w:hAnsi="Arial"/>
                <w:highlight w:val="cyan"/>
                <w:lang w:eastAsia="zh-CN"/>
              </w:rPr>
              <w:t xml:space="preserve">. </w:t>
            </w:r>
          </w:p>
          <w:p w14:paraId="69E33635" w14:textId="1054E414" w:rsidR="00AE6AAF" w:rsidRPr="00AE6AAF" w:rsidRDefault="00AE6AAF" w:rsidP="00C01E35">
            <w:pPr>
              <w:rPr>
                <w:rFonts w:ascii="Arial" w:hAnsi="Arial"/>
                <w:highlight w:val="red"/>
                <w:lang w:eastAsia="zh-CN"/>
              </w:rPr>
            </w:pPr>
            <w:r w:rsidRPr="00AE6AAF">
              <w:rPr>
                <w:rFonts w:ascii="Arial" w:hAnsi="Arial"/>
                <w:highlight w:val="cyan"/>
                <w:lang w:eastAsia="zh-CN"/>
              </w:rPr>
              <w:t>See proposed implementation below.</w:t>
            </w:r>
          </w:p>
        </w:tc>
      </w:tr>
    </w:tbl>
    <w:p w14:paraId="35879DEF" w14:textId="77777777" w:rsidR="00E82E80" w:rsidRDefault="00E82E80" w:rsidP="00E82E80">
      <w:pPr>
        <w:spacing w:after="0"/>
        <w:rPr>
          <w:rFonts w:ascii="Arial" w:hAnsi="Arial"/>
          <w:b/>
          <w:lang w:eastAsia="en-GB"/>
        </w:rPr>
      </w:pPr>
    </w:p>
    <w:p w14:paraId="2EC29FF5" w14:textId="77777777" w:rsidR="00E82E80" w:rsidRDefault="00E82E80" w:rsidP="00E82E8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B7F5470" w14:textId="77777777" w:rsidR="00E82E80" w:rsidRDefault="00E82E80" w:rsidP="00E82E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82E80" w:rsidRPr="00CD057D" w14:paraId="22A422FC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561B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f_NR5GC_RRCReestablishment_Steps3To7(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60F28BF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9AE030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= 0,</w:t>
            </w:r>
          </w:p>
          <w:p w14:paraId="669738C6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MacBearerRoutingCA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269EBA1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 RRCReestablishmentComplete_v1610_IEs p_RRCReestablishmentComplete_v1610_</w:t>
            </w:r>
            <w:proofErr w:type="gram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IEs :</w:t>
            </w:r>
            <w:proofErr w:type="gram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44816850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</w:t>
            </w:r>
            <w:proofErr w:type="gram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</w:t>
            </w:r>
          </w:p>
          <w:p w14:paraId="338BA353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/ @sic R5-206369 R5-213516: added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0F056DF7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DrbIdList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5842CB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074A12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// 3. Source Cell: If the Source Cell is the same as the Target Cell:</w:t>
            </w:r>
          </w:p>
          <w:p w14:paraId="61B19D0F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/  Reset</w:t>
            </w:r>
            <w:proofErr w:type="gram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SRBs and release DRBs</w:t>
            </w:r>
          </w:p>
          <w:p w14:paraId="75E3207D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/  Stop</w:t>
            </w:r>
            <w:proofErr w:type="gram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periodic TA</w:t>
            </w:r>
          </w:p>
          <w:p w14:paraId="256245A9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6172DC0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Release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);  //@sic R5-211417 R5s211169 sic@</w:t>
            </w:r>
          </w:p>
          <w:p w14:paraId="0242F1ED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47B609" w14:textId="77777777" w:rsidR="00DE19B0" w:rsidRPr="0022753F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22753F">
              <w:rPr>
                <w:rFonts w:ascii="Courier New" w:hAnsi="Courier New" w:cs="Courier New"/>
                <w:color w:val="000000"/>
                <w:lang w:val="fr-FR" w:eastAsia="de-DE"/>
              </w:rPr>
              <w:t>// @sic R5-217830 sic@</w:t>
            </w:r>
          </w:p>
          <w:p w14:paraId="231F662B" w14:textId="77777777" w:rsidR="00DE19B0" w:rsidRPr="0022753F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22753F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}</w:t>
            </w:r>
          </w:p>
          <w:p w14:paraId="069F4383" w14:textId="77777777" w:rsidR="00DE19B0" w:rsidRPr="0022753F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22753F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</w:p>
          <w:p w14:paraId="26ED9B6F" w14:textId="77777777" w:rsidR="00DE19B0" w:rsidRPr="0022753F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22753F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// 4. </w:t>
            </w:r>
            <w:proofErr w:type="spellStart"/>
            <w:proofErr w:type="gramStart"/>
            <w:r w:rsidRPr="0022753F">
              <w:rPr>
                <w:rFonts w:ascii="Courier New" w:hAnsi="Courier New" w:cs="Courier New"/>
                <w:color w:val="000000"/>
                <w:lang w:val="fr-FR" w:eastAsia="de-DE"/>
              </w:rPr>
              <w:t>void</w:t>
            </w:r>
            <w:proofErr w:type="spellEnd"/>
            <w:proofErr w:type="gramEnd"/>
          </w:p>
          <w:p w14:paraId="0470B690" w14:textId="77777777" w:rsidR="00DE19B0" w:rsidRPr="0022753F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22753F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// @sic R5-217830 sic@</w:t>
            </w:r>
          </w:p>
          <w:p w14:paraId="73185F7E" w14:textId="77777777" w:rsidR="00DE19B0" w:rsidRPr="0022753F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22753F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</w:p>
          <w:p w14:paraId="091452EC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753F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// 5. Target Cell: Activate Security</w:t>
            </w:r>
          </w:p>
          <w:p w14:paraId="6BBDDBCF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f_NR_SS_AS_ActivateSecurity_</w:t>
            </w:r>
            <w:proofErr w:type="gram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Current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14:paraId="6DA67741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2639D78D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// 6. </w:t>
            </w:r>
            <w:proofErr w:type="gram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Target :</w:t>
            </w:r>
            <w:proofErr w:type="gram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Send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</w:p>
          <w:p w14:paraId="140EF519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(cas_NR_SRB1_RrcPdu_</w:t>
            </w:r>
            <w:proofErr w:type="gram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spellStart"/>
            <w:proofErr w:type="gram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, cs_38508_RRCReestablishment_Def(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CDD6E64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E0AF8B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// 7. Target Cell:  Receive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</w:p>
          <w:p w14:paraId="47BB50B2" w14:textId="77777777" w:rsidR="00DE19B0" w:rsidRPr="00DE19B0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( car</w:t>
            </w:r>
            <w:proofErr w:type="gram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_NR_SRB1_RrcPdu_IND (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, cr_38508_RRCReestablishmentComplete(-, p_RRCReestablishmentComplete_v1610_IEs), -, </w:t>
            </w:r>
            <w:proofErr w:type="spellStart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>) );</w:t>
            </w:r>
          </w:p>
          <w:p w14:paraId="78139766" w14:textId="77777777" w:rsidR="00E82E80" w:rsidRPr="00722896" w:rsidRDefault="00DE19B0" w:rsidP="00DE19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E19B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DDEEC00" w14:textId="77777777" w:rsidR="00E82E80" w:rsidRPr="00CD057D" w:rsidRDefault="00E82E80" w:rsidP="00E82E80">
      <w:pPr>
        <w:spacing w:after="0"/>
        <w:rPr>
          <w:rFonts w:ascii="Arial" w:hAnsi="Arial"/>
          <w:b/>
          <w:color w:val="000000"/>
          <w:lang w:eastAsia="en-GB"/>
        </w:rPr>
      </w:pPr>
    </w:p>
    <w:p w14:paraId="3C10764B" w14:textId="77777777" w:rsidR="00E82E80" w:rsidRPr="00CD057D" w:rsidRDefault="00E82E80" w:rsidP="00E82E8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82E80" w:rsidRPr="001A2E9E" w14:paraId="026FAC33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0139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f_NR5GC_RRCReestablishment_Steps3To7(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216C9B6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F453B70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= 0,</w:t>
            </w:r>
          </w:p>
          <w:p w14:paraId="3E05F5E1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template(omit)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MacBearerRoutingCA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5B68971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 RRCReestablishmentComplete_v1610_IEs p_RRCReestablishmentComplete_v1610_</w:t>
            </w:r>
            <w:proofErr w:type="gram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IEs :</w:t>
            </w:r>
            <w:proofErr w:type="gram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46C35937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</w:t>
            </w:r>
            <w:proofErr w:type="gram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</w:t>
            </w:r>
          </w:p>
          <w:p w14:paraId="4F42706A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/ @sic R5-206369 R5-213516: added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42DF7FC1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DrbIdList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334E283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E2756F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// 3. Source Cell: If the Source Cell is the same as the Target Cell:</w:t>
            </w:r>
          </w:p>
          <w:p w14:paraId="00C005DC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/  Reset</w:t>
            </w:r>
            <w:proofErr w:type="gram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SRBs and release DRBs</w:t>
            </w:r>
          </w:p>
          <w:p w14:paraId="61AD7700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/  Stop</w:t>
            </w:r>
            <w:proofErr w:type="gram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periodic TA</w:t>
            </w:r>
          </w:p>
          <w:p w14:paraId="56BB300A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62ECA4B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Release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);  //@sic R5-211417 R5s211169 sic@</w:t>
            </w:r>
          </w:p>
          <w:p w14:paraId="2C139735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</w:t>
            </w:r>
            <w:proofErr w:type="gramStart"/>
            <w:r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</w:t>
            </w:r>
            <w:proofErr w:type="spellEnd"/>
            <w:r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p_NR_SourceCellId</w:t>
            </w:r>
            <w:proofErr w:type="spellEnd"/>
            <w:r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omit, </w:t>
            </w:r>
            <w:proofErr w:type="spellStart"/>
            <w:r w:rsidR="00844A81"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tsc_FollowOnFlag</w:t>
            </w:r>
            <w:proofErr w:type="spellEnd"/>
            <w:r w:rsidRPr="005569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69C9EAE" w14:textId="77777777" w:rsidR="00EC4E66" w:rsidRPr="0022753F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22753F">
              <w:rPr>
                <w:rFonts w:ascii="Courier New" w:hAnsi="Courier New" w:cs="Courier New"/>
                <w:color w:val="000000"/>
                <w:lang w:val="fr-FR" w:eastAsia="de-DE"/>
              </w:rPr>
              <w:t>// @sic R5-217830 sic@</w:t>
            </w:r>
          </w:p>
          <w:p w14:paraId="41802532" w14:textId="77777777" w:rsidR="00EC4E66" w:rsidRPr="0022753F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22753F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}</w:t>
            </w:r>
          </w:p>
          <w:p w14:paraId="6C1FBA8A" w14:textId="77777777" w:rsidR="00EC4E66" w:rsidRPr="0022753F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22753F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</w:p>
          <w:p w14:paraId="184435FF" w14:textId="77777777" w:rsidR="00EC4E66" w:rsidRPr="0022753F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22753F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// 4. </w:t>
            </w:r>
            <w:proofErr w:type="spellStart"/>
            <w:proofErr w:type="gramStart"/>
            <w:r w:rsidRPr="0022753F">
              <w:rPr>
                <w:rFonts w:ascii="Courier New" w:hAnsi="Courier New" w:cs="Courier New"/>
                <w:color w:val="000000"/>
                <w:lang w:val="fr-FR" w:eastAsia="de-DE"/>
              </w:rPr>
              <w:t>void</w:t>
            </w:r>
            <w:proofErr w:type="spellEnd"/>
            <w:proofErr w:type="gramEnd"/>
          </w:p>
          <w:p w14:paraId="0BD846D7" w14:textId="77777777" w:rsidR="00EC4E66" w:rsidRPr="0022753F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22753F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// @sic R5-217830 sic@</w:t>
            </w:r>
          </w:p>
          <w:p w14:paraId="0322595C" w14:textId="77777777" w:rsidR="00EC4E66" w:rsidRPr="0022753F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22753F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</w:p>
          <w:p w14:paraId="57CADB30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753F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// 5. Target Cell: Activate Security</w:t>
            </w:r>
          </w:p>
          <w:p w14:paraId="1C47A632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f_NR_SS_AS_ActivateSecurity_</w:t>
            </w:r>
            <w:proofErr w:type="gram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Current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14:paraId="03BF89E9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61A5688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// 6. </w:t>
            </w:r>
            <w:proofErr w:type="gram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Target :</w:t>
            </w:r>
            <w:proofErr w:type="gram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Send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</w:p>
          <w:p w14:paraId="1B7683AA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(cas_NR_SRB1_RrcPdu_</w:t>
            </w:r>
            <w:proofErr w:type="gram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spellStart"/>
            <w:proofErr w:type="gram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, cs_38508_RRCReestablishment_Def(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CA5C595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99C123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// 7. Target Cell:  Receive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</w:p>
          <w:p w14:paraId="1B935E05" w14:textId="77777777" w:rsidR="00EC4E66" w:rsidRPr="00EC4E66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( car</w:t>
            </w:r>
            <w:proofErr w:type="gram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_NR_SRB1_RrcPdu_IND (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, cr_38508_RRCReestablishmentComplete(-, p_RRCReestablishmentComplete_v1610_IEs), -, </w:t>
            </w:r>
            <w:proofErr w:type="spellStart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>) );</w:t>
            </w:r>
          </w:p>
          <w:p w14:paraId="7F8A947E" w14:textId="77777777" w:rsidR="00E82E80" w:rsidRPr="001A2E9E" w:rsidRDefault="00EC4E66" w:rsidP="00EC4E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de-DE" w:eastAsia="de-DE"/>
              </w:rPr>
            </w:pPr>
            <w:r w:rsidRPr="00EC4E6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2D34078" w14:textId="77777777" w:rsidR="00AC179E" w:rsidRDefault="00AC179E" w:rsidP="00AC179E">
      <w:pPr>
        <w:rPr>
          <w:lang w:val="de-DE" w:eastAsia="en-GB"/>
        </w:rPr>
      </w:pPr>
    </w:p>
    <w:p w14:paraId="112DCEE9" w14:textId="4239EA03" w:rsidR="00E82E80" w:rsidRPr="00C73709" w:rsidRDefault="00AE6AAF" w:rsidP="00AC179E">
      <w:pPr>
        <w:rPr>
          <w:b/>
          <w:bCs/>
          <w:lang w:val="de-DE" w:eastAsia="en-GB"/>
        </w:rPr>
      </w:pPr>
      <w:r w:rsidRPr="00C73709">
        <w:rPr>
          <w:b/>
          <w:bCs/>
          <w:highlight w:val="cyan"/>
          <w:lang w:val="de-DE" w:eastAsia="en-GB"/>
        </w:rPr>
        <w:t>MCC160 proposed implementation for step 13</w:t>
      </w:r>
    </w:p>
    <w:p w14:paraId="4AE358B5" w14:textId="77777777" w:rsid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</w:p>
    <w:p w14:paraId="3716A35D" w14:textId="77777777" w:rsid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</w:p>
    <w:p w14:paraId="7DD659B4" w14:textId="5CB4123F" w:rsid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>
        <w:rPr>
          <w:rFonts w:ascii="Courier New" w:hAnsi="Courier New" w:cs="Courier New"/>
          <w:sz w:val="16"/>
          <w:szCs w:val="16"/>
          <w:lang w:val="de-DE" w:eastAsia="en-GB"/>
        </w:rPr>
        <w:t>//--------------------------------------------------------------------------------------------------------------</w:t>
      </w:r>
    </w:p>
    <w:p w14:paraId="7048EB4C" w14:textId="7A85E605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function f_NR_SS_SRBs_DRBs_Config(NR_CellId_Type  p_NR_CellId,</w:t>
      </w:r>
    </w:p>
    <w:p w14:paraId="3877B4F3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                            template (value) TimingInfo_Type p_TimingInfo := cs_TimingInfo_Now,</w:t>
      </w:r>
    </w:p>
    <w:p w14:paraId="6365AF4F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                            template (omit) NR_RadioBearerList_Type p_DrbConfigList,</w:t>
      </w:r>
    </w:p>
    <w:p w14:paraId="4F034C28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                            template (omit) boolean p_CnfFlag := omit</w:t>
      </w:r>
      <w:r w:rsidRPr="00AC179E">
        <w:rPr>
          <w:rFonts w:ascii="Courier New" w:hAnsi="Courier New" w:cs="Courier New"/>
          <w:sz w:val="16"/>
          <w:szCs w:val="16"/>
          <w:highlight w:val="cyan"/>
          <w:lang w:val="de-DE" w:eastAsia="en-GB"/>
        </w:rPr>
        <w:t>,</w:t>
      </w:r>
    </w:p>
    <w:p w14:paraId="4C8D67EF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highlight w:val="cyan"/>
          <w:lang w:val="de-DE" w:eastAsia="en-GB"/>
        </w:rPr>
        <w:t xml:space="preserve">                                    boolean p_FollowOnFlag := tsc_NoFollowOnFlag</w:t>
      </w:r>
    </w:p>
    <w:p w14:paraId="67D907A6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lastRenderedPageBreak/>
        <w:t xml:space="preserve">                                    ) runs on NR_BASE_PTC</w:t>
      </w:r>
    </w:p>
    <w:p w14:paraId="0C07649E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{ //@sic R5s220176: added p_FollowOnFlag sic@</w:t>
      </w:r>
    </w:p>
    <w:p w14:paraId="12ABB7CD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var template (value) NR_RadioBearerList_Type v_DrbConfigList;</w:t>
      </w:r>
    </w:p>
    <w:p w14:paraId="60B6E200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var template (value) NR_RadioBearerList_Type v_SrbDrbList := {</w:t>
      </w:r>
    </w:p>
    <w:p w14:paraId="6309127C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cs_NR_SS_SRB1_Config,</w:t>
      </w:r>
    </w:p>
    <w:p w14:paraId="6E16FBE1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cs_NR_SS_SRB2_Config</w:t>
      </w:r>
    </w:p>
    <w:p w14:paraId="02C9E8F8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};</w:t>
      </w:r>
    </w:p>
    <w:p w14:paraId="16FB19E2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var integer i := lengthof(v_SrbDrbList);</w:t>
      </w:r>
    </w:p>
    <w:p w14:paraId="3A1CB7E4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var integer k;</w:t>
      </w:r>
    </w:p>
    <w:p w14:paraId="7AC76690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</w:t>
      </w:r>
    </w:p>
    <w:p w14:paraId="4EB6A01E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if (ispresent(p_DrbConfigList)) {</w:t>
      </w:r>
    </w:p>
    <w:p w14:paraId="4F2977D6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v_DrbConfigList := valueof(p_DrbConfigList);</w:t>
      </w:r>
    </w:p>
    <w:p w14:paraId="04E73DE3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for (k:=0; k &lt; lengthof(v_DrbConfigList); k:= k+1) {</w:t>
      </w:r>
    </w:p>
    <w:p w14:paraId="363DEB95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v_SrbDrbList[i+k] := v_DrbConfigList[k];</w:t>
      </w:r>
    </w:p>
    <w:p w14:paraId="00837CDD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}</w:t>
      </w:r>
    </w:p>
    <w:p w14:paraId="4F59D392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}</w:t>
      </w:r>
    </w:p>
    <w:p w14:paraId="4416651A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f_NR_SS_CommonRadioBearerConfig(p_NR_CellId, v_SrbDrbList, p_TimingInfo, p_CnfFlag</w:t>
      </w:r>
      <w:r w:rsidRPr="00AC179E">
        <w:rPr>
          <w:rFonts w:ascii="Courier New" w:hAnsi="Courier New" w:cs="Courier New"/>
          <w:sz w:val="16"/>
          <w:szCs w:val="16"/>
          <w:highlight w:val="cyan"/>
          <w:lang w:val="de-DE" w:eastAsia="en-GB"/>
        </w:rPr>
        <w:t>, p_FollowOnFlag</w:t>
      </w:r>
      <w:r w:rsidRPr="00AC179E">
        <w:rPr>
          <w:rFonts w:ascii="Courier New" w:hAnsi="Courier New" w:cs="Courier New"/>
          <w:sz w:val="16"/>
          <w:szCs w:val="16"/>
          <w:lang w:val="de-DE" w:eastAsia="en-GB"/>
        </w:rPr>
        <w:t>);</w:t>
      </w:r>
    </w:p>
    <w:p w14:paraId="1D8D3ADB" w14:textId="4515190C" w:rsidR="00AE6AAF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}</w:t>
      </w:r>
    </w:p>
    <w:p w14:paraId="556EAEFC" w14:textId="508D2E6A" w:rsid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</w:p>
    <w:p w14:paraId="533A8095" w14:textId="39C1A8AB" w:rsid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>
        <w:rPr>
          <w:rFonts w:ascii="Courier New" w:hAnsi="Courier New" w:cs="Courier New"/>
          <w:sz w:val="16"/>
          <w:szCs w:val="16"/>
          <w:lang w:val="de-DE" w:eastAsia="en-GB"/>
        </w:rPr>
        <w:t>//=====================================================================</w:t>
      </w:r>
    </w:p>
    <w:p w14:paraId="55708D80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</w:p>
    <w:p w14:paraId="53934B94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function f_NR5GC_RRCReestablishment_Steps8To13(NR_CellId_Type                              p_NR_SourceCellId,</w:t>
      </w:r>
    </w:p>
    <w:p w14:paraId="54C75C08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                                         NR_CellId_Type                              p_NR_TargetCellId,</w:t>
      </w:r>
    </w:p>
    <w:p w14:paraId="7F2294FD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                                         template (omit) NR_SCellToAddModList_Type   p_SCellToAddModList := omit,</w:t>
      </w:r>
    </w:p>
    <w:p w14:paraId="6CBAB84D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                                         template(omit) SpCellConfig.rlf_TimersAndConstants p_RlfTimersAndConstants := omit,</w:t>
      </w:r>
    </w:p>
    <w:p w14:paraId="523D4EB1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                                         template (omit) MacBearerRouting_Type       p_MacBearerRoutingCA := omit,</w:t>
      </w:r>
    </w:p>
    <w:p w14:paraId="1500CBB9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                                         boolean p_ReceiveForRRCreconfigurationComplete := true</w:t>
      </w:r>
    </w:p>
    <w:p w14:paraId="5A942F81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                                        ) runs on NR5GC_PTC</w:t>
      </w:r>
    </w:p>
    <w:p w14:paraId="01EF43A8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{ //@sic R5-206369 R5-213516: added p_MacBearerRoutingCA sic@</w:t>
      </w:r>
    </w:p>
    <w:p w14:paraId="530324B3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var NR_PhysicalParameters_Type v_NR_PhysicalParameters := f_NR_CellInfo_GetPhysicalParameters(p_NR_TargetCellId);</w:t>
      </w:r>
    </w:p>
    <w:p w14:paraId="3AA3C85D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var IntegerList_Type v_DrbIdList;</w:t>
      </w:r>
    </w:p>
    <w:p w14:paraId="384A6064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var template (value) RadioBearerConfig v_RadioBearerConfig := f_NR5GC_GetExisting_RadioBearerConfig(true);</w:t>
      </w:r>
    </w:p>
    <w:p w14:paraId="1860B68B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var template (value) CellGroupConfig v_CellGroupConfig := f_NR_GetCellGroupConfigREEST(p_NR_TargetCellId, p_SCellToAddModList, p_RlfTimersAndConstants);</w:t>
      </w:r>
    </w:p>
    <w:p w14:paraId="5147C0A5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var template (value) NR_RadioBearerList_Type v_SS_RadioBearerConfig := f_NR5GC_GetRadioBearerList(f_NR5GC_MobileInfo_GetDRBInfoList());</w:t>
      </w:r>
    </w:p>
    <w:p w14:paraId="48B66517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</w:t>
      </w:r>
    </w:p>
    <w:p w14:paraId="1850F375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Step 8. Target Cell: Reconfigure UL DCCH DCI on USS</w:t>
      </w:r>
    </w:p>
    <w:p w14:paraId="749889A5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f_NR_SS_CommonCellConfig(p_NR_TargetCellId, cads_NR_SearchSpaceUlDciAssignment_REQ(p_NR_TargetCellId, cs_TimingInfo_Now, f_NR_SearchSpaceUlDciAssignment(v_NR_PhysicalParameters)));</w:t>
      </w:r>
    </w:p>
    <w:p w14:paraId="1AE57D59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</w:p>
    <w:p w14:paraId="7106834A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@sic R5-217830 sic@</w:t>
      </w:r>
    </w:p>
    <w:p w14:paraId="21E7A46C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Step 8a. Target Cell</w:t>
      </w:r>
    </w:p>
    <w:p w14:paraId="4E9B847F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If the Source Cell is different from the Target Cell</w:t>
      </w:r>
    </w:p>
    <w:p w14:paraId="3F36DDFE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  Configure UL grant "OnSR" and stop periodic TA</w:t>
      </w:r>
    </w:p>
    <w:p w14:paraId="36EF3BA8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Else</w:t>
      </w:r>
    </w:p>
    <w:p w14:paraId="12D06278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  Stop periodic TA</w:t>
      </w:r>
    </w:p>
    <w:p w14:paraId="5F5E3F2D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if (p_NR_SourceCellId != p_NR_TargetCellId) {</w:t>
      </w:r>
    </w:p>
    <w:p w14:paraId="3DAA9A48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f_NR_ULGrantConfiguration_Start(p_NR_TargetCellId, -, -, -, cs_NR_UplinkTimeAlignment_Stop);</w:t>
      </w:r>
    </w:p>
    <w:p w14:paraId="54ED9C70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} else {</w:t>
      </w:r>
    </w:p>
    <w:p w14:paraId="3A975E30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f_NR_ULGrantConfiguration_Common(p_NR_SourceCellId, cs_TimingInfo_Now, -, cs_NR_UplinkTimeAlignment_Stop, cs_UL_GrantConfig_OnSR);</w:t>
      </w:r>
    </w:p>
    <w:p w14:paraId="5C0527AF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}</w:t>
      </w:r>
    </w:p>
    <w:p w14:paraId="4CD05305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</w:p>
    <w:p w14:paraId="6F0DB69D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Step 8b. Target Cell Reconfigure DRBs</w:t>
      </w:r>
    </w:p>
    <w:p w14:paraId="7C239008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lastRenderedPageBreak/>
        <w:t xml:space="preserve">    // Step 9. Target Cell: Send RRCReconfiguration</w:t>
      </w:r>
    </w:p>
    <w:p w14:paraId="7B596B6E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Step 10. Target Cell: Receive RRCReconfigurationComplete</w:t>
      </w:r>
    </w:p>
    <w:p w14:paraId="307B43C9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Set RadioBearerConfig as per Table 4.6.3-132: RadioBearerConfig cond REEST</w:t>
      </w:r>
    </w:p>
    <w:p w14:paraId="03E4545C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v_RadioBearerConfig.srb_ToAddModList := {cs_NR_SRB_ToAddMod_ReestablishPDCP(tsc_SRB2)}; //@sic R5-205334 sic@</w:t>
      </w:r>
    </w:p>
    <w:p w14:paraId="6984F4D5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f_ReconfigureDRBs(p_NR_TargetCellId, omit, v_RadioBearerConfig, v_CellGroupConfig, v_SS_RadioBearerConfig, -, -, p_ReceiveForRRCreconfigurationComplete, -, -, -, p_MacBearerRoutingCA);  //@sic R5-205336 sic@</w:t>
      </w:r>
    </w:p>
    <w:p w14:paraId="2CB17E0D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</w:p>
    <w:p w14:paraId="303D7710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11. Target Cell: Reconfigure DL DCCH/DTCH DCI on USS</w:t>
      </w:r>
    </w:p>
    <w:p w14:paraId="410D7F72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//NOTE 2: The FollowOnFlag is set to true in the ASP reconfiguring the target Cell.</w:t>
      </w:r>
    </w:p>
    <w:p w14:paraId="3DDF2210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f_NR_SS_CommonCellConfig(p_NR_TargetCellId, cas_NR_SearchSpaceDlDciAssignment_REQ(p_NR_TargetCellId, cs_TimingInfo_Now, f_NR_SearchSpaceDlDciAssignment_USS(v_NR_PhysicalParameters), tsc_NoCnfReq, tsc_FollowOnFlag));</w:t>
      </w:r>
    </w:p>
    <w:p w14:paraId="342A9E00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</w:t>
      </w:r>
    </w:p>
    <w:p w14:paraId="61FC25D6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12. Target Cell: Re-configure RACH procedure as for initial access, enable TA transmissions.</w:t>
      </w:r>
    </w:p>
    <w:p w14:paraId="214479A8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//NOTE 3: The FollowOnFlag is set to true in the ASP reconfiguring the target PCell.</w:t>
      </w:r>
    </w:p>
    <w:p w14:paraId="5AFBDF9F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f_NR_SS_CommonCellConfig(p_NR_TargetCellId, cads_NR_RachProcedureConfig_REQ(p_NR_TargetCellId, cs_TimingInfo_Now, cs_NR_RachProcedureConfig_CBRA_Msg4Based(v_NR_PhysicalParameters, cs_NR_RachProcedureMsg4WithNoRrcMsg), tsc_NoCnfReq, tsc_FollowOnFlag));</w:t>
      </w:r>
    </w:p>
    <w:p w14:paraId="0BBEBC71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f_NR_SS_CommonCellConfig(p_NR_TargetCellId, cas_NR_UplinkTimeAlignment_REQ(p_NR_TargetCellId, -, cs_NR_UplinkTimeAlignment_Start));</w:t>
      </w:r>
    </w:p>
    <w:p w14:paraId="2F50012F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</w:p>
    <w:p w14:paraId="2B4A4284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13. Source Cell: If the Source Cell is different from the Target Cell:</w:t>
      </w:r>
    </w:p>
    <w:p w14:paraId="5AE67EA5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 Release security.</w:t>
      </w:r>
    </w:p>
    <w:p w14:paraId="57955EB9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 Reset SRBs and release DRBs.</w:t>
      </w:r>
    </w:p>
    <w:p w14:paraId="185FD6CC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(Re-)configure SRBs.</w:t>
      </w:r>
    </w:p>
    <w:p w14:paraId="2FBFFFB1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//  Stop periodic UL grant and periodic TA.</w:t>
      </w:r>
    </w:p>
    <w:p w14:paraId="73C0E9E3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if (p_NR_SourceCellId != p_NR_TargetCellId) {</w:t>
      </w:r>
    </w:p>
    <w:p w14:paraId="4AD99955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f_NR_SS_RRC_ReleaseSecurity(p_NR_SourceCellId, cs_TimingInfo_Now); //@sic R5s211165 sic@</w:t>
      </w:r>
    </w:p>
    <w:p w14:paraId="18DC3310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v_DrbIdList := f_NR_GetActiveDRBs(p_NR_TargetCellId);</w:t>
      </w:r>
    </w:p>
    <w:p w14:paraId="529FB6D7" w14:textId="4E40AA8A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f_NR_SS_SRBs_DRBs_Release(p_NR_SourceCellId, cs_TimingInfo_Now, v_DrbIdList</w:t>
      </w:r>
      <w:r w:rsidRPr="00C01E35">
        <w:rPr>
          <w:rFonts w:ascii="Courier New" w:hAnsi="Courier New" w:cs="Courier New"/>
          <w:sz w:val="16"/>
          <w:szCs w:val="16"/>
          <w:highlight w:val="cyan"/>
          <w:lang w:val="de-DE" w:eastAsia="en-GB"/>
        </w:rPr>
        <w:t>);</w:t>
      </w: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//@sic R5-211417 R5s211165 sic@</w:t>
      </w:r>
    </w:p>
    <w:p w14:paraId="543641A0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f_NR_SS_SRBs_DRBs_Config(p_NR_SourceCellId, cs_TimingInfo_Now, omit</w:t>
      </w:r>
      <w:r w:rsidRPr="00AC179E">
        <w:rPr>
          <w:rFonts w:ascii="Courier New" w:hAnsi="Courier New" w:cs="Courier New"/>
          <w:sz w:val="16"/>
          <w:szCs w:val="16"/>
          <w:highlight w:val="cyan"/>
          <w:lang w:val="de-DE" w:eastAsia="en-GB"/>
        </w:rPr>
        <w:t>, tsc_NoCnfReq, tsc_FollowOnFlag</w:t>
      </w:r>
      <w:r w:rsidRPr="00AC179E">
        <w:rPr>
          <w:rFonts w:ascii="Courier New" w:hAnsi="Courier New" w:cs="Courier New"/>
          <w:sz w:val="16"/>
          <w:szCs w:val="16"/>
          <w:lang w:val="de-DE" w:eastAsia="en-GB"/>
        </w:rPr>
        <w:t>);  // @sic R5s210176 sic@</w:t>
      </w:r>
    </w:p>
    <w:p w14:paraId="40808A11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    f_NR_ULGrantConfiguration_Stop(p_NR_SourceCellId, -, cs_NR_UplinkTimeAlignment_Stop);</w:t>
      </w:r>
    </w:p>
    <w:p w14:paraId="1E3D7A15" w14:textId="77777777" w:rsidR="00AC179E" w:rsidRP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  }</w:t>
      </w:r>
    </w:p>
    <w:p w14:paraId="37812B2E" w14:textId="05D147AD" w:rsidR="00AC179E" w:rsidRDefault="00AC179E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AC179E">
        <w:rPr>
          <w:rFonts w:ascii="Courier New" w:hAnsi="Courier New" w:cs="Courier New"/>
          <w:sz w:val="16"/>
          <w:szCs w:val="16"/>
          <w:lang w:val="de-DE" w:eastAsia="en-GB"/>
        </w:rPr>
        <w:t xml:space="preserve">  }</w:t>
      </w:r>
    </w:p>
    <w:p w14:paraId="48B77943" w14:textId="41B3C8C5" w:rsid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</w:p>
    <w:p w14:paraId="292A07B5" w14:textId="76FDCD17" w:rsid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>
        <w:rPr>
          <w:rFonts w:ascii="Courier New" w:hAnsi="Courier New" w:cs="Courier New"/>
          <w:sz w:val="16"/>
          <w:szCs w:val="16"/>
          <w:lang w:val="de-DE" w:eastAsia="en-GB"/>
        </w:rPr>
        <w:t>//-------------------------------------------------------------------------------------------------------------</w:t>
      </w:r>
    </w:p>
    <w:p w14:paraId="01B1E172" w14:textId="20229015" w:rsid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</w:p>
    <w:p w14:paraId="0A7AFC51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function f_NR5GC_RRCReestablishment_Steps3To7(NR_CellId_Type            p_NR_SourceCellId,</w:t>
      </w:r>
    </w:p>
    <w:p w14:paraId="2B2E726A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                                            NR_CellId_Type            p_NR_TargetCellId,</w:t>
      </w:r>
    </w:p>
    <w:p w14:paraId="2FE80ED2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                                            NextHopChainingCount      p_NextHopChainingCount := 0,</w:t>
      </w:r>
    </w:p>
    <w:p w14:paraId="748D5E9C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                                            template(omit) MacBearerRouting_Type p_MacBearerRoutingCA := omit,</w:t>
      </w:r>
    </w:p>
    <w:p w14:paraId="6E737C15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                                            template RRCReestablishmentComplete_v1610_IEs p_RRCReestablishmentComplete_v1610_IEs := omit</w:t>
      </w:r>
    </w:p>
    <w:p w14:paraId="5F6C23BE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                                           ) runs on NR_BASE_PTC</w:t>
      </w:r>
    </w:p>
    <w:p w14:paraId="52A42270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{ // @sic R5-206369 R5-213516: added p_MacBearerRoutingCA sic@</w:t>
      </w:r>
    </w:p>
    <w:p w14:paraId="7DCA0A89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var IntegerList_Type v_DrbIdList := f_NR_GetActiveDRBs(p_NR_SourceCellId);</w:t>
      </w:r>
    </w:p>
    <w:p w14:paraId="4B032088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</w:p>
    <w:p w14:paraId="5203D780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// 3. Source Cell: If the Source Cell is the same as the Target Cell:</w:t>
      </w:r>
    </w:p>
    <w:p w14:paraId="786F1806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//  Reset SRBs and release DRBs</w:t>
      </w:r>
    </w:p>
    <w:p w14:paraId="58F985CE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//  Stop periodic TA</w:t>
      </w:r>
    </w:p>
    <w:p w14:paraId="778F11C4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if (p_NR_SourceCellId == p_NR_TargetCellId) {</w:t>
      </w:r>
    </w:p>
    <w:p w14:paraId="46A9758D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    f_NR_SS_SRBs_DRBs_Release(p_NR_SourceCellId, cs_TimingInfo_Now, v_DrbIdList</w:t>
      </w:r>
      <w:r w:rsidRPr="00C01E35">
        <w:rPr>
          <w:rFonts w:ascii="Courier New" w:hAnsi="Courier New" w:cs="Courier New"/>
          <w:sz w:val="16"/>
          <w:szCs w:val="16"/>
          <w:highlight w:val="cyan"/>
          <w:lang w:val="de-DE" w:eastAsia="en-GB"/>
        </w:rPr>
        <w:t>);</w:t>
      </w: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//@sic R5-211417 R5s211169 R5s210176 sic@</w:t>
      </w:r>
    </w:p>
    <w:p w14:paraId="6E0F8B0B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    f_NR_SS_SRBs_DRBs_Config(p_NR_SourceCellId, cs_TimingInfo_Now, omit</w:t>
      </w:r>
      <w:r w:rsidRPr="00C01E35">
        <w:rPr>
          <w:rFonts w:ascii="Courier New" w:hAnsi="Courier New" w:cs="Courier New"/>
          <w:sz w:val="16"/>
          <w:szCs w:val="16"/>
          <w:highlight w:val="cyan"/>
          <w:lang w:val="de-DE" w:eastAsia="en-GB"/>
        </w:rPr>
        <w:t>);</w:t>
      </w: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      //@sic R(s210176 sic@</w:t>
      </w:r>
    </w:p>
    <w:p w14:paraId="6556299E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    // @sic R5-217830 sic@</w:t>
      </w:r>
    </w:p>
    <w:p w14:paraId="35877FB8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}</w:t>
      </w:r>
    </w:p>
    <w:p w14:paraId="2A3B9035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</w:t>
      </w:r>
    </w:p>
    <w:p w14:paraId="4A181D57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// 4. void</w:t>
      </w:r>
    </w:p>
    <w:p w14:paraId="1A2A7583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lastRenderedPageBreak/>
        <w:t xml:space="preserve">    // @sic R5-217830 sic@</w:t>
      </w:r>
    </w:p>
    <w:p w14:paraId="69EAF36F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</w:t>
      </w:r>
    </w:p>
    <w:p w14:paraId="7589E926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// 5. Target Cell: Activate Security</w:t>
      </w:r>
    </w:p>
    <w:p w14:paraId="46C2525D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f_NR_SS_AS_ActivateSecurity_Current(p_NR_TargetCellId, p_NextHopChainingCount, -, true);</w:t>
      </w:r>
    </w:p>
    <w:p w14:paraId="27DE817E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    </w:t>
      </w:r>
    </w:p>
    <w:p w14:paraId="1E1A9219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// 6. Target : Send RRCReestablishment</w:t>
      </w:r>
    </w:p>
    <w:p w14:paraId="7C637BF4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SRB.send (cas_NR_SRB1_RrcPdu_REQ(p_NR_TargetCellId, cs_TimingInfo_Now, cs_38508_RRCReestablishment_Def(tsc_NR_RRC_TI_Def, p_NextHopChainingCount), p_MacBearerRoutingCA));</w:t>
      </w:r>
    </w:p>
    <w:p w14:paraId="0F974CA9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</w:t>
      </w:r>
    </w:p>
    <w:p w14:paraId="3A649D2D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// 7. Target Cell:  Receive RRCReestablishmentComplete</w:t>
      </w:r>
    </w:p>
    <w:p w14:paraId="40EEA083" w14:textId="77777777" w:rsidR="00C01E35" w:rsidRPr="00C01E35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  SRB.receive ( car_NR_SRB1_RrcPdu_IND ( p_NR_TargetCellId, cr_38508_RRCReestablishmentComplete(-, p_RRCReestablishmentComplete_v1610_IEs), -, p_MacBearerRoutingCA) );</w:t>
      </w:r>
    </w:p>
    <w:p w14:paraId="68FE3BE9" w14:textId="1D90A147" w:rsidR="00C01E35" w:rsidRPr="00AC179E" w:rsidRDefault="00C01E35" w:rsidP="00C01E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en-GB"/>
        </w:rPr>
      </w:pPr>
      <w:r w:rsidRPr="00C01E35">
        <w:rPr>
          <w:rFonts w:ascii="Courier New" w:hAnsi="Courier New" w:cs="Courier New"/>
          <w:sz w:val="16"/>
          <w:szCs w:val="16"/>
          <w:lang w:val="de-DE" w:eastAsia="en-GB"/>
        </w:rPr>
        <w:t xml:space="preserve">  }</w:t>
      </w:r>
    </w:p>
    <w:p w14:paraId="1D31C2BE" w14:textId="657DBDF6" w:rsidR="00AC179E" w:rsidRDefault="00AC179E" w:rsidP="00AC179E">
      <w:pPr>
        <w:rPr>
          <w:lang w:val="de-DE" w:eastAsia="en-GB"/>
        </w:rPr>
      </w:pPr>
      <w:r w:rsidRPr="00AC179E">
        <w:rPr>
          <w:lang w:val="de-DE" w:eastAsia="en-GB"/>
        </w:rPr>
        <w:t xml:space="preserve">  </w:t>
      </w:r>
    </w:p>
    <w:p w14:paraId="23ED7B7B" w14:textId="77777777" w:rsidR="00AC179E" w:rsidRDefault="00AC179E" w:rsidP="00AC179E">
      <w:pPr>
        <w:rPr>
          <w:lang w:val="de-DE" w:eastAsia="en-GB"/>
        </w:rPr>
      </w:pPr>
    </w:p>
    <w:p w14:paraId="1E604AA7" w14:textId="77777777" w:rsidR="00AC179E" w:rsidRPr="00AE6AAF" w:rsidRDefault="00AC179E" w:rsidP="00AE6AAF">
      <w:pPr>
        <w:rPr>
          <w:lang w:val="de-DE" w:eastAsia="en-GB"/>
        </w:rPr>
      </w:pPr>
    </w:p>
    <w:p w14:paraId="256784D5" w14:textId="77777777" w:rsidR="00F96833" w:rsidRPr="001A2E9E" w:rsidRDefault="00F96833" w:rsidP="00F457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de-DE" w:eastAsia="en-GB"/>
        </w:rPr>
      </w:pPr>
    </w:p>
    <w:sectPr w:rsidR="00F96833" w:rsidRPr="001A2E9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D289B" w14:textId="77777777" w:rsidR="00BA2EE4" w:rsidRDefault="00BA2EE4">
      <w:r>
        <w:separator/>
      </w:r>
    </w:p>
  </w:endnote>
  <w:endnote w:type="continuationSeparator" w:id="0">
    <w:p w14:paraId="22E4B87B" w14:textId="77777777" w:rsidR="00BA2EE4" w:rsidRDefault="00BA2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47921" w14:textId="77777777" w:rsidR="00BA2EE4" w:rsidRDefault="00BA2EE4">
      <w:r>
        <w:separator/>
      </w:r>
    </w:p>
  </w:footnote>
  <w:footnote w:type="continuationSeparator" w:id="0">
    <w:p w14:paraId="54128FA5" w14:textId="77777777" w:rsidR="00BA2EE4" w:rsidRDefault="00BA2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DE181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6EBE0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1347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EB1F4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1C"/>
    <w:rsid w:val="000301A3"/>
    <w:rsid w:val="00031A51"/>
    <w:rsid w:val="00033CCC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1BC3"/>
    <w:rsid w:val="00054E62"/>
    <w:rsid w:val="00057DBD"/>
    <w:rsid w:val="000602A8"/>
    <w:rsid w:val="000614B3"/>
    <w:rsid w:val="0006172A"/>
    <w:rsid w:val="00061B95"/>
    <w:rsid w:val="00063580"/>
    <w:rsid w:val="0006562C"/>
    <w:rsid w:val="000660F3"/>
    <w:rsid w:val="00067DBE"/>
    <w:rsid w:val="00067F11"/>
    <w:rsid w:val="000724EA"/>
    <w:rsid w:val="00074218"/>
    <w:rsid w:val="000749BF"/>
    <w:rsid w:val="0008356D"/>
    <w:rsid w:val="00084025"/>
    <w:rsid w:val="00084DD9"/>
    <w:rsid w:val="00085CA5"/>
    <w:rsid w:val="00086B57"/>
    <w:rsid w:val="00086DFC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2AD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4F01"/>
    <w:rsid w:val="000D62AE"/>
    <w:rsid w:val="000E07FB"/>
    <w:rsid w:val="000E1C08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5876"/>
    <w:rsid w:val="00101905"/>
    <w:rsid w:val="00101E79"/>
    <w:rsid w:val="00102F5A"/>
    <w:rsid w:val="001037D4"/>
    <w:rsid w:val="00103810"/>
    <w:rsid w:val="00103C72"/>
    <w:rsid w:val="0010735D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B84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61F"/>
    <w:rsid w:val="001609DB"/>
    <w:rsid w:val="00160E00"/>
    <w:rsid w:val="00162E72"/>
    <w:rsid w:val="00164CFC"/>
    <w:rsid w:val="00173835"/>
    <w:rsid w:val="001748D6"/>
    <w:rsid w:val="00176185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2E9E"/>
    <w:rsid w:val="001A3A40"/>
    <w:rsid w:val="001A3E1A"/>
    <w:rsid w:val="001A41BB"/>
    <w:rsid w:val="001A62F8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1407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249E0"/>
    <w:rsid w:val="0022753F"/>
    <w:rsid w:val="00232611"/>
    <w:rsid w:val="00232B70"/>
    <w:rsid w:val="00233AFC"/>
    <w:rsid w:val="002405A4"/>
    <w:rsid w:val="00240E70"/>
    <w:rsid w:val="00241A66"/>
    <w:rsid w:val="00242D7F"/>
    <w:rsid w:val="00245CA4"/>
    <w:rsid w:val="0024707C"/>
    <w:rsid w:val="002563B1"/>
    <w:rsid w:val="00256480"/>
    <w:rsid w:val="002564C6"/>
    <w:rsid w:val="0025679F"/>
    <w:rsid w:val="0026004D"/>
    <w:rsid w:val="002607CD"/>
    <w:rsid w:val="00260C7D"/>
    <w:rsid w:val="0026339A"/>
    <w:rsid w:val="00263668"/>
    <w:rsid w:val="002640DD"/>
    <w:rsid w:val="0026715F"/>
    <w:rsid w:val="0026741D"/>
    <w:rsid w:val="00273E8B"/>
    <w:rsid w:val="00274776"/>
    <w:rsid w:val="00275D12"/>
    <w:rsid w:val="00276787"/>
    <w:rsid w:val="00280375"/>
    <w:rsid w:val="00281651"/>
    <w:rsid w:val="00284FEB"/>
    <w:rsid w:val="002860C4"/>
    <w:rsid w:val="002901A3"/>
    <w:rsid w:val="0029157F"/>
    <w:rsid w:val="002940D8"/>
    <w:rsid w:val="00295744"/>
    <w:rsid w:val="002977CB"/>
    <w:rsid w:val="002A0A67"/>
    <w:rsid w:val="002A29B2"/>
    <w:rsid w:val="002A4DCB"/>
    <w:rsid w:val="002A7F3A"/>
    <w:rsid w:val="002B14D3"/>
    <w:rsid w:val="002B159B"/>
    <w:rsid w:val="002B4E18"/>
    <w:rsid w:val="002B5741"/>
    <w:rsid w:val="002B6D59"/>
    <w:rsid w:val="002C7E01"/>
    <w:rsid w:val="002D16DD"/>
    <w:rsid w:val="002D607D"/>
    <w:rsid w:val="002D6A77"/>
    <w:rsid w:val="002E008A"/>
    <w:rsid w:val="002E137B"/>
    <w:rsid w:val="002E2700"/>
    <w:rsid w:val="002E5AF5"/>
    <w:rsid w:val="002E69D0"/>
    <w:rsid w:val="002F029B"/>
    <w:rsid w:val="002F3F5B"/>
    <w:rsid w:val="002F45F1"/>
    <w:rsid w:val="002F48D2"/>
    <w:rsid w:val="002F4F77"/>
    <w:rsid w:val="002F53B6"/>
    <w:rsid w:val="002F7D40"/>
    <w:rsid w:val="00300FAB"/>
    <w:rsid w:val="00305409"/>
    <w:rsid w:val="003068A6"/>
    <w:rsid w:val="00307CD1"/>
    <w:rsid w:val="00310217"/>
    <w:rsid w:val="0031061D"/>
    <w:rsid w:val="00312DE9"/>
    <w:rsid w:val="003166FE"/>
    <w:rsid w:val="003216F1"/>
    <w:rsid w:val="00322D46"/>
    <w:rsid w:val="00322EFF"/>
    <w:rsid w:val="00327B9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609EF"/>
    <w:rsid w:val="003614D1"/>
    <w:rsid w:val="0036231A"/>
    <w:rsid w:val="0036418A"/>
    <w:rsid w:val="0036509E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A7F68"/>
    <w:rsid w:val="003B0E73"/>
    <w:rsid w:val="003B79C8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4163"/>
    <w:rsid w:val="003E51C2"/>
    <w:rsid w:val="003E74A0"/>
    <w:rsid w:val="003F055F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6E6"/>
    <w:rsid w:val="0049101E"/>
    <w:rsid w:val="004937C8"/>
    <w:rsid w:val="00495060"/>
    <w:rsid w:val="00495E46"/>
    <w:rsid w:val="00496C8F"/>
    <w:rsid w:val="0049728D"/>
    <w:rsid w:val="004976F0"/>
    <w:rsid w:val="004A2AED"/>
    <w:rsid w:val="004A39FF"/>
    <w:rsid w:val="004A533C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3D1"/>
    <w:rsid w:val="004B75B7"/>
    <w:rsid w:val="004B7B95"/>
    <w:rsid w:val="004C29A3"/>
    <w:rsid w:val="004C31F2"/>
    <w:rsid w:val="004C56A7"/>
    <w:rsid w:val="004C5DAE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5949"/>
    <w:rsid w:val="004F6175"/>
    <w:rsid w:val="004F661B"/>
    <w:rsid w:val="00503C1B"/>
    <w:rsid w:val="005045C7"/>
    <w:rsid w:val="0050517D"/>
    <w:rsid w:val="00506826"/>
    <w:rsid w:val="00506ACC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3927"/>
    <w:rsid w:val="00535483"/>
    <w:rsid w:val="0053550D"/>
    <w:rsid w:val="005371B9"/>
    <w:rsid w:val="0054198B"/>
    <w:rsid w:val="00544788"/>
    <w:rsid w:val="00547111"/>
    <w:rsid w:val="00547665"/>
    <w:rsid w:val="00550364"/>
    <w:rsid w:val="00550D1E"/>
    <w:rsid w:val="00550D59"/>
    <w:rsid w:val="00552878"/>
    <w:rsid w:val="00554E43"/>
    <w:rsid w:val="00554F8C"/>
    <w:rsid w:val="00556937"/>
    <w:rsid w:val="00557BF6"/>
    <w:rsid w:val="005613E0"/>
    <w:rsid w:val="0056378D"/>
    <w:rsid w:val="00564EDF"/>
    <w:rsid w:val="0056673A"/>
    <w:rsid w:val="00566F6F"/>
    <w:rsid w:val="00572AF5"/>
    <w:rsid w:val="00580EF6"/>
    <w:rsid w:val="00581ECE"/>
    <w:rsid w:val="0058240F"/>
    <w:rsid w:val="00582A39"/>
    <w:rsid w:val="00582FEC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A6679"/>
    <w:rsid w:val="005B1FCC"/>
    <w:rsid w:val="005B3792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58CD"/>
    <w:rsid w:val="005D6478"/>
    <w:rsid w:val="005D6F53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130"/>
    <w:rsid w:val="005F2216"/>
    <w:rsid w:val="005F391D"/>
    <w:rsid w:val="005F5CEE"/>
    <w:rsid w:val="005F740E"/>
    <w:rsid w:val="005F7FF7"/>
    <w:rsid w:val="00600458"/>
    <w:rsid w:val="006006C1"/>
    <w:rsid w:val="00606EDD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6C45"/>
    <w:rsid w:val="006270A9"/>
    <w:rsid w:val="006316B2"/>
    <w:rsid w:val="006357A5"/>
    <w:rsid w:val="00636849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0A3B"/>
    <w:rsid w:val="006B2A14"/>
    <w:rsid w:val="006B344B"/>
    <w:rsid w:val="006B427D"/>
    <w:rsid w:val="006B46FB"/>
    <w:rsid w:val="006B53CE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960"/>
    <w:rsid w:val="00742A03"/>
    <w:rsid w:val="007511D6"/>
    <w:rsid w:val="00752A62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3780"/>
    <w:rsid w:val="007746AB"/>
    <w:rsid w:val="00777C3F"/>
    <w:rsid w:val="007807B2"/>
    <w:rsid w:val="007834DD"/>
    <w:rsid w:val="0079074F"/>
    <w:rsid w:val="00792342"/>
    <w:rsid w:val="007955CC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1B2D"/>
    <w:rsid w:val="007C2097"/>
    <w:rsid w:val="007C28A7"/>
    <w:rsid w:val="007C36F2"/>
    <w:rsid w:val="007D46DC"/>
    <w:rsid w:val="007D6A07"/>
    <w:rsid w:val="007D6DB1"/>
    <w:rsid w:val="007D7566"/>
    <w:rsid w:val="007E0564"/>
    <w:rsid w:val="007E07EF"/>
    <w:rsid w:val="007E0E30"/>
    <w:rsid w:val="007E58BA"/>
    <w:rsid w:val="007E643A"/>
    <w:rsid w:val="007F0389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2953"/>
    <w:rsid w:val="0080392D"/>
    <w:rsid w:val="008040A8"/>
    <w:rsid w:val="00804C69"/>
    <w:rsid w:val="00804EC2"/>
    <w:rsid w:val="00807B85"/>
    <w:rsid w:val="00810296"/>
    <w:rsid w:val="00814CF6"/>
    <w:rsid w:val="00822A77"/>
    <w:rsid w:val="00824C2C"/>
    <w:rsid w:val="00825391"/>
    <w:rsid w:val="00827110"/>
    <w:rsid w:val="0082765A"/>
    <w:rsid w:val="008279FA"/>
    <w:rsid w:val="008322F4"/>
    <w:rsid w:val="00837183"/>
    <w:rsid w:val="00844A81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5541"/>
    <w:rsid w:val="00861EC3"/>
    <w:rsid w:val="008626E7"/>
    <w:rsid w:val="00864DAC"/>
    <w:rsid w:val="008667AF"/>
    <w:rsid w:val="0086761B"/>
    <w:rsid w:val="00870EE7"/>
    <w:rsid w:val="00872554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4819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1E5A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7D7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E66"/>
    <w:rsid w:val="00966D6E"/>
    <w:rsid w:val="00973015"/>
    <w:rsid w:val="00974F0C"/>
    <w:rsid w:val="009777D9"/>
    <w:rsid w:val="00980F70"/>
    <w:rsid w:val="00982DFC"/>
    <w:rsid w:val="00983694"/>
    <w:rsid w:val="00985613"/>
    <w:rsid w:val="00986821"/>
    <w:rsid w:val="00990261"/>
    <w:rsid w:val="00990B3D"/>
    <w:rsid w:val="00991B88"/>
    <w:rsid w:val="009928B8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5164"/>
    <w:rsid w:val="009B7A21"/>
    <w:rsid w:val="009C07AB"/>
    <w:rsid w:val="009C1018"/>
    <w:rsid w:val="009C159B"/>
    <w:rsid w:val="009C22FE"/>
    <w:rsid w:val="009C39B2"/>
    <w:rsid w:val="009C4A00"/>
    <w:rsid w:val="009C4C52"/>
    <w:rsid w:val="009C65D6"/>
    <w:rsid w:val="009C6AD8"/>
    <w:rsid w:val="009C75AF"/>
    <w:rsid w:val="009C7C98"/>
    <w:rsid w:val="009D0C54"/>
    <w:rsid w:val="009D0E4E"/>
    <w:rsid w:val="009D476E"/>
    <w:rsid w:val="009D7147"/>
    <w:rsid w:val="009E0AE1"/>
    <w:rsid w:val="009E24DE"/>
    <w:rsid w:val="009E3297"/>
    <w:rsid w:val="009E34C0"/>
    <w:rsid w:val="009E59E3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43C8"/>
    <w:rsid w:val="00A04D2F"/>
    <w:rsid w:val="00A054F0"/>
    <w:rsid w:val="00A0746C"/>
    <w:rsid w:val="00A11801"/>
    <w:rsid w:val="00A118F7"/>
    <w:rsid w:val="00A12FBC"/>
    <w:rsid w:val="00A13632"/>
    <w:rsid w:val="00A1776F"/>
    <w:rsid w:val="00A179A0"/>
    <w:rsid w:val="00A22308"/>
    <w:rsid w:val="00A230E4"/>
    <w:rsid w:val="00A246B6"/>
    <w:rsid w:val="00A24A99"/>
    <w:rsid w:val="00A27413"/>
    <w:rsid w:val="00A27431"/>
    <w:rsid w:val="00A27D3B"/>
    <w:rsid w:val="00A30B5B"/>
    <w:rsid w:val="00A31D14"/>
    <w:rsid w:val="00A31EB1"/>
    <w:rsid w:val="00A33DA0"/>
    <w:rsid w:val="00A34271"/>
    <w:rsid w:val="00A37E73"/>
    <w:rsid w:val="00A40634"/>
    <w:rsid w:val="00A41750"/>
    <w:rsid w:val="00A43BC9"/>
    <w:rsid w:val="00A44B28"/>
    <w:rsid w:val="00A46561"/>
    <w:rsid w:val="00A47E70"/>
    <w:rsid w:val="00A50CF0"/>
    <w:rsid w:val="00A52F6F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740"/>
    <w:rsid w:val="00A7410A"/>
    <w:rsid w:val="00A7416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179E"/>
    <w:rsid w:val="00AC1BEF"/>
    <w:rsid w:val="00AC256C"/>
    <w:rsid w:val="00AC3A3B"/>
    <w:rsid w:val="00AC5820"/>
    <w:rsid w:val="00AC6599"/>
    <w:rsid w:val="00AD1CD8"/>
    <w:rsid w:val="00AD379A"/>
    <w:rsid w:val="00AD4ADA"/>
    <w:rsid w:val="00AD7555"/>
    <w:rsid w:val="00AE007E"/>
    <w:rsid w:val="00AE07BF"/>
    <w:rsid w:val="00AE1718"/>
    <w:rsid w:val="00AE2836"/>
    <w:rsid w:val="00AE6AAF"/>
    <w:rsid w:val="00AE75FD"/>
    <w:rsid w:val="00AE7B1B"/>
    <w:rsid w:val="00AF3B0B"/>
    <w:rsid w:val="00AF5B9C"/>
    <w:rsid w:val="00B05D84"/>
    <w:rsid w:val="00B06B88"/>
    <w:rsid w:val="00B07742"/>
    <w:rsid w:val="00B07C51"/>
    <w:rsid w:val="00B107D2"/>
    <w:rsid w:val="00B10E9C"/>
    <w:rsid w:val="00B111F9"/>
    <w:rsid w:val="00B13880"/>
    <w:rsid w:val="00B14250"/>
    <w:rsid w:val="00B14E1C"/>
    <w:rsid w:val="00B175B1"/>
    <w:rsid w:val="00B17EC1"/>
    <w:rsid w:val="00B203F1"/>
    <w:rsid w:val="00B258BB"/>
    <w:rsid w:val="00B25DB6"/>
    <w:rsid w:val="00B3074E"/>
    <w:rsid w:val="00B30D15"/>
    <w:rsid w:val="00B3127E"/>
    <w:rsid w:val="00B3427D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6AB6"/>
    <w:rsid w:val="00B5725C"/>
    <w:rsid w:val="00B648DF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2544"/>
    <w:rsid w:val="00BA2CD7"/>
    <w:rsid w:val="00BA2EE4"/>
    <w:rsid w:val="00BA3EC5"/>
    <w:rsid w:val="00BA51D9"/>
    <w:rsid w:val="00BA659F"/>
    <w:rsid w:val="00BA6B74"/>
    <w:rsid w:val="00BB1BF6"/>
    <w:rsid w:val="00BB2352"/>
    <w:rsid w:val="00BB5645"/>
    <w:rsid w:val="00BB5DFC"/>
    <w:rsid w:val="00BC25AF"/>
    <w:rsid w:val="00BC391C"/>
    <w:rsid w:val="00BC40B1"/>
    <w:rsid w:val="00BC5205"/>
    <w:rsid w:val="00BC79E3"/>
    <w:rsid w:val="00BD279D"/>
    <w:rsid w:val="00BD436E"/>
    <w:rsid w:val="00BD5005"/>
    <w:rsid w:val="00BD5479"/>
    <w:rsid w:val="00BD5B77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35"/>
    <w:rsid w:val="00C01E7A"/>
    <w:rsid w:val="00C04271"/>
    <w:rsid w:val="00C057CB"/>
    <w:rsid w:val="00C07A7D"/>
    <w:rsid w:val="00C1082F"/>
    <w:rsid w:val="00C10D23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2AB2"/>
    <w:rsid w:val="00C3394C"/>
    <w:rsid w:val="00C33FEF"/>
    <w:rsid w:val="00C34763"/>
    <w:rsid w:val="00C4494A"/>
    <w:rsid w:val="00C4522A"/>
    <w:rsid w:val="00C47F3E"/>
    <w:rsid w:val="00C51E37"/>
    <w:rsid w:val="00C5286D"/>
    <w:rsid w:val="00C53AC6"/>
    <w:rsid w:val="00C53E42"/>
    <w:rsid w:val="00C542A6"/>
    <w:rsid w:val="00C54343"/>
    <w:rsid w:val="00C56A9B"/>
    <w:rsid w:val="00C60C31"/>
    <w:rsid w:val="00C61535"/>
    <w:rsid w:val="00C62402"/>
    <w:rsid w:val="00C628B1"/>
    <w:rsid w:val="00C6535C"/>
    <w:rsid w:val="00C657A8"/>
    <w:rsid w:val="00C65F29"/>
    <w:rsid w:val="00C66BA2"/>
    <w:rsid w:val="00C66C5A"/>
    <w:rsid w:val="00C6728B"/>
    <w:rsid w:val="00C67754"/>
    <w:rsid w:val="00C70A50"/>
    <w:rsid w:val="00C72ED8"/>
    <w:rsid w:val="00C73709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2F36"/>
    <w:rsid w:val="00C95985"/>
    <w:rsid w:val="00C9778B"/>
    <w:rsid w:val="00C979AE"/>
    <w:rsid w:val="00CA0B74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26F1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517A"/>
    <w:rsid w:val="00D66520"/>
    <w:rsid w:val="00D71279"/>
    <w:rsid w:val="00D720E3"/>
    <w:rsid w:val="00D7237E"/>
    <w:rsid w:val="00D7387B"/>
    <w:rsid w:val="00D757B0"/>
    <w:rsid w:val="00D76235"/>
    <w:rsid w:val="00D76811"/>
    <w:rsid w:val="00D80B6A"/>
    <w:rsid w:val="00D83EBA"/>
    <w:rsid w:val="00D85B62"/>
    <w:rsid w:val="00D86DC8"/>
    <w:rsid w:val="00D91571"/>
    <w:rsid w:val="00D96605"/>
    <w:rsid w:val="00DA0030"/>
    <w:rsid w:val="00DA0394"/>
    <w:rsid w:val="00DA1CDD"/>
    <w:rsid w:val="00DA356D"/>
    <w:rsid w:val="00DA5AA3"/>
    <w:rsid w:val="00DA6151"/>
    <w:rsid w:val="00DB1A9B"/>
    <w:rsid w:val="00DB3570"/>
    <w:rsid w:val="00DB3DEB"/>
    <w:rsid w:val="00DB4022"/>
    <w:rsid w:val="00DB6C54"/>
    <w:rsid w:val="00DC0D26"/>
    <w:rsid w:val="00DC13A2"/>
    <w:rsid w:val="00DC216E"/>
    <w:rsid w:val="00DC31B1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19B0"/>
    <w:rsid w:val="00DE237C"/>
    <w:rsid w:val="00DE2AB8"/>
    <w:rsid w:val="00DE2F99"/>
    <w:rsid w:val="00DE34CF"/>
    <w:rsid w:val="00DE477E"/>
    <w:rsid w:val="00DE569E"/>
    <w:rsid w:val="00DE58C6"/>
    <w:rsid w:val="00DE67FB"/>
    <w:rsid w:val="00DE7CE0"/>
    <w:rsid w:val="00DF0FB2"/>
    <w:rsid w:val="00DF343E"/>
    <w:rsid w:val="00DF6448"/>
    <w:rsid w:val="00DF69F6"/>
    <w:rsid w:val="00E029A5"/>
    <w:rsid w:val="00E04501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6585"/>
    <w:rsid w:val="00E6738A"/>
    <w:rsid w:val="00E70968"/>
    <w:rsid w:val="00E716C1"/>
    <w:rsid w:val="00E717C5"/>
    <w:rsid w:val="00E71E1A"/>
    <w:rsid w:val="00E71E49"/>
    <w:rsid w:val="00E7248C"/>
    <w:rsid w:val="00E72DEB"/>
    <w:rsid w:val="00E74273"/>
    <w:rsid w:val="00E75469"/>
    <w:rsid w:val="00E75AF3"/>
    <w:rsid w:val="00E777D7"/>
    <w:rsid w:val="00E77B87"/>
    <w:rsid w:val="00E8107F"/>
    <w:rsid w:val="00E81450"/>
    <w:rsid w:val="00E814FE"/>
    <w:rsid w:val="00E819BC"/>
    <w:rsid w:val="00E82E80"/>
    <w:rsid w:val="00E83DFE"/>
    <w:rsid w:val="00E83E43"/>
    <w:rsid w:val="00E8672F"/>
    <w:rsid w:val="00E870EA"/>
    <w:rsid w:val="00E8742B"/>
    <w:rsid w:val="00E877C8"/>
    <w:rsid w:val="00E919C5"/>
    <w:rsid w:val="00E94182"/>
    <w:rsid w:val="00E9504A"/>
    <w:rsid w:val="00E96706"/>
    <w:rsid w:val="00E972AB"/>
    <w:rsid w:val="00E97CAA"/>
    <w:rsid w:val="00EA0779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222D"/>
    <w:rsid w:val="00EC24A6"/>
    <w:rsid w:val="00EC34D8"/>
    <w:rsid w:val="00EC49CE"/>
    <w:rsid w:val="00EC4E6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D7C"/>
    <w:rsid w:val="00EF13FD"/>
    <w:rsid w:val="00EF1AB4"/>
    <w:rsid w:val="00EF1BA2"/>
    <w:rsid w:val="00EF2028"/>
    <w:rsid w:val="00EF423E"/>
    <w:rsid w:val="00EF67F0"/>
    <w:rsid w:val="00EF75CB"/>
    <w:rsid w:val="00F0037F"/>
    <w:rsid w:val="00F0098D"/>
    <w:rsid w:val="00F03645"/>
    <w:rsid w:val="00F06779"/>
    <w:rsid w:val="00F11469"/>
    <w:rsid w:val="00F12C50"/>
    <w:rsid w:val="00F15505"/>
    <w:rsid w:val="00F173A4"/>
    <w:rsid w:val="00F1767D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1F9"/>
    <w:rsid w:val="00F562D6"/>
    <w:rsid w:val="00F57FCE"/>
    <w:rsid w:val="00F623F0"/>
    <w:rsid w:val="00F62AB4"/>
    <w:rsid w:val="00F637A3"/>
    <w:rsid w:val="00F63CFF"/>
    <w:rsid w:val="00F65E51"/>
    <w:rsid w:val="00F6796E"/>
    <w:rsid w:val="00F73479"/>
    <w:rsid w:val="00F75DFD"/>
    <w:rsid w:val="00F763CA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0A08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7B"/>
    <w:rsid w:val="00FD22E5"/>
    <w:rsid w:val="00FD3F6B"/>
    <w:rsid w:val="00FD44EF"/>
    <w:rsid w:val="00FE0C37"/>
    <w:rsid w:val="00FE2B60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8B1CE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3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34D0C-E7F0-49F9-8745-C69664AA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9</Pages>
  <Words>2997</Words>
  <Characters>17083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20040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2022-01-19T16:26:00Z</dcterms:created>
  <dcterms:modified xsi:type="dcterms:W3CDTF">2022-01-19T16:26:00Z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