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699CE" w14:textId="77777777" w:rsidR="00C777F8" w:rsidRDefault="00C777F8" w:rsidP="00C77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R5s211484</w:t>
        </w:r>
      </w:fldSimple>
    </w:p>
    <w:p w14:paraId="7A973D7D" w14:textId="77777777" w:rsidR="00C777F8" w:rsidRDefault="00C777F8" w:rsidP="00C777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7F8" w14:paraId="14A2EA7A" w14:textId="77777777" w:rsidTr="00DD12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ED375" w14:textId="77777777" w:rsidR="00C777F8" w:rsidRDefault="00C777F8" w:rsidP="00DD12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77F8" w14:paraId="1F127004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9FBEC" w14:textId="77777777" w:rsidR="00C777F8" w:rsidRDefault="00C777F8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7F8" w14:paraId="7E56BB83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016C8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7D46FD05" w14:textId="77777777" w:rsidTr="00DD1220">
        <w:tc>
          <w:tcPr>
            <w:tcW w:w="142" w:type="dxa"/>
            <w:tcBorders>
              <w:left w:val="single" w:sz="4" w:space="0" w:color="auto"/>
            </w:tcBorders>
          </w:tcPr>
          <w:p w14:paraId="60648E05" w14:textId="77777777"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A9325B" w14:textId="77777777" w:rsidR="00C777F8" w:rsidRPr="00410371" w:rsidRDefault="00C777F8" w:rsidP="00DD1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1FD8D0C" w14:textId="77777777" w:rsidR="00C777F8" w:rsidRDefault="00C777F8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18E3D9" w14:textId="77777777" w:rsidR="00C777F8" w:rsidRPr="00410371" w:rsidRDefault="00C777F8" w:rsidP="00DD12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2119</w:t>
              </w:r>
            </w:fldSimple>
          </w:p>
        </w:tc>
        <w:tc>
          <w:tcPr>
            <w:tcW w:w="709" w:type="dxa"/>
          </w:tcPr>
          <w:p w14:paraId="60E9B12E" w14:textId="77777777" w:rsidR="00C777F8" w:rsidRDefault="00C777F8" w:rsidP="00DD12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F1824" w14:textId="77777777" w:rsidR="00C777F8" w:rsidRPr="00410371" w:rsidRDefault="00C777F8" w:rsidP="00DD1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8DDC2C" w14:textId="77777777" w:rsidR="00C777F8" w:rsidRDefault="00C777F8" w:rsidP="00DD12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43537" w14:textId="77777777" w:rsidR="00C777F8" w:rsidRPr="00410371" w:rsidRDefault="00C777F8" w:rsidP="00DD1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BA4DC9" w14:textId="77777777" w:rsidR="00C777F8" w:rsidRDefault="00C777F8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C777F8" w14:paraId="01378065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5A353" w14:textId="77777777" w:rsidR="00C777F8" w:rsidRDefault="00C777F8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C777F8" w14:paraId="05F30B2F" w14:textId="77777777" w:rsidTr="00DD12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562FB" w14:textId="77777777" w:rsidR="00C777F8" w:rsidRPr="00F25D98" w:rsidRDefault="00C777F8" w:rsidP="00DD12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7F8" w14:paraId="2EFBE154" w14:textId="77777777" w:rsidTr="00DD1220">
        <w:tc>
          <w:tcPr>
            <w:tcW w:w="9641" w:type="dxa"/>
            <w:gridSpan w:val="9"/>
          </w:tcPr>
          <w:p w14:paraId="5800BA67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01A2D" w14:textId="77777777" w:rsidR="00C777F8" w:rsidRDefault="00C777F8" w:rsidP="00C777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7F8" w14:paraId="1F08FFA2" w14:textId="77777777" w:rsidTr="00DD1220">
        <w:tc>
          <w:tcPr>
            <w:tcW w:w="2835" w:type="dxa"/>
          </w:tcPr>
          <w:p w14:paraId="6EF8EED6" w14:textId="77777777" w:rsidR="00C777F8" w:rsidRDefault="00C777F8" w:rsidP="00DD12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F7450" w14:textId="77777777"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E028C" w14:textId="77777777" w:rsidR="00C777F8" w:rsidRDefault="00C777F8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47467" w14:textId="77777777" w:rsidR="00C777F8" w:rsidRDefault="00C777F8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24818" w14:textId="77777777" w:rsidR="00C777F8" w:rsidRDefault="00C777F8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48ECB" w14:textId="77777777" w:rsidR="00C777F8" w:rsidRDefault="00C777F8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66FCED" w14:textId="77777777" w:rsidR="00C777F8" w:rsidRDefault="00C777F8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02019D" w14:textId="77777777"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4C512" w14:textId="77777777" w:rsidR="00C777F8" w:rsidRDefault="00C777F8" w:rsidP="00DD12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3B741" w14:textId="77777777" w:rsidR="00C777F8" w:rsidRDefault="00C777F8" w:rsidP="00C777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7F8" w14:paraId="35E935FF" w14:textId="77777777" w:rsidTr="00DD1220">
        <w:tc>
          <w:tcPr>
            <w:tcW w:w="9640" w:type="dxa"/>
            <w:gridSpan w:val="11"/>
          </w:tcPr>
          <w:p w14:paraId="3BDA0471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4BCCB966" w14:textId="77777777" w:rsidTr="00DD12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95466" w14:textId="77777777"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7A1F3" w14:textId="77777777"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f_NR_UE_DeRegisterOnSwitchOff</w:t>
            </w:r>
            <w:proofErr w:type="spellEnd"/>
            <w:r>
              <w:fldChar w:fldCharType="end"/>
            </w:r>
          </w:p>
        </w:tc>
      </w:tr>
      <w:tr w:rsidR="00C777F8" w14:paraId="08122C4E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07F15AE5" w14:textId="77777777"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8B8B1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26F6F445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3C3A632F" w14:textId="77777777"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BDA6B" w14:textId="77777777"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777F8" w14:paraId="271D2B5C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B05B3C9" w14:textId="77777777"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CF131D" w14:textId="77777777"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777F8" w14:paraId="573CEB23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25152A83" w14:textId="77777777"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C9F02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19DAD48B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57158EA1" w14:textId="77777777"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AC6C" w14:textId="77777777"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9CA7B1" w14:textId="77777777" w:rsidR="00C777F8" w:rsidRDefault="00C777F8" w:rsidP="00DD12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9FFE6" w14:textId="77777777" w:rsidR="00C777F8" w:rsidRDefault="00C777F8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B0926" w14:textId="77777777"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2021-10-14</w:t>
              </w:r>
            </w:fldSimple>
          </w:p>
        </w:tc>
      </w:tr>
      <w:tr w:rsidR="00C777F8" w14:paraId="4F3A3A7C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7B1894E3" w14:textId="77777777"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4B1BC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38171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9A789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5D2AA7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0407183E" w14:textId="77777777" w:rsidTr="00DD12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27D85" w14:textId="77777777" w:rsidR="00C777F8" w:rsidRDefault="00C777F8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F5FBF6" w14:textId="77777777" w:rsidR="00C777F8" w:rsidRDefault="00C777F8" w:rsidP="00DD12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FB906" w14:textId="77777777" w:rsidR="00C777F8" w:rsidRDefault="00C777F8" w:rsidP="00DD12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9FEE9" w14:textId="77777777" w:rsidR="00C777F8" w:rsidRDefault="00C777F8" w:rsidP="00DD12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5017E" w14:textId="77777777" w:rsidR="00C777F8" w:rsidRDefault="00C777F8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777F8" w14:paraId="7BB7BBD1" w14:textId="77777777" w:rsidTr="00DD12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39B15B" w14:textId="77777777"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5B7B2" w14:textId="77777777" w:rsidR="00C777F8" w:rsidRDefault="00C777F8" w:rsidP="00DD12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4CDA8" w14:textId="77777777" w:rsidR="00C777F8" w:rsidRDefault="00C777F8" w:rsidP="00DD12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25D07" w14:textId="77777777" w:rsidR="00C777F8" w:rsidRPr="007C2097" w:rsidRDefault="00C777F8" w:rsidP="00DD12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77F8" w14:paraId="0B0A3A2D" w14:textId="77777777" w:rsidTr="00DD1220">
        <w:tc>
          <w:tcPr>
            <w:tcW w:w="1843" w:type="dxa"/>
          </w:tcPr>
          <w:p w14:paraId="52AD3ECE" w14:textId="77777777" w:rsidR="00C777F8" w:rsidRDefault="00C777F8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4F44AB" w14:textId="77777777" w:rsidR="00C777F8" w:rsidRDefault="00C777F8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2A660749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692F6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0AD33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BA2C58">
              <w:rPr>
                <w:noProof/>
              </w:rPr>
              <w:t>f_NR5GC_MobileInfo_Init</w:t>
            </w:r>
            <w:r>
              <w:rPr>
                <w:noProof/>
              </w:rPr>
              <w:t xml:space="preserve"> () is called towards the end, because the UE wil be switched OFF and there wont be any DRBs or PDU Sessions existing. </w:t>
            </w:r>
          </w:p>
          <w:p w14:paraId="04A16276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  <w:p w14:paraId="3E4AEFAE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also make sense to stop all IP handling at this point. This is not yet implemented in TTCN.</w:t>
            </w:r>
          </w:p>
          <w:p w14:paraId="5BD9C37F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  <w:p w14:paraId="4C2DBE72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Routing tables not being reset, which can cause problems later.</w:t>
            </w:r>
          </w:p>
          <w:p w14:paraId="11EFF70E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  <w:p w14:paraId="3DE58D2F" w14:textId="77777777" w:rsidR="00C777F8" w:rsidRPr="002E008A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C777F8" w14:paraId="2D6203F0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252BD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CE09F" w14:textId="77777777" w:rsidR="00C777F8" w:rsidRPr="00CF39F2" w:rsidRDefault="00C777F8" w:rsidP="00C777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77F8" w14:paraId="18316574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DCF4D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690E4" w14:textId="77777777" w:rsidR="00C777F8" w:rsidRPr="006316B2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call function </w:t>
            </w:r>
            <w:r w:rsidRPr="00BA2C58">
              <w:rPr>
                <w:noProof/>
              </w:rPr>
              <w:t>f_IP_Handling_StopPDN</w:t>
            </w:r>
            <w:r>
              <w:rPr>
                <w:noProof/>
              </w:rPr>
              <w:t xml:space="preserve">(IP) after the call to function </w:t>
            </w:r>
            <w:r w:rsidRPr="00BA2C58">
              <w:rPr>
                <w:noProof/>
              </w:rPr>
              <w:t>f_NR5GC_MobileInfo_Init()</w:t>
            </w:r>
            <w:r>
              <w:rPr>
                <w:noProof/>
              </w:rPr>
              <w:t>.</w:t>
            </w:r>
          </w:p>
        </w:tc>
      </w:tr>
      <w:tr w:rsidR="00C777F8" w14:paraId="7747123F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D8E6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6CD84" w14:textId="77777777" w:rsidR="00C777F8" w:rsidRPr="00CF39F2" w:rsidRDefault="00C777F8" w:rsidP="00C777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77F8" w14:paraId="58D4A286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3FE28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A4DB9" w14:textId="77777777" w:rsidR="00C777F8" w:rsidRPr="00CF39F2" w:rsidRDefault="00C777F8" w:rsidP="00C777F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C777F8" w14:paraId="7B0F54BC" w14:textId="77777777" w:rsidTr="00DD1220">
        <w:tc>
          <w:tcPr>
            <w:tcW w:w="2694" w:type="dxa"/>
            <w:gridSpan w:val="2"/>
          </w:tcPr>
          <w:p w14:paraId="706BD33B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3757E" w14:textId="77777777" w:rsidR="00C777F8" w:rsidRDefault="00C777F8" w:rsidP="00C777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0A813DB9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2BB24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21DE2" w14:textId="77777777" w:rsidR="00C777F8" w:rsidRDefault="00C777F8" w:rsidP="00C7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11.4.9.NR5GC</w:t>
            </w:r>
          </w:p>
        </w:tc>
      </w:tr>
      <w:tr w:rsidR="00C777F8" w14:paraId="4A414F97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994C9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DADCD" w14:textId="77777777" w:rsidR="00C777F8" w:rsidRDefault="00C777F8" w:rsidP="00C777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F8" w14:paraId="2FF9C9E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1D96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6D324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EE923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72D47C" w14:textId="77777777" w:rsidR="00C777F8" w:rsidRDefault="00C777F8" w:rsidP="00C777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4E5AAF" w14:textId="77777777"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14:paraId="2C8C78DE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BD6C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6A08B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9B2D6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E9A61" w14:textId="77777777" w:rsidR="00C777F8" w:rsidRDefault="00C777F8" w:rsidP="00C777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53E86" w14:textId="77777777"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14:paraId="0C05E211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59C7D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137F6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C95F5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1BDAE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6A8C9" w14:textId="77777777"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14:paraId="61175E3F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E5EBF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5A48C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65C8E" w14:textId="77777777" w:rsidR="00C777F8" w:rsidRDefault="00C777F8" w:rsidP="00C7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9C1A6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6E622" w14:textId="77777777" w:rsidR="00C777F8" w:rsidRDefault="00C777F8" w:rsidP="00C777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F8" w14:paraId="362218B4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7840E" w14:textId="77777777" w:rsidR="00C777F8" w:rsidRDefault="00C777F8" w:rsidP="00C777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1FFE0" w14:textId="77777777" w:rsidR="00C777F8" w:rsidRDefault="00C777F8" w:rsidP="00C777F8">
            <w:pPr>
              <w:pStyle w:val="CRCoverPage"/>
              <w:spacing w:after="0"/>
              <w:rPr>
                <w:noProof/>
              </w:rPr>
            </w:pPr>
          </w:p>
        </w:tc>
      </w:tr>
      <w:tr w:rsidR="00C777F8" w14:paraId="19035710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A938C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B39BF" w14:textId="77777777" w:rsidR="00C777F8" w:rsidRDefault="00C777F8" w:rsidP="00C777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77F8" w:rsidRPr="008863B9" w14:paraId="269F313E" w14:textId="77777777" w:rsidTr="00DD12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FD243" w14:textId="77777777" w:rsidR="00C777F8" w:rsidRPr="008863B9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218D3" w14:textId="77777777" w:rsidR="00C777F8" w:rsidRPr="008863B9" w:rsidRDefault="00C777F8" w:rsidP="00C777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7F8" w14:paraId="7600C016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0E227" w14:textId="77777777" w:rsidR="00C777F8" w:rsidRDefault="00C777F8" w:rsidP="00C777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0C8B6" w14:textId="77777777" w:rsidR="00C777F8" w:rsidRDefault="00C777F8" w:rsidP="00C777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6014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AFECB" w14:textId="77777777" w:rsidR="009478EE" w:rsidRDefault="009478EE" w:rsidP="009478EE">
      <w:pPr>
        <w:rPr>
          <w:noProof/>
        </w:rPr>
      </w:pPr>
    </w:p>
    <w:p w14:paraId="310D85F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1368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ED934DC" w14:textId="77777777" w:rsidR="00C777F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77F8" w:rsidRPr="001631AA">
        <w:rPr>
          <w:rFonts w:ascii="Arial" w:hAnsi="Arial" w:cs="Arial"/>
          <w:iCs/>
        </w:rPr>
        <w:t>Table of Contents</w:t>
      </w:r>
      <w:r w:rsidR="00C777F8">
        <w:tab/>
      </w:r>
      <w:r w:rsidR="00C777F8">
        <w:fldChar w:fldCharType="begin"/>
      </w:r>
      <w:r w:rsidR="00C777F8">
        <w:instrText xml:space="preserve"> PAGEREF _Toc85136872 \h </w:instrText>
      </w:r>
      <w:r w:rsidR="00C777F8">
        <w:fldChar w:fldCharType="separate"/>
      </w:r>
      <w:r w:rsidR="00C777F8">
        <w:t>2</w:t>
      </w:r>
      <w:r w:rsidR="00C777F8">
        <w:fldChar w:fldCharType="end"/>
      </w:r>
    </w:p>
    <w:p w14:paraId="1DCDDDDA" w14:textId="77777777" w:rsidR="00C777F8" w:rsidRDefault="00C777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631A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631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_Toc85136873 \h </w:instrText>
      </w:r>
      <w:r>
        <w:fldChar w:fldCharType="separate"/>
      </w:r>
      <w:r>
        <w:t>2</w:t>
      </w:r>
      <w:r>
        <w:fldChar w:fldCharType="end"/>
      </w:r>
    </w:p>
    <w:p w14:paraId="7DC4A678" w14:textId="77777777" w:rsidR="00C777F8" w:rsidRDefault="00C777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631A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631AA">
        <w:rPr>
          <w:rFonts w:cs="Arial"/>
          <w:b/>
          <w:color w:val="000000"/>
          <w:lang w:eastAsia="en-GB"/>
        </w:rPr>
        <w:t xml:space="preserve">Correction to </w:t>
      </w:r>
      <w:r w:rsidRPr="001631AA">
        <w:rPr>
          <w:rFonts w:cs="Arial"/>
          <w:b/>
          <w:bCs/>
          <w:color w:val="000000"/>
          <w:lang w:val="en-US" w:eastAsia="en-GB"/>
        </w:rPr>
        <w:t>function f_NR_UE_DeRegisterOnSwitchOff</w:t>
      </w:r>
      <w:r>
        <w:tab/>
      </w:r>
      <w:r>
        <w:fldChar w:fldCharType="begin"/>
      </w:r>
      <w:r>
        <w:instrText xml:space="preserve"> PAGEREF _Toc85136874 \h </w:instrText>
      </w:r>
      <w:r>
        <w:fldChar w:fldCharType="separate"/>
      </w:r>
      <w:r>
        <w:t>2</w:t>
      </w:r>
      <w:r>
        <w:fldChar w:fldCharType="end"/>
      </w:r>
    </w:p>
    <w:p w14:paraId="7C33453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5F390D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5136873"/>
      <w:r w:rsidRPr="00854C55">
        <w:rPr>
          <w:b/>
        </w:rPr>
        <w:t>Corrections required</w:t>
      </w:r>
      <w:bookmarkEnd w:id="2"/>
      <w:bookmarkEnd w:id="3"/>
      <w:bookmarkEnd w:id="4"/>
    </w:p>
    <w:p w14:paraId="7C079E87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513687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C517D8" w:rsidRPr="00C517D8">
        <w:rPr>
          <w:rFonts w:cs="Arial"/>
          <w:b/>
          <w:bCs/>
          <w:color w:val="000000"/>
          <w:lang w:val="en-US" w:eastAsia="en-GB"/>
        </w:rPr>
        <w:t>f_NR_UE_DeRegisterOnSwitchOff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47E6E44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A3D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B2F" w14:textId="77777777" w:rsidR="005D27CA" w:rsidRPr="00C517D8" w:rsidRDefault="00C517D8" w:rsidP="00426FCD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C517D8">
              <w:rPr>
                <w:noProof/>
                <w:lang w:val="de-DE"/>
              </w:rPr>
              <w:t>f_NR_UE_DeRegisterOnSwitchOff</w:t>
            </w:r>
          </w:p>
        </w:tc>
      </w:tr>
      <w:tr w:rsidR="00FA485A" w14:paraId="36141D5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64B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5E73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BA2C58">
              <w:rPr>
                <w:noProof/>
              </w:rPr>
              <w:t>f_NR5GC_MobileInfo_Init</w:t>
            </w:r>
            <w:r>
              <w:rPr>
                <w:noProof/>
              </w:rPr>
              <w:t xml:space="preserve"> () is called towards the end, because the UE wil be switched OFF and there wont be any DRBs or PDU Sessions existing. </w:t>
            </w:r>
          </w:p>
          <w:p w14:paraId="7CCF54CA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14:paraId="38F4C29E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also make sense to stop all IP handling at this point. This is not yet implemented in TTCN.</w:t>
            </w:r>
          </w:p>
          <w:p w14:paraId="20DAFD58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14:paraId="0C35D98F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Routing tables not being reset, which can cause problems later.</w:t>
            </w:r>
          </w:p>
          <w:p w14:paraId="08E80C75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14:paraId="49329F3F" w14:textId="77777777" w:rsidR="00FA485A" w:rsidRPr="00AD4ADA" w:rsidRDefault="00C517D8" w:rsidP="00C517D8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14:paraId="4599FA6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4F5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F2D" w14:textId="77777777" w:rsidR="00FA485A" w:rsidRPr="001124B3" w:rsidRDefault="00C517D8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call function </w:t>
            </w:r>
            <w:r w:rsidRPr="00BA2C58">
              <w:rPr>
                <w:noProof/>
              </w:rPr>
              <w:t>f_IP_Handling_StopPDN</w:t>
            </w:r>
            <w:r>
              <w:rPr>
                <w:noProof/>
              </w:rPr>
              <w:t xml:space="preserve">(IP) after the call to function </w:t>
            </w:r>
            <w:r w:rsidRPr="00BA2C58">
              <w:rPr>
                <w:noProof/>
              </w:rPr>
              <w:t>f_NR5GC_MobileInfo_Init()</w:t>
            </w:r>
            <w:r>
              <w:rPr>
                <w:noProof/>
              </w:rPr>
              <w:t>.</w:t>
            </w:r>
          </w:p>
        </w:tc>
      </w:tr>
      <w:tr w:rsidR="00FA485A" w14:paraId="196D9F8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564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9EBE" w14:textId="77777777" w:rsidR="00FA485A" w:rsidRPr="00CC39F9" w:rsidRDefault="00C517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14:paraId="6D239B6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33AC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0C59" w14:textId="5FA3FCE3" w:rsidR="00220349" w:rsidRDefault="00B26CF1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B26CF1">
              <w:rPr>
                <w:rFonts w:ascii="Arial" w:hAnsi="Arial"/>
                <w:highlight w:val="red"/>
                <w:lang w:eastAsia="zh-CN"/>
              </w:rPr>
              <w:t>Not needed.  Alternative implementation in R5s211524</w:t>
            </w:r>
          </w:p>
        </w:tc>
      </w:tr>
    </w:tbl>
    <w:p w14:paraId="0A0CCB8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7E9CF0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36217B87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A54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A944D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p_UE_State,</w:t>
            </w:r>
          </w:p>
          <w:p w14:paraId="6DC216A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49ED351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'01'B,</w:t>
            </w:r>
          </w:p>
          <w:p w14:paraId="2C1A23B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tsc_NR_RbId_SRB2/*WA#9_1_5_1_15*/) runs on NR5GC_PTC</w:t>
            </w:r>
          </w:p>
          <w:p w14:paraId="01D83EE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5FF2ED1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7DF01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7041F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9FE05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6D951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2FD4B0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3423C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4E94F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B6911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timer t_T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nasTimer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10.0);</w:t>
            </w:r>
          </w:p>
          <w:p w14:paraId="08E9F24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FF96F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== STATE_CONNECTED_3A_T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R5-201333 sic@</w:t>
            </w:r>
          </w:p>
          <w:p w14:paraId="154F0BB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t_T3540.start;</w:t>
            </w:r>
          </w:p>
          <w:p w14:paraId="14808B9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local configuration</w:t>
            </w:r>
          </w:p>
          <w:p w14:paraId="22774D1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5D41D4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t_T3540.timeout;</w:t>
            </w:r>
          </w:p>
          <w:p w14:paraId="4574FF8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Now continue with RRC_IDLE procedure</w:t>
            </w:r>
          </w:p>
          <w:p w14:paraId="347C58E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16B74D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14:paraId="326EAE5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ChangeNrCell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 // @sic R5s210603 sic@</w:t>
            </w:r>
          </w:p>
          <w:p w14:paraId="5B23A6C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R5-195325 sic@</w:t>
            </w:r>
          </w:p>
          <w:p w14:paraId="01C1482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(STATE_IDLE_1A, STATE_CONNECTED_3A_T3540) {</w:t>
            </w:r>
          </w:p>
          <w:p w14:paraId="6EFACF2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Already switched off in calling function</w:t>
            </w:r>
          </w:p>
          <w:p w14:paraId="26EAA94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136BB3C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25DC7D4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R5-204389 sic@</w:t>
            </w:r>
          </w:p>
          <w:p w14:paraId="16BE2E0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14:paraId="18F7E52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20097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18592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(STATE_EMERGENCY_RELEASE_IDLE)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0A20D9C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294E778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24BB17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E4B42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E0B27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(STATE_INACTIVE_2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R5-195325 sic@</w:t>
            </w:r>
          </w:p>
          <w:p w14:paraId="732B0E7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55D5DA0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f_NR_RRC_Resume_DefWithNas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?, ?);</w:t>
            </w:r>
          </w:p>
          <w:p w14:paraId="0819CB0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08FBEB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14:paraId="05952CA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{</w:t>
            </w:r>
          </w:p>
          <w:p w14:paraId="46DEF44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 @sic R5-204389 sic@</w:t>
            </w:r>
          </w:p>
          <w:p w14:paraId="724D6FE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14:paraId="1FCAC84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726A9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D6F128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273E7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(STATE_CONNECTED_3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14:paraId="4194C24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14:paraId="02EF317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14:paraId="2D4835E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 cr_NG_NAS_IndWithPiggybacking((tsc_SHT_IntegrityProtected_Ciphered))))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48E32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3FC9F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14:paraId="2B336D9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F00B6B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14:paraId="096F4BE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DC07FD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2CF6270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14:paraId="7A4477B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FB23D9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F2937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10177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wait for deregister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40621FC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69070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</w:t>
            </w:r>
          </w:p>
          <w:p w14:paraId="4B3E8DA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CDF74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2D94E31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3D8EA4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73A1A35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03A40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B9A57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14:paraId="6E0ECF0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4928397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            </w:t>
            </w:r>
          </w:p>
          <w:p w14:paraId="273298C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R5s190984 sic@            </w:t>
            </w:r>
          </w:p>
          <w:p w14:paraId="5B1BC36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//WA#NAS f_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R5s210839 sic@           </w:t>
            </w:r>
          </w:p>
          <w:p w14:paraId="5323968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f_Delay(f_SubFrameTimingDuration_Float(f_NR_GetCurrentTiming(p_NR_CellId),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//WA#NAS</w:t>
            </w:r>
          </w:p>
          <w:p w14:paraId="1753035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6B457A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93983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R5s190930 sic@</w:t>
            </w:r>
          </w:p>
          <w:p w14:paraId="4C42EA5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DetachReq.Pdu.Msg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('1'B, '0'B,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3E25EC1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14:paraId="4FDE32C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A4FA82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CF2DD8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29331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239A229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2EEDC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// Need to 'reset' all stored lists as all DRBs and PDU sessions no longer exist in UE</w:t>
            </w:r>
          </w:p>
          <w:p w14:paraId="0263BD3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</w:p>
          <w:p w14:paraId="475F8295" w14:textId="77777777" w:rsidR="008D58AE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D8CBC0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B15B45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68828CFE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4C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EEB9B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p_UE_State,</w:t>
            </w:r>
          </w:p>
          <w:p w14:paraId="6857D27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0C31D40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'01'B,</w:t>
            </w:r>
          </w:p>
          <w:p w14:paraId="6EA0F91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tsc_NR_RbId_SRB2/*WA#9_1_5_1_15*/) runs on NR5GC_PTC</w:t>
            </w:r>
          </w:p>
          <w:p w14:paraId="3081100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25064D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3A2BF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B610C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AE7EE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47513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E046B8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9DCFC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38751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F1840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timer t_T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nasTimer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10.0);</w:t>
            </w:r>
          </w:p>
          <w:p w14:paraId="27628D4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D2D85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== STATE_CONNECTED_3A_T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3540){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R5-201333 sic@</w:t>
            </w:r>
          </w:p>
          <w:p w14:paraId="55C2BC5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t_T3540.start;</w:t>
            </w:r>
          </w:p>
          <w:p w14:paraId="2ABFAED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local configuration</w:t>
            </w:r>
          </w:p>
          <w:p w14:paraId="16A4580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9D12B0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t_T3540.timeout;</w:t>
            </w:r>
          </w:p>
          <w:p w14:paraId="286B9CE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// Now continue with RRC_IDLE procedure</w:t>
            </w:r>
          </w:p>
          <w:p w14:paraId="436E439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78231E1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14:paraId="7646415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ChangeNrCell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 // @sic R5s210603 sic@</w:t>
            </w:r>
          </w:p>
          <w:p w14:paraId="00451FC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select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R5-195325 sic@</w:t>
            </w:r>
          </w:p>
          <w:p w14:paraId="76E14DF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(STATE_IDLE_1A, STATE_CONNECTED_3A_T3540) {</w:t>
            </w:r>
          </w:p>
          <w:p w14:paraId="3C79D94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Already switched off in calling function</w:t>
            </w:r>
          </w:p>
          <w:p w14:paraId="2992208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65F6FF2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4FA6B39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R5-204389 sic@</w:t>
            </w:r>
          </w:p>
          <w:p w14:paraId="494555F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14:paraId="03FFCCF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669FE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710628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(STATE_EMERGENCY_RELEASE_IDLE)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1AA02B6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0DAD28B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700C83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0D622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7B8E9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(STATE_INACTIVE_2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R5-195325 sic@</w:t>
            </w:r>
          </w:p>
          <w:p w14:paraId="6F1B276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7FC46D3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f_NR_RRC_Resume_DefWithNas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?, ?);</w:t>
            </w:r>
          </w:p>
          <w:p w14:paraId="2D9FCC0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663D12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14:paraId="1E5CD65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{</w:t>
            </w:r>
          </w:p>
          <w:p w14:paraId="6A97680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v_ReceivedMsgTemplate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 @sic R5-204389 sic@</w:t>
            </w:r>
          </w:p>
          <w:p w14:paraId="4D7F872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 // @sic R5s190930 sic@</w:t>
            </w:r>
          </w:p>
          <w:p w14:paraId="3070A123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E2778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A0F8E1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1CBF14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(STATE_CONNECTED_3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14:paraId="37F455F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14:paraId="3391988D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14:paraId="7396342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 cr_NG_NAS_IndWithPiggybacking((tsc_SHT_IntegrityProtected_Ciphered))))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5CDC8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85A8D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14:paraId="77AC4DD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2832773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14:paraId="331336B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325FE5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639C1C5C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14:paraId="76F8E8D0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60859EA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6E44A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4C313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wait for deregister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14:paraId="54095C4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250FD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/*WA#9_1_5_1_15 tsc_NR_RbId_SRB2*/,</w:t>
            </w:r>
          </w:p>
          <w:p w14:paraId="56DC957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5F26E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48649E5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71A9C49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2EA76F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E2780F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624B63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STATE_DEREGISTERED) { // @sic R5-201202 sic@</w:t>
            </w:r>
          </w:p>
          <w:p w14:paraId="796FED0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 // @sic R5s190930 sic@</w:t>
            </w:r>
          </w:p>
          <w:p w14:paraId="55E4AEC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need to release the local configuration as RRC Release is always done before this function is called @sic R5s201228 sic@            </w:t>
            </w:r>
          </w:p>
          <w:p w14:paraId="41112F8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R5s190984 sic@            </w:t>
            </w:r>
          </w:p>
          <w:p w14:paraId="4B58385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//WA#NAS f_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Delay(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0.1*int2float(f_SubFrameTiming_Duration(v_TimingOfLocalRelease,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R5s210839 sic@           </w:t>
            </w:r>
          </w:p>
          <w:p w14:paraId="1276183B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 f_Delay(f_SubFrameTimingDuration_Float(f_NR_GetCurrentTiming(p_NR_CellId),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)); //WA#NAS</w:t>
            </w:r>
          </w:p>
          <w:p w14:paraId="578C52DE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D53FAC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C8358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/ @sic R5s190930 sic@</w:t>
            </w:r>
          </w:p>
          <w:p w14:paraId="70BA4D5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DetachReq.Pdu.Msg</w:t>
            </w:r>
            <w:proofErr w:type="spellEnd"/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('1'B, '0'B,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p_AccessType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3635DF8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14:paraId="4BCCADC8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633C1E7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AA27225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501A3E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7AF979B4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BEF5B6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// Need to 'reset' all stored lists as all DRBs and PDU sessions no longer exist in UE</w:t>
            </w:r>
          </w:p>
          <w:p w14:paraId="6BE522C1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732592" w14:textId="77777777" w:rsidR="00C517D8" w:rsidRPr="00C517D8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f_IP_Handling_</w:t>
            </w:r>
            <w:proofErr w:type="gramStart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StopPDN</w:t>
            </w:r>
            <w:proofErr w:type="spellEnd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517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IP); //WA#11_4_9</w:t>
            </w:r>
          </w:p>
          <w:p w14:paraId="6C753BC3" w14:textId="77777777" w:rsidR="008D58AE" w:rsidRPr="00DA356D" w:rsidRDefault="00C517D8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17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367CE80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F352" w14:textId="77777777" w:rsidR="000E6C4C" w:rsidRDefault="000E6C4C">
      <w:r>
        <w:separator/>
      </w:r>
    </w:p>
  </w:endnote>
  <w:endnote w:type="continuationSeparator" w:id="0">
    <w:p w14:paraId="06C28086" w14:textId="77777777" w:rsidR="000E6C4C" w:rsidRDefault="000E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4E31" w14:textId="77777777" w:rsidR="000E6C4C" w:rsidRDefault="000E6C4C">
      <w:r>
        <w:separator/>
      </w:r>
    </w:p>
  </w:footnote>
  <w:footnote w:type="continuationSeparator" w:id="0">
    <w:p w14:paraId="0320FC44" w14:textId="77777777" w:rsidR="000E6C4C" w:rsidRDefault="000E6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D83B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B2C2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B244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FF250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E6C4C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26CF1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F8A5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75EDD-3237-4F3F-800F-D351A798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2222</Words>
  <Characters>12666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2021-11-30T15:57:00Z</dcterms:created>
  <dcterms:modified xsi:type="dcterms:W3CDTF">2021-11-30T15:57:00Z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