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55E7D788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</w:t>
      </w:r>
      <w:r w:rsidR="004B5B1A">
        <w:rPr>
          <w:b/>
          <w:i/>
          <w:noProof/>
          <w:sz w:val="28"/>
        </w:rPr>
        <w:t>130</w:t>
      </w:r>
      <w:r w:rsidR="007B633E">
        <w:rPr>
          <w:b/>
          <w:i/>
          <w:noProof/>
          <w:sz w:val="28"/>
        </w:rPr>
        <w:t>1</w:t>
      </w:r>
    </w:p>
    <w:p w14:paraId="5D6FC58C" w14:textId="307A0302" w:rsidR="001A09A3" w:rsidRDefault="00E20084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ECF50F7" w:rsidR="001E41F3" w:rsidRPr="00410371" w:rsidRDefault="006673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</w:t>
            </w:r>
            <w:r w:rsidR="004B5B1A">
              <w:rPr>
                <w:b/>
                <w:noProof/>
                <w:sz w:val="28"/>
              </w:rPr>
              <w:t>6</w:t>
            </w:r>
            <w:r w:rsidR="007B633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E3E2CFC" w:rsidR="001E41F3" w:rsidRPr="00410371" w:rsidRDefault="006673E1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</w:t>
            </w:r>
            <w:r w:rsidR="00DF0CD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5B2B753" w:rsidR="001E41F3" w:rsidRDefault="007B633E" w:rsidP="00715499">
            <w:pPr>
              <w:pStyle w:val="CRCoverPage"/>
              <w:spacing w:after="0"/>
            </w:pPr>
            <w:r w:rsidRPr="007B633E">
              <w:t>Correction for EN-DC RRC test case 8.2.3.2.1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1172A9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723E3">
              <w:rPr>
                <w:noProof/>
              </w:rPr>
              <w:t>09</w:t>
            </w:r>
            <w:r w:rsidR="000C016D">
              <w:rPr>
                <w:noProof/>
              </w:rPr>
              <w:t>-</w:t>
            </w:r>
            <w:r w:rsidR="007B633E">
              <w:rPr>
                <w:noProof/>
              </w:rPr>
              <w:t>28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609881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673E1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31B310" w14:textId="77777777" w:rsidR="007B633E" w:rsidRDefault="007B633E" w:rsidP="007B633E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The max reference power for FR2 is currently being set to -85, but the preamble function will set the cell power to -82 ( = tsc_NR_ServingCellSSS_EPRE_FR2) which will cause a fatal error in fl_NR_ChangeCellAttenuation.</w:t>
            </w:r>
          </w:p>
          <w:p w14:paraId="5CC9551D" w14:textId="76BB96B2" w:rsidR="006408D7" w:rsidRDefault="006408D7" w:rsidP="007B633E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6408D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15913223" w:rsidR="006408D7" w:rsidRPr="00D3537B" w:rsidRDefault="007B633E" w:rsidP="00086B5E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Changing the initial max reference power to -82 for FR2 operation</w:t>
            </w:r>
          </w:p>
        </w:tc>
      </w:tr>
      <w:tr w:rsidR="006408D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0D997993" w:rsidR="006408D7" w:rsidRDefault="00F54BF4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 will not execute properly</w:t>
            </w:r>
            <w:r w:rsidR="007B633E">
              <w:rPr>
                <w:noProof/>
              </w:rPr>
              <w:t xml:space="preserve"> in NR FR2 bands</w:t>
            </w:r>
          </w:p>
        </w:tc>
      </w:tr>
      <w:tr w:rsidR="006408D7" w14:paraId="669F3506" w14:textId="77777777" w:rsidTr="00547111">
        <w:tc>
          <w:tcPr>
            <w:tcW w:w="2694" w:type="dxa"/>
            <w:gridSpan w:val="2"/>
          </w:tcPr>
          <w:p w14:paraId="3DFD20C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36DC2541" w:rsidR="006408D7" w:rsidRDefault="00086B5E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8.</w:t>
            </w:r>
          </w:p>
        </w:tc>
      </w:tr>
      <w:tr w:rsidR="006408D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72EB6CC" w:rsidR="006408D7" w:rsidRDefault="007B633E" w:rsidP="006408D7">
            <w:pPr>
              <w:pStyle w:val="CRCoverPage"/>
              <w:spacing w:after="0"/>
              <w:rPr>
                <w:noProof/>
              </w:rPr>
            </w:pPr>
            <w:r>
              <w:t>8.2.3.2.1.ENDC</w:t>
            </w:r>
          </w:p>
        </w:tc>
      </w:tr>
      <w:tr w:rsidR="006408D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8D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039B593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0F78D30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3F03A8A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8D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08D7" w:rsidRPr="008863B9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08D7" w:rsidRPr="008863B9" w:rsidRDefault="006408D7" w:rsidP="00640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8D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el"/>
        <w:jc w:val="left"/>
        <w:rPr>
          <w:rStyle w:val="Hervorhebung"/>
          <w:rFonts w:cs="Arial"/>
          <w:i w:val="0"/>
          <w:lang w:eastAsia="en-GB"/>
        </w:rPr>
      </w:pPr>
      <w:bookmarkStart w:id="2" w:name="_Toc83720938"/>
      <w:r w:rsidRPr="00D83A7A">
        <w:rPr>
          <w:rStyle w:val="Hervorhebung"/>
          <w:rFonts w:cs="Arial"/>
          <w:i w:val="0"/>
        </w:rPr>
        <w:lastRenderedPageBreak/>
        <w:t>Table of Contents</w:t>
      </w:r>
      <w:bookmarkEnd w:id="2"/>
    </w:p>
    <w:p w14:paraId="621F5A54" w14:textId="3155B924" w:rsidR="00996F7B" w:rsidRDefault="003A22C0">
      <w:pPr>
        <w:pStyle w:val="Verzeichnis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96F7B" w:rsidRPr="006447AD">
        <w:rPr>
          <w:rFonts w:cs="Arial"/>
          <w:iCs/>
        </w:rPr>
        <w:t>Table of Contents</w:t>
      </w:r>
      <w:r w:rsidR="00996F7B">
        <w:tab/>
      </w:r>
      <w:r w:rsidR="00996F7B">
        <w:fldChar w:fldCharType="begin"/>
      </w:r>
      <w:r w:rsidR="00996F7B">
        <w:instrText xml:space="preserve"> PAGEREF _Toc83720938 \h </w:instrText>
      </w:r>
      <w:r w:rsidR="00996F7B">
        <w:fldChar w:fldCharType="separate"/>
      </w:r>
      <w:r w:rsidR="00996F7B">
        <w:t>2</w:t>
      </w:r>
      <w:r w:rsidR="00996F7B">
        <w:fldChar w:fldCharType="end"/>
      </w:r>
    </w:p>
    <w:p w14:paraId="67D92B32" w14:textId="68CFE905" w:rsidR="00996F7B" w:rsidRDefault="00996F7B">
      <w:pPr>
        <w:pStyle w:val="Verzeichnis1"/>
        <w:rPr>
          <w:rFonts w:asciiTheme="minorHAnsi" w:eastAsiaTheme="minorEastAsia" w:hAnsiTheme="minorHAnsi" w:cstheme="minorBidi"/>
          <w:szCs w:val="22"/>
          <w:lang w:val="en-US"/>
        </w:rPr>
      </w:pPr>
      <w:r w:rsidRPr="006447A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447A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_Toc83720939 \h </w:instrText>
      </w:r>
      <w:r>
        <w:fldChar w:fldCharType="separate"/>
      </w:r>
      <w:r>
        <w:t>3</w:t>
      </w:r>
      <w:r>
        <w:fldChar w:fldCharType="end"/>
      </w:r>
    </w:p>
    <w:p w14:paraId="115AFF79" w14:textId="65BE79F1" w:rsidR="00996F7B" w:rsidRDefault="00996F7B">
      <w:pPr>
        <w:pStyle w:val="Verzeichnis1"/>
        <w:rPr>
          <w:rFonts w:asciiTheme="minorHAnsi" w:eastAsiaTheme="minorEastAsia" w:hAnsiTheme="minorHAnsi" w:cstheme="minorBidi"/>
          <w:szCs w:val="22"/>
          <w:lang w:val="en-US"/>
        </w:rPr>
      </w:pPr>
      <w:r w:rsidRPr="006447A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447A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_Toc83720940 \h </w:instrText>
      </w:r>
      <w:r>
        <w:fldChar w:fldCharType="separate"/>
      </w:r>
      <w:r>
        <w:t>3</w:t>
      </w:r>
      <w:r>
        <w:fldChar w:fldCharType="end"/>
      </w:r>
    </w:p>
    <w:p w14:paraId="6B07846B" w14:textId="421C9621" w:rsidR="00996F7B" w:rsidRDefault="00996F7B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447AD">
        <w:rPr>
          <w:rFonts w:cs="Arial"/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447AD">
        <w:rPr>
          <w:rFonts w:cs="Arial"/>
          <w:color w:val="000000"/>
          <w:lang w:eastAsia="en-GB"/>
        </w:rPr>
        <w:t xml:space="preserve">Change </w:t>
      </w:r>
      <w:r w:rsidRPr="006447AD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_Toc83720941 \h </w:instrText>
      </w:r>
      <w:r>
        <w:fldChar w:fldCharType="separate"/>
      </w:r>
      <w:r>
        <w:t>3</w:t>
      </w:r>
      <w:r>
        <w:fldChar w:fldCharType="end"/>
      </w:r>
    </w:p>
    <w:p w14:paraId="2E4D4796" w14:textId="1A6FF74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83720939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F6C73F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981DD0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29459488" w:rsidR="00465F5F" w:rsidRDefault="003A22C0" w:rsidP="00484797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83720940"/>
      <w:r w:rsidRPr="00B22104">
        <w:rPr>
          <w:b/>
        </w:rPr>
        <w:t>Corrections required</w:t>
      </w:r>
      <w:bookmarkEnd w:id="5"/>
      <w:bookmarkEnd w:id="6"/>
      <w:bookmarkEnd w:id="7"/>
    </w:p>
    <w:p w14:paraId="6D5FF5BA" w14:textId="2B5188CC" w:rsidR="00D97FDC" w:rsidRDefault="00D97FDC" w:rsidP="00D97FDC"/>
    <w:p w14:paraId="58758165" w14:textId="56BC3BDB" w:rsidR="007B633E" w:rsidRDefault="007B633E" w:rsidP="00F54BF4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b/>
          <w:sz w:val="28"/>
          <w:szCs w:val="28"/>
        </w:rPr>
      </w:pPr>
      <w:bookmarkStart w:id="8" w:name="_Toc14250"/>
      <w:bookmarkStart w:id="9" w:name="_Toc83720941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8"/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512"/>
        <w:gridCol w:w="147"/>
      </w:tblGrid>
      <w:tr w:rsidR="007B633E" w14:paraId="5517CE98" w14:textId="77777777" w:rsidTr="00D91F90">
        <w:trPr>
          <w:gridAfter w:val="1"/>
          <w:wAfter w:w="147" w:type="dxa"/>
          <w:trHeight w:val="52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E06D" w14:textId="77777777" w:rsidR="007B633E" w:rsidRDefault="007B633E" w:rsidP="008F578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7C2F" w14:textId="5CABFD22" w:rsidR="007B633E" w:rsidRPr="00B65B1E" w:rsidRDefault="007B633E" w:rsidP="008F578A">
            <w:pPr>
              <w:rPr>
                <w:rFonts w:ascii="Arial" w:hAnsi="Arial" w:cs="Arial"/>
                <w:lang w:val="en-US" w:eastAsia="en-GB"/>
              </w:rPr>
            </w:pPr>
            <w:r w:rsidRPr="007C70D6">
              <w:rPr>
                <w:rFonts w:ascii="Arial" w:hAnsi="Arial" w:cs="Arial"/>
                <w:lang w:eastAsia="zh-CN"/>
              </w:rPr>
              <w:t>f_TC_8_2_3_2_1_ENDC_NR()</w:t>
            </w:r>
          </w:p>
        </w:tc>
      </w:tr>
      <w:tr w:rsidR="007B633E" w14:paraId="5632434D" w14:textId="77777777" w:rsidTr="00D91F90">
        <w:trPr>
          <w:gridAfter w:val="1"/>
          <w:wAfter w:w="147" w:type="dxa"/>
          <w:trHeight w:val="35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8DEA" w14:textId="77777777" w:rsidR="007B633E" w:rsidRDefault="007B633E" w:rsidP="008F578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04AD" w14:textId="7702ABC0" w:rsidR="007B633E" w:rsidRPr="008D31B6" w:rsidRDefault="007B633E" w:rsidP="008F578A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max reference power for FR2 is currently being set to -85, but the preamble function will set the cell power to -82 ( = </w:t>
            </w:r>
            <w:r w:rsidRPr="007B633E">
              <w:rPr>
                <w:rFonts w:ascii="Arial" w:hAnsi="Arial" w:cs="Arial"/>
                <w:lang w:eastAsia="zh-CN"/>
              </w:rPr>
              <w:t>tsc_NR_ServingCellSSS_EPRE_FR2</w:t>
            </w:r>
            <w:r>
              <w:rPr>
                <w:rFonts w:ascii="Arial" w:hAnsi="Arial" w:cs="Arial"/>
                <w:lang w:eastAsia="zh-CN"/>
              </w:rPr>
              <w:t xml:space="preserve">) which will cause a fatal error in </w:t>
            </w:r>
            <w:proofErr w:type="spellStart"/>
            <w:r w:rsidRPr="007B633E">
              <w:rPr>
                <w:rFonts w:ascii="Arial" w:hAnsi="Arial" w:cs="Arial"/>
                <w:lang w:eastAsia="zh-CN"/>
              </w:rPr>
              <w:t>fl_NR_ChangeCellAttenuation</w:t>
            </w:r>
            <w:proofErr w:type="spellEnd"/>
            <w:r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7B633E" w14:paraId="5D59E85B" w14:textId="77777777" w:rsidTr="00D91F90">
        <w:trPr>
          <w:gridAfter w:val="1"/>
          <w:wAfter w:w="147" w:type="dxa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D4BC" w14:textId="77777777" w:rsidR="007B633E" w:rsidRDefault="007B633E" w:rsidP="008F578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227C" w14:textId="18903A11" w:rsidR="007B633E" w:rsidRPr="0066224B" w:rsidRDefault="007B633E" w:rsidP="008F578A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 w:rsidRPr="007C70D6">
              <w:rPr>
                <w:rFonts w:cs="Arial"/>
                <w:lang w:eastAsia="zh-CN"/>
              </w:rPr>
              <w:t xml:space="preserve">Changing the </w:t>
            </w:r>
            <w:r>
              <w:rPr>
                <w:rFonts w:cs="Arial"/>
                <w:lang w:eastAsia="zh-CN"/>
              </w:rPr>
              <w:t>initial max reference power to -82 for FR2 operation</w:t>
            </w:r>
          </w:p>
        </w:tc>
      </w:tr>
      <w:tr w:rsidR="007B633E" w14:paraId="6E2C1531" w14:textId="77777777" w:rsidTr="00D91F90">
        <w:trPr>
          <w:gridAfter w:val="1"/>
          <w:wAfter w:w="147" w:type="dxa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C7D2" w14:textId="77777777" w:rsidR="007B633E" w:rsidRDefault="007B633E" w:rsidP="008F578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982F" w14:textId="77777777" w:rsidR="007B633E" w:rsidRDefault="007B633E" w:rsidP="008F578A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7C70D6">
              <w:rPr>
                <w:rFonts w:ascii="Arial" w:hAnsi="Arial" w:cs="Arial"/>
                <w:lang w:eastAsia="zh-CN"/>
              </w:rPr>
              <w:t>RRCMeasurement_ENDC_NR.ttcn</w:t>
            </w:r>
            <w:proofErr w:type="spellEnd"/>
          </w:p>
        </w:tc>
      </w:tr>
      <w:tr w:rsidR="00D91F90" w14:paraId="33897C78" w14:textId="77777777" w:rsidTr="00D91F9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99E3A" w14:textId="77777777" w:rsidR="00D91F90" w:rsidRDefault="00D91F90" w:rsidP="001B228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0CA2" w14:textId="77777777" w:rsidR="00D91F90" w:rsidRDefault="00D91F90" w:rsidP="001B2284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17C9D2A0" w14:textId="77777777" w:rsidR="007B633E" w:rsidRDefault="007B633E" w:rsidP="007B633E">
      <w:pPr>
        <w:spacing w:after="0"/>
        <w:rPr>
          <w:rFonts w:ascii="Arial" w:hAnsi="Arial"/>
          <w:b/>
          <w:lang w:eastAsia="en-GB"/>
        </w:rPr>
      </w:pPr>
    </w:p>
    <w:p w14:paraId="34A1F68E" w14:textId="77777777" w:rsidR="007B633E" w:rsidRDefault="007B633E" w:rsidP="007B633E">
      <w:pPr>
        <w:pStyle w:val="B2"/>
        <w:ind w:left="0" w:firstLine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B633E" w14:paraId="653DA7E7" w14:textId="77777777" w:rsidTr="008F578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626E" w14:textId="77777777" w:rsidR="007B633E" w:rsidRPr="007C70D6" w:rsidRDefault="007B633E" w:rsidP="008F578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2D8DC51" w14:textId="77777777" w:rsidR="007B633E" w:rsidRDefault="007B633E" w:rsidP="008F578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C70D6">
              <w:rPr>
                <w:rFonts w:ascii="Arial" w:hAnsi="Arial" w:cs="Arial"/>
                <w:lang w:val="en-US" w:eastAsia="en-GB"/>
              </w:rPr>
              <w:t>function f_TC_8_2_3_2_1_ENDC_NR() runs on ENDC_NR_PTC</w:t>
            </w:r>
            <w:r w:rsidRPr="007C70D6">
              <w:rPr>
                <w:rFonts w:ascii="Arial" w:hAnsi="Arial" w:cs="Arial"/>
                <w:lang w:val="en-US" w:eastAsia="en-GB"/>
              </w:rPr>
              <w:br/>
              <w:t>{//Measurement configuration control and reporting / Inter-RAT measurements / Event B1 / Measurement of NR cells / RSRQ based measurements / EN-DC</w:t>
            </w:r>
            <w:r w:rsidRPr="007C70D6">
              <w:rPr>
                <w:rFonts w:ascii="Arial" w:hAnsi="Arial" w:cs="Arial"/>
                <w:lang w:val="en-US" w:eastAsia="en-GB"/>
              </w:rPr>
              <w:br/>
              <w:t xml:space="preserve">var integer </w:t>
            </w:r>
            <w:proofErr w:type="spellStart"/>
            <w:r w:rsidRPr="007C70D6">
              <w:rPr>
                <w:rFonts w:ascii="Arial" w:hAnsi="Arial" w:cs="Arial"/>
                <w:lang w:val="en-US" w:eastAsia="en-GB"/>
              </w:rPr>
              <w:t>v_Noc</w:t>
            </w:r>
            <w:proofErr w:type="spellEnd"/>
            <w:r w:rsidRPr="007C70D6">
              <w:rPr>
                <w:rFonts w:ascii="Arial" w:hAnsi="Arial" w:cs="Arial"/>
                <w:lang w:val="en-US" w:eastAsia="en-GB"/>
              </w:rPr>
              <w:t xml:space="preserve"> := -87; //@sic R5-200997, R5s200292 sic@</w:t>
            </w:r>
            <w:r w:rsidRPr="007C70D6">
              <w:rPr>
                <w:rFonts w:ascii="Arial" w:hAnsi="Arial" w:cs="Arial"/>
                <w:lang w:val="en-US" w:eastAsia="en-GB"/>
              </w:rPr>
              <w:br/>
            </w:r>
            <w:proofErr w:type="spellStart"/>
            <w:r w:rsidRPr="007C70D6">
              <w:rPr>
                <w:rFonts w:ascii="Arial" w:hAnsi="Arial" w:cs="Arial"/>
                <w:lang w:val="en-US" w:eastAsia="en-GB"/>
              </w:rPr>
              <w:t>f_ENDC_NR_Init</w:t>
            </w:r>
            <w:proofErr w:type="spellEnd"/>
            <w:r w:rsidRPr="007C70D6">
              <w:rPr>
                <w:rFonts w:ascii="Arial" w:hAnsi="Arial" w:cs="Arial"/>
                <w:lang w:val="en-US" w:eastAsia="en-GB"/>
              </w:rPr>
              <w:t>();</w:t>
            </w:r>
          </w:p>
          <w:p w14:paraId="0488FEC6" w14:textId="77777777" w:rsidR="007B633E" w:rsidRDefault="007B633E" w:rsidP="008F578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C70D6">
              <w:rPr>
                <w:rFonts w:ascii="Arial" w:hAnsi="Arial" w:cs="Arial"/>
                <w:lang w:val="en-US" w:eastAsia="en-GB"/>
              </w:rPr>
              <w:br/>
            </w:r>
            <w:proofErr w:type="spellStart"/>
            <w:r w:rsidRPr="007B633E">
              <w:rPr>
                <w:rFonts w:ascii="Arial" w:hAnsi="Arial" w:cs="Arial"/>
                <w:lang w:val="en-US" w:eastAsia="en-GB"/>
              </w:rPr>
              <w:t>f_NR_CellInfo_InitMaxReferencePower</w:t>
            </w:r>
            <w:proofErr w:type="spellEnd"/>
            <w:r w:rsidRPr="007B633E">
              <w:rPr>
                <w:rFonts w:ascii="Arial" w:hAnsi="Arial" w:cs="Arial"/>
                <w:lang w:val="en-US" w:eastAsia="en-GB"/>
              </w:rPr>
              <w:t xml:space="preserve">(nr_Cell1, -85, </w:t>
            </w:r>
            <w:r w:rsidRPr="007B633E">
              <w:rPr>
                <w:rFonts w:ascii="Arial" w:hAnsi="Arial" w:cs="Arial"/>
                <w:highlight w:val="yellow"/>
                <w:lang w:val="en-US" w:eastAsia="en-GB"/>
              </w:rPr>
              <w:t>-85</w:t>
            </w:r>
            <w:r w:rsidRPr="007B633E">
              <w:rPr>
                <w:rFonts w:ascii="Arial" w:hAnsi="Arial" w:cs="Arial"/>
                <w:lang w:val="en-US" w:eastAsia="en-GB"/>
              </w:rPr>
              <w:t xml:space="preserve"> );</w:t>
            </w:r>
            <w:r w:rsidRPr="007C70D6">
              <w:rPr>
                <w:rFonts w:ascii="Arial" w:hAnsi="Arial" w:cs="Arial"/>
                <w:lang w:val="en-US" w:eastAsia="en-GB"/>
              </w:rPr>
              <w:t xml:space="preserve"> //Maximum power level for FR2 FFS</w:t>
            </w:r>
          </w:p>
          <w:p w14:paraId="16A2A269" w14:textId="77777777" w:rsidR="007B633E" w:rsidRPr="00B65B1E" w:rsidRDefault="007B633E" w:rsidP="008F578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83D5D9F" w14:textId="77777777" w:rsidR="007B633E" w:rsidRDefault="007B633E" w:rsidP="008F57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D09AF">
              <w:rPr>
                <w:rFonts w:ascii="Courier New" w:hAnsi="Courier New" w:cs="Courier New"/>
                <w:lang w:eastAsia="de-DE"/>
              </w:rPr>
              <w:t xml:space="preserve">  </w:t>
            </w:r>
          </w:p>
        </w:tc>
      </w:tr>
    </w:tbl>
    <w:p w14:paraId="095F2E99" w14:textId="77777777" w:rsidR="007B633E" w:rsidRDefault="007B633E" w:rsidP="007B633E">
      <w:pPr>
        <w:spacing w:after="0"/>
        <w:rPr>
          <w:rFonts w:ascii="Arial" w:hAnsi="Arial"/>
          <w:b/>
          <w:lang w:eastAsia="en-GB"/>
        </w:rPr>
      </w:pPr>
    </w:p>
    <w:p w14:paraId="238B69B8" w14:textId="77777777" w:rsidR="007B633E" w:rsidRDefault="007B633E" w:rsidP="007B633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B633E" w14:paraId="41249F3F" w14:textId="77777777" w:rsidTr="008F578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6BEB" w14:textId="77777777" w:rsidR="007B633E" w:rsidRDefault="007B633E" w:rsidP="008F578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C70D6">
              <w:rPr>
                <w:rFonts w:ascii="Arial" w:hAnsi="Arial" w:cs="Arial"/>
                <w:lang w:val="en-US" w:eastAsia="en-GB"/>
              </w:rPr>
              <w:t>function f_TC_8_2_3_2_1_ENDC_NR() runs on ENDC_NR_PTC</w:t>
            </w:r>
            <w:r w:rsidRPr="007C70D6">
              <w:rPr>
                <w:rFonts w:ascii="Arial" w:hAnsi="Arial" w:cs="Arial"/>
                <w:lang w:val="en-US" w:eastAsia="en-GB"/>
              </w:rPr>
              <w:br/>
              <w:t>{//Measurement configuration control and reporting / Inter-RAT measurements / Event B1 / Measurement of NR cells / RSRQ based measurements / EN-DC</w:t>
            </w:r>
            <w:r w:rsidRPr="007C70D6">
              <w:rPr>
                <w:rFonts w:ascii="Arial" w:hAnsi="Arial" w:cs="Arial"/>
                <w:lang w:val="en-US" w:eastAsia="en-GB"/>
              </w:rPr>
              <w:br/>
              <w:t xml:space="preserve">var integer </w:t>
            </w:r>
            <w:proofErr w:type="spellStart"/>
            <w:r w:rsidRPr="007C70D6">
              <w:rPr>
                <w:rFonts w:ascii="Arial" w:hAnsi="Arial" w:cs="Arial"/>
                <w:lang w:val="en-US" w:eastAsia="en-GB"/>
              </w:rPr>
              <w:t>v_Noc</w:t>
            </w:r>
            <w:proofErr w:type="spellEnd"/>
            <w:r w:rsidRPr="007C70D6">
              <w:rPr>
                <w:rFonts w:ascii="Arial" w:hAnsi="Arial" w:cs="Arial"/>
                <w:lang w:val="en-US" w:eastAsia="en-GB"/>
              </w:rPr>
              <w:t xml:space="preserve"> := -87; //@sic R5-200997, R5s200292 sic@</w:t>
            </w:r>
            <w:r w:rsidRPr="007C70D6">
              <w:rPr>
                <w:rFonts w:ascii="Arial" w:hAnsi="Arial" w:cs="Arial"/>
                <w:lang w:val="en-US" w:eastAsia="en-GB"/>
              </w:rPr>
              <w:br/>
            </w:r>
            <w:proofErr w:type="spellStart"/>
            <w:r w:rsidRPr="007C70D6">
              <w:rPr>
                <w:rFonts w:ascii="Arial" w:hAnsi="Arial" w:cs="Arial"/>
                <w:lang w:val="en-US" w:eastAsia="en-GB"/>
              </w:rPr>
              <w:t>f_ENDC_NR_Init</w:t>
            </w:r>
            <w:proofErr w:type="spellEnd"/>
            <w:r w:rsidRPr="007C70D6">
              <w:rPr>
                <w:rFonts w:ascii="Arial" w:hAnsi="Arial" w:cs="Arial"/>
                <w:lang w:val="en-US" w:eastAsia="en-GB"/>
              </w:rPr>
              <w:t>();</w:t>
            </w:r>
          </w:p>
          <w:p w14:paraId="1F2FF96E" w14:textId="77777777" w:rsidR="007B633E" w:rsidRDefault="007B633E" w:rsidP="008F578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E80A963" w14:textId="77777777" w:rsidR="007B633E" w:rsidRDefault="007B633E" w:rsidP="008F578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proofErr w:type="spellStart"/>
            <w:r w:rsidRPr="007B633E">
              <w:rPr>
                <w:rFonts w:ascii="Arial" w:hAnsi="Arial" w:cs="Arial"/>
                <w:lang w:val="en-US" w:eastAsia="en-GB"/>
              </w:rPr>
              <w:t>f_NR_CellInfo_InitMaxReferencePower</w:t>
            </w:r>
            <w:proofErr w:type="spellEnd"/>
            <w:r w:rsidRPr="007B633E">
              <w:rPr>
                <w:rFonts w:ascii="Arial" w:hAnsi="Arial" w:cs="Arial"/>
                <w:lang w:val="en-US" w:eastAsia="en-GB"/>
              </w:rPr>
              <w:t xml:space="preserve">(nr_Cell1, -85, </w:t>
            </w:r>
            <w:r w:rsidRPr="007B633E">
              <w:rPr>
                <w:rFonts w:ascii="Arial" w:hAnsi="Arial" w:cs="Arial"/>
                <w:highlight w:val="yellow"/>
                <w:lang w:val="en-US" w:eastAsia="en-GB"/>
              </w:rPr>
              <w:t>-82</w:t>
            </w:r>
            <w:r w:rsidRPr="007C70D6">
              <w:rPr>
                <w:rFonts w:ascii="Arial" w:hAnsi="Arial" w:cs="Arial"/>
                <w:lang w:val="en-US" w:eastAsia="en-GB"/>
              </w:rPr>
              <w:t xml:space="preserve"> ); //Maximum power level for FR2 FFS //Ref Power for FR2 changed from -85 to -82</w:t>
            </w:r>
          </w:p>
          <w:p w14:paraId="78EEE5D2" w14:textId="77777777" w:rsidR="007B633E" w:rsidRPr="00B65B1E" w:rsidRDefault="007B633E" w:rsidP="008F578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C70D6">
              <w:rPr>
                <w:rFonts w:ascii="Arial" w:hAnsi="Arial" w:cs="Arial"/>
                <w:lang w:val="en-US" w:eastAsia="en-GB"/>
              </w:rPr>
              <w:br/>
            </w:r>
          </w:p>
          <w:p w14:paraId="7FF3A597" w14:textId="77777777" w:rsidR="007B633E" w:rsidRPr="00B65B1E" w:rsidRDefault="007B633E" w:rsidP="008F57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D09AF">
              <w:rPr>
                <w:rFonts w:ascii="Courier New" w:hAnsi="Courier New" w:cs="Courier New"/>
                <w:lang w:eastAsia="de-DE"/>
              </w:rPr>
              <w:t xml:space="preserve">  </w:t>
            </w:r>
          </w:p>
        </w:tc>
      </w:tr>
    </w:tbl>
    <w:p w14:paraId="34FE0470" w14:textId="77777777" w:rsidR="007B633E" w:rsidRDefault="007B633E" w:rsidP="007B633E"/>
    <w:p w14:paraId="71F9BFA4" w14:textId="77777777" w:rsidR="004B5B1A" w:rsidRDefault="004B5B1A" w:rsidP="00086B5E">
      <w:pPr>
        <w:pStyle w:val="berschrift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firstLine="0"/>
      </w:pPr>
    </w:p>
    <w:sectPr w:rsidR="004B5B1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C9E1F" w14:textId="77777777" w:rsidR="00E20084" w:rsidRDefault="00E20084">
      <w:r>
        <w:separator/>
      </w:r>
    </w:p>
  </w:endnote>
  <w:endnote w:type="continuationSeparator" w:id="0">
    <w:p w14:paraId="174CE327" w14:textId="77777777" w:rsidR="00E20084" w:rsidRDefault="00E20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07EC2" w14:textId="77777777" w:rsidR="00E20084" w:rsidRDefault="00E20084">
      <w:r>
        <w:separator/>
      </w:r>
    </w:p>
  </w:footnote>
  <w:footnote w:type="continuationSeparator" w:id="0">
    <w:p w14:paraId="33EE78EC" w14:textId="77777777" w:rsidR="00E20084" w:rsidRDefault="00E200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D97FDC" w:rsidRDefault="00D97FD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D97FDC" w:rsidRDefault="00D97FDC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D97FDC" w:rsidRDefault="00D97FD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F441E"/>
    <w:multiLevelType w:val="hybridMultilevel"/>
    <w:tmpl w:val="B074F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C7065"/>
    <w:multiLevelType w:val="singleLevel"/>
    <w:tmpl w:val="110C7065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77F31"/>
    <w:multiLevelType w:val="hybridMultilevel"/>
    <w:tmpl w:val="63BCC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8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7"/>
  </w:num>
  <w:num w:numId="4">
    <w:abstractNumId w:val="11"/>
  </w:num>
  <w:num w:numId="5">
    <w:abstractNumId w:val="2"/>
  </w:num>
  <w:num w:numId="6">
    <w:abstractNumId w:val="12"/>
  </w:num>
  <w:num w:numId="7">
    <w:abstractNumId w:val="15"/>
  </w:num>
  <w:num w:numId="8">
    <w:abstractNumId w:val="0"/>
  </w:num>
  <w:num w:numId="9">
    <w:abstractNumId w:val="4"/>
  </w:num>
  <w:num w:numId="10">
    <w:abstractNumId w:val="16"/>
  </w:num>
  <w:num w:numId="11">
    <w:abstractNumId w:val="14"/>
  </w:num>
  <w:num w:numId="12">
    <w:abstractNumId w:val="17"/>
  </w:num>
  <w:num w:numId="13">
    <w:abstractNumId w:val="8"/>
  </w:num>
  <w:num w:numId="14">
    <w:abstractNumId w:val="10"/>
  </w:num>
  <w:num w:numId="15">
    <w:abstractNumId w:val="13"/>
  </w:num>
  <w:num w:numId="16">
    <w:abstractNumId w:val="18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"/>
  </w:num>
  <w:num w:numId="20">
    <w:abstractNumId w:val="5"/>
  </w:num>
  <w:num w:numId="21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22E4A"/>
    <w:rsid w:val="000235C3"/>
    <w:rsid w:val="0003021B"/>
    <w:rsid w:val="00030294"/>
    <w:rsid w:val="00030B84"/>
    <w:rsid w:val="00040C16"/>
    <w:rsid w:val="00045F51"/>
    <w:rsid w:val="00055CE1"/>
    <w:rsid w:val="00056850"/>
    <w:rsid w:val="00065CBA"/>
    <w:rsid w:val="000742B7"/>
    <w:rsid w:val="00086B5E"/>
    <w:rsid w:val="00092F7C"/>
    <w:rsid w:val="00093BA7"/>
    <w:rsid w:val="000A2912"/>
    <w:rsid w:val="000A2FA0"/>
    <w:rsid w:val="000A6394"/>
    <w:rsid w:val="000B0C2C"/>
    <w:rsid w:val="000B7FED"/>
    <w:rsid w:val="000C016D"/>
    <w:rsid w:val="000C038A"/>
    <w:rsid w:val="000C6598"/>
    <w:rsid w:val="000D44B3"/>
    <w:rsid w:val="000E001A"/>
    <w:rsid w:val="000E34BB"/>
    <w:rsid w:val="000F6FBF"/>
    <w:rsid w:val="00101071"/>
    <w:rsid w:val="001316F0"/>
    <w:rsid w:val="00132E8A"/>
    <w:rsid w:val="00134C93"/>
    <w:rsid w:val="00144A79"/>
    <w:rsid w:val="00145D43"/>
    <w:rsid w:val="00147A0E"/>
    <w:rsid w:val="00192C46"/>
    <w:rsid w:val="001A08B3"/>
    <w:rsid w:val="001A09A3"/>
    <w:rsid w:val="001A18C4"/>
    <w:rsid w:val="001A433F"/>
    <w:rsid w:val="001A7B60"/>
    <w:rsid w:val="001B52F0"/>
    <w:rsid w:val="001B7A65"/>
    <w:rsid w:val="001C72B3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27477"/>
    <w:rsid w:val="00230B6F"/>
    <w:rsid w:val="00233709"/>
    <w:rsid w:val="00237180"/>
    <w:rsid w:val="0025709B"/>
    <w:rsid w:val="0026004D"/>
    <w:rsid w:val="00261B80"/>
    <w:rsid w:val="002640DD"/>
    <w:rsid w:val="002665CE"/>
    <w:rsid w:val="00275D12"/>
    <w:rsid w:val="00280C35"/>
    <w:rsid w:val="00283EBC"/>
    <w:rsid w:val="00284FEB"/>
    <w:rsid w:val="002860C4"/>
    <w:rsid w:val="002A7056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7F09"/>
    <w:rsid w:val="003234CC"/>
    <w:rsid w:val="003266F8"/>
    <w:rsid w:val="00327CE2"/>
    <w:rsid w:val="00335496"/>
    <w:rsid w:val="00344D50"/>
    <w:rsid w:val="00346A55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C6ABA"/>
    <w:rsid w:val="003E1A36"/>
    <w:rsid w:val="00410049"/>
    <w:rsid w:val="00410371"/>
    <w:rsid w:val="004146C9"/>
    <w:rsid w:val="00415E33"/>
    <w:rsid w:val="004242F1"/>
    <w:rsid w:val="00431CAA"/>
    <w:rsid w:val="00442685"/>
    <w:rsid w:val="004522A4"/>
    <w:rsid w:val="00465F5F"/>
    <w:rsid w:val="00467D47"/>
    <w:rsid w:val="00484797"/>
    <w:rsid w:val="004942F6"/>
    <w:rsid w:val="00494D00"/>
    <w:rsid w:val="004A4228"/>
    <w:rsid w:val="004A549C"/>
    <w:rsid w:val="004B5579"/>
    <w:rsid w:val="004B5B1A"/>
    <w:rsid w:val="004B75B7"/>
    <w:rsid w:val="004C3318"/>
    <w:rsid w:val="004D2D00"/>
    <w:rsid w:val="004D5D05"/>
    <w:rsid w:val="004F2994"/>
    <w:rsid w:val="00502FEC"/>
    <w:rsid w:val="005037DF"/>
    <w:rsid w:val="0051580D"/>
    <w:rsid w:val="0051584C"/>
    <w:rsid w:val="005428A5"/>
    <w:rsid w:val="00547111"/>
    <w:rsid w:val="0054712D"/>
    <w:rsid w:val="00555E70"/>
    <w:rsid w:val="00556166"/>
    <w:rsid w:val="00557065"/>
    <w:rsid w:val="005649B1"/>
    <w:rsid w:val="00566776"/>
    <w:rsid w:val="00576B7D"/>
    <w:rsid w:val="00587812"/>
    <w:rsid w:val="00592D74"/>
    <w:rsid w:val="005A0003"/>
    <w:rsid w:val="005C657A"/>
    <w:rsid w:val="005D5EA0"/>
    <w:rsid w:val="005E1087"/>
    <w:rsid w:val="005E2C44"/>
    <w:rsid w:val="005F4BD2"/>
    <w:rsid w:val="00600564"/>
    <w:rsid w:val="00604A32"/>
    <w:rsid w:val="00605FCB"/>
    <w:rsid w:val="006061A3"/>
    <w:rsid w:val="00606F94"/>
    <w:rsid w:val="00621188"/>
    <w:rsid w:val="006257ED"/>
    <w:rsid w:val="00631563"/>
    <w:rsid w:val="006408D7"/>
    <w:rsid w:val="00643A34"/>
    <w:rsid w:val="00647E89"/>
    <w:rsid w:val="0066030A"/>
    <w:rsid w:val="0066224B"/>
    <w:rsid w:val="00663AF8"/>
    <w:rsid w:val="00665C47"/>
    <w:rsid w:val="006667C0"/>
    <w:rsid w:val="006673E1"/>
    <w:rsid w:val="0067277E"/>
    <w:rsid w:val="006759D6"/>
    <w:rsid w:val="00695808"/>
    <w:rsid w:val="006A38D3"/>
    <w:rsid w:val="006B3C17"/>
    <w:rsid w:val="006B46FB"/>
    <w:rsid w:val="006C06AF"/>
    <w:rsid w:val="006C10B7"/>
    <w:rsid w:val="006E21FB"/>
    <w:rsid w:val="00701A94"/>
    <w:rsid w:val="00703F6F"/>
    <w:rsid w:val="007146D3"/>
    <w:rsid w:val="00715499"/>
    <w:rsid w:val="00716FF8"/>
    <w:rsid w:val="00720F74"/>
    <w:rsid w:val="0072223D"/>
    <w:rsid w:val="0072502F"/>
    <w:rsid w:val="00744663"/>
    <w:rsid w:val="00757DA6"/>
    <w:rsid w:val="00765598"/>
    <w:rsid w:val="007745EA"/>
    <w:rsid w:val="007830D7"/>
    <w:rsid w:val="00792342"/>
    <w:rsid w:val="00792C67"/>
    <w:rsid w:val="007977A8"/>
    <w:rsid w:val="007A63D1"/>
    <w:rsid w:val="007A7498"/>
    <w:rsid w:val="007B512A"/>
    <w:rsid w:val="007B633E"/>
    <w:rsid w:val="007C2097"/>
    <w:rsid w:val="007D223A"/>
    <w:rsid w:val="007D2848"/>
    <w:rsid w:val="007D6A07"/>
    <w:rsid w:val="007E16EC"/>
    <w:rsid w:val="007E5B3D"/>
    <w:rsid w:val="007E76DC"/>
    <w:rsid w:val="007F44EA"/>
    <w:rsid w:val="007F7259"/>
    <w:rsid w:val="008040A8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87E"/>
    <w:rsid w:val="00881CD5"/>
    <w:rsid w:val="008863B9"/>
    <w:rsid w:val="008A45A6"/>
    <w:rsid w:val="008A4B32"/>
    <w:rsid w:val="008A4C0E"/>
    <w:rsid w:val="008A55E2"/>
    <w:rsid w:val="008B7A82"/>
    <w:rsid w:val="008C38FD"/>
    <w:rsid w:val="008C46E2"/>
    <w:rsid w:val="008C7320"/>
    <w:rsid w:val="008F3789"/>
    <w:rsid w:val="008F686C"/>
    <w:rsid w:val="009148DE"/>
    <w:rsid w:val="00937A5E"/>
    <w:rsid w:val="00941E30"/>
    <w:rsid w:val="009438D6"/>
    <w:rsid w:val="0095216E"/>
    <w:rsid w:val="00952F40"/>
    <w:rsid w:val="009664F6"/>
    <w:rsid w:val="00976C27"/>
    <w:rsid w:val="009777D9"/>
    <w:rsid w:val="00980F99"/>
    <w:rsid w:val="00981DD0"/>
    <w:rsid w:val="00982379"/>
    <w:rsid w:val="00991B88"/>
    <w:rsid w:val="00992C56"/>
    <w:rsid w:val="00996F7B"/>
    <w:rsid w:val="009A1FA7"/>
    <w:rsid w:val="009A4AB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D38AE"/>
    <w:rsid w:val="009D6E77"/>
    <w:rsid w:val="009E3297"/>
    <w:rsid w:val="009E3609"/>
    <w:rsid w:val="009F5355"/>
    <w:rsid w:val="009F734F"/>
    <w:rsid w:val="00A03654"/>
    <w:rsid w:val="00A1055C"/>
    <w:rsid w:val="00A10E39"/>
    <w:rsid w:val="00A246B6"/>
    <w:rsid w:val="00A2554A"/>
    <w:rsid w:val="00A33448"/>
    <w:rsid w:val="00A340BE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A621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5766"/>
    <w:rsid w:val="00D00793"/>
    <w:rsid w:val="00D03794"/>
    <w:rsid w:val="00D03F9A"/>
    <w:rsid w:val="00D06D51"/>
    <w:rsid w:val="00D24991"/>
    <w:rsid w:val="00D26084"/>
    <w:rsid w:val="00D330A6"/>
    <w:rsid w:val="00D3537B"/>
    <w:rsid w:val="00D44D27"/>
    <w:rsid w:val="00D50255"/>
    <w:rsid w:val="00D66520"/>
    <w:rsid w:val="00D75D19"/>
    <w:rsid w:val="00D83373"/>
    <w:rsid w:val="00D83C48"/>
    <w:rsid w:val="00D85F97"/>
    <w:rsid w:val="00D878CE"/>
    <w:rsid w:val="00D91F90"/>
    <w:rsid w:val="00D9742A"/>
    <w:rsid w:val="00D97FDC"/>
    <w:rsid w:val="00DA15C5"/>
    <w:rsid w:val="00DB4A5D"/>
    <w:rsid w:val="00DC2D3D"/>
    <w:rsid w:val="00DC76DE"/>
    <w:rsid w:val="00DD3057"/>
    <w:rsid w:val="00DD3BF4"/>
    <w:rsid w:val="00DE160C"/>
    <w:rsid w:val="00DE196D"/>
    <w:rsid w:val="00DE34CF"/>
    <w:rsid w:val="00DE7626"/>
    <w:rsid w:val="00DF0CD3"/>
    <w:rsid w:val="00E05751"/>
    <w:rsid w:val="00E057A7"/>
    <w:rsid w:val="00E13F3D"/>
    <w:rsid w:val="00E15F85"/>
    <w:rsid w:val="00E20084"/>
    <w:rsid w:val="00E21987"/>
    <w:rsid w:val="00E259B2"/>
    <w:rsid w:val="00E32FF3"/>
    <w:rsid w:val="00E34898"/>
    <w:rsid w:val="00E43581"/>
    <w:rsid w:val="00E667B7"/>
    <w:rsid w:val="00E7727D"/>
    <w:rsid w:val="00E77D77"/>
    <w:rsid w:val="00E81ED2"/>
    <w:rsid w:val="00E85415"/>
    <w:rsid w:val="00E857DE"/>
    <w:rsid w:val="00EB09B7"/>
    <w:rsid w:val="00EB6182"/>
    <w:rsid w:val="00EE044B"/>
    <w:rsid w:val="00EE7C77"/>
    <w:rsid w:val="00EE7D7C"/>
    <w:rsid w:val="00EF7D03"/>
    <w:rsid w:val="00F104CE"/>
    <w:rsid w:val="00F121F0"/>
    <w:rsid w:val="00F25D98"/>
    <w:rsid w:val="00F300FB"/>
    <w:rsid w:val="00F54BF4"/>
    <w:rsid w:val="00F60954"/>
    <w:rsid w:val="00F7019E"/>
    <w:rsid w:val="00F708B7"/>
    <w:rsid w:val="00F720A4"/>
    <w:rsid w:val="00F723E3"/>
    <w:rsid w:val="00F751B6"/>
    <w:rsid w:val="00F761B2"/>
    <w:rsid w:val="00F93B4E"/>
    <w:rsid w:val="00F97C82"/>
    <w:rsid w:val="00FB6386"/>
    <w:rsid w:val="00FC4B13"/>
    <w:rsid w:val="00FC79FD"/>
    <w:rsid w:val="00FD0C4C"/>
    <w:rsid w:val="00FD5F4A"/>
    <w:rsid w:val="00FE3F15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Hervorhebung">
    <w:name w:val="Emphasis"/>
    <w:qFormat/>
    <w:rsid w:val="003A22C0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Absatz-Standardschriftar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enabsatz">
    <w:name w:val="List Paragraph"/>
    <w:basedOn w:val="Standard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berschrift2Zchn">
    <w:name w:val="Überschrift 2 Zchn"/>
    <w:aliases w:val="Head2A Zchn,2 Zchn,H2 Zchn,h2 Zchn"/>
    <w:basedOn w:val="Absatz-Standardschriftart"/>
    <w:link w:val="berschrift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Standard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521</Words>
  <Characters>3289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3803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wacker thomas</cp:lastModifiedBy>
  <cp:revision>48</cp:revision>
  <cp:lastPrinted>1900-01-01T00:00:00Z</cp:lastPrinted>
  <dcterms:created xsi:type="dcterms:W3CDTF">2021-06-29T12:40:00Z</dcterms:created>
  <dcterms:modified xsi:type="dcterms:W3CDTF">2021-10-06T17:55:00Z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