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823D20" w14:textId="6202DB25" w:rsidR="001E41F3" w:rsidRPr="00E5262B" w:rsidRDefault="00D03794">
      <w:pPr>
        <w:pStyle w:val="CRCoverPage"/>
        <w:tabs>
          <w:tab w:val="right" w:pos="9639"/>
        </w:tabs>
        <w:spacing w:after="0"/>
        <w:rPr>
          <w:b/>
          <w:i/>
          <w:noProof/>
          <w:sz w:val="28"/>
        </w:rPr>
      </w:pPr>
      <w:r w:rsidRPr="00E5262B">
        <w:rPr>
          <w:b/>
          <w:noProof/>
          <w:sz w:val="24"/>
        </w:rPr>
        <w:t>3GPP TSG-RAN5 Meeting #202</w:t>
      </w:r>
      <w:r w:rsidR="0025709B" w:rsidRPr="00E5262B">
        <w:rPr>
          <w:b/>
          <w:noProof/>
          <w:sz w:val="24"/>
        </w:rPr>
        <w:t>1</w:t>
      </w:r>
      <w:r w:rsidRPr="00E5262B">
        <w:rPr>
          <w:b/>
          <w:noProof/>
          <w:sz w:val="24"/>
        </w:rPr>
        <w:t>-TTCN email</w:t>
      </w:r>
      <w:r w:rsidR="001E41F3" w:rsidRPr="00E5262B">
        <w:rPr>
          <w:b/>
          <w:i/>
          <w:noProof/>
          <w:sz w:val="28"/>
        </w:rPr>
        <w:tab/>
      </w:r>
      <w:r w:rsidR="00AB2F17">
        <w:rPr>
          <w:b/>
          <w:i/>
          <w:noProof/>
          <w:sz w:val="28"/>
        </w:rPr>
        <w:fldChar w:fldCharType="begin"/>
      </w:r>
      <w:r w:rsidR="00AB2F17">
        <w:rPr>
          <w:b/>
          <w:i/>
          <w:noProof/>
          <w:sz w:val="28"/>
        </w:rPr>
        <w:instrText xml:space="preserve"> DOCPROPERTY  Tdoc#  \* MERGEFORMAT </w:instrText>
      </w:r>
      <w:r w:rsidR="00AB2F17">
        <w:rPr>
          <w:b/>
          <w:i/>
          <w:noProof/>
          <w:sz w:val="28"/>
        </w:rPr>
        <w:fldChar w:fldCharType="separate"/>
      </w:r>
      <w:r w:rsidR="00FC0765" w:rsidRPr="00E5262B">
        <w:rPr>
          <w:b/>
          <w:i/>
          <w:noProof/>
          <w:sz w:val="28"/>
        </w:rPr>
        <w:t>R5s210</w:t>
      </w:r>
      <w:r w:rsidR="00FC0765">
        <w:rPr>
          <w:b/>
          <w:i/>
          <w:noProof/>
          <w:sz w:val="28"/>
        </w:rPr>
        <w:t>875</w:t>
      </w:r>
      <w:r w:rsidR="00AB2F17">
        <w:rPr>
          <w:b/>
          <w:i/>
          <w:noProof/>
          <w:sz w:val="28"/>
        </w:rPr>
        <w:fldChar w:fldCharType="end"/>
      </w:r>
    </w:p>
    <w:p w14:paraId="5D6FC58C" w14:textId="307A0302" w:rsidR="001A09A3" w:rsidRPr="00E5262B" w:rsidRDefault="00AB2F17" w:rsidP="001A09A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A09A3" w:rsidRPr="00E5262B">
        <w:rPr>
          <w:b/>
          <w:noProof/>
          <w:sz w:val="24"/>
        </w:rPr>
        <w:t>Online</w:t>
      </w:r>
      <w:r>
        <w:rPr>
          <w:b/>
          <w:noProof/>
          <w:sz w:val="24"/>
        </w:rPr>
        <w:fldChar w:fldCharType="end"/>
      </w:r>
      <w:proofErr w:type="gramStart"/>
      <w:r w:rsidR="001A09A3" w:rsidRPr="00E5262B">
        <w:rPr>
          <w:b/>
          <w:noProof/>
          <w:sz w:val="24"/>
        </w:rPr>
        <w:t xml:space="preserve">, </w:t>
      </w:r>
      <w:r w:rsidR="001A09A3" w:rsidRPr="00E5262B">
        <w:fldChar w:fldCharType="begin"/>
      </w:r>
      <w:r w:rsidR="001A09A3" w:rsidRPr="00E5262B">
        <w:instrText xml:space="preserve"> DOCPROPERTY  Country  \* MERGEFORMAT </w:instrText>
      </w:r>
      <w:r w:rsidR="001A09A3" w:rsidRPr="00E5262B">
        <w:fldChar w:fldCharType="end"/>
      </w:r>
      <w:r w:rsidR="001A09A3" w:rsidRPr="00E5262B">
        <w:rPr>
          <w:b/>
          <w:noProof/>
          <w:sz w:val="24"/>
        </w:rPr>
        <w:t>,</w:t>
      </w:r>
      <w:proofErr w:type="gramEnd"/>
      <w:r w:rsidR="001A09A3" w:rsidRPr="00E5262B">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5709B" w:rsidRPr="00E5262B">
        <w:rPr>
          <w:b/>
          <w:noProof/>
          <w:sz w:val="24"/>
        </w:rPr>
        <w:t>7</w:t>
      </w:r>
      <w:r w:rsidR="001A09A3" w:rsidRPr="00E5262B">
        <w:rPr>
          <w:b/>
          <w:noProof/>
          <w:sz w:val="24"/>
        </w:rPr>
        <w:t>th Dec 20</w:t>
      </w:r>
      <w:r w:rsidR="0025709B" w:rsidRPr="00E5262B">
        <w:rPr>
          <w:b/>
          <w:noProof/>
          <w:sz w:val="24"/>
        </w:rPr>
        <w:t>20</w:t>
      </w:r>
      <w:r>
        <w:rPr>
          <w:b/>
          <w:noProof/>
          <w:sz w:val="24"/>
        </w:rPr>
        <w:fldChar w:fldCharType="end"/>
      </w:r>
      <w:r w:rsidR="001A09A3" w:rsidRPr="00E5262B">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A09A3" w:rsidRPr="00E5262B">
        <w:rPr>
          <w:b/>
          <w:noProof/>
          <w:sz w:val="24"/>
        </w:rPr>
        <w:t>31st Dec 202</w:t>
      </w:r>
      <w:r w:rsidR="0025709B" w:rsidRPr="00E5262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262B" w:rsidRPr="00E5262B"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Pr="00E5262B" w:rsidRDefault="00305409" w:rsidP="00E34898">
            <w:pPr>
              <w:pStyle w:val="CRCoverPage"/>
              <w:spacing w:after="0"/>
              <w:jc w:val="right"/>
              <w:rPr>
                <w:i/>
                <w:noProof/>
              </w:rPr>
            </w:pPr>
            <w:r w:rsidRPr="00E5262B">
              <w:rPr>
                <w:i/>
                <w:noProof/>
                <w:sz w:val="14"/>
              </w:rPr>
              <w:t>CR-Form-v</w:t>
            </w:r>
            <w:r w:rsidR="008863B9" w:rsidRPr="00E5262B">
              <w:rPr>
                <w:i/>
                <w:noProof/>
                <w:sz w:val="14"/>
              </w:rPr>
              <w:t>12.</w:t>
            </w:r>
            <w:r w:rsidR="002E472E" w:rsidRPr="00E5262B">
              <w:rPr>
                <w:i/>
                <w:noProof/>
                <w:sz w:val="14"/>
              </w:rPr>
              <w:t>1</w:t>
            </w:r>
          </w:p>
        </w:tc>
      </w:tr>
      <w:tr w:rsidR="00E5262B" w:rsidRPr="00E5262B" w14:paraId="0249A1F2" w14:textId="77777777" w:rsidTr="00547111">
        <w:tc>
          <w:tcPr>
            <w:tcW w:w="9641" w:type="dxa"/>
            <w:gridSpan w:val="9"/>
            <w:tcBorders>
              <w:left w:val="single" w:sz="4" w:space="0" w:color="auto"/>
              <w:right w:val="single" w:sz="4" w:space="0" w:color="auto"/>
            </w:tcBorders>
          </w:tcPr>
          <w:p w14:paraId="3A44F3CC" w14:textId="77777777" w:rsidR="001E41F3" w:rsidRPr="00E5262B" w:rsidRDefault="001E41F3">
            <w:pPr>
              <w:pStyle w:val="CRCoverPage"/>
              <w:spacing w:after="0"/>
              <w:jc w:val="center"/>
              <w:rPr>
                <w:noProof/>
              </w:rPr>
            </w:pPr>
            <w:r w:rsidRPr="00E5262B">
              <w:rPr>
                <w:b/>
                <w:noProof/>
                <w:sz w:val="32"/>
              </w:rPr>
              <w:t>CHANGE REQUEST</w:t>
            </w:r>
          </w:p>
        </w:tc>
      </w:tr>
      <w:tr w:rsidR="00E5262B" w:rsidRPr="00E5262B" w14:paraId="04AC8F7E" w14:textId="77777777" w:rsidTr="00547111">
        <w:tc>
          <w:tcPr>
            <w:tcW w:w="9641" w:type="dxa"/>
            <w:gridSpan w:val="9"/>
            <w:tcBorders>
              <w:left w:val="single" w:sz="4" w:space="0" w:color="auto"/>
              <w:right w:val="single" w:sz="4" w:space="0" w:color="auto"/>
            </w:tcBorders>
          </w:tcPr>
          <w:p w14:paraId="5DD6634E" w14:textId="77777777" w:rsidR="001E41F3" w:rsidRPr="00E5262B" w:rsidRDefault="001E41F3">
            <w:pPr>
              <w:pStyle w:val="CRCoverPage"/>
              <w:spacing w:after="0"/>
              <w:rPr>
                <w:noProof/>
                <w:sz w:val="8"/>
                <w:szCs w:val="8"/>
              </w:rPr>
            </w:pPr>
          </w:p>
        </w:tc>
      </w:tr>
      <w:tr w:rsidR="00E5262B" w:rsidRPr="00E5262B" w14:paraId="745AD872" w14:textId="77777777" w:rsidTr="00547111">
        <w:tc>
          <w:tcPr>
            <w:tcW w:w="142" w:type="dxa"/>
            <w:tcBorders>
              <w:left w:val="single" w:sz="4" w:space="0" w:color="auto"/>
            </w:tcBorders>
          </w:tcPr>
          <w:p w14:paraId="6B098B52" w14:textId="77777777" w:rsidR="001E41F3" w:rsidRPr="00E5262B" w:rsidRDefault="001E41F3">
            <w:pPr>
              <w:pStyle w:val="CRCoverPage"/>
              <w:spacing w:after="0"/>
              <w:jc w:val="right"/>
              <w:rPr>
                <w:noProof/>
              </w:rPr>
            </w:pPr>
          </w:p>
        </w:tc>
        <w:tc>
          <w:tcPr>
            <w:tcW w:w="1559" w:type="dxa"/>
            <w:shd w:val="pct30" w:color="FFFF00" w:fill="auto"/>
          </w:tcPr>
          <w:p w14:paraId="6832AB9E" w14:textId="0EF13ECA" w:rsidR="001E41F3" w:rsidRPr="00E5262B" w:rsidRDefault="00AB2F1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B40DD" w:rsidRPr="00E5262B">
              <w:rPr>
                <w:b/>
                <w:noProof/>
                <w:sz w:val="28"/>
              </w:rPr>
              <w:t>38.523-3</w:t>
            </w:r>
            <w:r>
              <w:rPr>
                <w:b/>
                <w:noProof/>
                <w:sz w:val="28"/>
              </w:rPr>
              <w:fldChar w:fldCharType="end"/>
            </w:r>
          </w:p>
        </w:tc>
        <w:tc>
          <w:tcPr>
            <w:tcW w:w="709" w:type="dxa"/>
          </w:tcPr>
          <w:p w14:paraId="7AEEBCB6" w14:textId="77777777" w:rsidR="001E41F3" w:rsidRPr="00E5262B" w:rsidRDefault="001E41F3">
            <w:pPr>
              <w:pStyle w:val="CRCoverPage"/>
              <w:spacing w:after="0"/>
              <w:jc w:val="center"/>
              <w:rPr>
                <w:noProof/>
              </w:rPr>
            </w:pPr>
            <w:r w:rsidRPr="00E5262B">
              <w:rPr>
                <w:b/>
                <w:noProof/>
                <w:sz w:val="28"/>
              </w:rPr>
              <w:t>CR</w:t>
            </w:r>
          </w:p>
        </w:tc>
        <w:tc>
          <w:tcPr>
            <w:tcW w:w="1276" w:type="dxa"/>
            <w:shd w:val="pct30" w:color="FFFF00" w:fill="auto"/>
          </w:tcPr>
          <w:p w14:paraId="33CA9D09" w14:textId="5C27A316" w:rsidR="001E41F3" w:rsidRPr="00E5262B" w:rsidRDefault="007B40DD" w:rsidP="00547111">
            <w:pPr>
              <w:pStyle w:val="CRCoverPage"/>
              <w:spacing w:after="0"/>
              <w:rPr>
                <w:noProof/>
              </w:rPr>
            </w:pPr>
            <w:r w:rsidRPr="00E5262B">
              <w:rPr>
                <w:b/>
                <w:noProof/>
                <w:sz w:val="28"/>
              </w:rPr>
              <w:t>1</w:t>
            </w:r>
            <w:r w:rsidR="00F46074">
              <w:rPr>
                <w:b/>
                <w:noProof/>
                <w:sz w:val="28"/>
              </w:rPr>
              <w:t>8</w:t>
            </w:r>
            <w:r w:rsidR="00FC0765">
              <w:rPr>
                <w:b/>
                <w:noProof/>
                <w:sz w:val="28"/>
              </w:rPr>
              <w:t>79</w:t>
            </w:r>
          </w:p>
        </w:tc>
        <w:tc>
          <w:tcPr>
            <w:tcW w:w="709" w:type="dxa"/>
          </w:tcPr>
          <w:p w14:paraId="7EF7331D" w14:textId="77777777" w:rsidR="001E41F3" w:rsidRPr="00E5262B" w:rsidRDefault="001E41F3" w:rsidP="0051580D">
            <w:pPr>
              <w:pStyle w:val="CRCoverPage"/>
              <w:tabs>
                <w:tab w:val="right" w:pos="625"/>
              </w:tabs>
              <w:spacing w:after="0"/>
              <w:jc w:val="center"/>
              <w:rPr>
                <w:noProof/>
              </w:rPr>
            </w:pPr>
            <w:r w:rsidRPr="00E5262B">
              <w:rPr>
                <w:b/>
                <w:bCs/>
                <w:noProof/>
                <w:sz w:val="28"/>
              </w:rPr>
              <w:t>rev</w:t>
            </w:r>
          </w:p>
        </w:tc>
        <w:tc>
          <w:tcPr>
            <w:tcW w:w="992" w:type="dxa"/>
            <w:shd w:val="pct30" w:color="FFFF00" w:fill="auto"/>
          </w:tcPr>
          <w:p w14:paraId="6C70DF5C" w14:textId="77777777" w:rsidR="001E41F3" w:rsidRPr="00E5262B" w:rsidRDefault="006B3C17" w:rsidP="00E13F3D">
            <w:pPr>
              <w:pStyle w:val="CRCoverPage"/>
              <w:spacing w:after="0"/>
              <w:jc w:val="center"/>
              <w:rPr>
                <w:b/>
                <w:bCs/>
                <w:noProof/>
              </w:rPr>
            </w:pPr>
            <w:r w:rsidRPr="00E5262B">
              <w:rPr>
                <w:b/>
                <w:bCs/>
                <w:sz w:val="28"/>
                <w:szCs w:val="28"/>
              </w:rPr>
              <w:t>-</w:t>
            </w:r>
          </w:p>
        </w:tc>
        <w:tc>
          <w:tcPr>
            <w:tcW w:w="2410" w:type="dxa"/>
          </w:tcPr>
          <w:p w14:paraId="4135C821" w14:textId="77777777" w:rsidR="001E41F3" w:rsidRPr="00E5262B" w:rsidRDefault="001E41F3" w:rsidP="0051580D">
            <w:pPr>
              <w:pStyle w:val="CRCoverPage"/>
              <w:tabs>
                <w:tab w:val="right" w:pos="1825"/>
              </w:tabs>
              <w:spacing w:after="0"/>
              <w:jc w:val="center"/>
              <w:rPr>
                <w:noProof/>
              </w:rPr>
            </w:pPr>
            <w:r w:rsidRPr="00E5262B">
              <w:rPr>
                <w:b/>
                <w:noProof/>
                <w:sz w:val="28"/>
                <w:szCs w:val="28"/>
              </w:rPr>
              <w:t>Current version:</w:t>
            </w:r>
          </w:p>
        </w:tc>
        <w:tc>
          <w:tcPr>
            <w:tcW w:w="1701" w:type="dxa"/>
            <w:shd w:val="pct30" w:color="FFFF00" w:fill="auto"/>
          </w:tcPr>
          <w:p w14:paraId="474B6FA2" w14:textId="310B28D9" w:rsidR="001E41F3" w:rsidRPr="00E5262B" w:rsidRDefault="007B40DD">
            <w:pPr>
              <w:pStyle w:val="CRCoverPage"/>
              <w:spacing w:after="0"/>
              <w:jc w:val="center"/>
              <w:rPr>
                <w:noProof/>
                <w:sz w:val="28"/>
              </w:rPr>
            </w:pPr>
            <w:r w:rsidRPr="00E5262B">
              <w:rPr>
                <w:b/>
                <w:noProof/>
                <w:sz w:val="28"/>
              </w:rPr>
              <w:t>1</w:t>
            </w:r>
            <w:r w:rsidR="002A36E8" w:rsidRPr="00E5262B">
              <w:rPr>
                <w:b/>
                <w:noProof/>
                <w:sz w:val="28"/>
              </w:rPr>
              <w:t>6.</w:t>
            </w:r>
            <w:r w:rsidR="00F46074">
              <w:rPr>
                <w:b/>
                <w:noProof/>
                <w:sz w:val="28"/>
              </w:rPr>
              <w:t>2</w:t>
            </w:r>
            <w:r w:rsidR="002A36E8" w:rsidRPr="00E5262B">
              <w:rPr>
                <w:b/>
                <w:noProof/>
                <w:sz w:val="28"/>
              </w:rPr>
              <w:t>.0</w:t>
            </w:r>
          </w:p>
        </w:tc>
        <w:tc>
          <w:tcPr>
            <w:tcW w:w="143" w:type="dxa"/>
            <w:tcBorders>
              <w:right w:val="single" w:sz="4" w:space="0" w:color="auto"/>
            </w:tcBorders>
          </w:tcPr>
          <w:p w14:paraId="340664EE" w14:textId="77777777" w:rsidR="001E41F3" w:rsidRPr="00E5262B" w:rsidRDefault="001E41F3">
            <w:pPr>
              <w:pStyle w:val="CRCoverPage"/>
              <w:spacing w:after="0"/>
              <w:rPr>
                <w:noProof/>
              </w:rPr>
            </w:pPr>
          </w:p>
        </w:tc>
      </w:tr>
      <w:tr w:rsidR="00E5262B" w:rsidRPr="00E5262B" w14:paraId="01D90E1E" w14:textId="77777777" w:rsidTr="00547111">
        <w:tc>
          <w:tcPr>
            <w:tcW w:w="9641" w:type="dxa"/>
            <w:gridSpan w:val="9"/>
            <w:tcBorders>
              <w:left w:val="single" w:sz="4" w:space="0" w:color="auto"/>
              <w:right w:val="single" w:sz="4" w:space="0" w:color="auto"/>
            </w:tcBorders>
          </w:tcPr>
          <w:p w14:paraId="5C2E9362" w14:textId="77777777" w:rsidR="001E41F3" w:rsidRPr="00E5262B" w:rsidRDefault="001E41F3">
            <w:pPr>
              <w:pStyle w:val="CRCoverPage"/>
              <w:spacing w:after="0"/>
              <w:rPr>
                <w:noProof/>
              </w:rPr>
            </w:pPr>
          </w:p>
        </w:tc>
      </w:tr>
      <w:tr w:rsidR="00E5262B" w:rsidRPr="00E5262B" w14:paraId="20E78F4E" w14:textId="77777777" w:rsidTr="00547111">
        <w:tc>
          <w:tcPr>
            <w:tcW w:w="9641" w:type="dxa"/>
            <w:gridSpan w:val="9"/>
            <w:tcBorders>
              <w:top w:val="single" w:sz="4" w:space="0" w:color="auto"/>
            </w:tcBorders>
          </w:tcPr>
          <w:p w14:paraId="7EFF3D82" w14:textId="77777777" w:rsidR="001E41F3" w:rsidRPr="00E5262B" w:rsidRDefault="001E41F3">
            <w:pPr>
              <w:pStyle w:val="CRCoverPage"/>
              <w:spacing w:after="0"/>
              <w:jc w:val="center"/>
              <w:rPr>
                <w:rFonts w:cs="Arial"/>
                <w:i/>
                <w:noProof/>
              </w:rPr>
            </w:pPr>
            <w:r w:rsidRPr="00E5262B">
              <w:rPr>
                <w:rFonts w:cs="Arial"/>
                <w:i/>
                <w:noProof/>
              </w:rPr>
              <w:t xml:space="preserve">For </w:t>
            </w:r>
            <w:hyperlink r:id="rId9" w:anchor="_blank" w:history="1">
              <w:r w:rsidRPr="00E5262B">
                <w:rPr>
                  <w:rStyle w:val="aa"/>
                  <w:rFonts w:cs="Arial"/>
                  <w:b/>
                  <w:i/>
                  <w:noProof/>
                  <w:color w:val="auto"/>
                </w:rPr>
                <w:t>HE</w:t>
              </w:r>
              <w:bookmarkStart w:id="0" w:name="_Hlt497126619"/>
              <w:r w:rsidRPr="00E5262B">
                <w:rPr>
                  <w:rStyle w:val="aa"/>
                  <w:rFonts w:cs="Arial"/>
                  <w:b/>
                  <w:i/>
                  <w:noProof/>
                  <w:color w:val="auto"/>
                </w:rPr>
                <w:t>L</w:t>
              </w:r>
              <w:bookmarkEnd w:id="0"/>
              <w:r w:rsidRPr="00E5262B">
                <w:rPr>
                  <w:rStyle w:val="aa"/>
                  <w:rFonts w:cs="Arial"/>
                  <w:b/>
                  <w:i/>
                  <w:noProof/>
                  <w:color w:val="auto"/>
                </w:rPr>
                <w:t>P</w:t>
              </w:r>
            </w:hyperlink>
            <w:r w:rsidRPr="00E5262B">
              <w:rPr>
                <w:rFonts w:cs="Arial"/>
                <w:b/>
                <w:i/>
                <w:noProof/>
              </w:rPr>
              <w:t xml:space="preserve"> </w:t>
            </w:r>
            <w:r w:rsidRPr="00E5262B">
              <w:rPr>
                <w:rFonts w:cs="Arial"/>
                <w:i/>
                <w:noProof/>
              </w:rPr>
              <w:t>on using this form</w:t>
            </w:r>
            <w:r w:rsidR="0051580D" w:rsidRPr="00E5262B">
              <w:rPr>
                <w:rFonts w:cs="Arial"/>
                <w:i/>
                <w:noProof/>
              </w:rPr>
              <w:t>: c</w:t>
            </w:r>
            <w:r w:rsidR="00F25D98" w:rsidRPr="00E5262B">
              <w:rPr>
                <w:rFonts w:cs="Arial"/>
                <w:i/>
                <w:noProof/>
              </w:rPr>
              <w:t xml:space="preserve">omprehensive instructions can be found at </w:t>
            </w:r>
            <w:r w:rsidR="001B7A65" w:rsidRPr="00E5262B">
              <w:rPr>
                <w:rFonts w:cs="Arial"/>
                <w:i/>
                <w:noProof/>
              </w:rPr>
              <w:br/>
            </w:r>
            <w:hyperlink r:id="rId10" w:history="1">
              <w:r w:rsidR="00DE34CF" w:rsidRPr="00E5262B">
                <w:rPr>
                  <w:rStyle w:val="aa"/>
                  <w:rFonts w:cs="Arial"/>
                  <w:i/>
                  <w:noProof/>
                  <w:color w:val="auto"/>
                </w:rPr>
                <w:t>http://www.3gpp.org/Change-Requests</w:t>
              </w:r>
            </w:hyperlink>
            <w:r w:rsidR="00F25D98" w:rsidRPr="00E5262B">
              <w:rPr>
                <w:rFonts w:cs="Arial"/>
                <w:i/>
                <w:noProof/>
              </w:rPr>
              <w:t>.</w:t>
            </w:r>
          </w:p>
        </w:tc>
      </w:tr>
      <w:tr w:rsidR="001E41F3" w:rsidRPr="00E5262B" w14:paraId="0E0DB060" w14:textId="77777777" w:rsidTr="00547111">
        <w:tc>
          <w:tcPr>
            <w:tcW w:w="9641" w:type="dxa"/>
            <w:gridSpan w:val="9"/>
          </w:tcPr>
          <w:p w14:paraId="6E715D1A" w14:textId="77777777" w:rsidR="001E41F3" w:rsidRPr="00E5262B" w:rsidRDefault="001E41F3">
            <w:pPr>
              <w:pStyle w:val="CRCoverPage"/>
              <w:spacing w:after="0"/>
              <w:rPr>
                <w:noProof/>
                <w:sz w:val="8"/>
                <w:szCs w:val="8"/>
              </w:rPr>
            </w:pPr>
          </w:p>
        </w:tc>
      </w:tr>
    </w:tbl>
    <w:p w14:paraId="3E340527" w14:textId="77777777" w:rsidR="001E41F3" w:rsidRPr="00E5262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262B" w:rsidRPr="00E5262B" w14:paraId="354B7094" w14:textId="77777777" w:rsidTr="00A7671C">
        <w:tc>
          <w:tcPr>
            <w:tcW w:w="2835" w:type="dxa"/>
          </w:tcPr>
          <w:p w14:paraId="6CB67E6F" w14:textId="77777777" w:rsidR="00F25D98" w:rsidRPr="00E5262B" w:rsidRDefault="00F25D98" w:rsidP="001E41F3">
            <w:pPr>
              <w:pStyle w:val="CRCoverPage"/>
              <w:tabs>
                <w:tab w:val="right" w:pos="2751"/>
              </w:tabs>
              <w:spacing w:after="0"/>
              <w:rPr>
                <w:b/>
                <w:i/>
                <w:noProof/>
              </w:rPr>
            </w:pPr>
            <w:r w:rsidRPr="00E5262B">
              <w:rPr>
                <w:b/>
                <w:i/>
                <w:noProof/>
              </w:rPr>
              <w:t>Proposed change</w:t>
            </w:r>
            <w:r w:rsidR="00A7671C" w:rsidRPr="00E5262B">
              <w:rPr>
                <w:b/>
                <w:i/>
                <w:noProof/>
              </w:rPr>
              <w:t xml:space="preserve"> </w:t>
            </w:r>
            <w:r w:rsidRPr="00E5262B">
              <w:rPr>
                <w:b/>
                <w:i/>
                <w:noProof/>
              </w:rPr>
              <w:t>affects:</w:t>
            </w:r>
          </w:p>
        </w:tc>
        <w:tc>
          <w:tcPr>
            <w:tcW w:w="1418" w:type="dxa"/>
          </w:tcPr>
          <w:p w14:paraId="301D5D4A" w14:textId="77777777" w:rsidR="00F25D98" w:rsidRPr="00E5262B" w:rsidRDefault="00F25D98" w:rsidP="001E41F3">
            <w:pPr>
              <w:pStyle w:val="CRCoverPage"/>
              <w:spacing w:after="0"/>
              <w:jc w:val="right"/>
              <w:rPr>
                <w:noProof/>
              </w:rPr>
            </w:pPr>
            <w:r w:rsidRPr="00E5262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Pr="00E5262B"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Pr="00E5262B" w:rsidRDefault="00F25D98" w:rsidP="001E41F3">
            <w:pPr>
              <w:pStyle w:val="CRCoverPage"/>
              <w:spacing w:after="0"/>
              <w:jc w:val="right"/>
              <w:rPr>
                <w:noProof/>
                <w:u w:val="single"/>
              </w:rPr>
            </w:pPr>
            <w:r w:rsidRPr="00E5262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Pr="00E5262B" w:rsidRDefault="00F25D98" w:rsidP="001E41F3">
            <w:pPr>
              <w:pStyle w:val="CRCoverPage"/>
              <w:spacing w:after="0"/>
              <w:jc w:val="center"/>
              <w:rPr>
                <w:b/>
                <w:caps/>
                <w:noProof/>
              </w:rPr>
            </w:pPr>
          </w:p>
        </w:tc>
        <w:tc>
          <w:tcPr>
            <w:tcW w:w="2126" w:type="dxa"/>
          </w:tcPr>
          <w:p w14:paraId="5AD314C4" w14:textId="77777777" w:rsidR="00F25D98" w:rsidRPr="00E5262B" w:rsidRDefault="00F25D98" w:rsidP="001E41F3">
            <w:pPr>
              <w:pStyle w:val="CRCoverPage"/>
              <w:spacing w:after="0"/>
              <w:jc w:val="right"/>
              <w:rPr>
                <w:noProof/>
                <w:u w:val="single"/>
              </w:rPr>
            </w:pPr>
            <w:r w:rsidRPr="00E5262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Pr="00E5262B" w:rsidRDefault="00F25D98" w:rsidP="001E41F3">
            <w:pPr>
              <w:pStyle w:val="CRCoverPage"/>
              <w:spacing w:after="0"/>
              <w:jc w:val="center"/>
              <w:rPr>
                <w:b/>
                <w:caps/>
                <w:noProof/>
              </w:rPr>
            </w:pPr>
          </w:p>
        </w:tc>
        <w:tc>
          <w:tcPr>
            <w:tcW w:w="1418" w:type="dxa"/>
            <w:tcBorders>
              <w:left w:val="nil"/>
            </w:tcBorders>
          </w:tcPr>
          <w:p w14:paraId="5000992B" w14:textId="77777777" w:rsidR="00F25D98" w:rsidRPr="00E5262B" w:rsidRDefault="00F25D98" w:rsidP="001E41F3">
            <w:pPr>
              <w:pStyle w:val="CRCoverPage"/>
              <w:spacing w:after="0"/>
              <w:jc w:val="right"/>
              <w:rPr>
                <w:noProof/>
              </w:rPr>
            </w:pPr>
            <w:r w:rsidRPr="00E5262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Pr="00E5262B" w:rsidRDefault="00F25D98" w:rsidP="001E41F3">
            <w:pPr>
              <w:pStyle w:val="CRCoverPage"/>
              <w:spacing w:after="0"/>
              <w:jc w:val="center"/>
              <w:rPr>
                <w:b/>
                <w:bCs/>
                <w:caps/>
                <w:noProof/>
              </w:rPr>
            </w:pPr>
          </w:p>
        </w:tc>
      </w:tr>
    </w:tbl>
    <w:p w14:paraId="2A2A9D15" w14:textId="77777777" w:rsidR="001E41F3" w:rsidRPr="00E5262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41"/>
        <w:gridCol w:w="327"/>
        <w:gridCol w:w="567"/>
        <w:gridCol w:w="1700"/>
        <w:gridCol w:w="567"/>
        <w:gridCol w:w="143"/>
        <w:gridCol w:w="281"/>
        <w:gridCol w:w="993"/>
        <w:gridCol w:w="2127"/>
      </w:tblGrid>
      <w:tr w:rsidR="00E5262B" w:rsidRPr="00E5262B" w14:paraId="0132B748" w14:textId="77777777" w:rsidTr="00547111">
        <w:tc>
          <w:tcPr>
            <w:tcW w:w="9640" w:type="dxa"/>
            <w:gridSpan w:val="11"/>
          </w:tcPr>
          <w:p w14:paraId="3FD8F4C3" w14:textId="77777777" w:rsidR="001E41F3" w:rsidRPr="00E5262B" w:rsidRDefault="001E41F3">
            <w:pPr>
              <w:pStyle w:val="CRCoverPage"/>
              <w:spacing w:after="0"/>
              <w:rPr>
                <w:noProof/>
                <w:sz w:val="8"/>
                <w:szCs w:val="8"/>
              </w:rPr>
            </w:pPr>
          </w:p>
        </w:tc>
      </w:tr>
      <w:tr w:rsidR="00E5262B" w:rsidRPr="00E5262B" w14:paraId="4EAF4A1F" w14:textId="77777777" w:rsidTr="00547111">
        <w:tc>
          <w:tcPr>
            <w:tcW w:w="1843" w:type="dxa"/>
            <w:tcBorders>
              <w:top w:val="single" w:sz="4" w:space="0" w:color="auto"/>
              <w:left w:val="single" w:sz="4" w:space="0" w:color="auto"/>
            </w:tcBorders>
          </w:tcPr>
          <w:p w14:paraId="11AE01DA" w14:textId="77777777" w:rsidR="001E41F3" w:rsidRPr="00E5262B" w:rsidRDefault="001E41F3">
            <w:pPr>
              <w:pStyle w:val="CRCoverPage"/>
              <w:tabs>
                <w:tab w:val="right" w:pos="1759"/>
              </w:tabs>
              <w:spacing w:after="0"/>
              <w:rPr>
                <w:b/>
                <w:i/>
                <w:noProof/>
              </w:rPr>
            </w:pPr>
            <w:r w:rsidRPr="00E5262B">
              <w:rPr>
                <w:b/>
                <w:i/>
                <w:noProof/>
              </w:rPr>
              <w:t>Title:</w:t>
            </w:r>
            <w:r w:rsidRPr="00E5262B">
              <w:rPr>
                <w:b/>
                <w:i/>
                <w:noProof/>
              </w:rPr>
              <w:tab/>
            </w:r>
          </w:p>
        </w:tc>
        <w:tc>
          <w:tcPr>
            <w:tcW w:w="7797" w:type="dxa"/>
            <w:gridSpan w:val="10"/>
            <w:tcBorders>
              <w:top w:val="single" w:sz="4" w:space="0" w:color="auto"/>
              <w:right w:val="single" w:sz="4" w:space="0" w:color="auto"/>
            </w:tcBorders>
            <w:shd w:val="pct30" w:color="FFFF00" w:fill="auto"/>
          </w:tcPr>
          <w:p w14:paraId="5B89C09E" w14:textId="124B9A0D" w:rsidR="001E41F3" w:rsidRPr="00E5262B" w:rsidRDefault="00F46074" w:rsidP="007B40DD">
            <w:pPr>
              <w:pStyle w:val="CRCoverPage"/>
              <w:spacing w:after="0"/>
              <w:rPr>
                <w:noProof/>
              </w:rPr>
            </w:pPr>
            <w:r w:rsidRPr="00F46074">
              <w:t>NR5GC FR1 : Addition of NR5GC multilayer test case 11.4.</w:t>
            </w:r>
            <w:r w:rsidR="00FC0765">
              <w:t>5</w:t>
            </w:r>
          </w:p>
        </w:tc>
      </w:tr>
      <w:tr w:rsidR="00E5262B" w:rsidRPr="00E5262B" w14:paraId="6A5F22A7" w14:textId="77777777" w:rsidTr="00547111">
        <w:tc>
          <w:tcPr>
            <w:tcW w:w="1843" w:type="dxa"/>
            <w:tcBorders>
              <w:left w:val="single" w:sz="4" w:space="0" w:color="auto"/>
            </w:tcBorders>
          </w:tcPr>
          <w:p w14:paraId="35BB6BD1" w14:textId="77777777" w:rsidR="001E41F3" w:rsidRPr="00E5262B"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Pr="00E5262B" w:rsidRDefault="001E41F3">
            <w:pPr>
              <w:pStyle w:val="CRCoverPage"/>
              <w:spacing w:after="0"/>
              <w:rPr>
                <w:noProof/>
                <w:sz w:val="8"/>
                <w:szCs w:val="8"/>
              </w:rPr>
            </w:pPr>
          </w:p>
        </w:tc>
      </w:tr>
      <w:tr w:rsidR="00E5262B" w:rsidRPr="00E5262B" w14:paraId="41EF51B2" w14:textId="77777777" w:rsidTr="00547111">
        <w:tc>
          <w:tcPr>
            <w:tcW w:w="1843" w:type="dxa"/>
            <w:tcBorders>
              <w:left w:val="single" w:sz="4" w:space="0" w:color="auto"/>
            </w:tcBorders>
          </w:tcPr>
          <w:p w14:paraId="5EC13E1A" w14:textId="77777777" w:rsidR="001E41F3" w:rsidRPr="00E5262B" w:rsidRDefault="001E41F3">
            <w:pPr>
              <w:pStyle w:val="CRCoverPage"/>
              <w:tabs>
                <w:tab w:val="right" w:pos="1759"/>
              </w:tabs>
              <w:spacing w:after="0"/>
              <w:rPr>
                <w:b/>
                <w:i/>
                <w:noProof/>
              </w:rPr>
            </w:pPr>
            <w:r w:rsidRPr="00E5262B">
              <w:rPr>
                <w:b/>
                <w:i/>
                <w:noProof/>
              </w:rPr>
              <w:t>Source to WG:</w:t>
            </w:r>
          </w:p>
        </w:tc>
        <w:tc>
          <w:tcPr>
            <w:tcW w:w="7797" w:type="dxa"/>
            <w:gridSpan w:val="10"/>
            <w:tcBorders>
              <w:right w:val="single" w:sz="4" w:space="0" w:color="auto"/>
            </w:tcBorders>
            <w:shd w:val="pct30" w:color="FFFF00" w:fill="auto"/>
          </w:tcPr>
          <w:p w14:paraId="367858B1" w14:textId="61B2BC38" w:rsidR="001E41F3" w:rsidRPr="00E5262B" w:rsidRDefault="007B40DD">
            <w:pPr>
              <w:pStyle w:val="CRCoverPage"/>
              <w:spacing w:after="0"/>
              <w:ind w:left="100"/>
              <w:rPr>
                <w:noProof/>
              </w:rPr>
            </w:pPr>
            <w:r w:rsidRPr="00E5262B">
              <w:t>Keysight Technologies UK</w:t>
            </w:r>
          </w:p>
        </w:tc>
      </w:tr>
      <w:tr w:rsidR="00E5262B" w:rsidRPr="00E5262B" w14:paraId="56BF22DD" w14:textId="77777777" w:rsidTr="00547111">
        <w:tc>
          <w:tcPr>
            <w:tcW w:w="1843" w:type="dxa"/>
            <w:tcBorders>
              <w:left w:val="single" w:sz="4" w:space="0" w:color="auto"/>
            </w:tcBorders>
          </w:tcPr>
          <w:p w14:paraId="151DF9E0" w14:textId="77777777" w:rsidR="001E41F3" w:rsidRPr="00E5262B" w:rsidRDefault="001E41F3">
            <w:pPr>
              <w:pStyle w:val="CRCoverPage"/>
              <w:tabs>
                <w:tab w:val="right" w:pos="1759"/>
              </w:tabs>
              <w:spacing w:after="0"/>
              <w:rPr>
                <w:b/>
                <w:i/>
                <w:noProof/>
              </w:rPr>
            </w:pPr>
            <w:r w:rsidRPr="00E5262B">
              <w:rPr>
                <w:b/>
                <w:i/>
                <w:noProof/>
              </w:rPr>
              <w:t>Source to TSG:</w:t>
            </w:r>
          </w:p>
        </w:tc>
        <w:tc>
          <w:tcPr>
            <w:tcW w:w="7797" w:type="dxa"/>
            <w:gridSpan w:val="10"/>
            <w:tcBorders>
              <w:right w:val="single" w:sz="4" w:space="0" w:color="auto"/>
            </w:tcBorders>
            <w:shd w:val="pct30" w:color="FFFF00" w:fill="auto"/>
          </w:tcPr>
          <w:p w14:paraId="3A07C28B" w14:textId="77777777" w:rsidR="001E41F3" w:rsidRPr="00E5262B" w:rsidRDefault="006B3C17" w:rsidP="00547111">
            <w:pPr>
              <w:pStyle w:val="CRCoverPage"/>
              <w:spacing w:after="0"/>
              <w:ind w:left="100"/>
              <w:rPr>
                <w:noProof/>
              </w:rPr>
            </w:pPr>
            <w:r w:rsidRPr="00E5262B">
              <w:t>R5</w:t>
            </w:r>
          </w:p>
        </w:tc>
      </w:tr>
      <w:tr w:rsidR="00E5262B" w:rsidRPr="00E5262B" w14:paraId="358B567B" w14:textId="77777777" w:rsidTr="00547111">
        <w:tc>
          <w:tcPr>
            <w:tcW w:w="1843" w:type="dxa"/>
            <w:tcBorders>
              <w:left w:val="single" w:sz="4" w:space="0" w:color="auto"/>
            </w:tcBorders>
          </w:tcPr>
          <w:p w14:paraId="7DA9665A" w14:textId="77777777" w:rsidR="001E41F3" w:rsidRPr="00E5262B"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Pr="00E5262B" w:rsidRDefault="001E41F3">
            <w:pPr>
              <w:pStyle w:val="CRCoverPage"/>
              <w:spacing w:after="0"/>
              <w:rPr>
                <w:noProof/>
                <w:sz w:val="8"/>
                <w:szCs w:val="8"/>
              </w:rPr>
            </w:pPr>
          </w:p>
        </w:tc>
      </w:tr>
      <w:tr w:rsidR="00E5262B" w:rsidRPr="00E5262B" w14:paraId="71ECC81C" w14:textId="77777777" w:rsidTr="00547111">
        <w:tc>
          <w:tcPr>
            <w:tcW w:w="1843" w:type="dxa"/>
            <w:tcBorders>
              <w:left w:val="single" w:sz="4" w:space="0" w:color="auto"/>
            </w:tcBorders>
          </w:tcPr>
          <w:p w14:paraId="3D816CF9" w14:textId="77777777" w:rsidR="001E41F3" w:rsidRPr="00E5262B" w:rsidRDefault="001E41F3">
            <w:pPr>
              <w:pStyle w:val="CRCoverPage"/>
              <w:tabs>
                <w:tab w:val="right" w:pos="1759"/>
              </w:tabs>
              <w:spacing w:after="0"/>
              <w:rPr>
                <w:b/>
                <w:i/>
                <w:noProof/>
              </w:rPr>
            </w:pPr>
            <w:r w:rsidRPr="00E5262B">
              <w:rPr>
                <w:b/>
                <w:i/>
                <w:noProof/>
              </w:rPr>
              <w:t>Work item code</w:t>
            </w:r>
            <w:r w:rsidR="0051580D" w:rsidRPr="00E5262B">
              <w:rPr>
                <w:b/>
                <w:i/>
                <w:noProof/>
              </w:rPr>
              <w:t>:</w:t>
            </w:r>
          </w:p>
        </w:tc>
        <w:tc>
          <w:tcPr>
            <w:tcW w:w="3686" w:type="dxa"/>
            <w:gridSpan w:val="5"/>
            <w:shd w:val="pct30" w:color="FFFF00" w:fill="auto"/>
          </w:tcPr>
          <w:p w14:paraId="293E6074" w14:textId="61D450E6" w:rsidR="001E41F3" w:rsidRPr="00E5262B" w:rsidRDefault="007B40DD">
            <w:pPr>
              <w:pStyle w:val="CRCoverPage"/>
              <w:spacing w:after="0"/>
              <w:ind w:left="100"/>
              <w:rPr>
                <w:noProof/>
              </w:rPr>
            </w:pPr>
            <w:r w:rsidRPr="00E5262B">
              <w:rPr>
                <w:noProof/>
              </w:rPr>
              <w:t>5GS_NR_LTE-UEConTest</w:t>
            </w:r>
          </w:p>
        </w:tc>
        <w:tc>
          <w:tcPr>
            <w:tcW w:w="567" w:type="dxa"/>
            <w:tcBorders>
              <w:left w:val="nil"/>
            </w:tcBorders>
          </w:tcPr>
          <w:p w14:paraId="59070D5E" w14:textId="77777777" w:rsidR="001E41F3" w:rsidRPr="00E5262B" w:rsidRDefault="001E41F3">
            <w:pPr>
              <w:pStyle w:val="CRCoverPage"/>
              <w:spacing w:after="0"/>
              <w:ind w:right="100"/>
              <w:rPr>
                <w:noProof/>
              </w:rPr>
            </w:pPr>
          </w:p>
        </w:tc>
        <w:tc>
          <w:tcPr>
            <w:tcW w:w="1417" w:type="dxa"/>
            <w:gridSpan w:val="3"/>
            <w:tcBorders>
              <w:left w:val="nil"/>
            </w:tcBorders>
          </w:tcPr>
          <w:p w14:paraId="7E98B712" w14:textId="77777777" w:rsidR="001E41F3" w:rsidRPr="00E5262B" w:rsidRDefault="001E41F3">
            <w:pPr>
              <w:pStyle w:val="CRCoverPage"/>
              <w:spacing w:after="0"/>
              <w:jc w:val="right"/>
              <w:rPr>
                <w:noProof/>
              </w:rPr>
            </w:pPr>
            <w:r w:rsidRPr="00E5262B">
              <w:rPr>
                <w:b/>
                <w:i/>
                <w:noProof/>
              </w:rPr>
              <w:t>Date:</w:t>
            </w:r>
          </w:p>
        </w:tc>
        <w:tc>
          <w:tcPr>
            <w:tcW w:w="2127" w:type="dxa"/>
            <w:tcBorders>
              <w:right w:val="single" w:sz="4" w:space="0" w:color="auto"/>
            </w:tcBorders>
            <w:shd w:val="pct30" w:color="FFFF00" w:fill="auto"/>
          </w:tcPr>
          <w:p w14:paraId="43B42B45" w14:textId="21CB9137" w:rsidR="001E41F3" w:rsidRPr="00E5262B" w:rsidRDefault="007B40DD" w:rsidP="007B40DD">
            <w:pPr>
              <w:pStyle w:val="CRCoverPage"/>
              <w:spacing w:after="0"/>
              <w:rPr>
                <w:noProof/>
              </w:rPr>
            </w:pPr>
            <w:r w:rsidRPr="00E5262B">
              <w:t xml:space="preserve"> </w:t>
            </w:r>
            <w:r w:rsidRPr="00E5262B">
              <w:rPr>
                <w:noProof/>
              </w:rPr>
              <w:t>202</w:t>
            </w:r>
            <w:r w:rsidR="00397B87" w:rsidRPr="00E5262B">
              <w:rPr>
                <w:noProof/>
              </w:rPr>
              <w:t>1</w:t>
            </w:r>
            <w:r w:rsidRPr="00E5262B">
              <w:rPr>
                <w:noProof/>
              </w:rPr>
              <w:t>-</w:t>
            </w:r>
            <w:r w:rsidR="00164E77" w:rsidRPr="00E5262B">
              <w:rPr>
                <w:noProof/>
              </w:rPr>
              <w:t>0</w:t>
            </w:r>
            <w:r w:rsidR="00CC1D25">
              <w:rPr>
                <w:noProof/>
              </w:rPr>
              <w:t>9</w:t>
            </w:r>
            <w:r w:rsidR="00FB2BB4">
              <w:rPr>
                <w:noProof/>
              </w:rPr>
              <w:t>-</w:t>
            </w:r>
            <w:r w:rsidR="00FC0765">
              <w:rPr>
                <w:noProof/>
              </w:rPr>
              <w:t>1</w:t>
            </w:r>
            <w:r w:rsidR="00CC1D25">
              <w:rPr>
                <w:noProof/>
              </w:rPr>
              <w:t>0</w:t>
            </w:r>
          </w:p>
        </w:tc>
      </w:tr>
      <w:tr w:rsidR="00E5262B" w:rsidRPr="00E5262B" w14:paraId="01CB283B" w14:textId="77777777" w:rsidTr="00547111">
        <w:tc>
          <w:tcPr>
            <w:tcW w:w="1843" w:type="dxa"/>
            <w:tcBorders>
              <w:left w:val="single" w:sz="4" w:space="0" w:color="auto"/>
            </w:tcBorders>
          </w:tcPr>
          <w:p w14:paraId="23C5D668" w14:textId="77777777" w:rsidR="001E41F3" w:rsidRPr="00E5262B" w:rsidRDefault="001E41F3">
            <w:pPr>
              <w:pStyle w:val="CRCoverPage"/>
              <w:spacing w:after="0"/>
              <w:rPr>
                <w:b/>
                <w:i/>
                <w:noProof/>
                <w:sz w:val="8"/>
                <w:szCs w:val="8"/>
              </w:rPr>
            </w:pPr>
          </w:p>
        </w:tc>
        <w:tc>
          <w:tcPr>
            <w:tcW w:w="1986" w:type="dxa"/>
            <w:gridSpan w:val="4"/>
          </w:tcPr>
          <w:p w14:paraId="77BF0D8C" w14:textId="77777777" w:rsidR="001E41F3" w:rsidRPr="00E5262B" w:rsidRDefault="001E41F3">
            <w:pPr>
              <w:pStyle w:val="CRCoverPage"/>
              <w:spacing w:after="0"/>
              <w:rPr>
                <w:noProof/>
                <w:sz w:val="8"/>
                <w:szCs w:val="8"/>
              </w:rPr>
            </w:pPr>
          </w:p>
        </w:tc>
        <w:tc>
          <w:tcPr>
            <w:tcW w:w="2267" w:type="dxa"/>
            <w:gridSpan w:val="2"/>
          </w:tcPr>
          <w:p w14:paraId="7777B5C8" w14:textId="77777777" w:rsidR="001E41F3" w:rsidRPr="00E5262B" w:rsidRDefault="001E41F3">
            <w:pPr>
              <w:pStyle w:val="CRCoverPage"/>
              <w:spacing w:after="0"/>
              <w:rPr>
                <w:noProof/>
                <w:sz w:val="8"/>
                <w:szCs w:val="8"/>
              </w:rPr>
            </w:pPr>
          </w:p>
        </w:tc>
        <w:tc>
          <w:tcPr>
            <w:tcW w:w="1417" w:type="dxa"/>
            <w:gridSpan w:val="3"/>
          </w:tcPr>
          <w:p w14:paraId="4685B8A9" w14:textId="77777777" w:rsidR="001E41F3" w:rsidRPr="00E5262B"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Pr="00E5262B" w:rsidRDefault="001E41F3">
            <w:pPr>
              <w:pStyle w:val="CRCoverPage"/>
              <w:spacing w:after="0"/>
              <w:rPr>
                <w:noProof/>
                <w:sz w:val="8"/>
                <w:szCs w:val="8"/>
              </w:rPr>
            </w:pPr>
          </w:p>
        </w:tc>
      </w:tr>
      <w:tr w:rsidR="00E5262B" w:rsidRPr="00E5262B" w14:paraId="1837C632" w14:textId="77777777" w:rsidTr="00547111">
        <w:trPr>
          <w:cantSplit/>
        </w:trPr>
        <w:tc>
          <w:tcPr>
            <w:tcW w:w="1843" w:type="dxa"/>
            <w:tcBorders>
              <w:left w:val="single" w:sz="4" w:space="0" w:color="auto"/>
            </w:tcBorders>
          </w:tcPr>
          <w:p w14:paraId="69D3238B" w14:textId="77777777" w:rsidR="001E41F3" w:rsidRPr="00E5262B" w:rsidRDefault="001E41F3">
            <w:pPr>
              <w:pStyle w:val="CRCoverPage"/>
              <w:tabs>
                <w:tab w:val="right" w:pos="1759"/>
              </w:tabs>
              <w:spacing w:after="0"/>
              <w:rPr>
                <w:b/>
                <w:i/>
                <w:noProof/>
              </w:rPr>
            </w:pPr>
            <w:r w:rsidRPr="00E5262B">
              <w:rPr>
                <w:b/>
                <w:i/>
                <w:noProof/>
              </w:rPr>
              <w:t>Category:</w:t>
            </w:r>
          </w:p>
        </w:tc>
        <w:tc>
          <w:tcPr>
            <w:tcW w:w="851" w:type="dxa"/>
            <w:shd w:val="pct30" w:color="FFFF00" w:fill="auto"/>
          </w:tcPr>
          <w:p w14:paraId="6407699B" w14:textId="40D8A892" w:rsidR="001E41F3" w:rsidRPr="00E5262B" w:rsidRDefault="007B40DD" w:rsidP="00D24991">
            <w:pPr>
              <w:pStyle w:val="CRCoverPage"/>
              <w:spacing w:after="0"/>
              <w:ind w:left="100" w:right="-609"/>
              <w:rPr>
                <w:b/>
                <w:noProof/>
              </w:rPr>
            </w:pPr>
            <w:r w:rsidRPr="00E5262B">
              <w:t>B</w:t>
            </w:r>
          </w:p>
        </w:tc>
        <w:tc>
          <w:tcPr>
            <w:tcW w:w="3402" w:type="dxa"/>
            <w:gridSpan w:val="5"/>
            <w:tcBorders>
              <w:left w:val="nil"/>
            </w:tcBorders>
          </w:tcPr>
          <w:p w14:paraId="0B6B558D" w14:textId="77777777" w:rsidR="001E41F3" w:rsidRPr="00E5262B" w:rsidRDefault="001E41F3">
            <w:pPr>
              <w:pStyle w:val="CRCoverPage"/>
              <w:spacing w:after="0"/>
              <w:rPr>
                <w:noProof/>
              </w:rPr>
            </w:pPr>
          </w:p>
        </w:tc>
        <w:tc>
          <w:tcPr>
            <w:tcW w:w="1417" w:type="dxa"/>
            <w:gridSpan w:val="3"/>
            <w:tcBorders>
              <w:left w:val="nil"/>
            </w:tcBorders>
          </w:tcPr>
          <w:p w14:paraId="2FBDA777" w14:textId="77777777" w:rsidR="001E41F3" w:rsidRPr="00E5262B" w:rsidRDefault="001E41F3">
            <w:pPr>
              <w:pStyle w:val="CRCoverPage"/>
              <w:spacing w:after="0"/>
              <w:jc w:val="right"/>
              <w:rPr>
                <w:b/>
                <w:i/>
                <w:noProof/>
              </w:rPr>
            </w:pPr>
            <w:r w:rsidRPr="00E5262B">
              <w:rPr>
                <w:b/>
                <w:i/>
                <w:noProof/>
              </w:rPr>
              <w:t>Release:</w:t>
            </w:r>
          </w:p>
        </w:tc>
        <w:tc>
          <w:tcPr>
            <w:tcW w:w="2127" w:type="dxa"/>
            <w:tcBorders>
              <w:right w:val="single" w:sz="4" w:space="0" w:color="auto"/>
            </w:tcBorders>
            <w:shd w:val="pct30" w:color="FFFF00" w:fill="auto"/>
          </w:tcPr>
          <w:p w14:paraId="19CE3E46" w14:textId="6685CE93" w:rsidR="001E41F3" w:rsidRPr="00E5262B" w:rsidRDefault="007B40DD">
            <w:pPr>
              <w:pStyle w:val="CRCoverPage"/>
              <w:spacing w:after="0"/>
              <w:ind w:left="100"/>
              <w:rPr>
                <w:noProof/>
              </w:rPr>
            </w:pPr>
            <w:r w:rsidRPr="00E5262B">
              <w:rPr>
                <w:noProof/>
              </w:rPr>
              <w:t>Rel-1</w:t>
            </w:r>
            <w:r w:rsidR="002A36E8" w:rsidRPr="00E5262B">
              <w:rPr>
                <w:noProof/>
              </w:rPr>
              <w:t>6</w:t>
            </w:r>
          </w:p>
        </w:tc>
      </w:tr>
      <w:tr w:rsidR="00E5262B" w:rsidRPr="00E5262B" w14:paraId="1E6FFAB4" w14:textId="77777777" w:rsidTr="00547111">
        <w:tc>
          <w:tcPr>
            <w:tcW w:w="1843" w:type="dxa"/>
            <w:tcBorders>
              <w:left w:val="single" w:sz="4" w:space="0" w:color="auto"/>
              <w:bottom w:val="single" w:sz="4" w:space="0" w:color="auto"/>
            </w:tcBorders>
          </w:tcPr>
          <w:p w14:paraId="2EBB1992" w14:textId="77777777" w:rsidR="001E41F3" w:rsidRPr="00E5262B"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Pr="00E5262B" w:rsidRDefault="001E41F3">
            <w:pPr>
              <w:pStyle w:val="CRCoverPage"/>
              <w:spacing w:after="0"/>
              <w:ind w:left="383" w:hanging="383"/>
              <w:rPr>
                <w:i/>
                <w:noProof/>
                <w:sz w:val="18"/>
              </w:rPr>
            </w:pPr>
            <w:r w:rsidRPr="00E5262B">
              <w:rPr>
                <w:i/>
                <w:noProof/>
                <w:sz w:val="18"/>
              </w:rPr>
              <w:t xml:space="preserve">Use </w:t>
            </w:r>
            <w:r w:rsidRPr="00E5262B">
              <w:rPr>
                <w:i/>
                <w:noProof/>
                <w:sz w:val="18"/>
                <w:u w:val="single"/>
              </w:rPr>
              <w:t>one</w:t>
            </w:r>
            <w:r w:rsidRPr="00E5262B">
              <w:rPr>
                <w:i/>
                <w:noProof/>
                <w:sz w:val="18"/>
              </w:rPr>
              <w:t xml:space="preserve"> of the following categories:</w:t>
            </w:r>
            <w:r w:rsidRPr="00E5262B">
              <w:rPr>
                <w:b/>
                <w:i/>
                <w:noProof/>
                <w:sz w:val="18"/>
              </w:rPr>
              <w:br/>
              <w:t>F</w:t>
            </w:r>
            <w:r w:rsidRPr="00E5262B">
              <w:rPr>
                <w:i/>
                <w:noProof/>
                <w:sz w:val="18"/>
              </w:rPr>
              <w:t xml:space="preserve">  (correction)</w:t>
            </w:r>
            <w:r w:rsidRPr="00E5262B">
              <w:rPr>
                <w:i/>
                <w:noProof/>
                <w:sz w:val="18"/>
              </w:rPr>
              <w:br/>
            </w:r>
            <w:r w:rsidRPr="00E5262B">
              <w:rPr>
                <w:b/>
                <w:i/>
                <w:noProof/>
                <w:sz w:val="18"/>
              </w:rPr>
              <w:t>A</w:t>
            </w:r>
            <w:r w:rsidRPr="00E5262B">
              <w:rPr>
                <w:i/>
                <w:noProof/>
                <w:sz w:val="18"/>
              </w:rPr>
              <w:t xml:space="preserve">  (</w:t>
            </w:r>
            <w:r w:rsidR="00DE34CF" w:rsidRPr="00E5262B">
              <w:rPr>
                <w:i/>
                <w:noProof/>
                <w:sz w:val="18"/>
              </w:rPr>
              <w:t xml:space="preserve">mirror </w:t>
            </w:r>
            <w:r w:rsidRPr="00E5262B">
              <w:rPr>
                <w:i/>
                <w:noProof/>
                <w:sz w:val="18"/>
              </w:rPr>
              <w:t>correspond</w:t>
            </w:r>
            <w:r w:rsidR="00DE34CF" w:rsidRPr="00E5262B">
              <w:rPr>
                <w:i/>
                <w:noProof/>
                <w:sz w:val="18"/>
              </w:rPr>
              <w:t xml:space="preserve">ing </w:t>
            </w:r>
            <w:r w:rsidRPr="00E5262B">
              <w:rPr>
                <w:i/>
                <w:noProof/>
                <w:sz w:val="18"/>
              </w:rPr>
              <w:t xml:space="preserve">to a </w:t>
            </w:r>
            <w:r w:rsidR="00DE34CF" w:rsidRPr="00E5262B">
              <w:rPr>
                <w:i/>
                <w:noProof/>
                <w:sz w:val="18"/>
              </w:rPr>
              <w:t xml:space="preserve">change </w:t>
            </w:r>
            <w:r w:rsidRPr="00E5262B">
              <w:rPr>
                <w:i/>
                <w:noProof/>
                <w:sz w:val="18"/>
              </w:rPr>
              <w:t xml:space="preserve">in an earlier </w:t>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Pr="00E5262B">
              <w:rPr>
                <w:i/>
                <w:noProof/>
                <w:sz w:val="18"/>
              </w:rPr>
              <w:t>release)</w:t>
            </w:r>
            <w:r w:rsidRPr="00E5262B">
              <w:rPr>
                <w:i/>
                <w:noProof/>
                <w:sz w:val="18"/>
              </w:rPr>
              <w:br/>
            </w:r>
            <w:r w:rsidRPr="00E5262B">
              <w:rPr>
                <w:b/>
                <w:i/>
                <w:noProof/>
                <w:sz w:val="18"/>
              </w:rPr>
              <w:t>B</w:t>
            </w:r>
            <w:r w:rsidRPr="00E5262B">
              <w:rPr>
                <w:i/>
                <w:noProof/>
                <w:sz w:val="18"/>
              </w:rPr>
              <w:t xml:space="preserve">  (addition of feature), </w:t>
            </w:r>
            <w:r w:rsidRPr="00E5262B">
              <w:rPr>
                <w:i/>
                <w:noProof/>
                <w:sz w:val="18"/>
              </w:rPr>
              <w:br/>
            </w:r>
            <w:r w:rsidRPr="00E5262B">
              <w:rPr>
                <w:b/>
                <w:i/>
                <w:noProof/>
                <w:sz w:val="18"/>
              </w:rPr>
              <w:t>C</w:t>
            </w:r>
            <w:r w:rsidRPr="00E5262B">
              <w:rPr>
                <w:i/>
                <w:noProof/>
                <w:sz w:val="18"/>
              </w:rPr>
              <w:t xml:space="preserve">  (functional modification of feature)</w:t>
            </w:r>
            <w:r w:rsidRPr="00E5262B">
              <w:rPr>
                <w:i/>
                <w:noProof/>
                <w:sz w:val="18"/>
              </w:rPr>
              <w:br/>
            </w:r>
            <w:r w:rsidRPr="00E5262B">
              <w:rPr>
                <w:b/>
                <w:i/>
                <w:noProof/>
                <w:sz w:val="18"/>
              </w:rPr>
              <w:t>D</w:t>
            </w:r>
            <w:r w:rsidRPr="00E5262B">
              <w:rPr>
                <w:i/>
                <w:noProof/>
                <w:sz w:val="18"/>
              </w:rPr>
              <w:t xml:space="preserve">  (editorial modification)</w:t>
            </w:r>
          </w:p>
          <w:p w14:paraId="1830F780" w14:textId="77777777" w:rsidR="001E41F3" w:rsidRPr="00E5262B" w:rsidRDefault="001E41F3">
            <w:pPr>
              <w:pStyle w:val="CRCoverPage"/>
              <w:rPr>
                <w:noProof/>
              </w:rPr>
            </w:pPr>
            <w:r w:rsidRPr="00E5262B">
              <w:rPr>
                <w:noProof/>
                <w:sz w:val="18"/>
              </w:rPr>
              <w:t>Detailed explanations of the above categories can</w:t>
            </w:r>
            <w:r w:rsidRPr="00E5262B">
              <w:rPr>
                <w:noProof/>
                <w:sz w:val="18"/>
              </w:rPr>
              <w:br/>
              <w:t xml:space="preserve">be found in 3GPP </w:t>
            </w:r>
            <w:hyperlink r:id="rId11" w:history="1">
              <w:r w:rsidRPr="00E5262B">
                <w:rPr>
                  <w:rStyle w:val="aa"/>
                  <w:noProof/>
                  <w:color w:val="auto"/>
                  <w:sz w:val="18"/>
                </w:rPr>
                <w:t>TR 21.900</w:t>
              </w:r>
            </w:hyperlink>
            <w:r w:rsidRPr="00E5262B">
              <w:rPr>
                <w:noProof/>
                <w:sz w:val="18"/>
              </w:rPr>
              <w:t>.</w:t>
            </w:r>
          </w:p>
        </w:tc>
        <w:tc>
          <w:tcPr>
            <w:tcW w:w="3120" w:type="dxa"/>
            <w:gridSpan w:val="2"/>
            <w:tcBorders>
              <w:bottom w:val="single" w:sz="4" w:space="0" w:color="auto"/>
              <w:right w:val="single" w:sz="4" w:space="0" w:color="auto"/>
            </w:tcBorders>
          </w:tcPr>
          <w:p w14:paraId="29939962" w14:textId="77777777" w:rsidR="000C038A" w:rsidRPr="00E5262B" w:rsidRDefault="001E41F3" w:rsidP="00BD6BB8">
            <w:pPr>
              <w:pStyle w:val="CRCoverPage"/>
              <w:tabs>
                <w:tab w:val="left" w:pos="950"/>
              </w:tabs>
              <w:spacing w:after="0"/>
              <w:ind w:left="241" w:hanging="241"/>
              <w:rPr>
                <w:i/>
                <w:noProof/>
                <w:sz w:val="18"/>
              </w:rPr>
            </w:pPr>
            <w:r w:rsidRPr="00E5262B">
              <w:rPr>
                <w:i/>
                <w:noProof/>
                <w:sz w:val="18"/>
              </w:rPr>
              <w:t xml:space="preserve">Use </w:t>
            </w:r>
            <w:r w:rsidRPr="00E5262B">
              <w:rPr>
                <w:i/>
                <w:noProof/>
                <w:sz w:val="18"/>
                <w:u w:val="single"/>
              </w:rPr>
              <w:t>one</w:t>
            </w:r>
            <w:r w:rsidRPr="00E5262B">
              <w:rPr>
                <w:i/>
                <w:noProof/>
                <w:sz w:val="18"/>
              </w:rPr>
              <w:t xml:space="preserve"> of the following releases:</w:t>
            </w:r>
            <w:r w:rsidRPr="00E5262B">
              <w:rPr>
                <w:i/>
                <w:noProof/>
                <w:sz w:val="18"/>
              </w:rPr>
              <w:br/>
              <w:t>Rel-8</w:t>
            </w:r>
            <w:r w:rsidRPr="00E5262B">
              <w:rPr>
                <w:i/>
                <w:noProof/>
                <w:sz w:val="18"/>
              </w:rPr>
              <w:tab/>
              <w:t>(Release 8)</w:t>
            </w:r>
            <w:r w:rsidR="007C2097" w:rsidRPr="00E5262B">
              <w:rPr>
                <w:i/>
                <w:noProof/>
                <w:sz w:val="18"/>
              </w:rPr>
              <w:br/>
              <w:t>Rel-9</w:t>
            </w:r>
            <w:r w:rsidR="007C2097" w:rsidRPr="00E5262B">
              <w:rPr>
                <w:i/>
                <w:noProof/>
                <w:sz w:val="18"/>
              </w:rPr>
              <w:tab/>
              <w:t>(Release 9)</w:t>
            </w:r>
            <w:r w:rsidR="009777D9" w:rsidRPr="00E5262B">
              <w:rPr>
                <w:i/>
                <w:noProof/>
                <w:sz w:val="18"/>
              </w:rPr>
              <w:br/>
              <w:t>Rel-10</w:t>
            </w:r>
            <w:r w:rsidR="009777D9" w:rsidRPr="00E5262B">
              <w:rPr>
                <w:i/>
                <w:noProof/>
                <w:sz w:val="18"/>
              </w:rPr>
              <w:tab/>
              <w:t>(Release 10)</w:t>
            </w:r>
            <w:r w:rsidR="000C038A" w:rsidRPr="00E5262B">
              <w:rPr>
                <w:i/>
                <w:noProof/>
                <w:sz w:val="18"/>
              </w:rPr>
              <w:br/>
              <w:t>Rel-11</w:t>
            </w:r>
            <w:r w:rsidR="000C038A" w:rsidRPr="00E5262B">
              <w:rPr>
                <w:i/>
                <w:noProof/>
                <w:sz w:val="18"/>
              </w:rPr>
              <w:tab/>
              <w:t>(Release 11)</w:t>
            </w:r>
            <w:r w:rsidR="000C038A" w:rsidRPr="00E5262B">
              <w:rPr>
                <w:i/>
                <w:noProof/>
                <w:sz w:val="18"/>
              </w:rPr>
              <w:br/>
            </w:r>
            <w:r w:rsidR="002E472E" w:rsidRPr="00E5262B">
              <w:rPr>
                <w:i/>
                <w:noProof/>
                <w:sz w:val="18"/>
              </w:rPr>
              <w:t>…</w:t>
            </w:r>
            <w:r w:rsidR="0051580D" w:rsidRPr="00E5262B">
              <w:rPr>
                <w:i/>
                <w:noProof/>
                <w:sz w:val="18"/>
              </w:rPr>
              <w:br/>
            </w:r>
            <w:r w:rsidR="00E34898" w:rsidRPr="00E5262B">
              <w:rPr>
                <w:i/>
                <w:noProof/>
                <w:sz w:val="18"/>
              </w:rPr>
              <w:t>Rel-15</w:t>
            </w:r>
            <w:r w:rsidR="00E34898" w:rsidRPr="00E5262B">
              <w:rPr>
                <w:i/>
                <w:noProof/>
                <w:sz w:val="18"/>
              </w:rPr>
              <w:tab/>
              <w:t>(Release 15)</w:t>
            </w:r>
            <w:r w:rsidR="00E34898" w:rsidRPr="00E5262B">
              <w:rPr>
                <w:i/>
                <w:noProof/>
                <w:sz w:val="18"/>
              </w:rPr>
              <w:br/>
              <w:t>Rel-16</w:t>
            </w:r>
            <w:r w:rsidR="00E34898" w:rsidRPr="00E5262B">
              <w:rPr>
                <w:i/>
                <w:noProof/>
                <w:sz w:val="18"/>
              </w:rPr>
              <w:tab/>
              <w:t>(Release 16)</w:t>
            </w:r>
            <w:r w:rsidR="002E472E" w:rsidRPr="00E5262B">
              <w:rPr>
                <w:i/>
                <w:noProof/>
                <w:sz w:val="18"/>
              </w:rPr>
              <w:br/>
              <w:t>Rel-17</w:t>
            </w:r>
            <w:r w:rsidR="002E472E" w:rsidRPr="00E5262B">
              <w:rPr>
                <w:i/>
                <w:noProof/>
                <w:sz w:val="18"/>
              </w:rPr>
              <w:tab/>
              <w:t>(Release 17)</w:t>
            </w:r>
            <w:r w:rsidR="002E472E" w:rsidRPr="00E5262B">
              <w:rPr>
                <w:i/>
                <w:noProof/>
                <w:sz w:val="18"/>
              </w:rPr>
              <w:br/>
              <w:t>Rel-18</w:t>
            </w:r>
            <w:r w:rsidR="002E472E" w:rsidRPr="00E5262B">
              <w:rPr>
                <w:i/>
                <w:noProof/>
                <w:sz w:val="18"/>
              </w:rPr>
              <w:tab/>
              <w:t>(Release 18)</w:t>
            </w:r>
          </w:p>
        </w:tc>
      </w:tr>
      <w:tr w:rsidR="00E5262B" w:rsidRPr="00E5262B" w14:paraId="4417AB16" w14:textId="77777777" w:rsidTr="006D5493">
        <w:trPr>
          <w:trHeight w:val="209"/>
        </w:trPr>
        <w:tc>
          <w:tcPr>
            <w:tcW w:w="1843" w:type="dxa"/>
          </w:tcPr>
          <w:p w14:paraId="48F18469" w14:textId="77777777" w:rsidR="001E41F3" w:rsidRPr="00E5262B" w:rsidRDefault="001E41F3">
            <w:pPr>
              <w:pStyle w:val="CRCoverPage"/>
              <w:spacing w:after="0"/>
              <w:rPr>
                <w:b/>
                <w:i/>
                <w:noProof/>
                <w:sz w:val="8"/>
                <w:szCs w:val="8"/>
              </w:rPr>
            </w:pPr>
          </w:p>
        </w:tc>
        <w:tc>
          <w:tcPr>
            <w:tcW w:w="7797" w:type="dxa"/>
            <w:gridSpan w:val="10"/>
          </w:tcPr>
          <w:p w14:paraId="747192BF" w14:textId="77777777" w:rsidR="001E41F3" w:rsidRPr="00E5262B" w:rsidRDefault="001E41F3">
            <w:pPr>
              <w:pStyle w:val="CRCoverPage"/>
              <w:spacing w:after="0"/>
              <w:rPr>
                <w:noProof/>
                <w:sz w:val="8"/>
                <w:szCs w:val="8"/>
              </w:rPr>
            </w:pPr>
          </w:p>
        </w:tc>
      </w:tr>
      <w:tr w:rsidR="00E5262B" w:rsidRPr="00E5262B" w14:paraId="32D3317F" w14:textId="77777777" w:rsidTr="00547111">
        <w:tc>
          <w:tcPr>
            <w:tcW w:w="2694" w:type="dxa"/>
            <w:gridSpan w:val="2"/>
            <w:tcBorders>
              <w:top w:val="single" w:sz="4" w:space="0" w:color="auto"/>
              <w:left w:val="single" w:sz="4" w:space="0" w:color="auto"/>
            </w:tcBorders>
          </w:tcPr>
          <w:p w14:paraId="5B0B5504" w14:textId="77777777" w:rsidR="001E41F3" w:rsidRPr="00E5262B" w:rsidRDefault="001E41F3">
            <w:pPr>
              <w:pStyle w:val="CRCoverPage"/>
              <w:tabs>
                <w:tab w:val="right" w:pos="2184"/>
              </w:tabs>
              <w:spacing w:after="0"/>
              <w:rPr>
                <w:b/>
                <w:i/>
                <w:noProof/>
              </w:rPr>
            </w:pPr>
            <w:r w:rsidRPr="00E5262B">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02DDA77E" w:rsidR="001E41F3" w:rsidRPr="00E5262B" w:rsidRDefault="006851FC">
            <w:pPr>
              <w:pStyle w:val="CRCoverPage"/>
              <w:spacing w:after="0"/>
              <w:ind w:left="100"/>
              <w:rPr>
                <w:noProof/>
              </w:rPr>
            </w:pPr>
            <w:bookmarkStart w:id="1" w:name="_Hlk65233818"/>
            <w:r w:rsidRPr="00E5262B">
              <w:rPr>
                <w:noProof/>
              </w:rPr>
              <w:t xml:space="preserve">To add </w:t>
            </w:r>
            <w:r w:rsidR="00EB7284">
              <w:rPr>
                <w:noProof/>
              </w:rPr>
              <w:t>NR5GC multilayer</w:t>
            </w:r>
            <w:r w:rsidR="00397B87" w:rsidRPr="00E5262B">
              <w:rPr>
                <w:noProof/>
              </w:rPr>
              <w:t xml:space="preserve"> </w:t>
            </w:r>
            <w:r w:rsidRPr="00E5262B">
              <w:rPr>
                <w:noProof/>
              </w:rPr>
              <w:t xml:space="preserve">test case </w:t>
            </w:r>
            <w:r w:rsidR="00EB7284">
              <w:rPr>
                <w:noProof/>
              </w:rPr>
              <w:t>11.4</w:t>
            </w:r>
            <w:r w:rsidR="00440B41">
              <w:rPr>
                <w:noProof/>
              </w:rPr>
              <w:t>.</w:t>
            </w:r>
            <w:r w:rsidR="00FC0765">
              <w:rPr>
                <w:noProof/>
              </w:rPr>
              <w:t>5</w:t>
            </w:r>
            <w:r w:rsidR="00EB7284">
              <w:rPr>
                <w:noProof/>
              </w:rPr>
              <w:t xml:space="preserve"> </w:t>
            </w:r>
            <w:r w:rsidRPr="00E5262B">
              <w:rPr>
                <w:noProof/>
              </w:rPr>
              <w:t>to  the 5G/</w:t>
            </w:r>
            <w:r w:rsidR="00397B87" w:rsidRPr="00E5262B">
              <w:rPr>
                <w:noProof/>
              </w:rPr>
              <w:t>NR5GC</w:t>
            </w:r>
            <w:r w:rsidRPr="00E5262B">
              <w:rPr>
                <w:noProof/>
              </w:rPr>
              <w:t xml:space="preserve"> ATS for FR</w:t>
            </w:r>
            <w:r w:rsidR="00E97E50" w:rsidRPr="00E5262B">
              <w:rPr>
                <w:noProof/>
              </w:rPr>
              <w:t>1</w:t>
            </w:r>
            <w:r w:rsidRPr="00E5262B">
              <w:rPr>
                <w:noProof/>
              </w:rPr>
              <w:t xml:space="preserve"> path.</w:t>
            </w:r>
            <w:bookmarkEnd w:id="1"/>
          </w:p>
        </w:tc>
      </w:tr>
      <w:tr w:rsidR="00E5262B" w:rsidRPr="00E5262B" w14:paraId="61658E0F" w14:textId="77777777" w:rsidTr="00547111">
        <w:tc>
          <w:tcPr>
            <w:tcW w:w="2694" w:type="dxa"/>
            <w:gridSpan w:val="2"/>
            <w:tcBorders>
              <w:left w:val="single" w:sz="4" w:space="0" w:color="auto"/>
            </w:tcBorders>
          </w:tcPr>
          <w:p w14:paraId="6B1EA78E"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120EEB4C" w14:textId="77777777" w:rsidR="001E41F3" w:rsidRPr="00E5262B" w:rsidRDefault="001E41F3">
            <w:pPr>
              <w:pStyle w:val="CRCoverPage"/>
              <w:spacing w:after="0"/>
              <w:rPr>
                <w:noProof/>
                <w:sz w:val="8"/>
                <w:szCs w:val="8"/>
              </w:rPr>
            </w:pPr>
          </w:p>
        </w:tc>
      </w:tr>
      <w:tr w:rsidR="00E5262B" w:rsidRPr="00E5262B" w14:paraId="7CEFFAE9" w14:textId="77777777" w:rsidTr="00547111">
        <w:tc>
          <w:tcPr>
            <w:tcW w:w="2694" w:type="dxa"/>
            <w:gridSpan w:val="2"/>
            <w:tcBorders>
              <w:left w:val="single" w:sz="4" w:space="0" w:color="auto"/>
            </w:tcBorders>
          </w:tcPr>
          <w:p w14:paraId="1007D248" w14:textId="77777777" w:rsidR="001E41F3" w:rsidRPr="00E5262B" w:rsidRDefault="001E41F3">
            <w:pPr>
              <w:pStyle w:val="CRCoverPage"/>
              <w:tabs>
                <w:tab w:val="right" w:pos="2184"/>
              </w:tabs>
              <w:spacing w:after="0"/>
              <w:rPr>
                <w:b/>
                <w:i/>
                <w:noProof/>
              </w:rPr>
            </w:pPr>
            <w:r w:rsidRPr="00E5262B">
              <w:rPr>
                <w:b/>
                <w:i/>
                <w:noProof/>
              </w:rPr>
              <w:t>Summary of change</w:t>
            </w:r>
            <w:r w:rsidR="0051580D" w:rsidRPr="00E5262B">
              <w:rPr>
                <w:b/>
                <w:i/>
                <w:noProof/>
              </w:rPr>
              <w:t>:</w:t>
            </w:r>
          </w:p>
        </w:tc>
        <w:tc>
          <w:tcPr>
            <w:tcW w:w="6946" w:type="dxa"/>
            <w:gridSpan w:val="9"/>
            <w:tcBorders>
              <w:right w:val="single" w:sz="4" w:space="0" w:color="auto"/>
            </w:tcBorders>
            <w:shd w:val="pct30" w:color="FFFF00" w:fill="auto"/>
          </w:tcPr>
          <w:p w14:paraId="171ADF2A" w14:textId="203D88BE" w:rsidR="001E41F3" w:rsidRPr="00E5262B" w:rsidRDefault="006851FC">
            <w:pPr>
              <w:pStyle w:val="CRCoverPage"/>
              <w:spacing w:after="0"/>
              <w:ind w:left="100"/>
              <w:rPr>
                <w:noProof/>
              </w:rPr>
            </w:pPr>
            <w:r w:rsidRPr="00E5262B">
              <w:rPr>
                <w:rFonts w:cs="Arial"/>
                <w:noProof/>
              </w:rPr>
              <w:t xml:space="preserve">This document lists all changes applied to </w:t>
            </w:r>
            <w:r w:rsidR="00EB7284">
              <w:rPr>
                <w:rFonts w:cs="Arial"/>
                <w:noProof/>
              </w:rPr>
              <w:t xml:space="preserve">NR5GC multilayer </w:t>
            </w:r>
            <w:r w:rsidRPr="00E5262B">
              <w:rPr>
                <w:rFonts w:cs="Arial"/>
                <w:noProof/>
              </w:rPr>
              <w:t xml:space="preserve">test case </w:t>
            </w:r>
            <w:r w:rsidR="00EB7284">
              <w:rPr>
                <w:rFonts w:cs="Arial"/>
                <w:noProof/>
              </w:rPr>
              <w:t>11.4</w:t>
            </w:r>
            <w:r w:rsidR="00F71D49">
              <w:rPr>
                <w:rFonts w:cs="Arial"/>
                <w:noProof/>
              </w:rPr>
              <w:t>.</w:t>
            </w:r>
            <w:r w:rsidR="00FC0765">
              <w:rPr>
                <w:rFonts w:cs="Arial"/>
                <w:noProof/>
              </w:rPr>
              <w:t>5</w:t>
            </w:r>
            <w:r w:rsidR="00EB7284">
              <w:rPr>
                <w:rFonts w:cs="Arial"/>
                <w:noProof/>
              </w:rPr>
              <w:t xml:space="preserve"> r</w:t>
            </w:r>
            <w:r w:rsidRPr="00E5262B">
              <w:rPr>
                <w:rFonts w:cs="Arial"/>
                <w:noProof/>
              </w:rPr>
              <w:t>equired for approval. See detailed change description for further information</w:t>
            </w:r>
          </w:p>
        </w:tc>
      </w:tr>
      <w:tr w:rsidR="00E5262B" w:rsidRPr="00E5262B" w14:paraId="5A0E81B1" w14:textId="77777777" w:rsidTr="00547111">
        <w:tc>
          <w:tcPr>
            <w:tcW w:w="2694" w:type="dxa"/>
            <w:gridSpan w:val="2"/>
            <w:tcBorders>
              <w:left w:val="single" w:sz="4" w:space="0" w:color="auto"/>
            </w:tcBorders>
          </w:tcPr>
          <w:p w14:paraId="1D79C6BD"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63CA1182" w14:textId="77777777" w:rsidR="001E41F3" w:rsidRPr="00E5262B" w:rsidRDefault="001E41F3">
            <w:pPr>
              <w:pStyle w:val="CRCoverPage"/>
              <w:spacing w:after="0"/>
              <w:rPr>
                <w:noProof/>
                <w:sz w:val="8"/>
                <w:szCs w:val="8"/>
              </w:rPr>
            </w:pPr>
          </w:p>
        </w:tc>
      </w:tr>
      <w:tr w:rsidR="00E5262B" w:rsidRPr="00E5262B" w14:paraId="5D987CEB" w14:textId="77777777" w:rsidTr="00547111">
        <w:tc>
          <w:tcPr>
            <w:tcW w:w="2694" w:type="dxa"/>
            <w:gridSpan w:val="2"/>
            <w:tcBorders>
              <w:left w:val="single" w:sz="4" w:space="0" w:color="auto"/>
              <w:bottom w:val="single" w:sz="4" w:space="0" w:color="auto"/>
            </w:tcBorders>
          </w:tcPr>
          <w:p w14:paraId="7992387E" w14:textId="77777777" w:rsidR="001E41F3" w:rsidRPr="00E5262B" w:rsidRDefault="001E41F3">
            <w:pPr>
              <w:pStyle w:val="CRCoverPage"/>
              <w:tabs>
                <w:tab w:val="right" w:pos="2184"/>
              </w:tabs>
              <w:spacing w:after="0"/>
              <w:rPr>
                <w:b/>
                <w:i/>
                <w:noProof/>
              </w:rPr>
            </w:pPr>
            <w:r w:rsidRPr="00E5262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360209E8" w:rsidR="001E41F3" w:rsidRPr="00E5262B" w:rsidRDefault="006851FC">
            <w:pPr>
              <w:pStyle w:val="CRCoverPage"/>
              <w:spacing w:after="0"/>
              <w:ind w:left="100"/>
              <w:rPr>
                <w:noProof/>
              </w:rPr>
            </w:pPr>
            <w:r w:rsidRPr="00E5262B">
              <w:rPr>
                <w:rFonts w:cs="Arial"/>
                <w:noProof/>
                <w:lang w:eastAsia="zh-CN"/>
              </w:rPr>
              <w:t>Test case will not be added to ATS</w:t>
            </w:r>
          </w:p>
        </w:tc>
      </w:tr>
      <w:tr w:rsidR="00E5262B" w:rsidRPr="00E5262B" w14:paraId="669F3506" w14:textId="77777777" w:rsidTr="00547111">
        <w:tc>
          <w:tcPr>
            <w:tcW w:w="2694" w:type="dxa"/>
            <w:gridSpan w:val="2"/>
          </w:tcPr>
          <w:p w14:paraId="3DFD20CF" w14:textId="77777777" w:rsidR="001E41F3" w:rsidRPr="00E5262B" w:rsidRDefault="001E41F3">
            <w:pPr>
              <w:pStyle w:val="CRCoverPage"/>
              <w:spacing w:after="0"/>
              <w:rPr>
                <w:b/>
                <w:i/>
                <w:noProof/>
                <w:sz w:val="8"/>
                <w:szCs w:val="8"/>
              </w:rPr>
            </w:pPr>
          </w:p>
        </w:tc>
        <w:tc>
          <w:tcPr>
            <w:tcW w:w="6946" w:type="dxa"/>
            <w:gridSpan w:val="9"/>
          </w:tcPr>
          <w:p w14:paraId="32E06C15" w14:textId="77777777" w:rsidR="001E41F3" w:rsidRPr="00E5262B" w:rsidRDefault="001E41F3">
            <w:pPr>
              <w:pStyle w:val="CRCoverPage"/>
              <w:spacing w:after="0"/>
              <w:rPr>
                <w:noProof/>
                <w:sz w:val="8"/>
                <w:szCs w:val="8"/>
              </w:rPr>
            </w:pPr>
          </w:p>
        </w:tc>
      </w:tr>
      <w:tr w:rsidR="00E5262B" w:rsidRPr="00E5262B" w14:paraId="46043382" w14:textId="77777777" w:rsidTr="00547111">
        <w:tc>
          <w:tcPr>
            <w:tcW w:w="2694" w:type="dxa"/>
            <w:gridSpan w:val="2"/>
            <w:tcBorders>
              <w:top w:val="single" w:sz="4" w:space="0" w:color="auto"/>
              <w:left w:val="single" w:sz="4" w:space="0" w:color="auto"/>
            </w:tcBorders>
          </w:tcPr>
          <w:p w14:paraId="04C20764" w14:textId="77777777" w:rsidR="001E41F3" w:rsidRPr="00E5262B" w:rsidRDefault="001E41F3">
            <w:pPr>
              <w:pStyle w:val="CRCoverPage"/>
              <w:tabs>
                <w:tab w:val="right" w:pos="2184"/>
              </w:tabs>
              <w:spacing w:after="0"/>
              <w:rPr>
                <w:b/>
                <w:i/>
                <w:noProof/>
              </w:rPr>
            </w:pPr>
            <w:r w:rsidRPr="00E5262B">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4B68874B" w:rsidR="001E41F3" w:rsidRPr="00E5262B" w:rsidRDefault="00EB7284" w:rsidP="007B40DD">
            <w:pPr>
              <w:pStyle w:val="CRCoverPage"/>
              <w:spacing w:after="0"/>
              <w:rPr>
                <w:noProof/>
              </w:rPr>
            </w:pPr>
            <w:r>
              <w:rPr>
                <w:noProof/>
              </w:rPr>
              <w:t>11.4</w:t>
            </w:r>
            <w:r w:rsidR="00584C3F">
              <w:rPr>
                <w:noProof/>
              </w:rPr>
              <w:t>.</w:t>
            </w:r>
            <w:r w:rsidR="00FC0765">
              <w:rPr>
                <w:noProof/>
              </w:rPr>
              <w:t>5</w:t>
            </w:r>
            <w:r>
              <w:rPr>
                <w:noProof/>
              </w:rPr>
              <w:t>.NR5GC</w:t>
            </w:r>
          </w:p>
        </w:tc>
      </w:tr>
      <w:tr w:rsidR="00E5262B" w:rsidRPr="00E5262B" w14:paraId="3E10C9AE" w14:textId="77777777" w:rsidTr="00547111">
        <w:tc>
          <w:tcPr>
            <w:tcW w:w="2694" w:type="dxa"/>
            <w:gridSpan w:val="2"/>
            <w:tcBorders>
              <w:left w:val="single" w:sz="4" w:space="0" w:color="auto"/>
            </w:tcBorders>
          </w:tcPr>
          <w:p w14:paraId="2A38C9EF"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5FA7A925" w14:textId="77777777" w:rsidR="001E41F3" w:rsidRPr="00E5262B" w:rsidRDefault="001E41F3">
            <w:pPr>
              <w:pStyle w:val="CRCoverPage"/>
              <w:spacing w:after="0"/>
              <w:rPr>
                <w:noProof/>
                <w:sz w:val="8"/>
                <w:szCs w:val="8"/>
              </w:rPr>
            </w:pPr>
          </w:p>
        </w:tc>
      </w:tr>
      <w:tr w:rsidR="00E5262B" w:rsidRPr="00E5262B" w14:paraId="7E93480A" w14:textId="77777777" w:rsidTr="00164E77">
        <w:tc>
          <w:tcPr>
            <w:tcW w:w="2694" w:type="dxa"/>
            <w:gridSpan w:val="2"/>
            <w:tcBorders>
              <w:left w:val="single" w:sz="4" w:space="0" w:color="auto"/>
            </w:tcBorders>
          </w:tcPr>
          <w:p w14:paraId="2515FEDD" w14:textId="77777777" w:rsidR="001E41F3" w:rsidRPr="00E5262B" w:rsidRDefault="001E41F3">
            <w:pPr>
              <w:pStyle w:val="CRCoverPage"/>
              <w:tabs>
                <w:tab w:val="right" w:pos="2184"/>
              </w:tabs>
              <w:spacing w:after="0"/>
              <w:rPr>
                <w:b/>
                <w:i/>
                <w:noProof/>
              </w:rPr>
            </w:pPr>
          </w:p>
        </w:tc>
        <w:tc>
          <w:tcPr>
            <w:tcW w:w="241" w:type="dxa"/>
            <w:tcBorders>
              <w:top w:val="single" w:sz="4" w:space="0" w:color="auto"/>
              <w:left w:val="single" w:sz="4" w:space="0" w:color="auto"/>
              <w:bottom w:val="single" w:sz="4" w:space="0" w:color="auto"/>
            </w:tcBorders>
          </w:tcPr>
          <w:p w14:paraId="57DF3847" w14:textId="77777777" w:rsidR="001E41F3" w:rsidRPr="00E5262B" w:rsidRDefault="001E41F3">
            <w:pPr>
              <w:pStyle w:val="CRCoverPage"/>
              <w:spacing w:after="0"/>
              <w:jc w:val="center"/>
              <w:rPr>
                <w:b/>
                <w:caps/>
                <w:noProof/>
              </w:rPr>
            </w:pPr>
            <w:r w:rsidRPr="00E5262B">
              <w:rPr>
                <w:b/>
                <w:caps/>
                <w:noProof/>
              </w:rPr>
              <w:t>Y</w:t>
            </w:r>
          </w:p>
        </w:tc>
        <w:tc>
          <w:tcPr>
            <w:tcW w:w="327"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1E41F3" w:rsidRPr="00E5262B" w:rsidRDefault="001E41F3">
            <w:pPr>
              <w:pStyle w:val="CRCoverPage"/>
              <w:spacing w:after="0"/>
              <w:jc w:val="center"/>
              <w:rPr>
                <w:b/>
                <w:caps/>
                <w:noProof/>
              </w:rPr>
            </w:pPr>
            <w:r w:rsidRPr="00E5262B">
              <w:rPr>
                <w:b/>
                <w:caps/>
                <w:noProof/>
              </w:rPr>
              <w:t>N</w:t>
            </w:r>
          </w:p>
        </w:tc>
        <w:tc>
          <w:tcPr>
            <w:tcW w:w="2977" w:type="dxa"/>
            <w:gridSpan w:val="4"/>
          </w:tcPr>
          <w:p w14:paraId="0565B088" w14:textId="77777777" w:rsidR="001E41F3" w:rsidRPr="00E5262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1E41F3" w:rsidRPr="00E5262B" w:rsidRDefault="001E41F3">
            <w:pPr>
              <w:pStyle w:val="CRCoverPage"/>
              <w:spacing w:after="0"/>
              <w:ind w:left="99"/>
              <w:rPr>
                <w:noProof/>
              </w:rPr>
            </w:pPr>
          </w:p>
        </w:tc>
      </w:tr>
      <w:tr w:rsidR="00E5262B" w:rsidRPr="00E5262B" w14:paraId="23D357B0" w14:textId="77777777" w:rsidTr="00164E77">
        <w:tc>
          <w:tcPr>
            <w:tcW w:w="2694" w:type="dxa"/>
            <w:gridSpan w:val="2"/>
            <w:tcBorders>
              <w:left w:val="single" w:sz="4" w:space="0" w:color="auto"/>
            </w:tcBorders>
          </w:tcPr>
          <w:p w14:paraId="733F95ED" w14:textId="77777777" w:rsidR="001E41F3" w:rsidRPr="00E5262B" w:rsidRDefault="001E41F3">
            <w:pPr>
              <w:pStyle w:val="CRCoverPage"/>
              <w:tabs>
                <w:tab w:val="right" w:pos="2184"/>
              </w:tabs>
              <w:spacing w:after="0"/>
              <w:rPr>
                <w:b/>
                <w:i/>
                <w:noProof/>
              </w:rPr>
            </w:pPr>
            <w:r w:rsidRPr="00E5262B">
              <w:rPr>
                <w:b/>
                <w:i/>
                <w:noProof/>
              </w:rPr>
              <w:t>Other specs</w:t>
            </w:r>
          </w:p>
        </w:tc>
        <w:tc>
          <w:tcPr>
            <w:tcW w:w="241" w:type="dxa"/>
            <w:tcBorders>
              <w:top w:val="single" w:sz="4" w:space="0" w:color="auto"/>
              <w:left w:val="single" w:sz="4" w:space="0" w:color="auto"/>
              <w:bottom w:val="single" w:sz="4" w:space="0" w:color="auto"/>
            </w:tcBorders>
            <w:shd w:val="pct25" w:color="FFFF00" w:fill="auto"/>
          </w:tcPr>
          <w:p w14:paraId="69678D52" w14:textId="77777777" w:rsidR="001E41F3" w:rsidRPr="00E5262B"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1E41F3" w:rsidRPr="00E5262B" w:rsidRDefault="00E259B2">
            <w:pPr>
              <w:pStyle w:val="CRCoverPage"/>
              <w:spacing w:after="0"/>
              <w:jc w:val="center"/>
              <w:rPr>
                <w:b/>
                <w:caps/>
                <w:noProof/>
              </w:rPr>
            </w:pPr>
            <w:r w:rsidRPr="00E5262B">
              <w:rPr>
                <w:b/>
                <w:caps/>
                <w:noProof/>
              </w:rPr>
              <w:t>X</w:t>
            </w:r>
          </w:p>
        </w:tc>
        <w:tc>
          <w:tcPr>
            <w:tcW w:w="2977" w:type="dxa"/>
            <w:gridSpan w:val="4"/>
          </w:tcPr>
          <w:p w14:paraId="1AB0B231" w14:textId="77777777" w:rsidR="001E41F3" w:rsidRPr="00E5262B" w:rsidRDefault="001E41F3">
            <w:pPr>
              <w:pStyle w:val="CRCoverPage"/>
              <w:tabs>
                <w:tab w:val="right" w:pos="2893"/>
              </w:tabs>
              <w:spacing w:after="0"/>
              <w:rPr>
                <w:noProof/>
              </w:rPr>
            </w:pPr>
            <w:r w:rsidRPr="00E5262B">
              <w:rPr>
                <w:noProof/>
              </w:rPr>
              <w:t xml:space="preserve"> Other core specifications</w:t>
            </w:r>
            <w:r w:rsidRPr="00E5262B">
              <w:rPr>
                <w:noProof/>
              </w:rPr>
              <w:tab/>
            </w:r>
          </w:p>
        </w:tc>
        <w:tc>
          <w:tcPr>
            <w:tcW w:w="3401" w:type="dxa"/>
            <w:gridSpan w:val="3"/>
            <w:tcBorders>
              <w:right w:val="single" w:sz="4" w:space="0" w:color="auto"/>
            </w:tcBorders>
            <w:shd w:val="pct30" w:color="FFFF00" w:fill="auto"/>
          </w:tcPr>
          <w:p w14:paraId="07B0C71D" w14:textId="77777777" w:rsidR="001E41F3" w:rsidRPr="00E5262B" w:rsidRDefault="00145D43">
            <w:pPr>
              <w:pStyle w:val="CRCoverPage"/>
              <w:spacing w:after="0"/>
              <w:ind w:left="99"/>
              <w:rPr>
                <w:noProof/>
              </w:rPr>
            </w:pPr>
            <w:r w:rsidRPr="00E5262B">
              <w:rPr>
                <w:noProof/>
              </w:rPr>
              <w:t xml:space="preserve">TS/TR ... CR ... </w:t>
            </w:r>
          </w:p>
        </w:tc>
      </w:tr>
      <w:tr w:rsidR="00E5262B" w:rsidRPr="00E5262B" w14:paraId="550B5955" w14:textId="77777777" w:rsidTr="00164E77">
        <w:tc>
          <w:tcPr>
            <w:tcW w:w="2694" w:type="dxa"/>
            <w:gridSpan w:val="2"/>
            <w:tcBorders>
              <w:left w:val="single" w:sz="4" w:space="0" w:color="auto"/>
            </w:tcBorders>
          </w:tcPr>
          <w:p w14:paraId="7DD7BE98" w14:textId="77777777" w:rsidR="001E41F3" w:rsidRPr="00E5262B" w:rsidRDefault="001E41F3">
            <w:pPr>
              <w:pStyle w:val="CRCoverPage"/>
              <w:spacing w:after="0"/>
              <w:rPr>
                <w:b/>
                <w:i/>
                <w:noProof/>
              </w:rPr>
            </w:pPr>
            <w:r w:rsidRPr="00E5262B">
              <w:rPr>
                <w:b/>
                <w:i/>
                <w:noProof/>
              </w:rPr>
              <w:t>affected:</w:t>
            </w:r>
          </w:p>
        </w:tc>
        <w:tc>
          <w:tcPr>
            <w:tcW w:w="241" w:type="dxa"/>
            <w:tcBorders>
              <w:top w:val="single" w:sz="4" w:space="0" w:color="auto"/>
              <w:left w:val="single" w:sz="4" w:space="0" w:color="auto"/>
              <w:bottom w:val="single" w:sz="4" w:space="0" w:color="auto"/>
            </w:tcBorders>
            <w:shd w:val="pct25" w:color="FFFF00" w:fill="auto"/>
          </w:tcPr>
          <w:p w14:paraId="58B7CE3E" w14:textId="0CDC9FCC" w:rsidR="001E41F3" w:rsidRPr="00E5262B" w:rsidRDefault="00973DF7" w:rsidP="00164E77">
            <w:pPr>
              <w:pStyle w:val="CRCoverPage"/>
              <w:spacing w:after="0"/>
              <w:rPr>
                <w:b/>
                <w:caps/>
                <w:noProof/>
              </w:rPr>
            </w:pPr>
            <w:r>
              <w:rPr>
                <w:b/>
                <w:caps/>
                <w:noProof/>
              </w:rPr>
              <w:t>X</w:t>
            </w: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1E7018A3" w14:textId="0064E34D" w:rsidR="00973DF7" w:rsidRPr="00E5262B" w:rsidRDefault="00973DF7" w:rsidP="00164E77">
            <w:pPr>
              <w:pStyle w:val="CRCoverPage"/>
              <w:spacing w:after="0"/>
              <w:rPr>
                <w:b/>
                <w:caps/>
                <w:noProof/>
              </w:rPr>
            </w:pPr>
          </w:p>
        </w:tc>
        <w:tc>
          <w:tcPr>
            <w:tcW w:w="2977" w:type="dxa"/>
            <w:gridSpan w:val="4"/>
          </w:tcPr>
          <w:p w14:paraId="4D6DDF35" w14:textId="77777777" w:rsidR="001E41F3" w:rsidRPr="00E5262B" w:rsidRDefault="001E41F3">
            <w:pPr>
              <w:pStyle w:val="CRCoverPage"/>
              <w:spacing w:after="0"/>
              <w:rPr>
                <w:noProof/>
              </w:rPr>
            </w:pPr>
            <w:r w:rsidRPr="00E5262B">
              <w:rPr>
                <w:noProof/>
              </w:rPr>
              <w:t xml:space="preserve"> Test specifications</w:t>
            </w:r>
          </w:p>
        </w:tc>
        <w:tc>
          <w:tcPr>
            <w:tcW w:w="3401" w:type="dxa"/>
            <w:gridSpan w:val="3"/>
            <w:tcBorders>
              <w:right w:val="single" w:sz="4" w:space="0" w:color="auto"/>
            </w:tcBorders>
            <w:shd w:val="pct30" w:color="FFFF00" w:fill="auto"/>
          </w:tcPr>
          <w:p w14:paraId="0B18E4BA" w14:textId="08947CA4" w:rsidR="001E41F3" w:rsidRPr="00E5262B" w:rsidRDefault="00973DF7">
            <w:pPr>
              <w:pStyle w:val="CRCoverPage"/>
              <w:spacing w:after="0"/>
              <w:ind w:left="99"/>
              <w:rPr>
                <w:noProof/>
              </w:rPr>
            </w:pPr>
            <w:r>
              <w:rPr>
                <w:noProof/>
              </w:rPr>
              <w:t>38.523-1</w:t>
            </w:r>
            <w:r w:rsidR="00DA59F6">
              <w:rPr>
                <w:noProof/>
              </w:rPr>
              <w:t xml:space="preserve"> </w:t>
            </w:r>
          </w:p>
        </w:tc>
      </w:tr>
      <w:tr w:rsidR="00E5262B" w:rsidRPr="00E5262B" w14:paraId="5B107C3A" w14:textId="77777777" w:rsidTr="00164E77">
        <w:tc>
          <w:tcPr>
            <w:tcW w:w="2694" w:type="dxa"/>
            <w:gridSpan w:val="2"/>
            <w:tcBorders>
              <w:left w:val="single" w:sz="4" w:space="0" w:color="auto"/>
            </w:tcBorders>
          </w:tcPr>
          <w:p w14:paraId="2F6F00B3" w14:textId="77777777" w:rsidR="001E41F3" w:rsidRPr="00E5262B" w:rsidRDefault="00145D43">
            <w:pPr>
              <w:pStyle w:val="CRCoverPage"/>
              <w:spacing w:after="0"/>
              <w:rPr>
                <w:b/>
                <w:i/>
                <w:noProof/>
              </w:rPr>
            </w:pPr>
            <w:r w:rsidRPr="00E5262B">
              <w:rPr>
                <w:b/>
                <w:i/>
                <w:noProof/>
              </w:rPr>
              <w:t xml:space="preserve">(show </w:t>
            </w:r>
            <w:r w:rsidR="00592D74" w:rsidRPr="00E5262B">
              <w:rPr>
                <w:b/>
                <w:i/>
                <w:noProof/>
              </w:rPr>
              <w:t xml:space="preserve">related </w:t>
            </w:r>
            <w:r w:rsidRPr="00E5262B">
              <w:rPr>
                <w:b/>
                <w:i/>
                <w:noProof/>
              </w:rPr>
              <w:t>CR</w:t>
            </w:r>
            <w:r w:rsidR="00592D74" w:rsidRPr="00E5262B">
              <w:rPr>
                <w:b/>
                <w:i/>
                <w:noProof/>
              </w:rPr>
              <w:t>s</w:t>
            </w:r>
            <w:r w:rsidRPr="00E5262B">
              <w:rPr>
                <w:b/>
                <w:i/>
                <w:noProof/>
              </w:rPr>
              <w:t>)</w:t>
            </w:r>
          </w:p>
        </w:tc>
        <w:tc>
          <w:tcPr>
            <w:tcW w:w="241" w:type="dxa"/>
            <w:tcBorders>
              <w:top w:val="single" w:sz="4" w:space="0" w:color="auto"/>
              <w:left w:val="single" w:sz="4" w:space="0" w:color="auto"/>
              <w:bottom w:val="single" w:sz="4" w:space="0" w:color="auto"/>
            </w:tcBorders>
            <w:shd w:val="pct25" w:color="FFFF00" w:fill="auto"/>
          </w:tcPr>
          <w:p w14:paraId="507A9F4E" w14:textId="77777777" w:rsidR="001E41F3" w:rsidRPr="00E5262B"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1E41F3" w:rsidRPr="00E5262B" w:rsidRDefault="00E259B2">
            <w:pPr>
              <w:pStyle w:val="CRCoverPage"/>
              <w:spacing w:after="0"/>
              <w:jc w:val="center"/>
              <w:rPr>
                <w:b/>
                <w:caps/>
                <w:noProof/>
              </w:rPr>
            </w:pPr>
            <w:r w:rsidRPr="00E5262B">
              <w:rPr>
                <w:b/>
                <w:caps/>
                <w:noProof/>
              </w:rPr>
              <w:t>X</w:t>
            </w:r>
          </w:p>
        </w:tc>
        <w:tc>
          <w:tcPr>
            <w:tcW w:w="2977" w:type="dxa"/>
            <w:gridSpan w:val="4"/>
          </w:tcPr>
          <w:p w14:paraId="6F9F4EF7" w14:textId="77777777" w:rsidR="001E41F3" w:rsidRPr="00E5262B" w:rsidRDefault="001E41F3">
            <w:pPr>
              <w:pStyle w:val="CRCoverPage"/>
              <w:spacing w:after="0"/>
              <w:rPr>
                <w:noProof/>
              </w:rPr>
            </w:pPr>
            <w:r w:rsidRPr="00E5262B">
              <w:rPr>
                <w:noProof/>
              </w:rPr>
              <w:t xml:space="preserve"> O&amp;M Specifications</w:t>
            </w:r>
          </w:p>
        </w:tc>
        <w:tc>
          <w:tcPr>
            <w:tcW w:w="3401" w:type="dxa"/>
            <w:gridSpan w:val="3"/>
            <w:tcBorders>
              <w:right w:val="single" w:sz="4" w:space="0" w:color="auto"/>
            </w:tcBorders>
            <w:shd w:val="pct30" w:color="FFFF00" w:fill="auto"/>
          </w:tcPr>
          <w:p w14:paraId="4DA5573C" w14:textId="77777777" w:rsidR="001E41F3" w:rsidRPr="00E5262B" w:rsidRDefault="00145D43">
            <w:pPr>
              <w:pStyle w:val="CRCoverPage"/>
              <w:spacing w:after="0"/>
              <w:ind w:left="99"/>
              <w:rPr>
                <w:noProof/>
              </w:rPr>
            </w:pPr>
            <w:r w:rsidRPr="00E5262B">
              <w:rPr>
                <w:noProof/>
              </w:rPr>
              <w:t>TS</w:t>
            </w:r>
            <w:r w:rsidR="000A6394" w:rsidRPr="00E5262B">
              <w:rPr>
                <w:noProof/>
              </w:rPr>
              <w:t xml:space="preserve">/TR ... CR ... </w:t>
            </w:r>
          </w:p>
        </w:tc>
      </w:tr>
      <w:tr w:rsidR="00E5262B" w:rsidRPr="00E5262B" w14:paraId="3D8FEABD" w14:textId="77777777" w:rsidTr="008863B9">
        <w:tc>
          <w:tcPr>
            <w:tcW w:w="2694" w:type="dxa"/>
            <w:gridSpan w:val="2"/>
            <w:tcBorders>
              <w:left w:val="single" w:sz="4" w:space="0" w:color="auto"/>
            </w:tcBorders>
          </w:tcPr>
          <w:p w14:paraId="227A9856" w14:textId="77777777" w:rsidR="001E41F3" w:rsidRPr="00E5262B" w:rsidRDefault="001E41F3">
            <w:pPr>
              <w:pStyle w:val="CRCoverPage"/>
              <w:spacing w:after="0"/>
              <w:rPr>
                <w:b/>
                <w:i/>
                <w:noProof/>
              </w:rPr>
            </w:pPr>
          </w:p>
        </w:tc>
        <w:tc>
          <w:tcPr>
            <w:tcW w:w="6946" w:type="dxa"/>
            <w:gridSpan w:val="9"/>
            <w:tcBorders>
              <w:right w:val="single" w:sz="4" w:space="0" w:color="auto"/>
            </w:tcBorders>
          </w:tcPr>
          <w:p w14:paraId="5432D7DC" w14:textId="77777777" w:rsidR="001E41F3" w:rsidRPr="00E5262B" w:rsidRDefault="001E41F3">
            <w:pPr>
              <w:pStyle w:val="CRCoverPage"/>
              <w:spacing w:after="0"/>
              <w:rPr>
                <w:noProof/>
              </w:rPr>
            </w:pPr>
          </w:p>
        </w:tc>
      </w:tr>
      <w:tr w:rsidR="00E5262B" w:rsidRPr="00E5262B" w14:paraId="6AA1BDEF" w14:textId="77777777" w:rsidTr="008863B9">
        <w:tc>
          <w:tcPr>
            <w:tcW w:w="2694" w:type="dxa"/>
            <w:gridSpan w:val="2"/>
            <w:tcBorders>
              <w:left w:val="single" w:sz="4" w:space="0" w:color="auto"/>
              <w:bottom w:val="single" w:sz="4" w:space="0" w:color="auto"/>
            </w:tcBorders>
          </w:tcPr>
          <w:p w14:paraId="552D2A01" w14:textId="77777777" w:rsidR="001E41F3" w:rsidRPr="00E5262B" w:rsidRDefault="001E41F3">
            <w:pPr>
              <w:pStyle w:val="CRCoverPage"/>
              <w:tabs>
                <w:tab w:val="right" w:pos="2184"/>
              </w:tabs>
              <w:spacing w:after="0"/>
              <w:rPr>
                <w:b/>
                <w:i/>
                <w:noProof/>
              </w:rPr>
            </w:pPr>
            <w:r w:rsidRPr="00E5262B">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1E41F3" w:rsidRPr="00E5262B" w:rsidRDefault="001E41F3">
            <w:pPr>
              <w:pStyle w:val="CRCoverPage"/>
              <w:spacing w:after="0"/>
              <w:ind w:left="100"/>
              <w:rPr>
                <w:noProof/>
              </w:rPr>
            </w:pPr>
          </w:p>
        </w:tc>
      </w:tr>
      <w:tr w:rsidR="00E5262B" w:rsidRPr="00E5262B" w14:paraId="095E531F" w14:textId="77777777" w:rsidTr="00937A5E">
        <w:tc>
          <w:tcPr>
            <w:tcW w:w="2694" w:type="dxa"/>
            <w:gridSpan w:val="2"/>
            <w:tcBorders>
              <w:top w:val="single" w:sz="4" w:space="0" w:color="auto"/>
              <w:bottom w:val="single" w:sz="4" w:space="0" w:color="auto"/>
            </w:tcBorders>
          </w:tcPr>
          <w:p w14:paraId="5A0057EF" w14:textId="77777777" w:rsidR="008863B9" w:rsidRPr="00E5262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8863B9" w:rsidRPr="00E5262B" w:rsidRDefault="008863B9">
            <w:pPr>
              <w:pStyle w:val="CRCoverPage"/>
              <w:spacing w:after="0"/>
              <w:ind w:left="100"/>
              <w:rPr>
                <w:noProof/>
                <w:sz w:val="8"/>
                <w:szCs w:val="8"/>
              </w:rPr>
            </w:pPr>
          </w:p>
        </w:tc>
      </w:tr>
      <w:tr w:rsidR="00E5262B" w:rsidRPr="00E5262B"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8863B9" w:rsidRPr="00E5262B" w:rsidRDefault="008863B9">
            <w:pPr>
              <w:pStyle w:val="CRCoverPage"/>
              <w:tabs>
                <w:tab w:val="right" w:pos="2184"/>
              </w:tabs>
              <w:spacing w:after="0"/>
              <w:rPr>
                <w:b/>
                <w:i/>
                <w:noProof/>
              </w:rPr>
            </w:pPr>
            <w:r w:rsidRPr="00E5262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8863B9" w:rsidRPr="00E5262B" w:rsidRDefault="008863B9">
            <w:pPr>
              <w:pStyle w:val="CRCoverPage"/>
              <w:spacing w:after="0"/>
              <w:ind w:left="100"/>
              <w:rPr>
                <w:noProof/>
              </w:rPr>
            </w:pPr>
          </w:p>
        </w:tc>
      </w:tr>
    </w:tbl>
    <w:p w14:paraId="10C633A8" w14:textId="77777777" w:rsidR="001E41F3" w:rsidRPr="00E5262B" w:rsidRDefault="001E41F3">
      <w:pPr>
        <w:pStyle w:val="CRCoverPage"/>
        <w:spacing w:after="0"/>
        <w:rPr>
          <w:noProof/>
          <w:sz w:val="8"/>
          <w:szCs w:val="8"/>
        </w:rPr>
      </w:pPr>
    </w:p>
    <w:p w14:paraId="1EB87944" w14:textId="77777777" w:rsidR="001E41F3" w:rsidRPr="00E5262B" w:rsidRDefault="001E41F3">
      <w:pPr>
        <w:rPr>
          <w:noProof/>
        </w:rPr>
        <w:sectPr w:rsidR="001E41F3" w:rsidRPr="00E5262B">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E5262B" w:rsidRDefault="003A22C0" w:rsidP="003A22C0">
      <w:pPr>
        <w:pStyle w:val="af2"/>
        <w:jc w:val="left"/>
        <w:rPr>
          <w:rStyle w:val="af1"/>
          <w:rFonts w:cs="Arial"/>
          <w:i w:val="0"/>
          <w:lang w:eastAsia="en-GB"/>
        </w:rPr>
      </w:pPr>
      <w:bookmarkStart w:id="2" w:name="_Toc82183560"/>
      <w:r w:rsidRPr="00E5262B">
        <w:rPr>
          <w:rStyle w:val="af1"/>
          <w:rFonts w:cs="Arial"/>
          <w:i w:val="0"/>
        </w:rPr>
        <w:lastRenderedPageBreak/>
        <w:t>Table of Contents</w:t>
      </w:r>
      <w:bookmarkEnd w:id="2"/>
    </w:p>
    <w:p w14:paraId="1E06D962" w14:textId="256B492F" w:rsidR="00812E60" w:rsidRDefault="003A22C0">
      <w:pPr>
        <w:pStyle w:val="10"/>
        <w:rPr>
          <w:rFonts w:asciiTheme="minorHAnsi" w:hAnsiTheme="minorHAnsi" w:cstheme="minorBidi"/>
          <w:szCs w:val="22"/>
          <w:lang w:val="en-US"/>
        </w:rPr>
      </w:pPr>
      <w:r w:rsidRPr="00E5262B">
        <w:rPr>
          <w:rFonts w:cs="Arial"/>
        </w:rPr>
        <w:fldChar w:fldCharType="begin"/>
      </w:r>
      <w:r w:rsidRPr="00E5262B">
        <w:rPr>
          <w:rFonts w:cs="Arial"/>
        </w:rPr>
        <w:instrText xml:space="preserve"> TOC \o "1-3" </w:instrText>
      </w:r>
      <w:r w:rsidRPr="00E5262B">
        <w:rPr>
          <w:rFonts w:cs="Arial"/>
        </w:rPr>
        <w:fldChar w:fldCharType="separate"/>
      </w:r>
      <w:r w:rsidR="00812E60" w:rsidRPr="00602457">
        <w:rPr>
          <w:rFonts w:cs="Arial"/>
          <w:iCs/>
        </w:rPr>
        <w:t>Table of Contents</w:t>
      </w:r>
      <w:r w:rsidR="00812E60">
        <w:tab/>
      </w:r>
      <w:r w:rsidR="00812E60">
        <w:fldChar w:fldCharType="begin"/>
      </w:r>
      <w:r w:rsidR="00812E60">
        <w:instrText xml:space="preserve"> PAGEREF _Toc82183560 \h </w:instrText>
      </w:r>
      <w:r w:rsidR="00812E60">
        <w:fldChar w:fldCharType="separate"/>
      </w:r>
      <w:r w:rsidR="00812E60">
        <w:t>2</w:t>
      </w:r>
      <w:r w:rsidR="00812E60">
        <w:fldChar w:fldCharType="end"/>
      </w:r>
    </w:p>
    <w:p w14:paraId="07CE5980" w14:textId="3EC94EE5" w:rsidR="00812E60" w:rsidRDefault="00812E60">
      <w:pPr>
        <w:pStyle w:val="10"/>
        <w:rPr>
          <w:rFonts w:asciiTheme="minorHAnsi" w:hAnsiTheme="minorHAnsi" w:cstheme="minorBidi"/>
          <w:szCs w:val="22"/>
          <w:lang w:val="en-US"/>
        </w:rPr>
      </w:pPr>
      <w:r w:rsidRPr="00602457">
        <w:rPr>
          <w:b/>
          <w:lang w:eastAsia="ja-JP"/>
        </w:rPr>
        <w:t>1</w:t>
      </w:r>
      <w:r>
        <w:rPr>
          <w:rFonts w:asciiTheme="minorHAnsi" w:hAnsiTheme="minorHAnsi" w:cstheme="minorBidi"/>
          <w:szCs w:val="22"/>
          <w:lang w:val="en-US"/>
        </w:rPr>
        <w:tab/>
      </w:r>
      <w:r w:rsidRPr="00602457">
        <w:rPr>
          <w:b/>
          <w:lang w:eastAsia="ja-JP"/>
        </w:rPr>
        <w:t>Overview</w:t>
      </w:r>
      <w:r>
        <w:tab/>
      </w:r>
      <w:r>
        <w:fldChar w:fldCharType="begin"/>
      </w:r>
      <w:r>
        <w:instrText xml:space="preserve"> PAGEREF _Toc82183561 \h </w:instrText>
      </w:r>
      <w:r>
        <w:fldChar w:fldCharType="separate"/>
      </w:r>
      <w:r>
        <w:t>3</w:t>
      </w:r>
      <w:r>
        <w:fldChar w:fldCharType="end"/>
      </w:r>
    </w:p>
    <w:p w14:paraId="124C2F43" w14:textId="41C4A397" w:rsidR="00812E60" w:rsidRDefault="00812E60">
      <w:pPr>
        <w:pStyle w:val="20"/>
        <w:rPr>
          <w:rFonts w:asciiTheme="minorHAnsi" w:hAnsiTheme="minorHAnsi" w:cstheme="minorBidi"/>
          <w:sz w:val="22"/>
          <w:szCs w:val="22"/>
          <w:lang w:val="en-US"/>
        </w:rPr>
      </w:pPr>
      <w:r w:rsidRPr="00602457">
        <w:rPr>
          <w:b/>
        </w:rPr>
        <w:t>1.1</w:t>
      </w:r>
      <w:r>
        <w:rPr>
          <w:rFonts w:asciiTheme="minorHAnsi" w:hAnsiTheme="minorHAnsi" w:cstheme="minorBidi"/>
          <w:sz w:val="22"/>
          <w:szCs w:val="22"/>
          <w:lang w:val="en-US"/>
        </w:rPr>
        <w:tab/>
      </w:r>
      <w:r w:rsidRPr="00602457">
        <w:rPr>
          <w:b/>
        </w:rPr>
        <w:t>Verification Test Summary</w:t>
      </w:r>
      <w:r>
        <w:tab/>
      </w:r>
      <w:r>
        <w:fldChar w:fldCharType="begin"/>
      </w:r>
      <w:r>
        <w:instrText xml:space="preserve"> PAGEREF _Toc82183562 \h </w:instrText>
      </w:r>
      <w:r>
        <w:fldChar w:fldCharType="separate"/>
      </w:r>
      <w:r>
        <w:t>3</w:t>
      </w:r>
      <w:r>
        <w:fldChar w:fldCharType="end"/>
      </w:r>
    </w:p>
    <w:p w14:paraId="0FBDD3D1" w14:textId="6EEF83C5" w:rsidR="00812E60" w:rsidRDefault="00812E60">
      <w:pPr>
        <w:pStyle w:val="10"/>
        <w:rPr>
          <w:rFonts w:asciiTheme="minorHAnsi" w:hAnsiTheme="minorHAnsi" w:cstheme="minorBidi"/>
          <w:szCs w:val="22"/>
          <w:lang w:val="en-US"/>
        </w:rPr>
      </w:pPr>
      <w:r w:rsidRPr="00602457">
        <w:rPr>
          <w:b/>
        </w:rPr>
        <w:t>2</w:t>
      </w:r>
      <w:r>
        <w:rPr>
          <w:rFonts w:asciiTheme="minorHAnsi" w:hAnsiTheme="minorHAnsi" w:cstheme="minorBidi"/>
          <w:szCs w:val="22"/>
          <w:lang w:val="en-US"/>
        </w:rPr>
        <w:tab/>
      </w:r>
      <w:r w:rsidRPr="00602457">
        <w:rPr>
          <w:b/>
        </w:rPr>
        <w:t>Corrections required</w:t>
      </w:r>
      <w:r>
        <w:tab/>
      </w:r>
      <w:r>
        <w:fldChar w:fldCharType="begin"/>
      </w:r>
      <w:r>
        <w:instrText xml:space="preserve"> PAGEREF _Toc82183563 \h </w:instrText>
      </w:r>
      <w:r>
        <w:fldChar w:fldCharType="separate"/>
      </w:r>
      <w:r>
        <w:t>3</w:t>
      </w:r>
      <w:r>
        <w:fldChar w:fldCharType="end"/>
      </w:r>
    </w:p>
    <w:p w14:paraId="0073AE6E" w14:textId="50BC8026" w:rsidR="00812E60" w:rsidRDefault="00812E60">
      <w:pPr>
        <w:pStyle w:val="20"/>
        <w:rPr>
          <w:rFonts w:asciiTheme="minorHAnsi" w:hAnsiTheme="minorHAnsi" w:cstheme="minorBidi"/>
          <w:sz w:val="22"/>
          <w:szCs w:val="22"/>
          <w:lang w:val="en-US"/>
        </w:rPr>
      </w:pPr>
      <w:r w:rsidRPr="00602457">
        <w:rPr>
          <w:rFonts w:eastAsia="宋体"/>
          <w:b/>
          <w:lang w:val="pt-BR"/>
        </w:rPr>
        <w:t>2.1</w:t>
      </w:r>
      <w:r>
        <w:rPr>
          <w:rFonts w:asciiTheme="minorHAnsi" w:hAnsiTheme="minorHAnsi" w:cstheme="minorBidi"/>
          <w:sz w:val="22"/>
          <w:szCs w:val="22"/>
          <w:lang w:val="en-US"/>
        </w:rPr>
        <w:tab/>
      </w:r>
      <w:r w:rsidRPr="00602457">
        <w:rPr>
          <w:rFonts w:eastAsia="宋体"/>
          <w:b/>
          <w:lang w:val="pt-BR"/>
        </w:rPr>
        <w:t xml:space="preserve">Change </w:t>
      </w:r>
      <w:r w:rsidRPr="00602457">
        <w:rPr>
          <w:rFonts w:eastAsia="宋体"/>
          <w:b/>
          <w:lang w:val="en-US"/>
        </w:rPr>
        <w:t>1</w:t>
      </w:r>
      <w:r>
        <w:tab/>
      </w:r>
      <w:r>
        <w:fldChar w:fldCharType="begin"/>
      </w:r>
      <w:r>
        <w:instrText xml:space="preserve"> PAGEREF _Toc82183564 \h </w:instrText>
      </w:r>
      <w:r>
        <w:fldChar w:fldCharType="separate"/>
      </w:r>
      <w:r>
        <w:t>3</w:t>
      </w:r>
      <w:r>
        <w:fldChar w:fldCharType="end"/>
      </w:r>
    </w:p>
    <w:p w14:paraId="70F75998" w14:textId="59ED8965" w:rsidR="00812E60" w:rsidRDefault="00812E60">
      <w:pPr>
        <w:pStyle w:val="20"/>
        <w:rPr>
          <w:rFonts w:asciiTheme="minorHAnsi" w:hAnsiTheme="minorHAnsi" w:cstheme="minorBidi"/>
          <w:sz w:val="22"/>
          <w:szCs w:val="22"/>
          <w:lang w:val="en-US"/>
        </w:rPr>
      </w:pPr>
      <w:r w:rsidRPr="00602457">
        <w:rPr>
          <w:rFonts w:eastAsia="宋体"/>
          <w:b/>
          <w:lang w:val="pt-BR"/>
        </w:rPr>
        <w:t>2.2</w:t>
      </w:r>
      <w:r>
        <w:rPr>
          <w:rFonts w:asciiTheme="minorHAnsi" w:hAnsiTheme="minorHAnsi" w:cstheme="minorBidi"/>
          <w:sz w:val="22"/>
          <w:szCs w:val="22"/>
          <w:lang w:val="en-US"/>
        </w:rPr>
        <w:tab/>
      </w:r>
      <w:r w:rsidRPr="00602457">
        <w:rPr>
          <w:rFonts w:eastAsia="宋体"/>
          <w:b/>
          <w:lang w:val="pt-BR"/>
        </w:rPr>
        <w:t xml:space="preserve">Change </w:t>
      </w:r>
      <w:r w:rsidRPr="00602457">
        <w:rPr>
          <w:rFonts w:eastAsia="宋体"/>
          <w:b/>
          <w:lang w:val="en-US"/>
        </w:rPr>
        <w:t>2</w:t>
      </w:r>
      <w:r>
        <w:tab/>
      </w:r>
      <w:r>
        <w:fldChar w:fldCharType="begin"/>
      </w:r>
      <w:r>
        <w:instrText xml:space="preserve"> PAGEREF _Toc82183565 \h </w:instrText>
      </w:r>
      <w:r>
        <w:fldChar w:fldCharType="separate"/>
      </w:r>
      <w:r>
        <w:t>4</w:t>
      </w:r>
      <w:r>
        <w:fldChar w:fldCharType="end"/>
      </w:r>
    </w:p>
    <w:p w14:paraId="5C351FCB" w14:textId="6802EE74" w:rsidR="00812E60" w:rsidRDefault="00812E60">
      <w:pPr>
        <w:pStyle w:val="20"/>
        <w:rPr>
          <w:rFonts w:asciiTheme="minorHAnsi" w:hAnsiTheme="minorHAnsi" w:cstheme="minorBidi"/>
          <w:sz w:val="22"/>
          <w:szCs w:val="22"/>
          <w:lang w:val="en-US"/>
        </w:rPr>
      </w:pPr>
      <w:r w:rsidRPr="00602457">
        <w:rPr>
          <w:rFonts w:eastAsia="宋体"/>
          <w:b/>
          <w:lang w:val="pt-BR"/>
        </w:rPr>
        <w:t>2.3</w:t>
      </w:r>
      <w:r>
        <w:rPr>
          <w:rFonts w:asciiTheme="minorHAnsi" w:hAnsiTheme="minorHAnsi" w:cstheme="minorBidi"/>
          <w:sz w:val="22"/>
          <w:szCs w:val="22"/>
          <w:lang w:val="en-US"/>
        </w:rPr>
        <w:tab/>
      </w:r>
      <w:r w:rsidRPr="00602457">
        <w:rPr>
          <w:rFonts w:eastAsia="宋体"/>
          <w:b/>
          <w:lang w:val="pt-BR"/>
        </w:rPr>
        <w:t xml:space="preserve">Change </w:t>
      </w:r>
      <w:r w:rsidRPr="00602457">
        <w:rPr>
          <w:rFonts w:eastAsia="宋体"/>
          <w:b/>
          <w:lang w:val="en-US"/>
        </w:rPr>
        <w:t>3</w:t>
      </w:r>
      <w:r>
        <w:tab/>
      </w:r>
      <w:r>
        <w:fldChar w:fldCharType="begin"/>
      </w:r>
      <w:r>
        <w:instrText xml:space="preserve"> PAGEREF _Toc82183566 \h </w:instrText>
      </w:r>
      <w:r>
        <w:fldChar w:fldCharType="separate"/>
      </w:r>
      <w:r>
        <w:t>5</w:t>
      </w:r>
      <w:r>
        <w:fldChar w:fldCharType="end"/>
      </w:r>
    </w:p>
    <w:p w14:paraId="7D11929F" w14:textId="5AA099E5" w:rsidR="00812E60" w:rsidRDefault="00812E60">
      <w:pPr>
        <w:pStyle w:val="20"/>
        <w:rPr>
          <w:rFonts w:asciiTheme="minorHAnsi" w:hAnsiTheme="minorHAnsi" w:cstheme="minorBidi"/>
          <w:sz w:val="22"/>
          <w:szCs w:val="22"/>
          <w:lang w:val="en-US"/>
        </w:rPr>
      </w:pPr>
      <w:r w:rsidRPr="00602457">
        <w:rPr>
          <w:rFonts w:eastAsia="宋体"/>
          <w:b/>
          <w:lang w:val="pt-BR"/>
        </w:rPr>
        <w:t>2.4</w:t>
      </w:r>
      <w:r>
        <w:rPr>
          <w:rFonts w:asciiTheme="minorHAnsi" w:hAnsiTheme="minorHAnsi" w:cstheme="minorBidi"/>
          <w:sz w:val="22"/>
          <w:szCs w:val="22"/>
          <w:lang w:val="en-US"/>
        </w:rPr>
        <w:tab/>
      </w:r>
      <w:r w:rsidRPr="00602457">
        <w:rPr>
          <w:rFonts w:eastAsia="宋体"/>
          <w:b/>
          <w:lang w:val="pt-BR"/>
        </w:rPr>
        <w:t xml:space="preserve">Change </w:t>
      </w:r>
      <w:r w:rsidRPr="00602457">
        <w:rPr>
          <w:rFonts w:eastAsia="宋体"/>
          <w:b/>
          <w:lang w:val="en-US"/>
        </w:rPr>
        <w:t>4</w:t>
      </w:r>
      <w:r>
        <w:tab/>
      </w:r>
      <w:r>
        <w:fldChar w:fldCharType="begin"/>
      </w:r>
      <w:r>
        <w:instrText xml:space="preserve"> PAGEREF _Toc82183567 \h </w:instrText>
      </w:r>
      <w:r>
        <w:fldChar w:fldCharType="separate"/>
      </w:r>
      <w:r>
        <w:t>8</w:t>
      </w:r>
      <w:r>
        <w:fldChar w:fldCharType="end"/>
      </w:r>
    </w:p>
    <w:p w14:paraId="2632E2D6" w14:textId="138A8DCC" w:rsidR="00812E60" w:rsidRDefault="00812E60">
      <w:pPr>
        <w:pStyle w:val="20"/>
        <w:rPr>
          <w:rFonts w:asciiTheme="minorHAnsi" w:hAnsiTheme="minorHAnsi" w:cstheme="minorBidi"/>
          <w:sz w:val="22"/>
          <w:szCs w:val="22"/>
          <w:lang w:val="en-US"/>
        </w:rPr>
      </w:pPr>
      <w:r w:rsidRPr="00602457">
        <w:rPr>
          <w:rFonts w:eastAsia="宋体"/>
          <w:b/>
          <w:lang w:val="pt-BR"/>
        </w:rPr>
        <w:t>2.5</w:t>
      </w:r>
      <w:r>
        <w:rPr>
          <w:rFonts w:asciiTheme="minorHAnsi" w:hAnsiTheme="minorHAnsi" w:cstheme="minorBidi"/>
          <w:sz w:val="22"/>
          <w:szCs w:val="22"/>
          <w:lang w:val="en-US"/>
        </w:rPr>
        <w:tab/>
      </w:r>
      <w:r w:rsidRPr="00602457">
        <w:rPr>
          <w:rFonts w:eastAsia="宋体"/>
          <w:b/>
          <w:lang w:val="pt-BR"/>
        </w:rPr>
        <w:t xml:space="preserve">Change </w:t>
      </w:r>
      <w:r w:rsidRPr="00602457">
        <w:rPr>
          <w:rFonts w:eastAsia="宋体"/>
          <w:b/>
          <w:lang w:val="en-US"/>
        </w:rPr>
        <w:t>5</w:t>
      </w:r>
      <w:r>
        <w:tab/>
      </w:r>
      <w:r>
        <w:fldChar w:fldCharType="begin"/>
      </w:r>
      <w:r>
        <w:instrText xml:space="preserve"> PAGEREF _Toc82183568 \h </w:instrText>
      </w:r>
      <w:r>
        <w:fldChar w:fldCharType="separate"/>
      </w:r>
      <w:r>
        <w:t>10</w:t>
      </w:r>
      <w:r>
        <w:fldChar w:fldCharType="end"/>
      </w:r>
    </w:p>
    <w:p w14:paraId="0934F600" w14:textId="6E80F6CD" w:rsidR="00812E60" w:rsidRDefault="00812E60">
      <w:pPr>
        <w:pStyle w:val="20"/>
        <w:rPr>
          <w:rFonts w:asciiTheme="minorHAnsi" w:hAnsiTheme="minorHAnsi" w:cstheme="minorBidi"/>
          <w:sz w:val="22"/>
          <w:szCs w:val="22"/>
          <w:lang w:val="en-US"/>
        </w:rPr>
      </w:pPr>
      <w:r w:rsidRPr="00602457">
        <w:rPr>
          <w:rFonts w:eastAsia="宋体"/>
          <w:b/>
          <w:lang w:val="pt-BR"/>
        </w:rPr>
        <w:t>5.1</w:t>
      </w:r>
      <w:r>
        <w:rPr>
          <w:rFonts w:asciiTheme="minorHAnsi" w:hAnsiTheme="minorHAnsi" w:cstheme="minorBidi"/>
          <w:sz w:val="22"/>
          <w:szCs w:val="22"/>
          <w:lang w:val="en-US"/>
        </w:rPr>
        <w:tab/>
      </w:r>
      <w:r w:rsidRPr="00602457">
        <w:rPr>
          <w:rFonts w:eastAsia="宋体"/>
          <w:b/>
          <w:lang w:val="pt-BR"/>
        </w:rPr>
        <w:t xml:space="preserve">Change </w:t>
      </w:r>
      <w:r w:rsidRPr="00602457">
        <w:rPr>
          <w:rFonts w:eastAsia="宋体"/>
          <w:b/>
          <w:lang w:val="en-US"/>
        </w:rPr>
        <w:t>6</w:t>
      </w:r>
      <w:r>
        <w:tab/>
      </w:r>
      <w:r>
        <w:fldChar w:fldCharType="begin"/>
      </w:r>
      <w:r>
        <w:instrText xml:space="preserve"> PAGEREF _Toc82183569 \h </w:instrText>
      </w:r>
      <w:r>
        <w:fldChar w:fldCharType="separate"/>
      </w:r>
      <w:r>
        <w:t>16</w:t>
      </w:r>
      <w:r>
        <w:fldChar w:fldCharType="end"/>
      </w:r>
    </w:p>
    <w:p w14:paraId="4FCE11B3" w14:textId="2A691F2C" w:rsidR="00812E60" w:rsidRDefault="00812E60">
      <w:pPr>
        <w:pStyle w:val="10"/>
        <w:rPr>
          <w:rFonts w:asciiTheme="minorHAnsi" w:hAnsiTheme="minorHAnsi" w:cstheme="minorBidi"/>
          <w:szCs w:val="22"/>
          <w:lang w:val="en-US"/>
        </w:rPr>
      </w:pPr>
      <w:r w:rsidRPr="00602457">
        <w:rPr>
          <w:b/>
          <w:bCs/>
        </w:rPr>
        <w:t>6</w:t>
      </w:r>
      <w:r>
        <w:rPr>
          <w:rFonts w:asciiTheme="minorHAnsi" w:hAnsiTheme="minorHAnsi" w:cstheme="minorBidi"/>
          <w:szCs w:val="22"/>
          <w:lang w:val="en-US"/>
        </w:rPr>
        <w:tab/>
      </w:r>
      <w:r w:rsidRPr="00602457">
        <w:rPr>
          <w:b/>
          <w:bCs/>
        </w:rPr>
        <w:t>Branches executed</w:t>
      </w:r>
      <w:r>
        <w:tab/>
      </w:r>
      <w:r>
        <w:fldChar w:fldCharType="begin"/>
      </w:r>
      <w:r>
        <w:instrText xml:space="preserve"> PAGEREF _Toc82183570 \h </w:instrText>
      </w:r>
      <w:r>
        <w:fldChar w:fldCharType="separate"/>
      </w:r>
      <w:r>
        <w:t>17</w:t>
      </w:r>
      <w:r>
        <w:fldChar w:fldCharType="end"/>
      </w:r>
    </w:p>
    <w:p w14:paraId="2F89E69B" w14:textId="4B8156F6" w:rsidR="00812E60" w:rsidRDefault="00812E60">
      <w:pPr>
        <w:pStyle w:val="10"/>
        <w:rPr>
          <w:rFonts w:asciiTheme="minorHAnsi" w:hAnsiTheme="minorHAnsi" w:cstheme="minorBidi"/>
          <w:szCs w:val="22"/>
          <w:lang w:val="en-US"/>
        </w:rPr>
      </w:pPr>
      <w:r w:rsidRPr="00602457">
        <w:rPr>
          <w:rFonts w:cs="Arial"/>
          <w:b/>
        </w:rPr>
        <w:t>7</w:t>
      </w:r>
      <w:r>
        <w:rPr>
          <w:rFonts w:asciiTheme="minorHAnsi" w:hAnsiTheme="minorHAnsi" w:cstheme="minorBidi"/>
          <w:szCs w:val="22"/>
          <w:lang w:val="en-US"/>
        </w:rPr>
        <w:tab/>
      </w:r>
      <w:r w:rsidRPr="00602457">
        <w:rPr>
          <w:rFonts w:cs="Arial"/>
          <w:b/>
        </w:rPr>
        <w:t>Execution Log Files</w:t>
      </w:r>
      <w:r>
        <w:tab/>
      </w:r>
      <w:r>
        <w:fldChar w:fldCharType="begin"/>
      </w:r>
      <w:r>
        <w:instrText xml:space="preserve"> PAGEREF _Toc82183571 \h </w:instrText>
      </w:r>
      <w:r>
        <w:fldChar w:fldCharType="separate"/>
      </w:r>
      <w:r>
        <w:t>17</w:t>
      </w:r>
      <w:r>
        <w:fldChar w:fldCharType="end"/>
      </w:r>
    </w:p>
    <w:p w14:paraId="58609555" w14:textId="7A432EA1" w:rsidR="00812E60" w:rsidRDefault="00812E60">
      <w:pPr>
        <w:pStyle w:val="20"/>
        <w:rPr>
          <w:rFonts w:asciiTheme="minorHAnsi" w:hAnsiTheme="minorHAnsi" w:cstheme="minorBidi"/>
          <w:sz w:val="22"/>
          <w:szCs w:val="22"/>
          <w:lang w:val="en-US"/>
        </w:rPr>
      </w:pPr>
      <w:r w:rsidRPr="00602457">
        <w:rPr>
          <w:rFonts w:cs="Arial"/>
          <w:b/>
        </w:rPr>
        <w:t>7.1</w:t>
      </w:r>
      <w:r>
        <w:rPr>
          <w:rFonts w:asciiTheme="minorHAnsi" w:hAnsiTheme="minorHAnsi" w:cstheme="minorBidi"/>
          <w:sz w:val="22"/>
          <w:szCs w:val="22"/>
          <w:lang w:val="en-US"/>
        </w:rPr>
        <w:tab/>
      </w:r>
      <w:r w:rsidRPr="00602457">
        <w:rPr>
          <w:rFonts w:cs="Arial"/>
          <w:b/>
        </w:rPr>
        <w:t>HiSilicon Balong 5000</w:t>
      </w:r>
      <w:r>
        <w:tab/>
      </w:r>
      <w:r>
        <w:fldChar w:fldCharType="begin"/>
      </w:r>
      <w:r>
        <w:instrText xml:space="preserve"> PAGEREF _Toc82183572 \h </w:instrText>
      </w:r>
      <w:r>
        <w:fldChar w:fldCharType="separate"/>
      </w:r>
      <w:r>
        <w:t>17</w:t>
      </w:r>
      <w:r>
        <w:fldChar w:fldCharType="end"/>
      </w:r>
    </w:p>
    <w:p w14:paraId="0C4DD398" w14:textId="2D63A874" w:rsidR="00812E60" w:rsidRDefault="00812E60">
      <w:pPr>
        <w:pStyle w:val="10"/>
        <w:rPr>
          <w:rFonts w:asciiTheme="minorHAnsi" w:hAnsiTheme="minorHAnsi" w:cstheme="minorBidi"/>
          <w:szCs w:val="22"/>
          <w:lang w:val="en-US"/>
        </w:rPr>
      </w:pPr>
      <w:r w:rsidRPr="00602457">
        <w:rPr>
          <w:rFonts w:cs="Arial"/>
          <w:b/>
        </w:rPr>
        <w:t>8</w:t>
      </w:r>
      <w:r>
        <w:rPr>
          <w:rFonts w:asciiTheme="minorHAnsi" w:hAnsiTheme="minorHAnsi" w:cstheme="minorBidi"/>
          <w:szCs w:val="22"/>
          <w:lang w:val="en-US"/>
        </w:rPr>
        <w:tab/>
      </w:r>
      <w:r w:rsidRPr="00602457">
        <w:rPr>
          <w:rFonts w:cs="Arial"/>
          <w:b/>
        </w:rPr>
        <w:t>References</w:t>
      </w:r>
      <w:r>
        <w:tab/>
      </w:r>
      <w:r>
        <w:fldChar w:fldCharType="begin"/>
      </w:r>
      <w:r>
        <w:instrText xml:space="preserve"> PAGEREF _Toc82183573 \h </w:instrText>
      </w:r>
      <w:r>
        <w:fldChar w:fldCharType="separate"/>
      </w:r>
      <w:r>
        <w:t>17</w:t>
      </w:r>
      <w:r>
        <w:fldChar w:fldCharType="end"/>
      </w:r>
    </w:p>
    <w:p w14:paraId="2E4D4796" w14:textId="20BB2F69" w:rsidR="003A22C0" w:rsidRPr="00E5262B" w:rsidRDefault="003A22C0" w:rsidP="003A22C0">
      <w:pPr>
        <w:rPr>
          <w:b/>
          <w:sz w:val="24"/>
          <w:lang w:eastAsia="ja-JP"/>
        </w:rPr>
      </w:pPr>
      <w:r w:rsidRPr="00E5262B">
        <w:rPr>
          <w:rFonts w:cs="Arial"/>
          <w:noProof/>
        </w:rPr>
        <w:fldChar w:fldCharType="end"/>
      </w:r>
      <w:r w:rsidRPr="00E5262B">
        <w:rPr>
          <w:lang w:val="pt-BR"/>
        </w:rPr>
        <w:br w:type="page"/>
      </w:r>
    </w:p>
    <w:p w14:paraId="65C01E5B" w14:textId="77777777" w:rsidR="003A22C0" w:rsidRPr="00E5262B" w:rsidRDefault="003A22C0" w:rsidP="003A22C0">
      <w:pPr>
        <w:pStyle w:val="1"/>
        <w:numPr>
          <w:ilvl w:val="0"/>
          <w:numId w:val="1"/>
        </w:numPr>
        <w:autoSpaceDN w:val="0"/>
        <w:rPr>
          <w:b/>
          <w:lang w:eastAsia="ja-JP"/>
        </w:rPr>
      </w:pPr>
      <w:bookmarkStart w:id="3" w:name="_Toc122434485"/>
      <w:bookmarkStart w:id="4" w:name="_Toc82183561"/>
      <w:r w:rsidRPr="00E5262B">
        <w:rPr>
          <w:b/>
          <w:lang w:eastAsia="ja-JP"/>
        </w:rPr>
        <w:t>Overview</w:t>
      </w:r>
      <w:bookmarkEnd w:id="3"/>
      <w:bookmarkEnd w:id="4"/>
    </w:p>
    <w:p w14:paraId="5AD0086A" w14:textId="1EAA06AB" w:rsidR="003A22C0" w:rsidRPr="00E5262B" w:rsidRDefault="003A22C0" w:rsidP="003A22C0">
      <w:pPr>
        <w:pBdr>
          <w:top w:val="single" w:sz="4" w:space="1" w:color="00B050"/>
          <w:left w:val="single" w:sz="4" w:space="4" w:color="00B050"/>
          <w:bottom w:val="single" w:sz="4" w:space="1" w:color="00B050"/>
          <w:right w:val="single" w:sz="4" w:space="4" w:color="00B050"/>
        </w:pBdr>
        <w:rPr>
          <w:rFonts w:cs="Arial"/>
          <w:lang w:eastAsia="en-GB"/>
        </w:rPr>
      </w:pPr>
      <w:r w:rsidRPr="00E5262B">
        <w:rPr>
          <w:rFonts w:cs="Arial"/>
        </w:rPr>
        <w:t>This document lists all the essential changes needed to correct problems in the TTCN implementation of test case</w:t>
      </w:r>
      <w:r w:rsidR="007B40DD" w:rsidRPr="00E5262B">
        <w:rPr>
          <w:rFonts w:cs="Arial"/>
        </w:rPr>
        <w:t xml:space="preserve"> </w:t>
      </w:r>
      <w:r w:rsidR="00EB7284">
        <w:rPr>
          <w:rFonts w:cs="Arial"/>
        </w:rPr>
        <w:t>11.4.</w:t>
      </w:r>
      <w:r w:rsidR="00FC0765">
        <w:rPr>
          <w:rFonts w:cs="Arial"/>
        </w:rPr>
        <w:t>5</w:t>
      </w:r>
      <w:r w:rsidRPr="00E5262B">
        <w:rPr>
          <w:rFonts w:cs="Arial"/>
        </w:rPr>
        <w:t xml:space="preserve"> which is part of the</w:t>
      </w:r>
      <w:r w:rsidR="007B40DD" w:rsidRPr="00E5262B">
        <w:rPr>
          <w:rFonts w:cs="Arial"/>
        </w:rPr>
        <w:t xml:space="preserve"> 5G </w:t>
      </w:r>
      <w:r w:rsidR="00410243" w:rsidRPr="00E5262B">
        <w:rPr>
          <w:rFonts w:cs="Arial"/>
        </w:rPr>
        <w:t>NR5GC</w:t>
      </w:r>
      <w:r w:rsidRPr="00E5262B">
        <w:rPr>
          <w:rFonts w:cs="Arial"/>
        </w:rPr>
        <w:t xml:space="preserve"> test suite. </w:t>
      </w:r>
    </w:p>
    <w:p w14:paraId="79DFA1B9" w14:textId="77777777" w:rsidR="003A22C0" w:rsidRPr="00E5262B" w:rsidRDefault="003A22C0" w:rsidP="003A22C0">
      <w:pPr>
        <w:pBdr>
          <w:top w:val="single" w:sz="4" w:space="1" w:color="00B050"/>
          <w:left w:val="single" w:sz="4" w:space="4" w:color="00B050"/>
          <w:bottom w:val="single" w:sz="4" w:space="1" w:color="00B050"/>
          <w:right w:val="single" w:sz="4" w:space="4" w:color="00B050"/>
        </w:pBdr>
        <w:rPr>
          <w:rFonts w:cs="Arial"/>
          <w:lang w:eastAsia="ja-JP"/>
        </w:rPr>
      </w:pPr>
      <w:r w:rsidRPr="00E5262B">
        <w:rPr>
          <w:rFonts w:cs="Arial"/>
        </w:rPr>
        <w:t>With these changes applied the test case can be demonstrated to run with one or more UEs (see section 4). E</w:t>
      </w:r>
      <w:r w:rsidRPr="00E5262B">
        <w:rPr>
          <w:rFonts w:cs="Arial"/>
          <w:lang w:eastAsia="ja-JP"/>
        </w:rPr>
        <w:t xml:space="preserve">xecution log files are provided as evidence. </w:t>
      </w:r>
    </w:p>
    <w:p w14:paraId="134C2089" w14:textId="12F35D97"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E5262B">
        <w:rPr>
          <w:rFonts w:cs="Arial"/>
          <w:b/>
          <w:sz w:val="24"/>
          <w:lang w:eastAsia="ja-JP"/>
        </w:rPr>
        <w:t>Contact:</w:t>
      </w:r>
      <w:r w:rsidRPr="00E5262B">
        <w:rPr>
          <w:rFonts w:cs="Arial"/>
          <w:b/>
          <w:sz w:val="24"/>
          <w:lang w:eastAsia="ja-JP"/>
        </w:rPr>
        <w:tab/>
      </w:r>
      <w:r w:rsidR="007B40DD" w:rsidRPr="00E5262B">
        <w:rPr>
          <w:rFonts w:cs="Arial"/>
          <w:sz w:val="24"/>
          <w:lang w:eastAsia="ja-JP"/>
        </w:rPr>
        <w:t>Shaun Harry</w:t>
      </w:r>
      <w:r w:rsidRPr="00E5262B">
        <w:rPr>
          <w:rFonts w:cs="Arial"/>
          <w:sz w:val="24"/>
          <w:lang w:eastAsia="ja-JP"/>
        </w:rPr>
        <w:br/>
      </w:r>
      <w:r w:rsidRPr="00E5262B">
        <w:rPr>
          <w:rFonts w:cs="Arial"/>
          <w:b/>
          <w:lang w:eastAsia="ja-JP"/>
        </w:rPr>
        <w:tab/>
      </w:r>
      <w:r w:rsidR="007B40DD" w:rsidRPr="00E5262B">
        <w:rPr>
          <w:rFonts w:cs="Arial"/>
          <w:lang w:eastAsia="ja-JP"/>
        </w:rPr>
        <w:t>shaun.harry@keysight.com</w:t>
      </w:r>
    </w:p>
    <w:p w14:paraId="6A88D1A7" w14:textId="10B3BCA2" w:rsidR="003A22C0" w:rsidRPr="00E5262B" w:rsidRDefault="003A22C0" w:rsidP="003A22C0">
      <w:pPr>
        <w:pStyle w:val="2"/>
        <w:numPr>
          <w:ilvl w:val="1"/>
          <w:numId w:val="1"/>
        </w:numPr>
        <w:pBdr>
          <w:top w:val="single" w:sz="4" w:space="1" w:color="00B050"/>
          <w:left w:val="single" w:sz="4" w:space="4" w:color="00B050"/>
          <w:bottom w:val="single" w:sz="4" w:space="1" w:color="00B050"/>
          <w:right w:val="single" w:sz="4" w:space="4" w:color="00B050"/>
        </w:pBdr>
        <w:rPr>
          <w:b/>
        </w:rPr>
      </w:pPr>
      <w:bookmarkStart w:id="5" w:name="_Toc82183562"/>
      <w:r w:rsidRPr="00E5262B">
        <w:rPr>
          <w:b/>
        </w:rPr>
        <w:t>Verification Test Summary</w:t>
      </w:r>
      <w:bookmarkEnd w:id="5"/>
      <w:r w:rsidRPr="00E5262B">
        <w:rPr>
          <w:b/>
        </w:rPr>
        <w:t xml:space="preserve"> </w:t>
      </w:r>
    </w:p>
    <w:p w14:paraId="1DDFE21D" w14:textId="3EE3BE82"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E5262B">
        <w:rPr>
          <w:rFonts w:cs="Arial"/>
          <w:b/>
          <w:lang w:eastAsia="ja-JP"/>
        </w:rPr>
        <w:t xml:space="preserve">Test Case: </w:t>
      </w:r>
      <w:r w:rsidRPr="00E5262B">
        <w:rPr>
          <w:rFonts w:cs="Arial"/>
          <w:b/>
          <w:lang w:eastAsia="ja-JP"/>
        </w:rPr>
        <w:tab/>
      </w:r>
      <w:r w:rsidR="00EB7284">
        <w:rPr>
          <w:rFonts w:cs="Arial"/>
          <w:lang w:eastAsia="ja-JP"/>
        </w:rPr>
        <w:t>11.4.</w:t>
      </w:r>
      <w:r w:rsidR="00FC0765">
        <w:rPr>
          <w:rFonts w:cs="Arial"/>
          <w:lang w:eastAsia="ja-JP"/>
        </w:rPr>
        <w:t>5</w:t>
      </w:r>
      <w:r w:rsidR="00EB7284">
        <w:rPr>
          <w:rFonts w:cs="Arial"/>
          <w:lang w:eastAsia="ja-JP"/>
        </w:rPr>
        <w:t>.</w:t>
      </w:r>
      <w:r w:rsidR="00410243" w:rsidRPr="00E5262B">
        <w:rPr>
          <w:rFonts w:cs="Arial"/>
          <w:lang w:eastAsia="ja-JP"/>
        </w:rPr>
        <w:t>NR5GC</w:t>
      </w:r>
    </w:p>
    <w:p w14:paraId="30F24256" w14:textId="03397558"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E5262B">
        <w:rPr>
          <w:rFonts w:cs="Arial"/>
          <w:b/>
          <w:lang w:eastAsia="ja-JP"/>
        </w:rPr>
        <w:t>ATS Version:</w:t>
      </w:r>
      <w:r w:rsidRPr="00E5262B">
        <w:rPr>
          <w:rFonts w:cs="Arial"/>
          <w:b/>
          <w:lang w:eastAsia="ja-JP"/>
        </w:rPr>
        <w:tab/>
      </w:r>
      <w:r w:rsidR="007B40DD" w:rsidRPr="00E5262B">
        <w:rPr>
          <w:rFonts w:cs="Arial"/>
          <w:lang w:eastAsia="ja-JP"/>
        </w:rPr>
        <w:t>iwd-TTCN3-B20</w:t>
      </w:r>
      <w:r w:rsidR="00410243" w:rsidRPr="00E5262B">
        <w:rPr>
          <w:rFonts w:cs="Arial"/>
          <w:lang w:eastAsia="ja-JP"/>
        </w:rPr>
        <w:t>20</w:t>
      </w:r>
      <w:r w:rsidR="007B40DD" w:rsidRPr="00E5262B">
        <w:rPr>
          <w:rFonts w:cs="Arial"/>
          <w:lang w:eastAsia="ja-JP"/>
        </w:rPr>
        <w:t>-0</w:t>
      </w:r>
      <w:r w:rsidR="00410243" w:rsidRPr="00E5262B">
        <w:rPr>
          <w:rFonts w:cs="Arial"/>
          <w:lang w:eastAsia="ja-JP"/>
        </w:rPr>
        <w:t>9</w:t>
      </w:r>
      <w:r w:rsidR="007B40DD" w:rsidRPr="00E5262B">
        <w:rPr>
          <w:rFonts w:cs="Arial"/>
          <w:lang w:eastAsia="ja-JP"/>
        </w:rPr>
        <w:t>_D</w:t>
      </w:r>
      <w:r w:rsidR="00A32967">
        <w:rPr>
          <w:rFonts w:cs="Arial"/>
          <w:lang w:eastAsia="ja-JP"/>
        </w:rPr>
        <w:t>12</w:t>
      </w:r>
      <w:r w:rsidR="007B40DD" w:rsidRPr="00E5262B">
        <w:rPr>
          <w:rFonts w:cs="Arial"/>
          <w:lang w:eastAsia="ja-JP"/>
        </w:rPr>
        <w:t>wk</w:t>
      </w:r>
      <w:r w:rsidR="00F46074">
        <w:rPr>
          <w:rFonts w:cs="Arial"/>
          <w:lang w:eastAsia="ja-JP"/>
        </w:rPr>
        <w:t>24</w:t>
      </w:r>
    </w:p>
    <w:p w14:paraId="58E7A1E0" w14:textId="3ED5F655"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E5262B">
        <w:rPr>
          <w:rFonts w:cs="Arial"/>
          <w:b/>
          <w:lang w:eastAsia="ja-JP"/>
        </w:rPr>
        <w:t>System Simulator used:</w:t>
      </w:r>
      <w:r w:rsidRPr="00E5262B">
        <w:rPr>
          <w:rFonts w:cs="Arial"/>
          <w:b/>
          <w:lang w:eastAsia="ja-JP"/>
        </w:rPr>
        <w:tab/>
      </w:r>
      <w:r w:rsidR="007B40DD" w:rsidRPr="00E5262B">
        <w:rPr>
          <w:rFonts w:cs="Arial"/>
          <w:lang w:eastAsia="ja-JP"/>
        </w:rPr>
        <w:t>Keysight S8704A Protocol Conformance Toolset</w:t>
      </w:r>
    </w:p>
    <w:p w14:paraId="4939F6E6" w14:textId="3C67C4F9"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E5262B">
        <w:rPr>
          <w:rFonts w:cs="Arial"/>
          <w:b/>
          <w:lang w:eastAsia="ja-JP"/>
        </w:rPr>
        <w:t>UE used:</w:t>
      </w:r>
      <w:r w:rsidRPr="00E5262B">
        <w:rPr>
          <w:rFonts w:cs="Arial"/>
          <w:b/>
          <w:lang w:eastAsia="ja-JP"/>
        </w:rPr>
        <w:tab/>
      </w:r>
      <w:bookmarkStart w:id="6" w:name="_Hlk70365374"/>
      <w:r w:rsidR="00880A70" w:rsidRPr="00880A70">
        <w:rPr>
          <w:rFonts w:cs="Arial"/>
          <w:bCs/>
          <w:lang w:eastAsia="ja-JP"/>
        </w:rPr>
        <w:t>HiSilicon Balong 5000</w:t>
      </w:r>
      <w:bookmarkEnd w:id="6"/>
    </w:p>
    <w:p w14:paraId="4FC1BE4E" w14:textId="77777777"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sidRPr="00E5262B">
        <w:rPr>
          <w:rFonts w:cs="Arial"/>
          <w:b/>
          <w:lang w:eastAsia="ja-JP"/>
        </w:rPr>
        <w:t>Verification Status:</w:t>
      </w:r>
      <w:r w:rsidRPr="00E5262B">
        <w:rPr>
          <w:rFonts w:cs="Arial"/>
          <w:b/>
          <w:lang w:eastAsia="ja-JP"/>
        </w:rPr>
        <w:tab/>
      </w:r>
      <w:r w:rsidRPr="00E5262B">
        <w:rPr>
          <w:rFonts w:cs="Arial"/>
          <w:lang w:eastAsia="ja-JP"/>
        </w:rPr>
        <w:t>PASS</w:t>
      </w:r>
    </w:p>
    <w:p w14:paraId="56AE8DA0" w14:textId="77777777" w:rsidR="003A22C0" w:rsidRPr="00E5262B" w:rsidRDefault="003A22C0" w:rsidP="003A22C0"/>
    <w:p w14:paraId="017C246C" w14:textId="6AABB12F" w:rsidR="003A22C0" w:rsidRDefault="003A22C0" w:rsidP="003A22C0">
      <w:pPr>
        <w:pStyle w:val="1"/>
        <w:numPr>
          <w:ilvl w:val="0"/>
          <w:numId w:val="1"/>
        </w:numPr>
        <w:overflowPunct w:val="0"/>
        <w:autoSpaceDE w:val="0"/>
        <w:autoSpaceDN w:val="0"/>
        <w:adjustRightInd w:val="0"/>
        <w:rPr>
          <w:b/>
        </w:rPr>
      </w:pPr>
      <w:bookmarkStart w:id="7" w:name="_Toc122434488"/>
      <w:bookmarkStart w:id="8" w:name="_Toc295288959"/>
      <w:bookmarkStart w:id="9" w:name="_Toc82183563"/>
      <w:r w:rsidRPr="00E5262B">
        <w:rPr>
          <w:b/>
        </w:rPr>
        <w:t>Corrections required</w:t>
      </w:r>
      <w:bookmarkEnd w:id="7"/>
      <w:bookmarkEnd w:id="8"/>
      <w:bookmarkEnd w:id="9"/>
    </w:p>
    <w:p w14:paraId="57B9567A" w14:textId="7C377091" w:rsidR="002979FE" w:rsidRDefault="002979FE" w:rsidP="002979FE"/>
    <w:p w14:paraId="5CBBD6BE" w14:textId="5E6B9340" w:rsidR="002979FE" w:rsidRDefault="002979FE" w:rsidP="002979FE">
      <w:pPr>
        <w:pStyle w:val="2"/>
        <w:numPr>
          <w:ilvl w:val="1"/>
          <w:numId w:val="1"/>
        </w:numPr>
        <w:tabs>
          <w:tab w:val="left" w:pos="576"/>
        </w:tabs>
        <w:overflowPunct w:val="0"/>
        <w:autoSpaceDE w:val="0"/>
        <w:autoSpaceDN w:val="0"/>
        <w:adjustRightInd w:val="0"/>
        <w:spacing w:before="480"/>
        <w:rPr>
          <w:rFonts w:eastAsia="宋体"/>
          <w:b/>
          <w:lang w:val="pt-BR"/>
        </w:rPr>
      </w:pPr>
      <w:bookmarkStart w:id="10" w:name="_Toc82183564"/>
      <w:r>
        <w:rPr>
          <w:rFonts w:eastAsia="宋体"/>
          <w:b/>
          <w:lang w:val="pt-BR"/>
        </w:rPr>
        <w:t xml:space="preserve">Change </w:t>
      </w:r>
      <w:r>
        <w:rPr>
          <w:rFonts w:eastAsia="宋体"/>
          <w:b/>
          <w:lang w:val="en-US"/>
        </w:rPr>
        <w:t>1</w:t>
      </w:r>
      <w:bookmarkEnd w:id="10"/>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2979FE" w14:paraId="4C17C034" w14:textId="77777777" w:rsidTr="00704DF2">
        <w:trPr>
          <w:trHeight w:val="447"/>
        </w:trPr>
        <w:tc>
          <w:tcPr>
            <w:tcW w:w="1985" w:type="dxa"/>
            <w:tcBorders>
              <w:top w:val="single" w:sz="4" w:space="0" w:color="auto"/>
              <w:left w:val="single" w:sz="4" w:space="0" w:color="auto"/>
              <w:bottom w:val="single" w:sz="4" w:space="0" w:color="auto"/>
              <w:right w:val="single" w:sz="4" w:space="0" w:color="auto"/>
            </w:tcBorders>
            <w:hideMark/>
          </w:tcPr>
          <w:p w14:paraId="2D2A0D91" w14:textId="77777777" w:rsidR="002979FE" w:rsidRDefault="002979FE" w:rsidP="00704DF2">
            <w:pPr>
              <w:spacing w:before="40" w:after="40"/>
              <w:rPr>
                <w:rFonts w:ascii="Arial" w:eastAsia="宋体"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hideMark/>
          </w:tcPr>
          <w:p w14:paraId="415745A6" w14:textId="77777777" w:rsidR="002979FE" w:rsidRDefault="002979FE" w:rsidP="00704DF2">
            <w:pPr>
              <w:spacing w:after="0"/>
            </w:pPr>
            <w:r>
              <w:t>f_TC_11_4_5_NR5GC_IMS2</w:t>
            </w:r>
          </w:p>
        </w:tc>
      </w:tr>
      <w:tr w:rsidR="002979FE" w14:paraId="33525DB8" w14:textId="77777777" w:rsidTr="00704DF2">
        <w:trPr>
          <w:trHeight w:val="452"/>
        </w:trPr>
        <w:tc>
          <w:tcPr>
            <w:tcW w:w="1985" w:type="dxa"/>
            <w:tcBorders>
              <w:top w:val="single" w:sz="4" w:space="0" w:color="auto"/>
              <w:left w:val="single" w:sz="4" w:space="0" w:color="auto"/>
              <w:bottom w:val="single" w:sz="4" w:space="0" w:color="auto"/>
              <w:right w:val="single" w:sz="4" w:space="0" w:color="auto"/>
            </w:tcBorders>
            <w:hideMark/>
          </w:tcPr>
          <w:p w14:paraId="46356EFF" w14:textId="77777777" w:rsidR="002979FE" w:rsidRDefault="002979FE" w:rsidP="00704DF2">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hideMark/>
          </w:tcPr>
          <w:p w14:paraId="0AEFF9E4" w14:textId="77777777" w:rsidR="002979FE" w:rsidRDefault="002979FE" w:rsidP="00704DF2">
            <w:pPr>
              <w:rPr>
                <w:rFonts w:ascii="Arial" w:hAnsi="Arial" w:cs="Arial"/>
              </w:rPr>
            </w:pPr>
            <w:r>
              <w:rPr>
                <w:rFonts w:ascii="Arial" w:hAnsi="Arial" w:cs="Arial"/>
              </w:rPr>
              <w:t>In step 8, the UE is in Limited Service state, so, the procedure for IMS emergency call without IMS registration should be called</w:t>
            </w:r>
          </w:p>
        </w:tc>
      </w:tr>
      <w:tr w:rsidR="002979FE" w14:paraId="4397584F" w14:textId="77777777" w:rsidTr="00704DF2">
        <w:tc>
          <w:tcPr>
            <w:tcW w:w="1985" w:type="dxa"/>
            <w:tcBorders>
              <w:top w:val="single" w:sz="4" w:space="0" w:color="auto"/>
              <w:left w:val="single" w:sz="4" w:space="0" w:color="auto"/>
              <w:bottom w:val="single" w:sz="4" w:space="0" w:color="auto"/>
              <w:right w:val="single" w:sz="4" w:space="0" w:color="auto"/>
            </w:tcBorders>
            <w:hideMark/>
          </w:tcPr>
          <w:p w14:paraId="79E23707" w14:textId="77777777" w:rsidR="002979FE" w:rsidRDefault="002979FE" w:rsidP="00704DF2">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hideMark/>
          </w:tcPr>
          <w:p w14:paraId="766609EA" w14:textId="77777777" w:rsidR="002979FE" w:rsidRDefault="002979FE" w:rsidP="00704DF2">
            <w:pPr>
              <w:pStyle w:val="CRCoverPage"/>
              <w:spacing w:after="0"/>
              <w:rPr>
                <w:lang w:val="en-SG"/>
              </w:rPr>
            </w:pPr>
            <w:r w:rsidRPr="002979FE">
              <w:rPr>
                <w:lang w:val="en-SG"/>
              </w:rPr>
              <w:t xml:space="preserve">Replace call to </w:t>
            </w:r>
            <w:proofErr w:type="spellStart"/>
            <w:r w:rsidRPr="002979FE">
              <w:rPr>
                <w:lang w:val="en-SG"/>
              </w:rPr>
              <w:t>f_IMS_EmergencyCallAndRelease</w:t>
            </w:r>
            <w:proofErr w:type="spellEnd"/>
            <w:r w:rsidRPr="002979FE">
              <w:rPr>
                <w:lang w:val="en-SG"/>
              </w:rPr>
              <w:t xml:space="preserve"> with </w:t>
            </w:r>
            <w:proofErr w:type="spellStart"/>
            <w:r w:rsidRPr="002979FE">
              <w:rPr>
                <w:lang w:val="en-SG"/>
              </w:rPr>
              <w:t>f_IMS_EmergencyCallAndReleaseWithoutRegistration</w:t>
            </w:r>
            <w:proofErr w:type="spellEnd"/>
          </w:p>
        </w:tc>
      </w:tr>
      <w:tr w:rsidR="002979FE" w14:paraId="449D4A39" w14:textId="77777777" w:rsidTr="00704DF2">
        <w:tc>
          <w:tcPr>
            <w:tcW w:w="1985" w:type="dxa"/>
            <w:tcBorders>
              <w:top w:val="single" w:sz="4" w:space="0" w:color="auto"/>
              <w:left w:val="single" w:sz="4" w:space="0" w:color="auto"/>
              <w:bottom w:val="single" w:sz="4" w:space="0" w:color="auto"/>
              <w:right w:val="single" w:sz="4" w:space="0" w:color="auto"/>
            </w:tcBorders>
            <w:hideMark/>
          </w:tcPr>
          <w:p w14:paraId="2023A3BF" w14:textId="77777777" w:rsidR="002979FE" w:rsidRDefault="002979FE" w:rsidP="00704DF2">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hideMark/>
          </w:tcPr>
          <w:p w14:paraId="124D9016" w14:textId="77777777" w:rsidR="002979FE" w:rsidRDefault="002979FE" w:rsidP="00704DF2">
            <w:pPr>
              <w:spacing w:after="0"/>
              <w:rPr>
                <w:rFonts w:ascii="Arial" w:hAnsi="Arial" w:cs="Arial"/>
              </w:rPr>
            </w:pPr>
            <w:r>
              <w:rPr>
                <w:rFonts w:ascii="Arial" w:hAnsi="Arial" w:cs="Arial"/>
              </w:rPr>
              <w:t>Emergency_NR5GC_IMS</w:t>
            </w:r>
          </w:p>
        </w:tc>
      </w:tr>
      <w:tr w:rsidR="002979FE" w14:paraId="4C5F9AC0" w14:textId="77777777" w:rsidTr="00704DF2">
        <w:tc>
          <w:tcPr>
            <w:tcW w:w="1985" w:type="dxa"/>
            <w:tcBorders>
              <w:top w:val="single" w:sz="4" w:space="0" w:color="auto"/>
              <w:left w:val="single" w:sz="4" w:space="0" w:color="auto"/>
              <w:bottom w:val="single" w:sz="4" w:space="0" w:color="auto"/>
              <w:right w:val="single" w:sz="4" w:space="0" w:color="auto"/>
            </w:tcBorders>
            <w:hideMark/>
          </w:tcPr>
          <w:p w14:paraId="61354951" w14:textId="77777777" w:rsidR="002979FE" w:rsidRDefault="002979FE" w:rsidP="00704DF2">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544A95BF" w14:textId="3A343BCD" w:rsidR="002979FE" w:rsidRDefault="00AB2F17" w:rsidP="00704DF2">
            <w:pPr>
              <w:rPr>
                <w:rFonts w:ascii="Arial" w:hAnsi="Arial"/>
                <w:highlight w:val="cyan"/>
                <w:lang w:eastAsia="zh-CN"/>
              </w:rPr>
            </w:pPr>
            <w:r>
              <w:rPr>
                <w:rFonts w:ascii="Arial" w:hAnsi="Arial" w:hint="eastAsia"/>
                <w:highlight w:val="cyan"/>
                <w:lang w:eastAsia="zh-CN"/>
              </w:rPr>
              <w:t>A</w:t>
            </w:r>
            <w:r>
              <w:rPr>
                <w:rFonts w:ascii="Arial" w:hAnsi="Arial"/>
                <w:highlight w:val="cyan"/>
                <w:lang w:eastAsia="zh-CN"/>
              </w:rPr>
              <w:t>ccepted.</w:t>
            </w:r>
          </w:p>
        </w:tc>
      </w:tr>
    </w:tbl>
    <w:p w14:paraId="0AC093D7" w14:textId="77777777" w:rsidR="002979FE" w:rsidRDefault="002979FE" w:rsidP="002979FE"/>
    <w:p w14:paraId="18F45BA6" w14:textId="77777777" w:rsidR="002979FE" w:rsidRDefault="002979FE" w:rsidP="002979FE">
      <w: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979FE" w14:paraId="7DEDA956" w14:textId="77777777" w:rsidTr="00704DF2">
        <w:tc>
          <w:tcPr>
            <w:tcW w:w="9855" w:type="dxa"/>
            <w:tcBorders>
              <w:top w:val="single" w:sz="4" w:space="0" w:color="auto"/>
              <w:left w:val="single" w:sz="4" w:space="0" w:color="auto"/>
              <w:bottom w:val="single" w:sz="4" w:space="0" w:color="auto"/>
              <w:right w:val="single" w:sz="4" w:space="0" w:color="auto"/>
            </w:tcBorders>
          </w:tcPr>
          <w:p w14:paraId="716CC026" w14:textId="77777777" w:rsidR="002979FE" w:rsidRDefault="002979FE" w:rsidP="00704DF2">
            <w:r>
              <w:t>function f_TC_11_4_5_NR5GC_IMS2()runs on IMS_PTC</w:t>
            </w:r>
          </w:p>
          <w:p w14:paraId="741471A1" w14:textId="77777777" w:rsidR="002979FE" w:rsidRDefault="002979FE" w:rsidP="00704DF2">
            <w:r>
              <w:t xml:space="preserve">  { // Emergency PDU session</w:t>
            </w:r>
          </w:p>
          <w:p w14:paraId="4F582932" w14:textId="77777777" w:rsidR="002979FE" w:rsidRDefault="002979FE" w:rsidP="00704DF2">
            <w:r>
              <w:t xml:space="preserve">    </w:t>
            </w:r>
            <w:proofErr w:type="spellStart"/>
            <w:r>
              <w:t>f_IMS_PTC_Init</w:t>
            </w:r>
            <w:proofErr w:type="spellEnd"/>
            <w:r>
              <w:t>(PDN_2);</w:t>
            </w:r>
          </w:p>
          <w:p w14:paraId="043138D0" w14:textId="77777777" w:rsidR="002979FE" w:rsidRDefault="002979FE" w:rsidP="00704DF2">
            <w:r>
              <w:t xml:space="preserve">    </w:t>
            </w:r>
            <w:proofErr w:type="spellStart"/>
            <w:r>
              <w:rPr>
                <w:highlight w:val="yellow"/>
              </w:rPr>
              <w:t>f_IMS_EmergencyCallAndRelease</w:t>
            </w:r>
            <w:proofErr w:type="spellEnd"/>
            <w:r>
              <w:rPr>
                <w:highlight w:val="yellow"/>
              </w:rPr>
              <w:t>();</w:t>
            </w:r>
          </w:p>
          <w:p w14:paraId="6F5D2846" w14:textId="77777777" w:rsidR="002979FE" w:rsidRDefault="002979FE" w:rsidP="00704DF2"/>
          <w:p w14:paraId="63DF05C8" w14:textId="77777777" w:rsidR="002979FE" w:rsidRDefault="002979FE" w:rsidP="00704DF2">
            <w:r>
              <w:t xml:space="preserve">  }</w:t>
            </w:r>
          </w:p>
        </w:tc>
      </w:tr>
    </w:tbl>
    <w:p w14:paraId="218646B9" w14:textId="77777777" w:rsidR="002979FE" w:rsidRDefault="002979FE" w:rsidP="002979FE"/>
    <w:p w14:paraId="3753F210" w14:textId="77777777" w:rsidR="002979FE" w:rsidRDefault="002979FE" w:rsidP="002979FE">
      <w: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979FE" w14:paraId="1DE7DED9" w14:textId="77777777" w:rsidTr="00704DF2">
        <w:tc>
          <w:tcPr>
            <w:tcW w:w="9855" w:type="dxa"/>
            <w:tcBorders>
              <w:top w:val="single" w:sz="4" w:space="0" w:color="auto"/>
              <w:left w:val="single" w:sz="4" w:space="0" w:color="auto"/>
              <w:bottom w:val="single" w:sz="4" w:space="0" w:color="auto"/>
              <w:right w:val="single" w:sz="4" w:space="0" w:color="auto"/>
            </w:tcBorders>
            <w:hideMark/>
          </w:tcPr>
          <w:p w14:paraId="2A7A14E6" w14:textId="77777777" w:rsidR="002979FE" w:rsidRDefault="002979FE" w:rsidP="00704DF2">
            <w:r>
              <w:t>function f_TC_11_4_5_NR5GC_IMS2()runs on IMS_PTC</w:t>
            </w:r>
          </w:p>
          <w:p w14:paraId="2880812A" w14:textId="77777777" w:rsidR="002979FE" w:rsidRDefault="002979FE" w:rsidP="00704DF2">
            <w:r>
              <w:t xml:space="preserve">  { // Emergency PDU session</w:t>
            </w:r>
          </w:p>
          <w:p w14:paraId="64E7F848" w14:textId="77777777" w:rsidR="002979FE" w:rsidRDefault="002979FE" w:rsidP="00704DF2">
            <w:r>
              <w:t xml:space="preserve">    </w:t>
            </w:r>
            <w:proofErr w:type="spellStart"/>
            <w:r>
              <w:t>f_IMS_PTC_Init</w:t>
            </w:r>
            <w:proofErr w:type="spellEnd"/>
            <w:r>
              <w:t>(PDN_2);</w:t>
            </w:r>
          </w:p>
          <w:p w14:paraId="322CBBB2" w14:textId="77777777" w:rsidR="002979FE" w:rsidRDefault="002979FE" w:rsidP="00704DF2">
            <w:r>
              <w:t xml:space="preserve">    </w:t>
            </w:r>
            <w:proofErr w:type="spellStart"/>
            <w:r>
              <w:rPr>
                <w:highlight w:val="yellow"/>
              </w:rPr>
              <w:t>f_IMS_EmergencyCallAndReleaseWithoutRegistration</w:t>
            </w:r>
            <w:proofErr w:type="spellEnd"/>
            <w:r>
              <w:rPr>
                <w:highlight w:val="yellow"/>
              </w:rPr>
              <w:t>();</w:t>
            </w:r>
            <w:r>
              <w:t xml:space="preserve"> </w:t>
            </w:r>
          </w:p>
          <w:p w14:paraId="792977D3" w14:textId="77777777" w:rsidR="002979FE" w:rsidRDefault="002979FE" w:rsidP="00704DF2">
            <w:r>
              <w:t xml:space="preserve">  }</w:t>
            </w:r>
          </w:p>
          <w:p w14:paraId="46E6C387" w14:textId="77777777" w:rsidR="002979FE" w:rsidRDefault="002979FE" w:rsidP="00704DF2">
            <w:r>
              <w:t xml:space="preserve">  </w:t>
            </w:r>
          </w:p>
        </w:tc>
      </w:tr>
    </w:tbl>
    <w:p w14:paraId="75E65A3E" w14:textId="635CE546" w:rsidR="002979FE" w:rsidRPr="002979FE" w:rsidRDefault="002979FE" w:rsidP="002979FE">
      <w:r>
        <w:rPr>
          <w:rFonts w:eastAsia="宋体"/>
          <w:b/>
          <w:lang w:val="pt-BR"/>
        </w:rPr>
        <w:t>C</w:t>
      </w:r>
    </w:p>
    <w:p w14:paraId="390E73CB" w14:textId="2F46D3FE" w:rsidR="007245CB" w:rsidRDefault="007245CB" w:rsidP="00744DB1">
      <w:pPr>
        <w:pStyle w:val="2"/>
        <w:numPr>
          <w:ilvl w:val="1"/>
          <w:numId w:val="1"/>
        </w:numPr>
        <w:overflowPunct w:val="0"/>
        <w:autoSpaceDE w:val="0"/>
        <w:autoSpaceDN w:val="0"/>
        <w:adjustRightInd w:val="0"/>
        <w:spacing w:before="480"/>
        <w:rPr>
          <w:rFonts w:eastAsia="宋体"/>
          <w:b/>
          <w:lang w:val="pt-BR"/>
        </w:rPr>
      </w:pPr>
      <w:bookmarkStart w:id="11" w:name="_Toc82183565"/>
      <w:bookmarkStart w:id="12" w:name="_Toc30685521"/>
      <w:r>
        <w:rPr>
          <w:rFonts w:eastAsia="宋体"/>
          <w:b/>
          <w:lang w:val="pt-BR"/>
        </w:rPr>
        <w:t xml:space="preserve">Change </w:t>
      </w:r>
      <w:r w:rsidR="00744DB1">
        <w:rPr>
          <w:rFonts w:eastAsia="宋体"/>
          <w:b/>
          <w:lang w:val="en-US"/>
        </w:rPr>
        <w:t>2</w:t>
      </w:r>
      <w:bookmarkEnd w:id="11"/>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7245CB" w14:paraId="2EAD88BA" w14:textId="77777777" w:rsidTr="007245CB">
        <w:trPr>
          <w:trHeight w:val="447"/>
        </w:trPr>
        <w:tc>
          <w:tcPr>
            <w:tcW w:w="1985" w:type="dxa"/>
            <w:tcBorders>
              <w:top w:val="single" w:sz="4" w:space="0" w:color="auto"/>
              <w:left w:val="single" w:sz="4" w:space="0" w:color="auto"/>
              <w:bottom w:val="single" w:sz="4" w:space="0" w:color="auto"/>
              <w:right w:val="single" w:sz="4" w:space="0" w:color="auto"/>
            </w:tcBorders>
            <w:hideMark/>
          </w:tcPr>
          <w:p w14:paraId="7A7CF547" w14:textId="77777777" w:rsidR="007245CB" w:rsidRDefault="007245CB">
            <w:pPr>
              <w:spacing w:before="40" w:after="40"/>
              <w:rPr>
                <w:rFonts w:ascii="Arial" w:eastAsia="宋体"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hideMark/>
          </w:tcPr>
          <w:p w14:paraId="26DAB063" w14:textId="77777777" w:rsidR="007245CB" w:rsidRDefault="007245CB">
            <w:pPr>
              <w:spacing w:after="0"/>
            </w:pPr>
            <w:proofErr w:type="spellStart"/>
            <w:r>
              <w:t>f_IMS_EmergencyCallAndReleaseWithoutRegistration</w:t>
            </w:r>
            <w:proofErr w:type="spellEnd"/>
          </w:p>
        </w:tc>
      </w:tr>
      <w:tr w:rsidR="007245CB" w14:paraId="4E9C8A3A" w14:textId="77777777" w:rsidTr="007245CB">
        <w:trPr>
          <w:trHeight w:val="452"/>
        </w:trPr>
        <w:tc>
          <w:tcPr>
            <w:tcW w:w="1985" w:type="dxa"/>
            <w:tcBorders>
              <w:top w:val="single" w:sz="4" w:space="0" w:color="auto"/>
              <w:left w:val="single" w:sz="4" w:space="0" w:color="auto"/>
              <w:bottom w:val="single" w:sz="4" w:space="0" w:color="auto"/>
              <w:right w:val="single" w:sz="4" w:space="0" w:color="auto"/>
            </w:tcBorders>
            <w:hideMark/>
          </w:tcPr>
          <w:p w14:paraId="52631B57" w14:textId="77777777" w:rsidR="007245CB" w:rsidRDefault="007245CB">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hideMark/>
          </w:tcPr>
          <w:p w14:paraId="74E7CB7A" w14:textId="3EFD3BC2" w:rsidR="00CE77D4" w:rsidRDefault="00CE77D4">
            <w:pPr>
              <w:tabs>
                <w:tab w:val="left" w:pos="600"/>
              </w:tabs>
              <w:rPr>
                <w:rFonts w:ascii="Arial" w:hAnsi="Arial" w:cs="Arial"/>
              </w:rPr>
            </w:pPr>
            <w:r>
              <w:rPr>
                <w:rFonts w:ascii="Arial" w:hAnsi="Arial" w:cs="Arial"/>
              </w:rPr>
              <w:t xml:space="preserve">Currently this function will send the trigger to NR PTC immediately, which will be handled by NR PTC as soon as </w:t>
            </w:r>
            <w:proofErr w:type="spellStart"/>
            <w:r>
              <w:rPr>
                <w:rFonts w:ascii="Arial" w:hAnsi="Arial" w:cs="Arial"/>
              </w:rPr>
              <w:t>RRCReconfigurationComplete</w:t>
            </w:r>
            <w:proofErr w:type="spellEnd"/>
            <w:r>
              <w:rPr>
                <w:rFonts w:ascii="Arial" w:hAnsi="Arial" w:cs="Arial"/>
              </w:rPr>
              <w:t xml:space="preserve"> is received following emergency PDU session establishment (after step 15 of 38.508 9.4.12). This means SS may send PDU SESSION MODIFICATION COMMAND (step 16) before UE has finished IP address allocation (step 1a1 of parallel behaviour 9.4.122.2-2). The EXCEPTION statements in 38.508 4.9.12.2.2-1 state that the IPv6 address allocation should take place before PDU SESSION MODIFICATIONCOMMAND is sent at step 16.</w:t>
            </w:r>
          </w:p>
          <w:p w14:paraId="4B63CC2C" w14:textId="327E6777" w:rsidR="007245CB" w:rsidRDefault="007245CB">
            <w:pPr>
              <w:tabs>
                <w:tab w:val="left" w:pos="600"/>
              </w:tabs>
              <w:rPr>
                <w:rFonts w:ascii="Arial" w:hAnsi="Arial" w:cs="Arial"/>
              </w:rPr>
            </w:pPr>
          </w:p>
        </w:tc>
      </w:tr>
      <w:tr w:rsidR="007245CB" w14:paraId="58A2CEFD" w14:textId="77777777" w:rsidTr="007245CB">
        <w:tc>
          <w:tcPr>
            <w:tcW w:w="1985" w:type="dxa"/>
            <w:tcBorders>
              <w:top w:val="single" w:sz="4" w:space="0" w:color="auto"/>
              <w:left w:val="single" w:sz="4" w:space="0" w:color="auto"/>
              <w:bottom w:val="single" w:sz="4" w:space="0" w:color="auto"/>
              <w:right w:val="single" w:sz="4" w:space="0" w:color="auto"/>
            </w:tcBorders>
            <w:hideMark/>
          </w:tcPr>
          <w:p w14:paraId="666FAF88" w14:textId="77777777" w:rsidR="007245CB" w:rsidRDefault="007245CB">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hideMark/>
          </w:tcPr>
          <w:p w14:paraId="65ADD3CA" w14:textId="374E21D7" w:rsidR="007245CB" w:rsidRDefault="007245CB">
            <w:pPr>
              <w:pStyle w:val="CRCoverPage"/>
              <w:spacing w:after="0"/>
              <w:rPr>
                <w:lang w:val="en-SG"/>
              </w:rPr>
            </w:pPr>
            <w:r>
              <w:rPr>
                <w:lang w:val="en-SG"/>
              </w:rPr>
              <w:t xml:space="preserve">Remove </w:t>
            </w:r>
            <w:proofErr w:type="spellStart"/>
            <w:r>
              <w:rPr>
                <w:lang w:val="en-SG"/>
              </w:rPr>
              <w:t>f_IMS_IPCAN_SendCoOrdMsg</w:t>
            </w:r>
            <w:proofErr w:type="spellEnd"/>
            <w:r>
              <w:rPr>
                <w:lang w:val="en-SG"/>
              </w:rPr>
              <w:t>(IPCAN)</w:t>
            </w:r>
            <w:r w:rsidR="00CE77D4">
              <w:rPr>
                <w:lang w:val="en-SG"/>
              </w:rPr>
              <w:t xml:space="preserve">, to be sent later in </w:t>
            </w:r>
            <w:r>
              <w:rPr>
                <w:lang w:val="en-SG"/>
              </w:rPr>
              <w:t xml:space="preserve"> </w:t>
            </w:r>
            <w:proofErr w:type="spellStart"/>
            <w:r>
              <w:t>f_IMS_EmergencyCallSetup</w:t>
            </w:r>
            <w:proofErr w:type="spellEnd"/>
            <w:r w:rsidR="00CE77D4">
              <w:t xml:space="preserve"> (see change </w:t>
            </w:r>
            <w:r w:rsidR="00744DB1">
              <w:t>3</w:t>
            </w:r>
            <w:r w:rsidR="00CE77D4">
              <w:t>)</w:t>
            </w:r>
          </w:p>
        </w:tc>
      </w:tr>
      <w:tr w:rsidR="007245CB" w14:paraId="4B134A96" w14:textId="77777777" w:rsidTr="007245CB">
        <w:tc>
          <w:tcPr>
            <w:tcW w:w="1985" w:type="dxa"/>
            <w:tcBorders>
              <w:top w:val="single" w:sz="4" w:space="0" w:color="auto"/>
              <w:left w:val="single" w:sz="4" w:space="0" w:color="auto"/>
              <w:bottom w:val="single" w:sz="4" w:space="0" w:color="auto"/>
              <w:right w:val="single" w:sz="4" w:space="0" w:color="auto"/>
            </w:tcBorders>
            <w:hideMark/>
          </w:tcPr>
          <w:p w14:paraId="78EB9B3F" w14:textId="77777777" w:rsidR="007245CB" w:rsidRDefault="007245CB">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hideMark/>
          </w:tcPr>
          <w:p w14:paraId="01AFA9D7" w14:textId="77777777" w:rsidR="007245CB" w:rsidRDefault="007245CB">
            <w:pPr>
              <w:spacing w:after="0"/>
              <w:rPr>
                <w:rFonts w:ascii="Arial" w:hAnsi="Arial" w:cs="Arial"/>
              </w:rPr>
            </w:pPr>
            <w:r>
              <w:rPr>
                <w:rFonts w:ascii="Arial" w:hAnsi="Arial" w:cs="Arial"/>
              </w:rPr>
              <w:t>IMS_NR5GC_Functions</w:t>
            </w:r>
          </w:p>
        </w:tc>
      </w:tr>
      <w:tr w:rsidR="007245CB" w14:paraId="46EA9E96" w14:textId="77777777" w:rsidTr="007245CB">
        <w:tc>
          <w:tcPr>
            <w:tcW w:w="1985" w:type="dxa"/>
            <w:tcBorders>
              <w:top w:val="single" w:sz="4" w:space="0" w:color="auto"/>
              <w:left w:val="single" w:sz="4" w:space="0" w:color="auto"/>
              <w:bottom w:val="single" w:sz="4" w:space="0" w:color="auto"/>
              <w:right w:val="single" w:sz="4" w:space="0" w:color="auto"/>
            </w:tcBorders>
            <w:hideMark/>
          </w:tcPr>
          <w:p w14:paraId="3E214026" w14:textId="77777777" w:rsidR="007245CB" w:rsidRDefault="007245CB">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1CA6D29D" w14:textId="15357EF1" w:rsidR="007245CB" w:rsidRPr="000C40A6" w:rsidRDefault="000C40A6">
            <w:pPr>
              <w:rPr>
                <w:rFonts w:ascii="Arial" w:hAnsi="Arial"/>
                <w:highlight w:val="cyan"/>
              </w:rPr>
            </w:pPr>
            <w:r>
              <w:rPr>
                <w:rFonts w:ascii="Arial" w:hAnsi="Arial"/>
                <w:highlight w:val="cyan"/>
              </w:rPr>
              <w:t>Alternative solution implemented:</w:t>
            </w:r>
            <w:r w:rsidRPr="000C40A6">
              <w:rPr>
                <w:rFonts w:ascii="Arial" w:hAnsi="Arial"/>
                <w:highlight w:val="cyan"/>
              </w:rPr>
              <w:t xml:space="preserve"> split </w:t>
            </w:r>
            <w:proofErr w:type="spellStart"/>
            <w:r w:rsidRPr="000C40A6">
              <w:rPr>
                <w:rFonts w:ascii="Arial" w:hAnsi="Arial"/>
                <w:highlight w:val="cyan"/>
              </w:rPr>
              <w:t>f_IMS_EmergencyCallSetup</w:t>
            </w:r>
            <w:proofErr w:type="spellEnd"/>
            <w:r w:rsidRPr="000C40A6">
              <w:rPr>
                <w:rFonts w:ascii="Arial" w:hAnsi="Arial"/>
                <w:highlight w:val="cyan"/>
              </w:rPr>
              <w:t xml:space="preserve"> in 2 so that each part can be called separately</w:t>
            </w:r>
          </w:p>
        </w:tc>
      </w:tr>
    </w:tbl>
    <w:p w14:paraId="31D2BA42" w14:textId="77777777" w:rsidR="007245CB" w:rsidRDefault="007245CB" w:rsidP="007245CB"/>
    <w:p w14:paraId="7C4040AD" w14:textId="77777777" w:rsidR="007245CB" w:rsidRDefault="007245CB" w:rsidP="007245CB">
      <w: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245CB" w14:paraId="7E6C60A0" w14:textId="77777777" w:rsidTr="007245CB">
        <w:tc>
          <w:tcPr>
            <w:tcW w:w="9855" w:type="dxa"/>
            <w:tcBorders>
              <w:top w:val="single" w:sz="4" w:space="0" w:color="auto"/>
              <w:left w:val="single" w:sz="4" w:space="0" w:color="auto"/>
              <w:bottom w:val="single" w:sz="4" w:space="0" w:color="auto"/>
              <w:right w:val="single" w:sz="4" w:space="0" w:color="auto"/>
            </w:tcBorders>
          </w:tcPr>
          <w:p w14:paraId="47FE30B9" w14:textId="77777777" w:rsidR="007245CB" w:rsidRDefault="007245CB">
            <w:r>
              <w:t xml:space="preserve">function </w:t>
            </w:r>
            <w:proofErr w:type="spellStart"/>
            <w:r>
              <w:t>f_IMS_EmergencyCallAndReleaseWithoutRegistration</w:t>
            </w:r>
            <w:proofErr w:type="spellEnd"/>
            <w:r>
              <w:t xml:space="preserve"> (INVITE_A_2_1_Context_Type </w:t>
            </w:r>
            <w:proofErr w:type="spellStart"/>
            <w:r>
              <w:t>p_Context</w:t>
            </w:r>
            <w:proofErr w:type="spellEnd"/>
            <w:r>
              <w:t xml:space="preserve"> := A_2_1_A6) runs on IMS_PTC</w:t>
            </w:r>
          </w:p>
          <w:p w14:paraId="7D9FF70E" w14:textId="77777777" w:rsidR="007245CB" w:rsidRDefault="007245CB">
            <w:r>
              <w:t xml:space="preserve">  {</w:t>
            </w:r>
          </w:p>
          <w:p w14:paraId="7CD5C9B8" w14:textId="77777777" w:rsidR="007245CB" w:rsidRDefault="007245CB">
            <w:r>
              <w:t xml:space="preserve">    </w:t>
            </w:r>
            <w:proofErr w:type="spellStart"/>
            <w:r>
              <w:t>var</w:t>
            </w:r>
            <w:proofErr w:type="spellEnd"/>
            <w:r>
              <w:t xml:space="preserve"> </w:t>
            </w:r>
            <w:proofErr w:type="spellStart"/>
            <w:r>
              <w:t>INVITE_Request</w:t>
            </w:r>
            <w:proofErr w:type="spellEnd"/>
            <w:r>
              <w:t xml:space="preserve"> </w:t>
            </w:r>
            <w:proofErr w:type="spellStart"/>
            <w:r>
              <w:t>v_InviteRequest</w:t>
            </w:r>
            <w:proofErr w:type="spellEnd"/>
            <w:r>
              <w:t>;</w:t>
            </w:r>
          </w:p>
          <w:p w14:paraId="30A89EF1" w14:textId="77777777" w:rsidR="007245CB" w:rsidRDefault="007245CB"/>
          <w:p w14:paraId="4FE64A35" w14:textId="77777777" w:rsidR="007245CB" w:rsidRDefault="007245CB">
            <w:r>
              <w:t xml:space="preserve">    // Tell NR to add voice now @sic R5s210515 sic@</w:t>
            </w:r>
          </w:p>
          <w:p w14:paraId="50B9B81B" w14:textId="77777777" w:rsidR="007245CB" w:rsidRDefault="007245CB">
            <w:r>
              <w:t xml:space="preserve">    </w:t>
            </w:r>
            <w:proofErr w:type="spellStart"/>
            <w:r>
              <w:rPr>
                <w:highlight w:val="yellow"/>
              </w:rPr>
              <w:t>f_IMS_IPCAN_SendCoOrdMsg</w:t>
            </w:r>
            <w:proofErr w:type="spellEnd"/>
            <w:r>
              <w:rPr>
                <w:highlight w:val="yellow"/>
              </w:rPr>
              <w:t>(IPCAN);</w:t>
            </w:r>
          </w:p>
          <w:p w14:paraId="7FD8D060" w14:textId="77777777" w:rsidR="007245CB" w:rsidRDefault="007245CB">
            <w:r>
              <w:t xml:space="preserve">    // Emergency call setup: 34.229-5 Annex A.6</w:t>
            </w:r>
          </w:p>
          <w:p w14:paraId="3BBEFAA5" w14:textId="77777777" w:rsidR="007245CB" w:rsidRDefault="007245CB">
            <w:r>
              <w:t xml:space="preserve">    </w:t>
            </w:r>
            <w:proofErr w:type="spellStart"/>
            <w:r>
              <w:t>v_InviteRequest</w:t>
            </w:r>
            <w:proofErr w:type="spellEnd"/>
            <w:r>
              <w:t xml:space="preserve"> := </w:t>
            </w:r>
            <w:proofErr w:type="spellStart"/>
            <w:r>
              <w:t>f_IMS_EmergencyCallSetup</w:t>
            </w:r>
            <w:proofErr w:type="spellEnd"/>
            <w:r>
              <w:t>(</w:t>
            </w:r>
            <w:proofErr w:type="spellStart"/>
            <w:r>
              <w:t>p_Context</w:t>
            </w:r>
            <w:proofErr w:type="spellEnd"/>
            <w:r>
              <w:t>); // @sic R5s210518 sic@</w:t>
            </w:r>
          </w:p>
          <w:p w14:paraId="28A26AE1" w14:textId="77777777" w:rsidR="007245CB" w:rsidRDefault="007245CB">
            <w:r>
              <w:t xml:space="preserve">    </w:t>
            </w:r>
          </w:p>
          <w:p w14:paraId="79EAF288" w14:textId="77777777" w:rsidR="007245CB" w:rsidRDefault="007245CB">
            <w:r>
              <w:t xml:space="preserve">    // Inform NR: Emergency Call established</w:t>
            </w:r>
          </w:p>
          <w:p w14:paraId="45673F78" w14:textId="77777777" w:rsidR="007245CB" w:rsidRDefault="007245CB">
            <w:r>
              <w:t xml:space="preserve">    </w:t>
            </w:r>
            <w:proofErr w:type="spellStart"/>
            <w:r>
              <w:t>f_IMS_IPCAN_SendCoOrdMsg</w:t>
            </w:r>
            <w:proofErr w:type="spellEnd"/>
            <w:r>
              <w:t>(IPCAN);</w:t>
            </w:r>
          </w:p>
          <w:p w14:paraId="24FAC65F" w14:textId="77777777" w:rsidR="007245CB" w:rsidRDefault="007245CB">
            <w:r>
              <w:t xml:space="preserve">           </w:t>
            </w:r>
          </w:p>
          <w:p w14:paraId="4398F3F1" w14:textId="77777777" w:rsidR="007245CB" w:rsidRDefault="007245CB">
            <w:r>
              <w:t xml:space="preserve">    </w:t>
            </w:r>
            <w:proofErr w:type="spellStart"/>
            <w:r>
              <w:t>f_IMS_IPCAN_WaitForTrigger</w:t>
            </w:r>
            <w:proofErr w:type="spellEnd"/>
            <w:r>
              <w:t>(IPCAN);</w:t>
            </w:r>
          </w:p>
          <w:p w14:paraId="5DD33EB0" w14:textId="77777777" w:rsidR="007245CB" w:rsidRDefault="007245CB">
            <w:r>
              <w:t xml:space="preserve">    //Release Emergency Call MO</w:t>
            </w:r>
          </w:p>
          <w:p w14:paraId="0C18D37C" w14:textId="77777777" w:rsidR="007245CB" w:rsidRDefault="007245CB">
            <w:r>
              <w:t xml:space="preserve">    </w:t>
            </w:r>
            <w:proofErr w:type="spellStart"/>
            <w:r>
              <w:t>f_IMS_EmergencyCallRelease</w:t>
            </w:r>
            <w:proofErr w:type="spellEnd"/>
            <w:r>
              <w:t>(</w:t>
            </w:r>
            <w:proofErr w:type="spellStart"/>
            <w:r>
              <w:t>v_InviteRequest</w:t>
            </w:r>
            <w:proofErr w:type="spellEnd"/>
            <w:r>
              <w:t>);</w:t>
            </w:r>
          </w:p>
          <w:p w14:paraId="2F7604F4" w14:textId="77777777" w:rsidR="007245CB" w:rsidRDefault="007245CB"/>
          <w:p w14:paraId="5DA8D45D" w14:textId="77777777" w:rsidR="007245CB" w:rsidRDefault="007245CB">
            <w:r>
              <w:t xml:space="preserve">    // Inform NR: Emergency Call released.</w:t>
            </w:r>
          </w:p>
          <w:p w14:paraId="30E7D7D1" w14:textId="77777777" w:rsidR="007245CB" w:rsidRDefault="007245CB">
            <w:r>
              <w:t xml:space="preserve">    </w:t>
            </w:r>
            <w:proofErr w:type="spellStart"/>
            <w:r>
              <w:t>f_IMS_IPCAN_SendCoOrdMsg</w:t>
            </w:r>
            <w:proofErr w:type="spellEnd"/>
            <w:r>
              <w:t>(IPCAN);</w:t>
            </w:r>
          </w:p>
          <w:p w14:paraId="494F3335" w14:textId="77777777" w:rsidR="007245CB" w:rsidRDefault="007245CB">
            <w:r>
              <w:t>}</w:t>
            </w:r>
          </w:p>
        </w:tc>
      </w:tr>
    </w:tbl>
    <w:p w14:paraId="1EC3DB4E" w14:textId="77777777" w:rsidR="007245CB" w:rsidRDefault="007245CB" w:rsidP="007245CB"/>
    <w:p w14:paraId="5AC0F881" w14:textId="77777777" w:rsidR="007245CB" w:rsidRDefault="007245CB" w:rsidP="007245CB">
      <w: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245CB" w14:paraId="3521A5CE" w14:textId="77777777" w:rsidTr="007245CB">
        <w:tc>
          <w:tcPr>
            <w:tcW w:w="9855" w:type="dxa"/>
            <w:tcBorders>
              <w:top w:val="single" w:sz="4" w:space="0" w:color="auto"/>
              <w:left w:val="single" w:sz="4" w:space="0" w:color="auto"/>
              <w:bottom w:val="single" w:sz="4" w:space="0" w:color="auto"/>
              <w:right w:val="single" w:sz="4" w:space="0" w:color="auto"/>
            </w:tcBorders>
          </w:tcPr>
          <w:p w14:paraId="380A5D68" w14:textId="77777777" w:rsidR="007245CB" w:rsidRDefault="007245CB">
            <w:r>
              <w:t xml:space="preserve">function </w:t>
            </w:r>
            <w:proofErr w:type="spellStart"/>
            <w:r>
              <w:t>f_IMS_EmergencyCallAndReleaseWithoutRegistration</w:t>
            </w:r>
            <w:proofErr w:type="spellEnd"/>
            <w:r>
              <w:t xml:space="preserve"> (INVITE_A_2_1_Context_Type </w:t>
            </w:r>
            <w:proofErr w:type="spellStart"/>
            <w:r>
              <w:t>p_Context</w:t>
            </w:r>
            <w:proofErr w:type="spellEnd"/>
            <w:r>
              <w:t xml:space="preserve"> := A_2_1_A6) runs on IMS_PTC</w:t>
            </w:r>
          </w:p>
          <w:p w14:paraId="00AE31E2" w14:textId="77777777" w:rsidR="007245CB" w:rsidRDefault="007245CB">
            <w:r>
              <w:t xml:space="preserve">  {</w:t>
            </w:r>
          </w:p>
          <w:p w14:paraId="35BC4913" w14:textId="77777777" w:rsidR="007245CB" w:rsidRDefault="007245CB">
            <w:r>
              <w:t xml:space="preserve">    </w:t>
            </w:r>
            <w:proofErr w:type="spellStart"/>
            <w:r>
              <w:t>var</w:t>
            </w:r>
            <w:proofErr w:type="spellEnd"/>
            <w:r>
              <w:t xml:space="preserve"> </w:t>
            </w:r>
            <w:proofErr w:type="spellStart"/>
            <w:r>
              <w:t>INVITE_Request</w:t>
            </w:r>
            <w:proofErr w:type="spellEnd"/>
            <w:r>
              <w:t xml:space="preserve"> </w:t>
            </w:r>
            <w:proofErr w:type="spellStart"/>
            <w:r>
              <w:t>v_InviteRequest</w:t>
            </w:r>
            <w:proofErr w:type="spellEnd"/>
            <w:r>
              <w:t>;</w:t>
            </w:r>
          </w:p>
          <w:p w14:paraId="134C2A8F" w14:textId="77777777" w:rsidR="007245CB" w:rsidRDefault="007245CB"/>
          <w:p w14:paraId="6C0967EB" w14:textId="77777777" w:rsidR="007245CB" w:rsidRDefault="007245CB">
            <w:r>
              <w:t xml:space="preserve">    // Tell NR to add voice now @sic R5s210515 sic@</w:t>
            </w:r>
          </w:p>
          <w:p w14:paraId="3FE49683" w14:textId="77777777" w:rsidR="007245CB" w:rsidRDefault="007245CB">
            <w:r>
              <w:t xml:space="preserve">    </w:t>
            </w:r>
            <w:r>
              <w:rPr>
                <w:highlight w:val="yellow"/>
              </w:rPr>
              <w:t xml:space="preserve">//REMOVE   </w:t>
            </w:r>
            <w:proofErr w:type="spellStart"/>
            <w:r>
              <w:rPr>
                <w:highlight w:val="yellow"/>
              </w:rPr>
              <w:t>f_IMS_IPCAN_SendCoOrdMsg</w:t>
            </w:r>
            <w:proofErr w:type="spellEnd"/>
            <w:r>
              <w:rPr>
                <w:highlight w:val="yellow"/>
              </w:rPr>
              <w:t>(IPCAN);</w:t>
            </w:r>
            <w:r>
              <w:t xml:space="preserve"> </w:t>
            </w:r>
          </w:p>
          <w:p w14:paraId="3F6EE80C" w14:textId="77777777" w:rsidR="007245CB" w:rsidRDefault="007245CB">
            <w:r>
              <w:t xml:space="preserve">    // Emergency call setup: 34.229-5 Annex A.6</w:t>
            </w:r>
          </w:p>
          <w:p w14:paraId="1CC8E0A4" w14:textId="77777777" w:rsidR="007245CB" w:rsidRDefault="007245CB">
            <w:r>
              <w:t xml:space="preserve">    </w:t>
            </w:r>
            <w:proofErr w:type="spellStart"/>
            <w:r>
              <w:t>v_InviteRequest</w:t>
            </w:r>
            <w:proofErr w:type="spellEnd"/>
            <w:r>
              <w:t xml:space="preserve"> := </w:t>
            </w:r>
            <w:proofErr w:type="spellStart"/>
            <w:r>
              <w:t>f_IMS_EmergencyCallSetup</w:t>
            </w:r>
            <w:proofErr w:type="spellEnd"/>
            <w:r>
              <w:t>(</w:t>
            </w:r>
            <w:proofErr w:type="spellStart"/>
            <w:r>
              <w:t>p_Context</w:t>
            </w:r>
            <w:proofErr w:type="spellEnd"/>
            <w:r>
              <w:t>); // @sic R5s210518 sic@</w:t>
            </w:r>
          </w:p>
          <w:p w14:paraId="615EA39B" w14:textId="77777777" w:rsidR="007245CB" w:rsidRDefault="007245CB">
            <w:r>
              <w:t xml:space="preserve">    </w:t>
            </w:r>
          </w:p>
          <w:p w14:paraId="06B75BB6" w14:textId="77777777" w:rsidR="007245CB" w:rsidRDefault="007245CB">
            <w:r>
              <w:t xml:space="preserve">    // Inform NR: Emergency Call established</w:t>
            </w:r>
          </w:p>
          <w:p w14:paraId="434605E5" w14:textId="77777777" w:rsidR="007245CB" w:rsidRDefault="007245CB">
            <w:r>
              <w:t xml:space="preserve">    </w:t>
            </w:r>
            <w:proofErr w:type="spellStart"/>
            <w:r>
              <w:t>f_IMS_IPCAN_SendCoOrdMsg</w:t>
            </w:r>
            <w:proofErr w:type="spellEnd"/>
            <w:r>
              <w:t>(IPCAN);</w:t>
            </w:r>
          </w:p>
          <w:p w14:paraId="705D058B" w14:textId="77777777" w:rsidR="007245CB" w:rsidRDefault="007245CB">
            <w:r>
              <w:t xml:space="preserve">           </w:t>
            </w:r>
          </w:p>
          <w:p w14:paraId="3BAAA028" w14:textId="77777777" w:rsidR="007245CB" w:rsidRDefault="007245CB">
            <w:r>
              <w:t xml:space="preserve">    </w:t>
            </w:r>
            <w:proofErr w:type="spellStart"/>
            <w:r>
              <w:t>f_IMS_IPCAN_WaitForTrigger</w:t>
            </w:r>
            <w:proofErr w:type="spellEnd"/>
            <w:r>
              <w:t>(IPCAN);</w:t>
            </w:r>
          </w:p>
          <w:p w14:paraId="1BCEDF59" w14:textId="77777777" w:rsidR="007245CB" w:rsidRDefault="007245CB">
            <w:r>
              <w:t xml:space="preserve">    //Release Emergency Call MO</w:t>
            </w:r>
          </w:p>
          <w:p w14:paraId="6A5B1160" w14:textId="77777777" w:rsidR="007245CB" w:rsidRDefault="007245CB">
            <w:r>
              <w:t xml:space="preserve">    </w:t>
            </w:r>
            <w:proofErr w:type="spellStart"/>
            <w:r>
              <w:t>f_IMS_EmergencyCallRelease</w:t>
            </w:r>
            <w:proofErr w:type="spellEnd"/>
            <w:r>
              <w:t>(</w:t>
            </w:r>
            <w:proofErr w:type="spellStart"/>
            <w:r>
              <w:t>v_InviteRequest</w:t>
            </w:r>
            <w:proofErr w:type="spellEnd"/>
            <w:r>
              <w:t>);</w:t>
            </w:r>
          </w:p>
          <w:p w14:paraId="42B68AFB" w14:textId="77777777" w:rsidR="007245CB" w:rsidRDefault="007245CB"/>
          <w:p w14:paraId="6FFEA9BB" w14:textId="77777777" w:rsidR="007245CB" w:rsidRDefault="007245CB">
            <w:r>
              <w:t xml:space="preserve">    // Inform NR: Emergency Call released.</w:t>
            </w:r>
          </w:p>
          <w:p w14:paraId="17C25004" w14:textId="77777777" w:rsidR="007245CB" w:rsidRDefault="007245CB">
            <w:r>
              <w:t xml:space="preserve">    </w:t>
            </w:r>
            <w:proofErr w:type="spellStart"/>
            <w:r>
              <w:t>f_IMS_IPCAN_SendCoOrdMsg</w:t>
            </w:r>
            <w:proofErr w:type="spellEnd"/>
            <w:r>
              <w:t>(IPCAN);</w:t>
            </w:r>
          </w:p>
          <w:p w14:paraId="14845E48" w14:textId="77777777" w:rsidR="007245CB" w:rsidRDefault="007245CB">
            <w:r>
              <w:t xml:space="preserve">}  </w:t>
            </w:r>
          </w:p>
        </w:tc>
      </w:tr>
    </w:tbl>
    <w:p w14:paraId="66E2ABC5" w14:textId="60BFFE21" w:rsidR="007245CB" w:rsidRDefault="007245CB" w:rsidP="007245CB">
      <w:pPr>
        <w:pStyle w:val="2"/>
        <w:numPr>
          <w:ilvl w:val="1"/>
          <w:numId w:val="1"/>
        </w:numPr>
        <w:tabs>
          <w:tab w:val="left" w:pos="576"/>
        </w:tabs>
        <w:overflowPunct w:val="0"/>
        <w:autoSpaceDE w:val="0"/>
        <w:autoSpaceDN w:val="0"/>
        <w:adjustRightInd w:val="0"/>
        <w:spacing w:before="480"/>
        <w:rPr>
          <w:rFonts w:eastAsia="宋体"/>
          <w:b/>
          <w:lang w:val="pt-BR"/>
        </w:rPr>
      </w:pPr>
      <w:bookmarkStart w:id="13" w:name="_Toc82183566"/>
      <w:r>
        <w:rPr>
          <w:rFonts w:eastAsia="宋体"/>
          <w:b/>
          <w:lang w:val="pt-BR"/>
        </w:rPr>
        <w:t xml:space="preserve">Change </w:t>
      </w:r>
      <w:r w:rsidR="00744DB1">
        <w:rPr>
          <w:rFonts w:eastAsia="宋体"/>
          <w:b/>
          <w:lang w:val="en-US"/>
        </w:rPr>
        <w:t>3</w:t>
      </w:r>
      <w:bookmarkEnd w:id="13"/>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7245CB" w14:paraId="3F1979A8" w14:textId="77777777" w:rsidTr="007245CB">
        <w:trPr>
          <w:trHeight w:val="447"/>
        </w:trPr>
        <w:tc>
          <w:tcPr>
            <w:tcW w:w="1985" w:type="dxa"/>
            <w:tcBorders>
              <w:top w:val="single" w:sz="4" w:space="0" w:color="auto"/>
              <w:left w:val="single" w:sz="4" w:space="0" w:color="auto"/>
              <w:bottom w:val="single" w:sz="4" w:space="0" w:color="auto"/>
              <w:right w:val="single" w:sz="4" w:space="0" w:color="auto"/>
            </w:tcBorders>
            <w:hideMark/>
          </w:tcPr>
          <w:p w14:paraId="20E49FE7" w14:textId="77777777" w:rsidR="007245CB" w:rsidRDefault="007245CB">
            <w:pPr>
              <w:spacing w:before="40" w:after="40"/>
              <w:rPr>
                <w:rFonts w:ascii="Arial" w:eastAsia="宋体"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hideMark/>
          </w:tcPr>
          <w:p w14:paraId="7DD713A4" w14:textId="77777777" w:rsidR="007245CB" w:rsidRDefault="007245CB">
            <w:pPr>
              <w:spacing w:after="0"/>
            </w:pPr>
            <w:proofErr w:type="spellStart"/>
            <w:r>
              <w:t>f_IMS_EmergencyCallSetup</w:t>
            </w:r>
            <w:proofErr w:type="spellEnd"/>
          </w:p>
        </w:tc>
      </w:tr>
      <w:tr w:rsidR="007245CB" w14:paraId="5AF82E77" w14:textId="77777777" w:rsidTr="007245CB">
        <w:trPr>
          <w:trHeight w:val="452"/>
        </w:trPr>
        <w:tc>
          <w:tcPr>
            <w:tcW w:w="1985" w:type="dxa"/>
            <w:tcBorders>
              <w:top w:val="single" w:sz="4" w:space="0" w:color="auto"/>
              <w:left w:val="single" w:sz="4" w:space="0" w:color="auto"/>
              <w:bottom w:val="single" w:sz="4" w:space="0" w:color="auto"/>
              <w:right w:val="single" w:sz="4" w:space="0" w:color="auto"/>
            </w:tcBorders>
            <w:hideMark/>
          </w:tcPr>
          <w:p w14:paraId="4F5CFE44" w14:textId="77777777" w:rsidR="007245CB" w:rsidRDefault="007245CB">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hideMark/>
          </w:tcPr>
          <w:p w14:paraId="3FA376D9" w14:textId="77777777" w:rsidR="00CE77D4" w:rsidRDefault="00CE77D4" w:rsidP="00CE77D4">
            <w:pPr>
              <w:tabs>
                <w:tab w:val="left" w:pos="600"/>
              </w:tabs>
              <w:rPr>
                <w:rFonts w:ascii="Arial" w:hAnsi="Arial" w:cs="Arial"/>
              </w:rPr>
            </w:pPr>
            <w:r>
              <w:rPr>
                <w:rFonts w:ascii="Arial" w:hAnsi="Arial" w:cs="Arial"/>
              </w:rPr>
              <w:t xml:space="preserve">Currently this function will send the trigger to NR PTC immediately, which will be handled by NR PTC as soon as </w:t>
            </w:r>
            <w:proofErr w:type="spellStart"/>
            <w:r>
              <w:rPr>
                <w:rFonts w:ascii="Arial" w:hAnsi="Arial" w:cs="Arial"/>
              </w:rPr>
              <w:t>RRCReconfigurationComplete</w:t>
            </w:r>
            <w:proofErr w:type="spellEnd"/>
            <w:r>
              <w:rPr>
                <w:rFonts w:ascii="Arial" w:hAnsi="Arial" w:cs="Arial"/>
              </w:rPr>
              <w:t xml:space="preserve"> is received following emergency PDU session establishment (after step 15 of 38.508 9.4.12). This means SS may send PDU SESSION MODIFICATION COMMAND (step 16) before UE has finished IP address allocation (step 1a1 of parallel behaviour 9.4.122.2-2). The EXCEPTION statements in 38.508 4.9.12.2.2-1 state that the IPv6 address allocation should take place before PDU SESSION MODIFICATIONCOMMAND is sent at step 16.</w:t>
            </w:r>
          </w:p>
          <w:p w14:paraId="3D93678C" w14:textId="3C5C6535" w:rsidR="007245CB" w:rsidRDefault="007245CB">
            <w:pPr>
              <w:rPr>
                <w:rFonts w:ascii="Arial" w:hAnsi="Arial" w:cs="Arial"/>
              </w:rPr>
            </w:pPr>
          </w:p>
        </w:tc>
      </w:tr>
      <w:tr w:rsidR="007245CB" w14:paraId="7CC34388" w14:textId="77777777" w:rsidTr="007245CB">
        <w:tc>
          <w:tcPr>
            <w:tcW w:w="1985" w:type="dxa"/>
            <w:tcBorders>
              <w:top w:val="single" w:sz="4" w:space="0" w:color="auto"/>
              <w:left w:val="single" w:sz="4" w:space="0" w:color="auto"/>
              <w:bottom w:val="single" w:sz="4" w:space="0" w:color="auto"/>
              <w:right w:val="single" w:sz="4" w:space="0" w:color="auto"/>
            </w:tcBorders>
            <w:hideMark/>
          </w:tcPr>
          <w:p w14:paraId="7E1B6571" w14:textId="77777777" w:rsidR="007245CB" w:rsidRDefault="007245CB">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hideMark/>
          </w:tcPr>
          <w:p w14:paraId="7C0F9490" w14:textId="7251030F" w:rsidR="007245CB" w:rsidRDefault="007245CB">
            <w:pPr>
              <w:pStyle w:val="CRCoverPage"/>
              <w:spacing w:after="0"/>
              <w:rPr>
                <w:lang w:val="en-SG"/>
              </w:rPr>
            </w:pPr>
            <w:r w:rsidRPr="00CE77D4">
              <w:rPr>
                <w:lang w:val="en-SG"/>
              </w:rPr>
              <w:t xml:space="preserve">Send </w:t>
            </w:r>
            <w:r w:rsidR="00CE77D4" w:rsidRPr="00CE77D4">
              <w:t xml:space="preserve">trigger to NR PTC </w:t>
            </w:r>
            <w:r w:rsidRPr="00CE77D4">
              <w:t>after receiving the INVITE</w:t>
            </w:r>
            <w:r w:rsidR="00CE77D4" w:rsidRPr="00CE77D4">
              <w:t>,</w:t>
            </w:r>
            <w:r w:rsidRPr="00CE77D4">
              <w:t xml:space="preserve"> to make sure step 1a1 </w:t>
            </w:r>
            <w:r w:rsidR="00CE77D4" w:rsidRPr="00CE77D4">
              <w:t xml:space="preserve">(IP address allocation) </w:t>
            </w:r>
            <w:r w:rsidRPr="00CE77D4">
              <w:t xml:space="preserve">has been completed </w:t>
            </w:r>
            <w:r w:rsidR="00CE77D4" w:rsidRPr="00CE77D4">
              <w:t>before</w:t>
            </w:r>
            <w:r w:rsidR="00CE77D4">
              <w:t xml:space="preserve"> step 16 (PDU SESSION MODICAITION COMMAND) is triggered.</w:t>
            </w:r>
          </w:p>
        </w:tc>
      </w:tr>
      <w:tr w:rsidR="007245CB" w14:paraId="5AC2A72A" w14:textId="77777777" w:rsidTr="007245CB">
        <w:tc>
          <w:tcPr>
            <w:tcW w:w="1985" w:type="dxa"/>
            <w:tcBorders>
              <w:top w:val="single" w:sz="4" w:space="0" w:color="auto"/>
              <w:left w:val="single" w:sz="4" w:space="0" w:color="auto"/>
              <w:bottom w:val="single" w:sz="4" w:space="0" w:color="auto"/>
              <w:right w:val="single" w:sz="4" w:space="0" w:color="auto"/>
            </w:tcBorders>
            <w:hideMark/>
          </w:tcPr>
          <w:p w14:paraId="6A02B5E9" w14:textId="77777777" w:rsidR="007245CB" w:rsidRDefault="007245CB">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hideMark/>
          </w:tcPr>
          <w:p w14:paraId="05098F14" w14:textId="77777777" w:rsidR="007245CB" w:rsidRDefault="007245CB">
            <w:pPr>
              <w:spacing w:after="0"/>
              <w:rPr>
                <w:rFonts w:ascii="Arial" w:hAnsi="Arial" w:cs="Arial"/>
              </w:rPr>
            </w:pPr>
            <w:r>
              <w:rPr>
                <w:rFonts w:ascii="Arial" w:hAnsi="Arial" w:cs="Arial"/>
              </w:rPr>
              <w:t>IMS_Procedures_CallControl4G5G</w:t>
            </w:r>
          </w:p>
        </w:tc>
      </w:tr>
      <w:tr w:rsidR="007245CB" w14:paraId="6FBADC29" w14:textId="77777777" w:rsidTr="007245CB">
        <w:tc>
          <w:tcPr>
            <w:tcW w:w="1985" w:type="dxa"/>
            <w:tcBorders>
              <w:top w:val="single" w:sz="4" w:space="0" w:color="auto"/>
              <w:left w:val="single" w:sz="4" w:space="0" w:color="auto"/>
              <w:bottom w:val="single" w:sz="4" w:space="0" w:color="auto"/>
              <w:right w:val="single" w:sz="4" w:space="0" w:color="auto"/>
            </w:tcBorders>
            <w:hideMark/>
          </w:tcPr>
          <w:p w14:paraId="7893D93C" w14:textId="77777777" w:rsidR="007245CB" w:rsidRDefault="007245CB">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5B01D0FA" w14:textId="2BD74DF5" w:rsidR="007245CB" w:rsidRPr="00D60008" w:rsidRDefault="00D60008">
            <w:pPr>
              <w:rPr>
                <w:rFonts w:ascii="Arial" w:hAnsi="Arial"/>
                <w:highlight w:val="cyan"/>
              </w:rPr>
            </w:pPr>
            <w:r w:rsidRPr="00D60008">
              <w:rPr>
                <w:rFonts w:ascii="Arial" w:hAnsi="Arial"/>
                <w:highlight w:val="cyan"/>
              </w:rPr>
              <w:t xml:space="preserve">Accepted in principle, but split the function in 2 so that each part can be called separately from </w:t>
            </w:r>
            <w:proofErr w:type="spellStart"/>
            <w:r w:rsidRPr="00D60008">
              <w:rPr>
                <w:rFonts w:ascii="Arial" w:hAnsi="Arial"/>
                <w:highlight w:val="cyan"/>
              </w:rPr>
              <w:t>f_IMS_EmergencyCallAndReleaseWithoutRegistration</w:t>
            </w:r>
            <w:proofErr w:type="spellEnd"/>
          </w:p>
        </w:tc>
      </w:tr>
    </w:tbl>
    <w:p w14:paraId="6E9D0CD3" w14:textId="77777777" w:rsidR="007245CB" w:rsidRDefault="007245CB" w:rsidP="007245CB"/>
    <w:p w14:paraId="1A01E547" w14:textId="77777777" w:rsidR="007245CB" w:rsidRDefault="007245CB" w:rsidP="007245CB">
      <w: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245CB" w14:paraId="09AD46CD" w14:textId="77777777" w:rsidTr="007245CB">
        <w:tc>
          <w:tcPr>
            <w:tcW w:w="9855" w:type="dxa"/>
            <w:tcBorders>
              <w:top w:val="single" w:sz="4" w:space="0" w:color="auto"/>
              <w:left w:val="single" w:sz="4" w:space="0" w:color="auto"/>
              <w:bottom w:val="single" w:sz="4" w:space="0" w:color="auto"/>
              <w:right w:val="single" w:sz="4" w:space="0" w:color="auto"/>
            </w:tcBorders>
          </w:tcPr>
          <w:p w14:paraId="55C59A8D" w14:textId="77777777" w:rsidR="007245CB" w:rsidRDefault="007245CB">
            <w:r>
              <w:t xml:space="preserve">function </w:t>
            </w:r>
            <w:proofErr w:type="spellStart"/>
            <w:r>
              <w:t>f_IMS_EmergencyCallSetup</w:t>
            </w:r>
            <w:proofErr w:type="spellEnd"/>
            <w:r>
              <w:t xml:space="preserve">(INVITE_A_2_1_Context_Type </w:t>
            </w:r>
            <w:proofErr w:type="spellStart"/>
            <w:r>
              <w:t>p_Context</w:t>
            </w:r>
            <w:proofErr w:type="spellEnd"/>
            <w:r>
              <w:t xml:space="preserve"> := A_2_1_A7,</w:t>
            </w:r>
          </w:p>
          <w:p w14:paraId="18C6F12F" w14:textId="77777777" w:rsidR="007245CB" w:rsidRDefault="007245CB">
            <w:r>
              <w:t xml:space="preserve">                                    </w:t>
            </w:r>
            <w:proofErr w:type="spellStart"/>
            <w:r>
              <w:t>boolean</w:t>
            </w:r>
            <w:proofErr w:type="spellEnd"/>
            <w:r>
              <w:t xml:space="preserve"> </w:t>
            </w:r>
            <w:proofErr w:type="spellStart"/>
            <w:r>
              <w:t>p_GeolocationInfoAvailable</w:t>
            </w:r>
            <w:proofErr w:type="spellEnd"/>
            <w:r>
              <w:t xml:space="preserve"> := false,</w:t>
            </w:r>
          </w:p>
          <w:p w14:paraId="231F6960" w14:textId="77777777" w:rsidR="007245CB" w:rsidRDefault="007245CB">
            <w:r>
              <w:t xml:space="preserve">                                    template </w:t>
            </w:r>
            <w:proofErr w:type="spellStart"/>
            <w:r>
              <w:t>SipUrl</w:t>
            </w:r>
            <w:proofErr w:type="spellEnd"/>
            <w:r>
              <w:t xml:space="preserve"> </w:t>
            </w:r>
            <w:proofErr w:type="spellStart"/>
            <w:r>
              <w:t>p_OtherCalleeUri</w:t>
            </w:r>
            <w:proofErr w:type="spellEnd"/>
            <w:r>
              <w:t xml:space="preserve"> := omit) runs on IMS_PTC return </w:t>
            </w:r>
            <w:proofErr w:type="spellStart"/>
            <w:r>
              <w:t>INVITE_Request</w:t>
            </w:r>
            <w:proofErr w:type="spellEnd"/>
          </w:p>
          <w:p w14:paraId="071A3E6D" w14:textId="77777777" w:rsidR="007245CB" w:rsidRDefault="007245CB">
            <w:r>
              <w:t xml:space="preserve">  </w:t>
            </w:r>
            <w:proofErr w:type="gramStart"/>
            <w:r>
              <w:t>{ /</w:t>
            </w:r>
            <w:proofErr w:type="gramEnd"/>
            <w:r>
              <w:t xml:space="preserve">* </w:t>
            </w:r>
            <w:proofErr w:type="spellStart"/>
            <w:r>
              <w:t>p_Context</w:t>
            </w:r>
            <w:proofErr w:type="spellEnd"/>
            <w:r>
              <w:t xml:space="preserve">   ..   A_2_1_A6 (INVITE for creating an emergency session in case of no registration) or</w:t>
            </w:r>
          </w:p>
          <w:p w14:paraId="14D99811" w14:textId="77777777" w:rsidR="007245CB" w:rsidRDefault="007245CB">
            <w:r>
              <w:t xml:space="preserve">     *                  A_2_1_A7 (INVITE for creating an emergency session within an emergency registration) */</w:t>
            </w:r>
          </w:p>
          <w:p w14:paraId="7AAB8E0D" w14:textId="77777777" w:rsidR="007245CB" w:rsidRDefault="007245CB">
            <w:r>
              <w:t xml:space="preserve">    /* @sic R5s130988 change 6/7: sic@</w:t>
            </w:r>
          </w:p>
          <w:p w14:paraId="22758CAC" w14:textId="77777777" w:rsidR="007245CB" w:rsidRDefault="007245CB">
            <w:r>
              <w:t xml:space="preserve">     * in case of A_2_1_A6 there has been no registration beforehand and therefore we don't know whether the UE uses IPv4 or IPv6</w:t>
            </w:r>
          </w:p>
          <w:p w14:paraId="12A27762" w14:textId="77777777" w:rsidR="007245CB" w:rsidRDefault="007245CB">
            <w:r>
              <w:t xml:space="preserve">     * =&gt; we cannot setup any address information before we have received the INVITE</w:t>
            </w:r>
          </w:p>
          <w:p w14:paraId="7DCA965B" w14:textId="77777777" w:rsidR="007245CB" w:rsidRDefault="007245CB">
            <w:r>
              <w:t xml:space="preserve">     * =&gt; as the SDP message at step 1 contains address information we cannot build up the template in advance but need to match after the INVITE has been received */</w:t>
            </w:r>
          </w:p>
          <w:p w14:paraId="5FF72442" w14:textId="77777777" w:rsidR="007245CB" w:rsidRDefault="007245CB">
            <w:r>
              <w:t xml:space="preserve">    /* @sic R5-140920: additional parameter </w:t>
            </w:r>
            <w:proofErr w:type="spellStart"/>
            <w:r>
              <w:t>p_OtherCalleeUri</w:t>
            </w:r>
            <w:proofErr w:type="spellEnd"/>
            <w:r>
              <w:t xml:space="preserve"> sic@ */</w:t>
            </w:r>
          </w:p>
          <w:p w14:paraId="2736D3EA" w14:textId="77777777" w:rsidR="007245CB" w:rsidRDefault="007245CB">
            <w:r>
              <w:t xml:space="preserve">    /* @sic R5s150204: </w:t>
            </w:r>
            <w:proofErr w:type="spellStart"/>
            <w:r>
              <w:t>p_OtherCalleeUri</w:t>
            </w:r>
            <w:proofErr w:type="spellEnd"/>
            <w:r>
              <w:t xml:space="preserve"> </w:t>
            </w:r>
            <w:proofErr w:type="spellStart"/>
            <w:r>
              <w:t>charstring</w:t>
            </w:r>
            <w:proofErr w:type="spellEnd"/>
            <w:r>
              <w:t xml:space="preserve"> -&gt; </w:t>
            </w:r>
            <w:proofErr w:type="spellStart"/>
            <w:r>
              <w:t>SipUrl</w:t>
            </w:r>
            <w:proofErr w:type="spellEnd"/>
            <w:r>
              <w:t xml:space="preserve"> sic@ */</w:t>
            </w:r>
          </w:p>
          <w:p w14:paraId="7D6C8CF9" w14:textId="77777777" w:rsidR="007245CB" w:rsidRDefault="007245CB">
            <w:r>
              <w:t xml:space="preserve">    </w:t>
            </w:r>
            <w:proofErr w:type="spellStart"/>
            <w:r>
              <w:t>var</w:t>
            </w:r>
            <w:proofErr w:type="spellEnd"/>
            <w:r>
              <w:t xml:space="preserve"> IMS_DATA_REQ </w:t>
            </w:r>
            <w:proofErr w:type="spellStart"/>
            <w:r>
              <w:t>v_IMS_DATA_REQ</w:t>
            </w:r>
            <w:proofErr w:type="spellEnd"/>
            <w:r>
              <w:t>;</w:t>
            </w:r>
          </w:p>
          <w:p w14:paraId="48692BE9" w14:textId="77777777" w:rsidR="007245CB" w:rsidRDefault="007245CB">
            <w:r>
              <w:t xml:space="preserve">    </w:t>
            </w:r>
            <w:proofErr w:type="spellStart"/>
            <w:r>
              <w:t>var</w:t>
            </w:r>
            <w:proofErr w:type="spellEnd"/>
            <w:r>
              <w:t xml:space="preserve"> template (value) </w:t>
            </w:r>
            <w:proofErr w:type="spellStart"/>
            <w:r>
              <w:t>IMS_RoutingInfo_Type</w:t>
            </w:r>
            <w:proofErr w:type="spellEnd"/>
            <w:r>
              <w:t xml:space="preserve"> </w:t>
            </w:r>
            <w:proofErr w:type="spellStart"/>
            <w:r>
              <w:t>v_RoutingInfo_DL</w:t>
            </w:r>
            <w:proofErr w:type="spellEnd"/>
            <w:r>
              <w:t>;</w:t>
            </w:r>
          </w:p>
          <w:p w14:paraId="05C66270" w14:textId="77777777" w:rsidR="007245CB" w:rsidRDefault="007245CB">
            <w:r>
              <w:t xml:space="preserve">    </w:t>
            </w:r>
            <w:proofErr w:type="spellStart"/>
            <w:r>
              <w:t>var</w:t>
            </w:r>
            <w:proofErr w:type="spellEnd"/>
            <w:r>
              <w:t xml:space="preserve"> template (present) </w:t>
            </w:r>
            <w:proofErr w:type="spellStart"/>
            <w:r>
              <w:t>SipUrl</w:t>
            </w:r>
            <w:proofErr w:type="spellEnd"/>
            <w:r>
              <w:t xml:space="preserve"> </w:t>
            </w:r>
            <w:proofErr w:type="spellStart"/>
            <w:r>
              <w:t>v_CalleeContactSipUri</w:t>
            </w:r>
            <w:proofErr w:type="spellEnd"/>
            <w:r>
              <w:t>;</w:t>
            </w:r>
          </w:p>
          <w:p w14:paraId="26BB1F88" w14:textId="77777777" w:rsidR="007245CB" w:rsidRDefault="007245CB"/>
          <w:p w14:paraId="73B56AC3" w14:textId="77777777" w:rsidR="007245CB" w:rsidRDefault="007245CB">
            <w:r>
              <w:t xml:space="preserve">    </w:t>
            </w:r>
            <w:proofErr w:type="spellStart"/>
            <w:r>
              <w:t>var</w:t>
            </w:r>
            <w:proofErr w:type="spellEnd"/>
            <w:r>
              <w:t xml:space="preserve"> </w:t>
            </w:r>
            <w:proofErr w:type="spellStart"/>
            <w:r>
              <w:t>INVITE_Request</w:t>
            </w:r>
            <w:proofErr w:type="spellEnd"/>
            <w:r>
              <w:t xml:space="preserve"> </w:t>
            </w:r>
            <w:proofErr w:type="spellStart"/>
            <w:r>
              <w:t>v_InviteRequest</w:t>
            </w:r>
            <w:proofErr w:type="spellEnd"/>
            <w:r>
              <w:t>;</w:t>
            </w:r>
          </w:p>
          <w:p w14:paraId="11CDAA30" w14:textId="77777777" w:rsidR="007245CB" w:rsidRDefault="007245CB">
            <w:r>
              <w:t xml:space="preserve">    </w:t>
            </w:r>
            <w:proofErr w:type="spellStart"/>
            <w:r>
              <w:t>var</w:t>
            </w:r>
            <w:proofErr w:type="spellEnd"/>
            <w:r>
              <w:t xml:space="preserve"> template (value) </w:t>
            </w:r>
            <w:proofErr w:type="spellStart"/>
            <w:r>
              <w:t>MessageHeader</w:t>
            </w:r>
            <w:proofErr w:type="spellEnd"/>
            <w:r>
              <w:t xml:space="preserve"> v_MessageHeader_InviteResponse_200;</w:t>
            </w:r>
          </w:p>
          <w:p w14:paraId="1A06A3EB" w14:textId="77777777" w:rsidR="007245CB" w:rsidRDefault="007245CB">
            <w:r>
              <w:t xml:space="preserve">    </w:t>
            </w:r>
            <w:proofErr w:type="spellStart"/>
            <w:r>
              <w:t>var</w:t>
            </w:r>
            <w:proofErr w:type="spellEnd"/>
            <w:r>
              <w:t xml:space="preserve"> template (present) </w:t>
            </w:r>
            <w:proofErr w:type="spellStart"/>
            <w:r>
              <w:t>MessageHeader</w:t>
            </w:r>
            <w:proofErr w:type="spellEnd"/>
            <w:r>
              <w:t xml:space="preserve"> </w:t>
            </w:r>
            <w:proofErr w:type="spellStart"/>
            <w:r>
              <w:t>v_MessageHeader_Ack</w:t>
            </w:r>
            <w:proofErr w:type="spellEnd"/>
            <w:r>
              <w:t>;</w:t>
            </w:r>
          </w:p>
          <w:p w14:paraId="0BCB35DB" w14:textId="77777777" w:rsidR="007245CB" w:rsidRDefault="007245CB">
            <w:r>
              <w:t xml:space="preserve">    </w:t>
            </w:r>
            <w:proofErr w:type="spellStart"/>
            <w:r>
              <w:t>var</w:t>
            </w:r>
            <w:proofErr w:type="spellEnd"/>
            <w:r>
              <w:t xml:space="preserve"> template (present) </w:t>
            </w:r>
            <w:proofErr w:type="spellStart"/>
            <w:r>
              <w:t>SDP_Message</w:t>
            </w:r>
            <w:proofErr w:type="spellEnd"/>
            <w:r>
              <w:t xml:space="preserve"> v_SDP_Message_Step1;</w:t>
            </w:r>
          </w:p>
          <w:p w14:paraId="0DDDD0FA" w14:textId="77777777" w:rsidR="007245CB" w:rsidRDefault="007245CB">
            <w:r>
              <w:t xml:space="preserve">    </w:t>
            </w:r>
            <w:proofErr w:type="spellStart"/>
            <w:r>
              <w:t>var</w:t>
            </w:r>
            <w:proofErr w:type="spellEnd"/>
            <w:r>
              <w:t xml:space="preserve"> template (value) </w:t>
            </w:r>
            <w:proofErr w:type="spellStart"/>
            <w:r>
              <w:t>SDP_Message</w:t>
            </w:r>
            <w:proofErr w:type="spellEnd"/>
            <w:r>
              <w:t xml:space="preserve"> v_SDP_Message_Step4;</w:t>
            </w:r>
          </w:p>
          <w:p w14:paraId="11A6C610" w14:textId="77777777" w:rsidR="007245CB" w:rsidRDefault="007245CB">
            <w:r>
              <w:t xml:space="preserve">    </w:t>
            </w:r>
            <w:proofErr w:type="spellStart"/>
            <w:r>
              <w:t>var</w:t>
            </w:r>
            <w:proofErr w:type="spellEnd"/>
            <w:r>
              <w:t xml:space="preserve"> </w:t>
            </w:r>
            <w:proofErr w:type="spellStart"/>
            <w:r>
              <w:t>SDP_Message</w:t>
            </w:r>
            <w:proofErr w:type="spellEnd"/>
            <w:r>
              <w:t xml:space="preserve"> </w:t>
            </w:r>
            <w:proofErr w:type="spellStart"/>
            <w:r>
              <w:t>v_SDP_Message</w:t>
            </w:r>
            <w:proofErr w:type="spellEnd"/>
            <w:r>
              <w:t>;</w:t>
            </w:r>
          </w:p>
          <w:p w14:paraId="460912FA" w14:textId="77777777" w:rsidR="007245CB" w:rsidRDefault="007245CB">
            <w:r>
              <w:t xml:space="preserve">    </w:t>
            </w:r>
            <w:proofErr w:type="spellStart"/>
            <w:r>
              <w:t>var</w:t>
            </w:r>
            <w:proofErr w:type="spellEnd"/>
            <w:r>
              <w:t xml:space="preserve"> </w:t>
            </w:r>
            <w:proofErr w:type="spellStart"/>
            <w:r>
              <w:t>IMS_CallType_Type</w:t>
            </w:r>
            <w:proofErr w:type="spellEnd"/>
            <w:r>
              <w:t xml:space="preserve"> </w:t>
            </w:r>
            <w:proofErr w:type="spellStart"/>
            <w:r>
              <w:t>v_EmergencyType</w:t>
            </w:r>
            <w:proofErr w:type="spellEnd"/>
            <w:r>
              <w:t xml:space="preserve"> := REGULAR_EMERGENCY;</w:t>
            </w:r>
          </w:p>
          <w:p w14:paraId="6529DF61" w14:textId="77777777" w:rsidR="007245CB" w:rsidRDefault="007245CB">
            <w:r>
              <w:t xml:space="preserve">    </w:t>
            </w:r>
            <w:proofErr w:type="spellStart"/>
            <w:r>
              <w:t>var</w:t>
            </w:r>
            <w:proofErr w:type="spellEnd"/>
            <w:r>
              <w:t xml:space="preserve"> </w:t>
            </w:r>
            <w:proofErr w:type="spellStart"/>
            <w:r>
              <w:t>IMS_SDP_AudioCodecInfo_Type</w:t>
            </w:r>
            <w:proofErr w:type="spellEnd"/>
            <w:r>
              <w:t xml:space="preserve"> </w:t>
            </w:r>
            <w:proofErr w:type="spellStart"/>
            <w:r>
              <w:t>v_AudioCodecInfo</w:t>
            </w:r>
            <w:proofErr w:type="spellEnd"/>
            <w:r>
              <w:t>;</w:t>
            </w:r>
          </w:p>
          <w:p w14:paraId="126B6EEC" w14:textId="77777777" w:rsidR="007245CB" w:rsidRDefault="007245CB"/>
          <w:p w14:paraId="3E8B0FAD" w14:textId="77777777" w:rsidR="007245CB" w:rsidRDefault="007245CB">
            <w:r>
              <w:t xml:space="preserve">    // Step 1. Receive INVITE for an Emergency call</w:t>
            </w:r>
          </w:p>
          <w:p w14:paraId="77E545AC" w14:textId="77777777" w:rsidR="007245CB" w:rsidRDefault="007245CB">
            <w:r>
              <w:t xml:space="preserve">    </w:t>
            </w:r>
            <w:proofErr w:type="spellStart"/>
            <w:r>
              <w:t>v_IMS_DATA_REQ</w:t>
            </w:r>
            <w:proofErr w:type="spellEnd"/>
            <w:r>
              <w:t xml:space="preserve"> := </w:t>
            </w:r>
            <w:proofErr w:type="spellStart"/>
            <w:r>
              <w:t>f_IMS_INVITE_ReceiveRequest</w:t>
            </w:r>
            <w:proofErr w:type="spellEnd"/>
            <w:r>
              <w:t>(</w:t>
            </w:r>
            <w:proofErr w:type="spellStart"/>
            <w:r>
              <w:t>p_Context</w:t>
            </w:r>
            <w:proofErr w:type="spellEnd"/>
            <w:r>
              <w:t xml:space="preserve">, -, </w:t>
            </w:r>
            <w:proofErr w:type="spellStart"/>
            <w:r>
              <w:t>p_OtherCalleeUri</w:t>
            </w:r>
            <w:proofErr w:type="spellEnd"/>
            <w:r>
              <w:t xml:space="preserve">, -, </w:t>
            </w:r>
            <w:proofErr w:type="spellStart"/>
            <w:r>
              <w:t>p_GeolocationInfoAvailable</w:t>
            </w:r>
            <w:proofErr w:type="spellEnd"/>
            <w:r>
              <w:t>);</w:t>
            </w:r>
          </w:p>
          <w:p w14:paraId="31AED1EB" w14:textId="77777777" w:rsidR="007245CB" w:rsidRDefault="007245CB">
            <w:r>
              <w:t xml:space="preserve">    </w:t>
            </w:r>
            <w:proofErr w:type="spellStart"/>
            <w:r>
              <w:t>v_InviteRequest</w:t>
            </w:r>
            <w:proofErr w:type="spellEnd"/>
            <w:r>
              <w:t xml:space="preserve"> := </w:t>
            </w:r>
            <w:proofErr w:type="spellStart"/>
            <w:r>
              <w:t>v_IMS_DATA_REQ.Request.Invite</w:t>
            </w:r>
            <w:proofErr w:type="spellEnd"/>
            <w:r>
              <w:t>;</w:t>
            </w:r>
          </w:p>
          <w:p w14:paraId="1AB7F6B8" w14:textId="77777777" w:rsidR="007245CB" w:rsidRDefault="007245CB">
            <w:r>
              <w:t xml:space="preserve">    </w:t>
            </w:r>
            <w:proofErr w:type="spellStart"/>
            <w:r>
              <w:t>v_RoutingInfo_DL</w:t>
            </w:r>
            <w:proofErr w:type="spellEnd"/>
            <w:r>
              <w:t xml:space="preserve"> := </w:t>
            </w:r>
            <w:proofErr w:type="spellStart"/>
            <w:r>
              <w:t>f_IMS_RoutingInfo_ULtoDL</w:t>
            </w:r>
            <w:proofErr w:type="spellEnd"/>
            <w:r>
              <w:t>(</w:t>
            </w:r>
            <w:proofErr w:type="spellStart"/>
            <w:r>
              <w:t>v_IMS_DATA_REQ.RoutingInfo</w:t>
            </w:r>
            <w:proofErr w:type="spellEnd"/>
            <w:r>
              <w:t>);</w:t>
            </w:r>
          </w:p>
          <w:p w14:paraId="1E80BC39" w14:textId="77777777" w:rsidR="007245CB" w:rsidRDefault="007245CB"/>
          <w:p w14:paraId="4BC1A635" w14:textId="77777777" w:rsidR="007245CB" w:rsidRDefault="007245CB">
            <w:r>
              <w:t xml:space="preserve">    v_SDP_Message_Step1 := </w:t>
            </w:r>
            <w:proofErr w:type="spellStart"/>
            <w:r>
              <w:t>f_IMS_BuildSDP_EmergencyCallOffer_RX</w:t>
            </w:r>
            <w:proofErr w:type="spellEnd"/>
            <w:r>
              <w:t>();   /* @sic R5s130988 change 6/7: has to be done after the INVITE has been received and the address information has been initialised even for A_2_1_A6 sic@ */</w:t>
            </w:r>
          </w:p>
          <w:p w14:paraId="5F120E60" w14:textId="77777777" w:rsidR="007245CB" w:rsidRDefault="007245CB">
            <w:r>
              <w:t xml:space="preserve">    </w:t>
            </w:r>
            <w:proofErr w:type="spellStart"/>
            <w:r>
              <w:t>v_SDP_Message</w:t>
            </w:r>
            <w:proofErr w:type="spellEnd"/>
            <w:r>
              <w:t xml:space="preserve"> := f_IMS_MessageBody_CheckSdpMessageAndGeolocation(v_InviteRequest.messageBody, v_SDP_Message_Step1, </w:t>
            </w:r>
            <w:proofErr w:type="spellStart"/>
            <w:r>
              <w:t>p_GeolocationInfoAvailable</w:t>
            </w:r>
            <w:proofErr w:type="spellEnd"/>
            <w:r>
              <w:t>); /* @sic R5w140112 sic@ sic@ */</w:t>
            </w:r>
          </w:p>
          <w:p w14:paraId="52BE71E2" w14:textId="77777777" w:rsidR="007245CB" w:rsidRDefault="007245CB">
            <w:r>
              <w:t xml:space="preserve">    if (f_IMS_PTC_RanTypeIsNR5GC()) {   // 34.229-5 A.6</w:t>
            </w:r>
          </w:p>
          <w:p w14:paraId="6F23D25A" w14:textId="77777777" w:rsidR="007245CB" w:rsidRDefault="007245CB">
            <w:r>
              <w:t xml:space="preserve">      </w:t>
            </w:r>
            <w:proofErr w:type="spellStart"/>
            <w:r>
              <w:t>v_AudioCodecInfo</w:t>
            </w:r>
            <w:proofErr w:type="spellEnd"/>
            <w:r>
              <w:t xml:space="preserve"> := </w:t>
            </w:r>
            <w:proofErr w:type="spellStart"/>
            <w:r>
              <w:t>f_IMS_SDP_GetAudioCodecInfoEVS</w:t>
            </w:r>
            <w:proofErr w:type="spellEnd"/>
            <w:r>
              <w:t>(</w:t>
            </w:r>
            <w:proofErr w:type="spellStart"/>
            <w:r>
              <w:t>v_SDP_Message</w:t>
            </w:r>
            <w:proofErr w:type="spellEnd"/>
            <w:r>
              <w:t>);</w:t>
            </w:r>
          </w:p>
          <w:p w14:paraId="4C49AC13" w14:textId="77777777" w:rsidR="007245CB" w:rsidRDefault="007245CB">
            <w:r>
              <w:t xml:space="preserve">    } else {                            // 34.229-5 C.22</w:t>
            </w:r>
          </w:p>
          <w:p w14:paraId="415B259A" w14:textId="77777777" w:rsidR="007245CB" w:rsidRDefault="007245CB">
            <w:r>
              <w:t xml:space="preserve">      </w:t>
            </w:r>
            <w:proofErr w:type="spellStart"/>
            <w:r>
              <w:t>v_AudioCodecInfo</w:t>
            </w:r>
            <w:proofErr w:type="spellEnd"/>
            <w:r>
              <w:t xml:space="preserve"> := </w:t>
            </w:r>
            <w:proofErr w:type="spellStart"/>
            <w:r>
              <w:t>f_IMS_SDP_GetAudioCodecInfoAMR</w:t>
            </w:r>
            <w:proofErr w:type="spellEnd"/>
            <w:r>
              <w:t>(</w:t>
            </w:r>
            <w:proofErr w:type="spellStart"/>
            <w:r>
              <w:t>v_SDP_Message</w:t>
            </w:r>
            <w:proofErr w:type="spellEnd"/>
            <w:r>
              <w:t>);</w:t>
            </w:r>
          </w:p>
          <w:p w14:paraId="60BE5079" w14:textId="77777777" w:rsidR="007245CB" w:rsidRDefault="007245CB">
            <w:pPr>
              <w:ind w:firstLine="195"/>
            </w:pPr>
            <w:r>
              <w:t>}</w:t>
            </w:r>
          </w:p>
          <w:p w14:paraId="00220F66" w14:textId="77777777" w:rsidR="007245CB" w:rsidRDefault="007245CB">
            <w:pPr>
              <w:ind w:firstLine="195"/>
            </w:pPr>
            <w:r>
              <w:t>…..</w:t>
            </w:r>
          </w:p>
          <w:p w14:paraId="35B55C93" w14:textId="77777777" w:rsidR="007245CB" w:rsidRDefault="007245CB">
            <w:pPr>
              <w:ind w:firstLine="195"/>
            </w:pPr>
            <w:r>
              <w:t>}</w:t>
            </w:r>
          </w:p>
        </w:tc>
      </w:tr>
    </w:tbl>
    <w:p w14:paraId="5781EEB4" w14:textId="77777777" w:rsidR="007245CB" w:rsidRDefault="007245CB" w:rsidP="007245CB"/>
    <w:p w14:paraId="2EAF4D21" w14:textId="77777777" w:rsidR="007245CB" w:rsidRDefault="007245CB" w:rsidP="007245CB">
      <w: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245CB" w14:paraId="7ED1AA2B" w14:textId="77777777" w:rsidTr="007245CB">
        <w:tc>
          <w:tcPr>
            <w:tcW w:w="9855" w:type="dxa"/>
            <w:tcBorders>
              <w:top w:val="single" w:sz="4" w:space="0" w:color="auto"/>
              <w:left w:val="single" w:sz="4" w:space="0" w:color="auto"/>
              <w:bottom w:val="single" w:sz="4" w:space="0" w:color="auto"/>
              <w:right w:val="single" w:sz="4" w:space="0" w:color="auto"/>
            </w:tcBorders>
          </w:tcPr>
          <w:p w14:paraId="162EA762" w14:textId="77777777" w:rsidR="007245CB" w:rsidRDefault="007245CB">
            <w:r>
              <w:t xml:space="preserve">function </w:t>
            </w:r>
            <w:proofErr w:type="spellStart"/>
            <w:r>
              <w:t>f_IMS_EmergencyCallSetup</w:t>
            </w:r>
            <w:proofErr w:type="spellEnd"/>
            <w:r>
              <w:t xml:space="preserve">(INVITE_A_2_1_Context_Type </w:t>
            </w:r>
            <w:proofErr w:type="spellStart"/>
            <w:r>
              <w:t>p_Context</w:t>
            </w:r>
            <w:proofErr w:type="spellEnd"/>
            <w:r>
              <w:t xml:space="preserve"> := A_2_1_A7,</w:t>
            </w:r>
          </w:p>
          <w:p w14:paraId="16D81D84" w14:textId="77777777" w:rsidR="007245CB" w:rsidRDefault="007245CB">
            <w:r>
              <w:t xml:space="preserve">                                    </w:t>
            </w:r>
            <w:proofErr w:type="spellStart"/>
            <w:r>
              <w:t>boolean</w:t>
            </w:r>
            <w:proofErr w:type="spellEnd"/>
            <w:r>
              <w:t xml:space="preserve"> </w:t>
            </w:r>
            <w:proofErr w:type="spellStart"/>
            <w:r>
              <w:t>p_GeolocationInfoAvailable</w:t>
            </w:r>
            <w:proofErr w:type="spellEnd"/>
            <w:r>
              <w:t xml:space="preserve"> := false,</w:t>
            </w:r>
          </w:p>
          <w:p w14:paraId="7BF10C4B" w14:textId="77777777" w:rsidR="007245CB" w:rsidRDefault="007245CB">
            <w:r>
              <w:t xml:space="preserve">                                    template </w:t>
            </w:r>
            <w:proofErr w:type="spellStart"/>
            <w:r>
              <w:t>SipUrl</w:t>
            </w:r>
            <w:proofErr w:type="spellEnd"/>
            <w:r>
              <w:t xml:space="preserve"> </w:t>
            </w:r>
            <w:proofErr w:type="spellStart"/>
            <w:r>
              <w:t>p_OtherCalleeUri</w:t>
            </w:r>
            <w:proofErr w:type="spellEnd"/>
            <w:r>
              <w:t xml:space="preserve"> := omit) runs on IMS_PTC return </w:t>
            </w:r>
            <w:proofErr w:type="spellStart"/>
            <w:r>
              <w:t>INVITE_Request</w:t>
            </w:r>
            <w:proofErr w:type="spellEnd"/>
          </w:p>
          <w:p w14:paraId="6971940D" w14:textId="77777777" w:rsidR="007245CB" w:rsidRDefault="007245CB">
            <w:r>
              <w:t xml:space="preserve">  </w:t>
            </w:r>
            <w:proofErr w:type="gramStart"/>
            <w:r>
              <w:t>{ /</w:t>
            </w:r>
            <w:proofErr w:type="gramEnd"/>
            <w:r>
              <w:t xml:space="preserve">* </w:t>
            </w:r>
            <w:proofErr w:type="spellStart"/>
            <w:r>
              <w:t>p_Context</w:t>
            </w:r>
            <w:proofErr w:type="spellEnd"/>
            <w:r>
              <w:t xml:space="preserve">   ..   A_2_1_A6 (INVITE for creating an emergency session in case of no registration) or</w:t>
            </w:r>
          </w:p>
          <w:p w14:paraId="4549ABD6" w14:textId="77777777" w:rsidR="007245CB" w:rsidRDefault="007245CB">
            <w:r>
              <w:t xml:space="preserve">     *                  A_2_1_A7 (INVITE for creating an emergency session within an emergency registration) */</w:t>
            </w:r>
          </w:p>
          <w:p w14:paraId="365206E9" w14:textId="77777777" w:rsidR="007245CB" w:rsidRDefault="007245CB">
            <w:r>
              <w:t xml:space="preserve">    /* @sic R5s130988 change 6/7: sic@</w:t>
            </w:r>
          </w:p>
          <w:p w14:paraId="03DFEE24" w14:textId="77777777" w:rsidR="007245CB" w:rsidRDefault="007245CB">
            <w:r>
              <w:t xml:space="preserve">     * in case of A_2_1_A6 there has been no registration beforehand and therefore we don't know whether the UE uses IPv4 or IPv6</w:t>
            </w:r>
          </w:p>
          <w:p w14:paraId="40BF9838" w14:textId="77777777" w:rsidR="007245CB" w:rsidRDefault="007245CB">
            <w:r>
              <w:t xml:space="preserve">     * =&gt; we cannot setup any address information before we have received the INVITE</w:t>
            </w:r>
          </w:p>
          <w:p w14:paraId="113F7E94" w14:textId="77777777" w:rsidR="007245CB" w:rsidRDefault="007245CB">
            <w:r>
              <w:t xml:space="preserve">     * =&gt; as the SDP message at step 1 contains address information we cannot build up the template in advance but need to match after the INVITE has been received */</w:t>
            </w:r>
          </w:p>
          <w:p w14:paraId="4BE7AC43" w14:textId="77777777" w:rsidR="007245CB" w:rsidRDefault="007245CB">
            <w:r>
              <w:t xml:space="preserve">    /* @sic R5-140920: additional parameter </w:t>
            </w:r>
            <w:proofErr w:type="spellStart"/>
            <w:r>
              <w:t>p_OtherCalleeUri</w:t>
            </w:r>
            <w:proofErr w:type="spellEnd"/>
            <w:r>
              <w:t xml:space="preserve"> sic@ */</w:t>
            </w:r>
          </w:p>
          <w:p w14:paraId="11C85E89" w14:textId="77777777" w:rsidR="007245CB" w:rsidRDefault="007245CB">
            <w:r>
              <w:t xml:space="preserve">    /* @sic R5s150204: </w:t>
            </w:r>
            <w:proofErr w:type="spellStart"/>
            <w:r>
              <w:t>p_OtherCalleeUri</w:t>
            </w:r>
            <w:proofErr w:type="spellEnd"/>
            <w:r>
              <w:t xml:space="preserve"> </w:t>
            </w:r>
            <w:proofErr w:type="spellStart"/>
            <w:r>
              <w:t>charstring</w:t>
            </w:r>
            <w:proofErr w:type="spellEnd"/>
            <w:r>
              <w:t xml:space="preserve"> -&gt; </w:t>
            </w:r>
            <w:proofErr w:type="spellStart"/>
            <w:r>
              <w:t>SipUrl</w:t>
            </w:r>
            <w:proofErr w:type="spellEnd"/>
            <w:r>
              <w:t xml:space="preserve"> sic@ */</w:t>
            </w:r>
          </w:p>
          <w:p w14:paraId="4EDF593A" w14:textId="77777777" w:rsidR="007245CB" w:rsidRDefault="007245CB">
            <w:r>
              <w:t xml:space="preserve">    </w:t>
            </w:r>
            <w:proofErr w:type="spellStart"/>
            <w:r>
              <w:t>var</w:t>
            </w:r>
            <w:proofErr w:type="spellEnd"/>
            <w:r>
              <w:t xml:space="preserve"> IMS_DATA_REQ </w:t>
            </w:r>
            <w:proofErr w:type="spellStart"/>
            <w:r>
              <w:t>v_IMS_DATA_REQ</w:t>
            </w:r>
            <w:proofErr w:type="spellEnd"/>
            <w:r>
              <w:t>;</w:t>
            </w:r>
          </w:p>
          <w:p w14:paraId="696EED65" w14:textId="77777777" w:rsidR="007245CB" w:rsidRDefault="007245CB">
            <w:r>
              <w:t xml:space="preserve">    </w:t>
            </w:r>
            <w:proofErr w:type="spellStart"/>
            <w:r>
              <w:t>var</w:t>
            </w:r>
            <w:proofErr w:type="spellEnd"/>
            <w:r>
              <w:t xml:space="preserve"> template (value) </w:t>
            </w:r>
            <w:proofErr w:type="spellStart"/>
            <w:r>
              <w:t>IMS_RoutingInfo_Type</w:t>
            </w:r>
            <w:proofErr w:type="spellEnd"/>
            <w:r>
              <w:t xml:space="preserve"> </w:t>
            </w:r>
            <w:proofErr w:type="spellStart"/>
            <w:r>
              <w:t>v_RoutingInfo_DL</w:t>
            </w:r>
            <w:proofErr w:type="spellEnd"/>
            <w:r>
              <w:t>;</w:t>
            </w:r>
          </w:p>
          <w:p w14:paraId="5F962809" w14:textId="77777777" w:rsidR="007245CB" w:rsidRDefault="007245CB">
            <w:r>
              <w:t xml:space="preserve">    </w:t>
            </w:r>
            <w:proofErr w:type="spellStart"/>
            <w:r>
              <w:t>var</w:t>
            </w:r>
            <w:proofErr w:type="spellEnd"/>
            <w:r>
              <w:t xml:space="preserve"> template (present) </w:t>
            </w:r>
            <w:proofErr w:type="spellStart"/>
            <w:r>
              <w:t>SipUrl</w:t>
            </w:r>
            <w:proofErr w:type="spellEnd"/>
            <w:r>
              <w:t xml:space="preserve"> </w:t>
            </w:r>
            <w:proofErr w:type="spellStart"/>
            <w:r>
              <w:t>v_CalleeContactSipUri</w:t>
            </w:r>
            <w:proofErr w:type="spellEnd"/>
            <w:r>
              <w:t>;</w:t>
            </w:r>
          </w:p>
          <w:p w14:paraId="1E8AD423" w14:textId="77777777" w:rsidR="007245CB" w:rsidRDefault="007245CB"/>
          <w:p w14:paraId="4EF907A6" w14:textId="77777777" w:rsidR="007245CB" w:rsidRDefault="007245CB">
            <w:r>
              <w:t xml:space="preserve">    </w:t>
            </w:r>
            <w:proofErr w:type="spellStart"/>
            <w:r>
              <w:t>var</w:t>
            </w:r>
            <w:proofErr w:type="spellEnd"/>
            <w:r>
              <w:t xml:space="preserve"> </w:t>
            </w:r>
            <w:proofErr w:type="spellStart"/>
            <w:r>
              <w:t>INVITE_Request</w:t>
            </w:r>
            <w:proofErr w:type="spellEnd"/>
            <w:r>
              <w:t xml:space="preserve"> </w:t>
            </w:r>
            <w:proofErr w:type="spellStart"/>
            <w:r>
              <w:t>v_InviteRequest</w:t>
            </w:r>
            <w:proofErr w:type="spellEnd"/>
            <w:r>
              <w:t>;</w:t>
            </w:r>
          </w:p>
          <w:p w14:paraId="42A74957" w14:textId="77777777" w:rsidR="007245CB" w:rsidRDefault="007245CB">
            <w:r>
              <w:t xml:space="preserve">    </w:t>
            </w:r>
            <w:proofErr w:type="spellStart"/>
            <w:r>
              <w:t>var</w:t>
            </w:r>
            <w:proofErr w:type="spellEnd"/>
            <w:r>
              <w:t xml:space="preserve"> template (value) </w:t>
            </w:r>
            <w:proofErr w:type="spellStart"/>
            <w:r>
              <w:t>MessageHeader</w:t>
            </w:r>
            <w:proofErr w:type="spellEnd"/>
            <w:r>
              <w:t xml:space="preserve"> v_MessageHeader_InviteResponse_200;</w:t>
            </w:r>
          </w:p>
          <w:p w14:paraId="26B566DF" w14:textId="77777777" w:rsidR="007245CB" w:rsidRDefault="007245CB">
            <w:r>
              <w:t xml:space="preserve">    </w:t>
            </w:r>
            <w:proofErr w:type="spellStart"/>
            <w:r>
              <w:t>var</w:t>
            </w:r>
            <w:proofErr w:type="spellEnd"/>
            <w:r>
              <w:t xml:space="preserve"> template (present) </w:t>
            </w:r>
            <w:proofErr w:type="spellStart"/>
            <w:r>
              <w:t>MessageHeader</w:t>
            </w:r>
            <w:proofErr w:type="spellEnd"/>
            <w:r>
              <w:t xml:space="preserve"> </w:t>
            </w:r>
            <w:proofErr w:type="spellStart"/>
            <w:r>
              <w:t>v_MessageHeader_Ack</w:t>
            </w:r>
            <w:proofErr w:type="spellEnd"/>
            <w:r>
              <w:t>;</w:t>
            </w:r>
          </w:p>
          <w:p w14:paraId="183851CE" w14:textId="77777777" w:rsidR="007245CB" w:rsidRDefault="007245CB">
            <w:r>
              <w:t xml:space="preserve">    </w:t>
            </w:r>
            <w:proofErr w:type="spellStart"/>
            <w:r>
              <w:t>var</w:t>
            </w:r>
            <w:proofErr w:type="spellEnd"/>
            <w:r>
              <w:t xml:space="preserve"> template (present) </w:t>
            </w:r>
            <w:proofErr w:type="spellStart"/>
            <w:r>
              <w:t>SDP_Message</w:t>
            </w:r>
            <w:proofErr w:type="spellEnd"/>
            <w:r>
              <w:t xml:space="preserve"> v_SDP_Message_Step1;</w:t>
            </w:r>
          </w:p>
          <w:p w14:paraId="43A708AE" w14:textId="77777777" w:rsidR="007245CB" w:rsidRDefault="007245CB">
            <w:r>
              <w:t xml:space="preserve">    </w:t>
            </w:r>
            <w:proofErr w:type="spellStart"/>
            <w:r>
              <w:t>var</w:t>
            </w:r>
            <w:proofErr w:type="spellEnd"/>
            <w:r>
              <w:t xml:space="preserve"> template (value) </w:t>
            </w:r>
            <w:proofErr w:type="spellStart"/>
            <w:r>
              <w:t>SDP_Message</w:t>
            </w:r>
            <w:proofErr w:type="spellEnd"/>
            <w:r>
              <w:t xml:space="preserve"> v_SDP_Message_Step4;</w:t>
            </w:r>
          </w:p>
          <w:p w14:paraId="7A04C191" w14:textId="77777777" w:rsidR="007245CB" w:rsidRDefault="007245CB">
            <w:r>
              <w:t xml:space="preserve">    </w:t>
            </w:r>
            <w:proofErr w:type="spellStart"/>
            <w:r>
              <w:t>var</w:t>
            </w:r>
            <w:proofErr w:type="spellEnd"/>
            <w:r>
              <w:t xml:space="preserve"> </w:t>
            </w:r>
            <w:proofErr w:type="spellStart"/>
            <w:r>
              <w:t>SDP_Message</w:t>
            </w:r>
            <w:proofErr w:type="spellEnd"/>
            <w:r>
              <w:t xml:space="preserve"> </w:t>
            </w:r>
            <w:proofErr w:type="spellStart"/>
            <w:r>
              <w:t>v_SDP_Message</w:t>
            </w:r>
            <w:proofErr w:type="spellEnd"/>
            <w:r>
              <w:t>;</w:t>
            </w:r>
          </w:p>
          <w:p w14:paraId="2382C705" w14:textId="77777777" w:rsidR="007245CB" w:rsidRDefault="007245CB">
            <w:r>
              <w:t xml:space="preserve">    </w:t>
            </w:r>
            <w:proofErr w:type="spellStart"/>
            <w:r>
              <w:t>var</w:t>
            </w:r>
            <w:proofErr w:type="spellEnd"/>
            <w:r>
              <w:t xml:space="preserve"> </w:t>
            </w:r>
            <w:proofErr w:type="spellStart"/>
            <w:r>
              <w:t>IMS_CallType_Type</w:t>
            </w:r>
            <w:proofErr w:type="spellEnd"/>
            <w:r>
              <w:t xml:space="preserve"> </w:t>
            </w:r>
            <w:proofErr w:type="spellStart"/>
            <w:r>
              <w:t>v_EmergencyType</w:t>
            </w:r>
            <w:proofErr w:type="spellEnd"/>
            <w:r>
              <w:t xml:space="preserve"> := REGULAR_EMERGENCY;</w:t>
            </w:r>
          </w:p>
          <w:p w14:paraId="6B19E1A8" w14:textId="77777777" w:rsidR="007245CB" w:rsidRDefault="007245CB">
            <w:r>
              <w:t xml:space="preserve">    </w:t>
            </w:r>
            <w:proofErr w:type="spellStart"/>
            <w:r>
              <w:t>var</w:t>
            </w:r>
            <w:proofErr w:type="spellEnd"/>
            <w:r>
              <w:t xml:space="preserve"> </w:t>
            </w:r>
            <w:proofErr w:type="spellStart"/>
            <w:r>
              <w:t>IMS_SDP_AudioCodecInfo_Type</w:t>
            </w:r>
            <w:proofErr w:type="spellEnd"/>
            <w:r>
              <w:t xml:space="preserve"> </w:t>
            </w:r>
            <w:proofErr w:type="spellStart"/>
            <w:r>
              <w:t>v_AudioCodecInfo</w:t>
            </w:r>
            <w:proofErr w:type="spellEnd"/>
            <w:r>
              <w:t>;</w:t>
            </w:r>
          </w:p>
          <w:p w14:paraId="5AF2D7E0" w14:textId="77777777" w:rsidR="007245CB" w:rsidRDefault="007245CB"/>
          <w:p w14:paraId="3150914E" w14:textId="77777777" w:rsidR="007245CB" w:rsidRDefault="007245CB">
            <w:r>
              <w:t xml:space="preserve">    // Step 1. Receive INVITE for an Emergency call</w:t>
            </w:r>
          </w:p>
          <w:p w14:paraId="7AE32A82" w14:textId="77777777" w:rsidR="007245CB" w:rsidRDefault="007245CB">
            <w:r>
              <w:t xml:space="preserve">    </w:t>
            </w:r>
            <w:proofErr w:type="spellStart"/>
            <w:r>
              <w:t>v_IMS_DATA_REQ</w:t>
            </w:r>
            <w:proofErr w:type="spellEnd"/>
            <w:r>
              <w:t xml:space="preserve"> := </w:t>
            </w:r>
            <w:proofErr w:type="spellStart"/>
            <w:r>
              <w:t>f_IMS_INVITE_ReceiveRequest</w:t>
            </w:r>
            <w:proofErr w:type="spellEnd"/>
            <w:r>
              <w:t>(</w:t>
            </w:r>
            <w:proofErr w:type="spellStart"/>
            <w:r>
              <w:t>p_Context</w:t>
            </w:r>
            <w:proofErr w:type="spellEnd"/>
            <w:r>
              <w:t xml:space="preserve">, -, </w:t>
            </w:r>
            <w:proofErr w:type="spellStart"/>
            <w:r>
              <w:t>p_OtherCalleeUri</w:t>
            </w:r>
            <w:proofErr w:type="spellEnd"/>
            <w:r>
              <w:t xml:space="preserve">, -, </w:t>
            </w:r>
            <w:proofErr w:type="spellStart"/>
            <w:r>
              <w:t>p_GeolocationInfoAvailable</w:t>
            </w:r>
            <w:proofErr w:type="spellEnd"/>
            <w:r>
              <w:t>);</w:t>
            </w:r>
          </w:p>
          <w:p w14:paraId="77E2C0DF" w14:textId="77777777" w:rsidR="007245CB" w:rsidRDefault="007245CB">
            <w:r>
              <w:t xml:space="preserve">    </w:t>
            </w:r>
            <w:proofErr w:type="spellStart"/>
            <w:r w:rsidRPr="00744DB1">
              <w:rPr>
                <w:highlight w:val="yellow"/>
              </w:rPr>
              <w:t>f_IMS_IPCAN_SendCoOrdMsg</w:t>
            </w:r>
            <w:proofErr w:type="spellEnd"/>
            <w:r w:rsidRPr="00744DB1">
              <w:rPr>
                <w:highlight w:val="yellow"/>
              </w:rPr>
              <w:t xml:space="preserve">(IPCAN); </w:t>
            </w:r>
          </w:p>
          <w:p w14:paraId="510E30C2" w14:textId="77777777" w:rsidR="007245CB" w:rsidRDefault="007245CB">
            <w:r>
              <w:t xml:space="preserve">    </w:t>
            </w:r>
            <w:proofErr w:type="spellStart"/>
            <w:r>
              <w:t>v_InviteRequest</w:t>
            </w:r>
            <w:proofErr w:type="spellEnd"/>
            <w:r>
              <w:t xml:space="preserve"> := </w:t>
            </w:r>
            <w:proofErr w:type="spellStart"/>
            <w:r>
              <w:t>v_IMS_DATA_REQ.Request.Invite</w:t>
            </w:r>
            <w:proofErr w:type="spellEnd"/>
            <w:r>
              <w:t>;</w:t>
            </w:r>
          </w:p>
          <w:p w14:paraId="28716529" w14:textId="77777777" w:rsidR="007245CB" w:rsidRDefault="007245CB">
            <w:r>
              <w:t xml:space="preserve">    </w:t>
            </w:r>
            <w:proofErr w:type="spellStart"/>
            <w:r>
              <w:t>v_RoutingInfo_DL</w:t>
            </w:r>
            <w:proofErr w:type="spellEnd"/>
            <w:r>
              <w:t xml:space="preserve"> := </w:t>
            </w:r>
            <w:proofErr w:type="spellStart"/>
            <w:r>
              <w:t>f_IMS_RoutingInfo_ULtoDL</w:t>
            </w:r>
            <w:proofErr w:type="spellEnd"/>
            <w:r>
              <w:t>(</w:t>
            </w:r>
            <w:proofErr w:type="spellStart"/>
            <w:r>
              <w:t>v_IMS_DATA_REQ.RoutingInfo</w:t>
            </w:r>
            <w:proofErr w:type="spellEnd"/>
            <w:r>
              <w:t>);</w:t>
            </w:r>
          </w:p>
          <w:p w14:paraId="214291D7" w14:textId="77777777" w:rsidR="007245CB" w:rsidRDefault="007245CB"/>
          <w:p w14:paraId="11E1A493" w14:textId="77777777" w:rsidR="007245CB" w:rsidRDefault="007245CB">
            <w:r>
              <w:t xml:space="preserve">    v_SDP_Message_Step1 := </w:t>
            </w:r>
            <w:proofErr w:type="spellStart"/>
            <w:r>
              <w:t>f_IMS_BuildSDP_EmergencyCallOffer_RX</w:t>
            </w:r>
            <w:proofErr w:type="spellEnd"/>
            <w:r>
              <w:t>();   /* @sic R5s130988 change 6/7: has to be done after the INVITE has been received and the address information has been initialised even for A_2_1_A6 sic@ */</w:t>
            </w:r>
          </w:p>
          <w:p w14:paraId="1873491D" w14:textId="77777777" w:rsidR="007245CB" w:rsidRDefault="007245CB">
            <w:r>
              <w:t xml:space="preserve">    </w:t>
            </w:r>
            <w:proofErr w:type="spellStart"/>
            <w:r>
              <w:t>v_SDP_Message</w:t>
            </w:r>
            <w:proofErr w:type="spellEnd"/>
            <w:r>
              <w:t xml:space="preserve"> := f_IMS_MessageBody_CheckSdpMessageAndGeolocation(v_InviteRequest.messageBody, v_SDP_Message_Step1, </w:t>
            </w:r>
            <w:proofErr w:type="spellStart"/>
            <w:r>
              <w:t>p_GeolocationInfoAvailable</w:t>
            </w:r>
            <w:proofErr w:type="spellEnd"/>
            <w:r>
              <w:t>); /* @sic R5w140112 sic@ sic@ */</w:t>
            </w:r>
          </w:p>
          <w:p w14:paraId="19C8895F" w14:textId="77777777" w:rsidR="007245CB" w:rsidRDefault="007245CB">
            <w:r>
              <w:t xml:space="preserve">    if (f_IMS_PTC_RanTypeIsNR5GC()) {   // 34.229-5 A.6</w:t>
            </w:r>
          </w:p>
          <w:p w14:paraId="3D4ABEF4" w14:textId="77777777" w:rsidR="007245CB" w:rsidRDefault="007245CB">
            <w:r>
              <w:t xml:space="preserve">      </w:t>
            </w:r>
            <w:proofErr w:type="spellStart"/>
            <w:r>
              <w:t>v_AudioCodecInfo</w:t>
            </w:r>
            <w:proofErr w:type="spellEnd"/>
            <w:r>
              <w:t xml:space="preserve"> := </w:t>
            </w:r>
            <w:proofErr w:type="spellStart"/>
            <w:r>
              <w:t>f_IMS_SDP_GetAudioCodecInfoEVS</w:t>
            </w:r>
            <w:proofErr w:type="spellEnd"/>
            <w:r>
              <w:t>(</w:t>
            </w:r>
            <w:proofErr w:type="spellStart"/>
            <w:r>
              <w:t>v_SDP_Message</w:t>
            </w:r>
            <w:proofErr w:type="spellEnd"/>
            <w:r>
              <w:t>);</w:t>
            </w:r>
          </w:p>
          <w:p w14:paraId="778C6E61" w14:textId="77777777" w:rsidR="007245CB" w:rsidRDefault="007245CB">
            <w:r>
              <w:t xml:space="preserve">    } else {                            // 34.229-5 C.22</w:t>
            </w:r>
          </w:p>
          <w:p w14:paraId="617373FA" w14:textId="77777777" w:rsidR="007245CB" w:rsidRDefault="007245CB">
            <w:r>
              <w:t xml:space="preserve">      </w:t>
            </w:r>
            <w:proofErr w:type="spellStart"/>
            <w:r>
              <w:t>v_AudioCodecInfo</w:t>
            </w:r>
            <w:proofErr w:type="spellEnd"/>
            <w:r>
              <w:t xml:space="preserve"> := </w:t>
            </w:r>
            <w:proofErr w:type="spellStart"/>
            <w:r>
              <w:t>f_IMS_SDP_GetAudioCodecInfoAMR</w:t>
            </w:r>
            <w:proofErr w:type="spellEnd"/>
            <w:r>
              <w:t>(</w:t>
            </w:r>
            <w:proofErr w:type="spellStart"/>
            <w:r>
              <w:t>v_SDP_Message</w:t>
            </w:r>
            <w:proofErr w:type="spellEnd"/>
            <w:r>
              <w:t>);</w:t>
            </w:r>
          </w:p>
          <w:p w14:paraId="253517A9" w14:textId="77777777" w:rsidR="007245CB" w:rsidRDefault="007245CB">
            <w:pPr>
              <w:ind w:firstLine="195"/>
            </w:pPr>
            <w:r>
              <w:t>}</w:t>
            </w:r>
          </w:p>
          <w:p w14:paraId="00D98012" w14:textId="77777777" w:rsidR="007245CB" w:rsidRDefault="007245CB">
            <w:pPr>
              <w:ind w:firstLine="195"/>
            </w:pPr>
            <w:r>
              <w:t>…..</w:t>
            </w:r>
          </w:p>
          <w:p w14:paraId="3312E591" w14:textId="77777777" w:rsidR="007245CB" w:rsidRDefault="007245CB">
            <w:pPr>
              <w:ind w:firstLine="195"/>
            </w:pPr>
            <w:r>
              <w:t>}</w:t>
            </w:r>
          </w:p>
          <w:p w14:paraId="76FDB9E6" w14:textId="77777777" w:rsidR="007245CB" w:rsidRDefault="007245CB">
            <w:r>
              <w:t xml:space="preserve">  </w:t>
            </w:r>
          </w:p>
        </w:tc>
      </w:tr>
    </w:tbl>
    <w:p w14:paraId="2C62753F" w14:textId="4F84DB99" w:rsidR="007245CB" w:rsidRDefault="002979FE" w:rsidP="007245CB">
      <w:pPr>
        <w:pStyle w:val="2"/>
        <w:numPr>
          <w:ilvl w:val="1"/>
          <w:numId w:val="1"/>
        </w:numPr>
        <w:tabs>
          <w:tab w:val="left" w:pos="576"/>
        </w:tabs>
        <w:overflowPunct w:val="0"/>
        <w:autoSpaceDE w:val="0"/>
        <w:autoSpaceDN w:val="0"/>
        <w:adjustRightInd w:val="0"/>
        <w:spacing w:before="480"/>
        <w:rPr>
          <w:rFonts w:eastAsia="宋体"/>
          <w:b/>
          <w:lang w:val="pt-BR"/>
        </w:rPr>
      </w:pPr>
      <w:bookmarkStart w:id="14" w:name="_Toc82183567"/>
      <w:bookmarkStart w:id="15" w:name="_Toc30685522"/>
      <w:bookmarkEnd w:id="12"/>
      <w:r>
        <w:rPr>
          <w:rFonts w:eastAsia="宋体"/>
          <w:b/>
          <w:lang w:val="pt-BR"/>
        </w:rPr>
        <w:t>C</w:t>
      </w:r>
      <w:r w:rsidR="007245CB">
        <w:rPr>
          <w:rFonts w:eastAsia="宋体"/>
          <w:b/>
          <w:lang w:val="pt-BR"/>
        </w:rPr>
        <w:t xml:space="preserve">hange </w:t>
      </w:r>
      <w:r w:rsidR="00744DB1">
        <w:rPr>
          <w:rFonts w:eastAsia="宋体"/>
          <w:b/>
          <w:lang w:val="en-US"/>
        </w:rPr>
        <w:t>4</w:t>
      </w:r>
      <w:bookmarkEnd w:id="14"/>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7245CB" w14:paraId="6C29D77A" w14:textId="77777777" w:rsidTr="007245CB">
        <w:trPr>
          <w:trHeight w:val="447"/>
        </w:trPr>
        <w:tc>
          <w:tcPr>
            <w:tcW w:w="1985" w:type="dxa"/>
            <w:tcBorders>
              <w:top w:val="single" w:sz="4" w:space="0" w:color="auto"/>
              <w:left w:val="single" w:sz="4" w:space="0" w:color="auto"/>
              <w:bottom w:val="single" w:sz="4" w:space="0" w:color="auto"/>
              <w:right w:val="single" w:sz="4" w:space="0" w:color="auto"/>
            </w:tcBorders>
            <w:hideMark/>
          </w:tcPr>
          <w:p w14:paraId="5838B4B9" w14:textId="77777777" w:rsidR="007245CB" w:rsidRDefault="007245CB">
            <w:pPr>
              <w:spacing w:before="40" w:after="40"/>
              <w:rPr>
                <w:rFonts w:ascii="Arial" w:eastAsia="宋体"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hideMark/>
          </w:tcPr>
          <w:p w14:paraId="1279F7F3" w14:textId="77777777" w:rsidR="007245CB" w:rsidRDefault="007245CB">
            <w:pPr>
              <w:spacing w:after="0"/>
            </w:pPr>
            <w:r>
              <w:t>f_TC_11_4_5_NR5GC</w:t>
            </w:r>
          </w:p>
        </w:tc>
      </w:tr>
      <w:tr w:rsidR="007245CB" w14:paraId="1F59CBCC" w14:textId="77777777" w:rsidTr="007245CB">
        <w:trPr>
          <w:trHeight w:val="452"/>
        </w:trPr>
        <w:tc>
          <w:tcPr>
            <w:tcW w:w="1985" w:type="dxa"/>
            <w:tcBorders>
              <w:top w:val="single" w:sz="4" w:space="0" w:color="auto"/>
              <w:left w:val="single" w:sz="4" w:space="0" w:color="auto"/>
              <w:bottom w:val="single" w:sz="4" w:space="0" w:color="auto"/>
              <w:right w:val="single" w:sz="4" w:space="0" w:color="auto"/>
            </w:tcBorders>
            <w:hideMark/>
          </w:tcPr>
          <w:p w14:paraId="1C3C57FC" w14:textId="77777777" w:rsidR="007245CB" w:rsidRDefault="007245CB">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hideMark/>
          </w:tcPr>
          <w:p w14:paraId="218743EB" w14:textId="31376F8E" w:rsidR="00704DF2" w:rsidRPr="00704DF2" w:rsidRDefault="00704DF2" w:rsidP="00704DF2">
            <w:pPr>
              <w:pStyle w:val="CRCoverPage"/>
              <w:numPr>
                <w:ilvl w:val="0"/>
                <w:numId w:val="31"/>
              </w:numPr>
              <w:spacing w:after="0"/>
              <w:rPr>
                <w:noProof/>
              </w:rPr>
            </w:pPr>
            <w:r>
              <w:rPr>
                <w:noProof/>
                <w:lang w:eastAsia="zh-CN"/>
              </w:rPr>
              <w:t>According to TS38.508-1, NR Cell 2 and NR Cell 11 can’t be used at the same time. NR Cell 1 is the cell with another TAC, but this cell is only used in preamble, so there is no need to add a new cell in step 13, turn on NR Cell 1 can fullfil this requirement.</w:t>
            </w:r>
          </w:p>
          <w:p w14:paraId="48E44680" w14:textId="77777777" w:rsidR="00704DF2" w:rsidRDefault="00704DF2" w:rsidP="00704DF2">
            <w:pPr>
              <w:pStyle w:val="af3"/>
              <w:rPr>
                <w:rFonts w:ascii="Arial" w:hAnsi="Arial" w:cs="Arial"/>
                <w:lang w:eastAsia="zh-CN"/>
              </w:rPr>
            </w:pPr>
          </w:p>
          <w:p w14:paraId="52083158" w14:textId="521EB92A" w:rsidR="007245CB" w:rsidRPr="00704DF2" w:rsidRDefault="002979FE" w:rsidP="00704DF2">
            <w:pPr>
              <w:pStyle w:val="af3"/>
              <w:numPr>
                <w:ilvl w:val="0"/>
                <w:numId w:val="31"/>
              </w:numPr>
              <w:rPr>
                <w:rFonts w:ascii="Arial" w:hAnsi="Arial" w:cs="Arial"/>
                <w:lang w:eastAsia="zh-CN"/>
              </w:rPr>
            </w:pPr>
            <w:r w:rsidRPr="00704DF2">
              <w:rPr>
                <w:rFonts w:ascii="Arial" w:hAnsi="Arial" w:cs="Arial"/>
                <w:lang w:eastAsia="zh-CN"/>
              </w:rPr>
              <w:t>Following</w:t>
            </w:r>
            <w:r w:rsidR="007245CB" w:rsidRPr="00704DF2">
              <w:rPr>
                <w:rFonts w:ascii="Arial" w:hAnsi="Arial" w:cs="Arial"/>
                <w:lang w:eastAsia="zh-CN"/>
              </w:rPr>
              <w:t xml:space="preserve"> </w:t>
            </w:r>
            <w:r w:rsidR="00704DF2" w:rsidRPr="00704DF2">
              <w:rPr>
                <w:rFonts w:ascii="Arial" w:hAnsi="Arial" w:cs="Arial"/>
                <w:lang w:eastAsia="zh-CN"/>
              </w:rPr>
              <w:t xml:space="preserve">agreed prose </w:t>
            </w:r>
            <w:r w:rsidR="007245CB" w:rsidRPr="00704DF2">
              <w:rPr>
                <w:rFonts w:ascii="Arial" w:hAnsi="Arial" w:cs="Arial"/>
                <w:lang w:eastAsia="zh-CN"/>
              </w:rPr>
              <w:t>CR R5-21</w:t>
            </w:r>
            <w:r w:rsidR="00F450C6">
              <w:rPr>
                <w:rFonts w:ascii="Arial" w:hAnsi="Arial" w:cs="Arial"/>
                <w:lang w:eastAsia="zh-CN"/>
              </w:rPr>
              <w:t>6201</w:t>
            </w:r>
            <w:r w:rsidR="007245CB" w:rsidRPr="00704DF2">
              <w:rPr>
                <w:rFonts w:ascii="Arial" w:hAnsi="Arial" w:cs="Arial"/>
                <w:lang w:eastAsia="zh-CN"/>
              </w:rPr>
              <w:t xml:space="preserve">, </w:t>
            </w:r>
            <w:r w:rsidRPr="00704DF2">
              <w:rPr>
                <w:rFonts w:ascii="Arial" w:hAnsi="Arial" w:cs="Arial"/>
                <w:lang w:eastAsia="zh-CN"/>
              </w:rPr>
              <w:t xml:space="preserve">the </w:t>
            </w:r>
            <w:r w:rsidR="007245CB" w:rsidRPr="00704DF2">
              <w:rPr>
                <w:rFonts w:ascii="Arial" w:hAnsi="Arial" w:cs="Arial"/>
                <w:lang w:eastAsia="zh-CN"/>
              </w:rPr>
              <w:t>UE shall perform initial registration at</w:t>
            </w:r>
            <w:r w:rsidRPr="00704DF2">
              <w:rPr>
                <w:rFonts w:ascii="Arial" w:hAnsi="Arial" w:cs="Arial"/>
                <w:lang w:eastAsia="zh-CN"/>
              </w:rPr>
              <w:t xml:space="preserve"> the</w:t>
            </w:r>
            <w:r w:rsidR="007245CB" w:rsidRPr="00704DF2">
              <w:rPr>
                <w:rFonts w:ascii="Arial" w:hAnsi="Arial" w:cs="Arial"/>
                <w:lang w:eastAsia="zh-CN"/>
              </w:rPr>
              <w:t xml:space="preserve"> last step, so T3540 is not start</w:t>
            </w:r>
            <w:r w:rsidRPr="00704DF2">
              <w:rPr>
                <w:rFonts w:ascii="Arial" w:hAnsi="Arial" w:cs="Arial"/>
                <w:lang w:eastAsia="zh-CN"/>
              </w:rPr>
              <w:t>ed</w:t>
            </w:r>
          </w:p>
        </w:tc>
      </w:tr>
      <w:tr w:rsidR="007245CB" w14:paraId="7E8B17D5" w14:textId="77777777" w:rsidTr="007245CB">
        <w:tc>
          <w:tcPr>
            <w:tcW w:w="1985" w:type="dxa"/>
            <w:tcBorders>
              <w:top w:val="single" w:sz="4" w:space="0" w:color="auto"/>
              <w:left w:val="single" w:sz="4" w:space="0" w:color="auto"/>
              <w:bottom w:val="single" w:sz="4" w:space="0" w:color="auto"/>
              <w:right w:val="single" w:sz="4" w:space="0" w:color="auto"/>
            </w:tcBorders>
            <w:hideMark/>
          </w:tcPr>
          <w:p w14:paraId="52EC07E2" w14:textId="77777777" w:rsidR="007245CB" w:rsidRDefault="007245CB">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hideMark/>
          </w:tcPr>
          <w:p w14:paraId="47315689" w14:textId="35DB8673" w:rsidR="00704DF2" w:rsidRDefault="00704DF2" w:rsidP="00704DF2">
            <w:pPr>
              <w:pStyle w:val="CRCoverPage"/>
              <w:numPr>
                <w:ilvl w:val="0"/>
                <w:numId w:val="33"/>
              </w:numPr>
              <w:spacing w:after="0"/>
              <w:rPr>
                <w:lang w:val="en-SG"/>
              </w:rPr>
            </w:pPr>
            <w:r>
              <w:rPr>
                <w:lang w:val="en-SG"/>
              </w:rPr>
              <w:t>R</w:t>
            </w:r>
            <w:r w:rsidRPr="00704DF2">
              <w:rPr>
                <w:lang w:val="en-SG"/>
              </w:rPr>
              <w:t>emove NR CELL 2</w:t>
            </w:r>
          </w:p>
          <w:p w14:paraId="41C1BF59" w14:textId="4E71F0E2" w:rsidR="00704DF2" w:rsidRDefault="00704DF2" w:rsidP="00704DF2">
            <w:pPr>
              <w:pStyle w:val="CRCoverPage"/>
              <w:spacing w:after="0"/>
              <w:rPr>
                <w:lang w:val="en-SG"/>
              </w:rPr>
            </w:pPr>
            <w:r w:rsidRPr="00704DF2">
              <w:rPr>
                <w:b/>
                <w:bCs/>
                <w:lang w:val="en-SG"/>
              </w:rPr>
              <w:t>Note</w:t>
            </w:r>
            <w:r>
              <w:rPr>
                <w:lang w:val="en-SG"/>
              </w:rPr>
              <w:t xml:space="preserve"> : An associated prose CR on 38.523-1 will be raised at RAN5#93</w:t>
            </w:r>
          </w:p>
          <w:p w14:paraId="650AAAAE" w14:textId="77777777" w:rsidR="00704DF2" w:rsidRDefault="00704DF2" w:rsidP="00704DF2">
            <w:pPr>
              <w:pStyle w:val="CRCoverPage"/>
              <w:spacing w:after="0"/>
              <w:ind w:left="720"/>
              <w:rPr>
                <w:lang w:val="en-SG"/>
              </w:rPr>
            </w:pPr>
          </w:p>
          <w:p w14:paraId="43F73A79" w14:textId="4AD1933F" w:rsidR="007245CB" w:rsidRDefault="007245CB" w:rsidP="00704DF2">
            <w:pPr>
              <w:pStyle w:val="CRCoverPage"/>
              <w:numPr>
                <w:ilvl w:val="0"/>
                <w:numId w:val="33"/>
              </w:numPr>
              <w:spacing w:after="0"/>
              <w:rPr>
                <w:lang w:val="en-SG"/>
              </w:rPr>
            </w:pPr>
            <w:r w:rsidRPr="002979FE">
              <w:rPr>
                <w:lang w:val="en-SG"/>
              </w:rPr>
              <w:t xml:space="preserve">Replace STATE_CONNECTED_3A_T3540 with STATE_CONNECTED_3A for </w:t>
            </w:r>
            <w:proofErr w:type="spellStart"/>
            <w:r w:rsidRPr="002979FE">
              <w:rPr>
                <w:lang w:val="en-SG"/>
              </w:rPr>
              <w:t>postamble</w:t>
            </w:r>
            <w:proofErr w:type="spellEnd"/>
          </w:p>
        </w:tc>
      </w:tr>
      <w:tr w:rsidR="007245CB" w14:paraId="1AC1DBC2" w14:textId="77777777" w:rsidTr="007245CB">
        <w:tc>
          <w:tcPr>
            <w:tcW w:w="1985" w:type="dxa"/>
            <w:tcBorders>
              <w:top w:val="single" w:sz="4" w:space="0" w:color="auto"/>
              <w:left w:val="single" w:sz="4" w:space="0" w:color="auto"/>
              <w:bottom w:val="single" w:sz="4" w:space="0" w:color="auto"/>
              <w:right w:val="single" w:sz="4" w:space="0" w:color="auto"/>
            </w:tcBorders>
            <w:hideMark/>
          </w:tcPr>
          <w:p w14:paraId="391E4B74" w14:textId="77777777" w:rsidR="007245CB" w:rsidRDefault="007245CB">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hideMark/>
          </w:tcPr>
          <w:p w14:paraId="5A416B65" w14:textId="77777777" w:rsidR="007245CB" w:rsidRDefault="007245CB">
            <w:pPr>
              <w:spacing w:after="0"/>
              <w:rPr>
                <w:rFonts w:ascii="Arial" w:hAnsi="Arial" w:cs="Arial"/>
              </w:rPr>
            </w:pPr>
            <w:r>
              <w:rPr>
                <w:rFonts w:ascii="Arial" w:hAnsi="Arial" w:cs="Arial"/>
              </w:rPr>
              <w:t>Emergency_NR5GC</w:t>
            </w:r>
          </w:p>
        </w:tc>
      </w:tr>
      <w:tr w:rsidR="007245CB" w14:paraId="2A75B5DE" w14:textId="77777777" w:rsidTr="007245CB">
        <w:tc>
          <w:tcPr>
            <w:tcW w:w="1985" w:type="dxa"/>
            <w:tcBorders>
              <w:top w:val="single" w:sz="4" w:space="0" w:color="auto"/>
              <w:left w:val="single" w:sz="4" w:space="0" w:color="auto"/>
              <w:bottom w:val="single" w:sz="4" w:space="0" w:color="auto"/>
              <w:right w:val="single" w:sz="4" w:space="0" w:color="auto"/>
            </w:tcBorders>
            <w:hideMark/>
          </w:tcPr>
          <w:p w14:paraId="1A1861B1" w14:textId="77777777" w:rsidR="007245CB" w:rsidRDefault="007245CB">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6140CE1A" w14:textId="77777777" w:rsidR="00AB2F17" w:rsidRDefault="00AB2F17" w:rsidP="00AB2F17">
            <w:pPr>
              <w:pStyle w:val="af3"/>
              <w:numPr>
                <w:ilvl w:val="0"/>
                <w:numId w:val="36"/>
              </w:numPr>
              <w:rPr>
                <w:rFonts w:ascii="Arial" w:hAnsi="Arial"/>
                <w:highlight w:val="cyan"/>
                <w:lang w:eastAsia="zh-CN"/>
              </w:rPr>
            </w:pPr>
            <w:r w:rsidRPr="00FE1F66">
              <w:rPr>
                <w:rFonts w:ascii="Arial" w:hAnsi="Arial"/>
                <w:highlight w:val="cyan"/>
                <w:lang w:eastAsia="zh-CN"/>
              </w:rPr>
              <w:t>Accepted conditional to prose CR agreement at RAN5#93.</w:t>
            </w:r>
          </w:p>
          <w:p w14:paraId="34689054" w14:textId="0E2F998F" w:rsidR="007245CB" w:rsidRPr="00AB2F17" w:rsidRDefault="00AB2F17" w:rsidP="00AB2F17">
            <w:pPr>
              <w:pStyle w:val="af3"/>
              <w:numPr>
                <w:ilvl w:val="0"/>
                <w:numId w:val="36"/>
              </w:numPr>
              <w:rPr>
                <w:rFonts w:ascii="Arial" w:hAnsi="Arial"/>
                <w:highlight w:val="cyan"/>
                <w:lang w:eastAsia="zh-CN"/>
              </w:rPr>
            </w:pPr>
            <w:r w:rsidRPr="00AB2F17">
              <w:rPr>
                <w:rFonts w:ascii="Arial" w:hAnsi="Arial" w:hint="eastAsia"/>
                <w:highlight w:val="cyan"/>
                <w:lang w:eastAsia="zh-CN"/>
              </w:rPr>
              <w:t>Accepted.</w:t>
            </w:r>
          </w:p>
        </w:tc>
      </w:tr>
    </w:tbl>
    <w:p w14:paraId="00CEC6D7" w14:textId="77777777" w:rsidR="007245CB" w:rsidRDefault="007245CB" w:rsidP="007245CB"/>
    <w:p w14:paraId="17AEDAA2" w14:textId="77777777" w:rsidR="007245CB" w:rsidRDefault="007245CB" w:rsidP="007245CB">
      <w: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245CB" w14:paraId="2419AC62" w14:textId="77777777" w:rsidTr="007245CB">
        <w:tc>
          <w:tcPr>
            <w:tcW w:w="9855" w:type="dxa"/>
            <w:tcBorders>
              <w:top w:val="single" w:sz="4" w:space="0" w:color="auto"/>
              <w:left w:val="single" w:sz="4" w:space="0" w:color="auto"/>
              <w:bottom w:val="single" w:sz="4" w:space="0" w:color="auto"/>
              <w:right w:val="single" w:sz="4" w:space="0" w:color="auto"/>
            </w:tcBorders>
          </w:tcPr>
          <w:p w14:paraId="2A0638FE" w14:textId="77777777" w:rsidR="007245CB" w:rsidRDefault="007245CB">
            <w:r>
              <w:t xml:space="preserve">  function f_TC_11_4_5_NR5GC() runs on NR5GC_PTC</w:t>
            </w:r>
          </w:p>
          <w:p w14:paraId="4BC539D5" w14:textId="77777777" w:rsidR="007245CB" w:rsidRDefault="007245CB">
            <w:r>
              <w:t xml:space="preserve">  { //5GMM-REGISTERED.LIMITED-SERVICE / 5GMM-IDLE / Emergency call establishment and release / Handling of 5GS forbidden tracking areas for roaming</w:t>
            </w:r>
          </w:p>
          <w:p w14:paraId="6848827F" w14:textId="77777777" w:rsidR="007245CB" w:rsidRDefault="007245CB">
            <w:r>
              <w:t xml:space="preserve">    f_NR5GC_Init(NR_1);</w:t>
            </w:r>
          </w:p>
          <w:p w14:paraId="40C329B0" w14:textId="77777777" w:rsidR="007245CB" w:rsidRDefault="007245CB"/>
          <w:p w14:paraId="1A231FD4" w14:textId="77777777" w:rsidR="007245CB" w:rsidRDefault="007245CB">
            <w:r>
              <w:t xml:space="preserve">    //Create and configure cells</w:t>
            </w:r>
          </w:p>
          <w:p w14:paraId="5088C827" w14:textId="77777777" w:rsidR="007245CB" w:rsidRDefault="007245CB">
            <w:r>
              <w:t xml:space="preserve">    </w:t>
            </w:r>
            <w:proofErr w:type="spellStart"/>
            <w:r>
              <w:t>f_NR_CellConfig_Def</w:t>
            </w:r>
            <w:proofErr w:type="spellEnd"/>
            <w:r>
              <w:t>(nr_Cell1);</w:t>
            </w:r>
          </w:p>
          <w:p w14:paraId="2A736C97" w14:textId="77777777" w:rsidR="007245CB" w:rsidRDefault="007245CB">
            <w:r>
              <w:t xml:space="preserve">    </w:t>
            </w:r>
            <w:proofErr w:type="spellStart"/>
            <w:r w:rsidRPr="00704DF2">
              <w:rPr>
                <w:highlight w:val="yellow"/>
              </w:rPr>
              <w:t>f_NR_CellConfig_Def</w:t>
            </w:r>
            <w:proofErr w:type="spellEnd"/>
            <w:r w:rsidRPr="00704DF2">
              <w:rPr>
                <w:highlight w:val="yellow"/>
              </w:rPr>
              <w:t>(nr_Cell2);</w:t>
            </w:r>
          </w:p>
          <w:p w14:paraId="2919B054" w14:textId="77777777" w:rsidR="007245CB" w:rsidRDefault="007245CB">
            <w:r>
              <w:t xml:space="preserve">    </w:t>
            </w:r>
            <w:proofErr w:type="spellStart"/>
            <w:r>
              <w:t>f_NR_CellConfig_Def</w:t>
            </w:r>
            <w:proofErr w:type="spellEnd"/>
            <w:r>
              <w:t>(nr_Cell11);</w:t>
            </w:r>
          </w:p>
          <w:p w14:paraId="598E4754" w14:textId="77777777" w:rsidR="007245CB" w:rsidRDefault="007245CB">
            <w:r>
              <w:t xml:space="preserve">    //Set power for the cells</w:t>
            </w:r>
          </w:p>
          <w:p w14:paraId="42533FED" w14:textId="77777777" w:rsidR="007245CB" w:rsidRDefault="007245CB">
            <w:r>
              <w:t xml:space="preserve">    </w:t>
            </w:r>
            <w:proofErr w:type="spellStart"/>
            <w:r>
              <w:t>f_NR_SetCellPower</w:t>
            </w:r>
            <w:proofErr w:type="spellEnd"/>
            <w:r>
              <w:t xml:space="preserve"> (nr_Cell1, tsc_NR_ServingCellSSS_EPRE_FR1, tsc_NR_ServingCellSSS_EPRE_FR2);</w:t>
            </w:r>
          </w:p>
          <w:p w14:paraId="0EC83BD8" w14:textId="77777777" w:rsidR="007245CB" w:rsidRDefault="007245CB">
            <w:r>
              <w:t xml:space="preserve">    </w:t>
            </w:r>
            <w:proofErr w:type="spellStart"/>
            <w:r w:rsidRPr="00704DF2">
              <w:rPr>
                <w:highlight w:val="yellow"/>
              </w:rPr>
              <w:t>f_NR_SetCellPower</w:t>
            </w:r>
            <w:proofErr w:type="spellEnd"/>
            <w:r w:rsidRPr="00704DF2">
              <w:rPr>
                <w:highlight w:val="yellow"/>
              </w:rPr>
              <w:t xml:space="preserve"> (nr_Cell2, </w:t>
            </w:r>
            <w:proofErr w:type="spellStart"/>
            <w:r w:rsidRPr="00704DF2">
              <w:rPr>
                <w:highlight w:val="yellow"/>
              </w:rPr>
              <w:t>tsc_NR_NonSuitableOffCellSSS_EPRE</w:t>
            </w:r>
            <w:proofErr w:type="spellEnd"/>
            <w:r w:rsidRPr="00704DF2">
              <w:rPr>
                <w:highlight w:val="yellow"/>
              </w:rPr>
              <w:t xml:space="preserve">, </w:t>
            </w:r>
            <w:proofErr w:type="spellStart"/>
            <w:r w:rsidRPr="00704DF2">
              <w:rPr>
                <w:highlight w:val="yellow"/>
              </w:rPr>
              <w:t>tsc_NR_NonSuitableOffCellSSS_EPRE</w:t>
            </w:r>
            <w:proofErr w:type="spellEnd"/>
            <w:r w:rsidRPr="00704DF2">
              <w:rPr>
                <w:highlight w:val="yellow"/>
              </w:rPr>
              <w:t>);</w:t>
            </w:r>
          </w:p>
          <w:p w14:paraId="32AC91A8" w14:textId="77777777" w:rsidR="007245CB" w:rsidRDefault="007245CB">
            <w:r>
              <w:t xml:space="preserve">    </w:t>
            </w:r>
            <w:proofErr w:type="spellStart"/>
            <w:r>
              <w:t>f_NR_SetCellPower</w:t>
            </w:r>
            <w:proofErr w:type="spellEnd"/>
            <w:r>
              <w:t xml:space="preserve"> (nr_Cell11, </w:t>
            </w:r>
            <w:proofErr w:type="spellStart"/>
            <w:r>
              <w:t>tsc_NR_NonSuitableOffCellSSS_EPRE</w:t>
            </w:r>
            <w:proofErr w:type="spellEnd"/>
            <w:r>
              <w:t xml:space="preserve">, </w:t>
            </w:r>
            <w:proofErr w:type="spellStart"/>
            <w:r>
              <w:t>tsc_NR_NonSuitableOffCellSSS_EPRE</w:t>
            </w:r>
            <w:proofErr w:type="spellEnd"/>
            <w:r>
              <w:t>);</w:t>
            </w:r>
          </w:p>
          <w:p w14:paraId="215C98C0" w14:textId="77777777" w:rsidR="007245CB" w:rsidRDefault="007245CB"/>
          <w:p w14:paraId="785CB27F" w14:textId="77777777" w:rsidR="007245CB" w:rsidRDefault="007245CB">
            <w:r>
              <w:t xml:space="preserve">    //The UE is in test state 1N-A as defined in TS 38.508-1 [4], subclause 4.4A.2 on NR Cell 1</w:t>
            </w:r>
          </w:p>
          <w:p w14:paraId="1738AD8C" w14:textId="77777777" w:rsidR="007245CB" w:rsidRDefault="007245CB">
            <w:r>
              <w:t xml:space="preserve">    //In the list of tracking areas provided by the AMF (IE 'TAI list') contains only the TAI of NR Cell 1.</w:t>
            </w:r>
          </w:p>
          <w:p w14:paraId="74668DA0" w14:textId="77777777" w:rsidR="007245CB" w:rsidRDefault="007245CB">
            <w:r>
              <w:t xml:space="preserve">    f_NR5GC_Preamble (nr_Cell1, STATE_IDLE_1A);</w:t>
            </w:r>
          </w:p>
          <w:p w14:paraId="1D54350E" w14:textId="77777777" w:rsidR="007245CB" w:rsidRDefault="007245CB"/>
          <w:p w14:paraId="42840C5D" w14:textId="77777777" w:rsidR="007245CB" w:rsidRDefault="007245CB">
            <w:r>
              <w:t xml:space="preserve">    </w:t>
            </w:r>
            <w:proofErr w:type="spellStart"/>
            <w:r>
              <w:t>f_NR_TestBody_Set</w:t>
            </w:r>
            <w:proofErr w:type="spellEnd"/>
            <w:r>
              <w:t>(true);</w:t>
            </w:r>
          </w:p>
          <w:p w14:paraId="5EDB210D" w14:textId="77777777" w:rsidR="007245CB" w:rsidRDefault="007245CB"/>
          <w:p w14:paraId="178FE4B0" w14:textId="77777777" w:rsidR="007245CB" w:rsidRDefault="007245CB">
            <w:r>
              <w:t xml:space="preserve">    fl_TC_11_4_5_NR5GC_TestBody();</w:t>
            </w:r>
          </w:p>
          <w:p w14:paraId="0644FC2C" w14:textId="77777777" w:rsidR="007245CB" w:rsidRDefault="007245CB"/>
          <w:p w14:paraId="1F8ADB5C" w14:textId="77777777" w:rsidR="007245CB" w:rsidRDefault="007245CB">
            <w:r>
              <w:t xml:space="preserve">    </w:t>
            </w:r>
            <w:proofErr w:type="spellStart"/>
            <w:r>
              <w:t>f_NR_TestBody_Set</w:t>
            </w:r>
            <w:proofErr w:type="spellEnd"/>
            <w:r>
              <w:t>(false);</w:t>
            </w:r>
          </w:p>
          <w:p w14:paraId="2D0E14D1" w14:textId="77777777" w:rsidR="007245CB" w:rsidRDefault="007245CB"/>
          <w:p w14:paraId="104158D7" w14:textId="77777777" w:rsidR="007245CB" w:rsidRDefault="007245CB">
            <w:r>
              <w:t xml:space="preserve">    </w:t>
            </w:r>
            <w:proofErr w:type="spellStart"/>
            <w:r>
              <w:t>f_NR_Postamble</w:t>
            </w:r>
            <w:proofErr w:type="spellEnd"/>
            <w:r>
              <w:t>(</w:t>
            </w:r>
            <w:r w:rsidRPr="00812E60">
              <w:rPr>
                <w:highlight w:val="yellow"/>
              </w:rPr>
              <w:t>nr_Cell2</w:t>
            </w:r>
            <w:r>
              <w:t xml:space="preserve">, </w:t>
            </w:r>
            <w:r>
              <w:rPr>
                <w:highlight w:val="yellow"/>
              </w:rPr>
              <w:t>STATE_CONNECTED_3A_T3540</w:t>
            </w:r>
            <w:r>
              <w:t>);</w:t>
            </w:r>
          </w:p>
          <w:p w14:paraId="35F9EB73" w14:textId="77777777" w:rsidR="007245CB" w:rsidRDefault="007245CB"/>
          <w:p w14:paraId="4FCA6F39" w14:textId="77777777" w:rsidR="007245CB" w:rsidRDefault="007245CB">
            <w:r>
              <w:t xml:space="preserve">  }</w:t>
            </w:r>
          </w:p>
        </w:tc>
      </w:tr>
    </w:tbl>
    <w:p w14:paraId="07F6FACE" w14:textId="77777777" w:rsidR="007245CB" w:rsidRDefault="007245CB" w:rsidP="007245CB"/>
    <w:p w14:paraId="29006417" w14:textId="77777777" w:rsidR="007245CB" w:rsidRDefault="007245CB" w:rsidP="007245CB">
      <w: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245CB" w14:paraId="69AB8836" w14:textId="77777777" w:rsidTr="007245CB">
        <w:tc>
          <w:tcPr>
            <w:tcW w:w="9855" w:type="dxa"/>
            <w:tcBorders>
              <w:top w:val="single" w:sz="4" w:space="0" w:color="auto"/>
              <w:left w:val="single" w:sz="4" w:space="0" w:color="auto"/>
              <w:bottom w:val="single" w:sz="4" w:space="0" w:color="auto"/>
              <w:right w:val="single" w:sz="4" w:space="0" w:color="auto"/>
            </w:tcBorders>
          </w:tcPr>
          <w:p w14:paraId="0F0C8320" w14:textId="77777777" w:rsidR="007245CB" w:rsidRDefault="007245CB">
            <w:r>
              <w:t>function f_TC_11_4_5_NR5GC() runs on NR5GC_PTC</w:t>
            </w:r>
          </w:p>
          <w:p w14:paraId="6E0F2203" w14:textId="77777777" w:rsidR="007245CB" w:rsidRDefault="007245CB">
            <w:r>
              <w:t xml:space="preserve">  { //5GMM-REGISTERED.LIMITED-SERVICE / 5GMM-IDLE / Emergency call establishment and release / Handling of 5GS forbidden tracking areas for roaming</w:t>
            </w:r>
          </w:p>
          <w:p w14:paraId="5598C08E" w14:textId="77777777" w:rsidR="007245CB" w:rsidRDefault="007245CB">
            <w:r>
              <w:t xml:space="preserve">    f_NR5GC_Init(NR_1);</w:t>
            </w:r>
          </w:p>
          <w:p w14:paraId="601FDDFA" w14:textId="77777777" w:rsidR="007245CB" w:rsidRDefault="007245CB"/>
          <w:p w14:paraId="4193AA38" w14:textId="77777777" w:rsidR="007245CB" w:rsidRDefault="007245CB">
            <w:r>
              <w:t xml:space="preserve">    //Create and configure cells</w:t>
            </w:r>
          </w:p>
          <w:p w14:paraId="58F5FD7C" w14:textId="77777777" w:rsidR="007245CB" w:rsidRDefault="007245CB">
            <w:r>
              <w:t xml:space="preserve">    </w:t>
            </w:r>
            <w:proofErr w:type="spellStart"/>
            <w:r>
              <w:t>f_NR_CellConfig_Def</w:t>
            </w:r>
            <w:proofErr w:type="spellEnd"/>
            <w:r>
              <w:t>(nr_Cell1);</w:t>
            </w:r>
          </w:p>
          <w:p w14:paraId="700A6166" w14:textId="094F3650" w:rsidR="007245CB" w:rsidRDefault="007245CB">
            <w:r>
              <w:t xml:space="preserve">    </w:t>
            </w:r>
            <w:r w:rsidR="00704DF2" w:rsidRPr="00704DF2">
              <w:rPr>
                <w:highlight w:val="yellow"/>
              </w:rPr>
              <w:t xml:space="preserve">//REMOVED </w:t>
            </w:r>
            <w:proofErr w:type="spellStart"/>
            <w:r w:rsidRPr="00704DF2">
              <w:rPr>
                <w:highlight w:val="yellow"/>
              </w:rPr>
              <w:t>f_NR_CellConfig_Def</w:t>
            </w:r>
            <w:proofErr w:type="spellEnd"/>
            <w:r w:rsidRPr="00704DF2">
              <w:rPr>
                <w:highlight w:val="yellow"/>
              </w:rPr>
              <w:t>(nr_Cell2);</w:t>
            </w:r>
          </w:p>
          <w:p w14:paraId="594780B6" w14:textId="77777777" w:rsidR="007245CB" w:rsidRDefault="007245CB">
            <w:r>
              <w:t xml:space="preserve">    </w:t>
            </w:r>
            <w:proofErr w:type="spellStart"/>
            <w:r>
              <w:t>f_NR_CellConfig_Def</w:t>
            </w:r>
            <w:proofErr w:type="spellEnd"/>
            <w:r>
              <w:t>(nr_Cell11);</w:t>
            </w:r>
          </w:p>
          <w:p w14:paraId="2721AD4C" w14:textId="77777777" w:rsidR="007245CB" w:rsidRDefault="007245CB">
            <w:r>
              <w:t xml:space="preserve">    //Set power for the cells</w:t>
            </w:r>
          </w:p>
          <w:p w14:paraId="5201F4A8" w14:textId="77777777" w:rsidR="007245CB" w:rsidRDefault="007245CB">
            <w:r>
              <w:t xml:space="preserve">    </w:t>
            </w:r>
            <w:proofErr w:type="spellStart"/>
            <w:r>
              <w:t>f_NR_SetCellPower</w:t>
            </w:r>
            <w:proofErr w:type="spellEnd"/>
            <w:r>
              <w:t xml:space="preserve"> (nr_Cell1, tsc_NR_ServingCellSSS_EPRE_FR1, tsc_NR_ServingCellSSS_EPRE_FR2);</w:t>
            </w:r>
          </w:p>
          <w:p w14:paraId="3013A5C7" w14:textId="65A0BAFE" w:rsidR="007245CB" w:rsidRDefault="007245CB">
            <w:r>
              <w:t xml:space="preserve">    </w:t>
            </w:r>
            <w:r w:rsidR="00704DF2" w:rsidRPr="00704DF2">
              <w:rPr>
                <w:highlight w:val="yellow"/>
              </w:rPr>
              <w:t xml:space="preserve">//REMOVED </w:t>
            </w:r>
            <w:proofErr w:type="spellStart"/>
            <w:r w:rsidRPr="00704DF2">
              <w:rPr>
                <w:highlight w:val="yellow"/>
              </w:rPr>
              <w:t>f_NR_SetCellPower</w:t>
            </w:r>
            <w:proofErr w:type="spellEnd"/>
            <w:r w:rsidRPr="00704DF2">
              <w:rPr>
                <w:highlight w:val="yellow"/>
              </w:rPr>
              <w:t xml:space="preserve"> (nr_Cell2, </w:t>
            </w:r>
            <w:proofErr w:type="spellStart"/>
            <w:r w:rsidRPr="00704DF2">
              <w:rPr>
                <w:highlight w:val="yellow"/>
              </w:rPr>
              <w:t>tsc_NR_NonSuitableOffCellSSS_EPRE</w:t>
            </w:r>
            <w:proofErr w:type="spellEnd"/>
            <w:r w:rsidRPr="00704DF2">
              <w:rPr>
                <w:highlight w:val="yellow"/>
              </w:rPr>
              <w:t xml:space="preserve">, </w:t>
            </w:r>
            <w:proofErr w:type="spellStart"/>
            <w:r w:rsidRPr="00704DF2">
              <w:rPr>
                <w:highlight w:val="yellow"/>
              </w:rPr>
              <w:t>tsc_NR_NonSuitableOffCellSSS_EPRE</w:t>
            </w:r>
            <w:proofErr w:type="spellEnd"/>
            <w:r w:rsidRPr="00704DF2">
              <w:rPr>
                <w:highlight w:val="yellow"/>
              </w:rPr>
              <w:t>);</w:t>
            </w:r>
          </w:p>
          <w:p w14:paraId="7CCB8779" w14:textId="77777777" w:rsidR="007245CB" w:rsidRDefault="007245CB">
            <w:r>
              <w:t xml:space="preserve">    </w:t>
            </w:r>
            <w:proofErr w:type="spellStart"/>
            <w:r>
              <w:t>f_NR_SetCellPower</w:t>
            </w:r>
            <w:proofErr w:type="spellEnd"/>
            <w:r>
              <w:t xml:space="preserve"> (nr_Cell11, </w:t>
            </w:r>
            <w:proofErr w:type="spellStart"/>
            <w:r>
              <w:t>tsc_NR_NonSuitableOffCellSSS_EPRE</w:t>
            </w:r>
            <w:proofErr w:type="spellEnd"/>
            <w:r>
              <w:t xml:space="preserve">, </w:t>
            </w:r>
            <w:proofErr w:type="spellStart"/>
            <w:r>
              <w:t>tsc_NR_NonSuitableOffCellSSS_EPRE</w:t>
            </w:r>
            <w:proofErr w:type="spellEnd"/>
            <w:r>
              <w:t>);</w:t>
            </w:r>
          </w:p>
          <w:p w14:paraId="27193867" w14:textId="77777777" w:rsidR="007245CB" w:rsidRDefault="007245CB"/>
          <w:p w14:paraId="0D957C3F" w14:textId="77777777" w:rsidR="007245CB" w:rsidRDefault="007245CB">
            <w:r>
              <w:t xml:space="preserve">    //The UE is in test state 1N-A as defined in TS 38.508-1 [4], subclause 4.4A.2 on NR Cell 1</w:t>
            </w:r>
          </w:p>
          <w:p w14:paraId="3ACC3289" w14:textId="77777777" w:rsidR="007245CB" w:rsidRDefault="007245CB">
            <w:r>
              <w:t xml:space="preserve">    //In the list of tracking areas provided by the AMF (IE 'TAI list') contains only the TAI of NR Cell 1.</w:t>
            </w:r>
          </w:p>
          <w:p w14:paraId="46BB8DB5" w14:textId="77777777" w:rsidR="007245CB" w:rsidRDefault="007245CB">
            <w:r>
              <w:t xml:space="preserve">    f_NR5GC_Preamble (nr_Cell1, STATE_IDLE_1A);</w:t>
            </w:r>
          </w:p>
          <w:p w14:paraId="24382DBA" w14:textId="77777777" w:rsidR="007245CB" w:rsidRDefault="007245CB"/>
          <w:p w14:paraId="1A3EEB4D" w14:textId="77777777" w:rsidR="007245CB" w:rsidRDefault="007245CB">
            <w:r>
              <w:t xml:space="preserve">    </w:t>
            </w:r>
            <w:proofErr w:type="spellStart"/>
            <w:r>
              <w:t>f_NR_TestBody_Set</w:t>
            </w:r>
            <w:proofErr w:type="spellEnd"/>
            <w:r>
              <w:t>(true);</w:t>
            </w:r>
          </w:p>
          <w:p w14:paraId="7AD59B52" w14:textId="77777777" w:rsidR="007245CB" w:rsidRDefault="007245CB"/>
          <w:p w14:paraId="6FB49B63" w14:textId="77777777" w:rsidR="007245CB" w:rsidRDefault="007245CB">
            <w:r>
              <w:t xml:space="preserve">    fl_TC_11_4_5_NR5GC_TestBody();</w:t>
            </w:r>
          </w:p>
          <w:p w14:paraId="7EBA15E1" w14:textId="77777777" w:rsidR="007245CB" w:rsidRDefault="007245CB"/>
          <w:p w14:paraId="43E64EC0" w14:textId="77777777" w:rsidR="007245CB" w:rsidRDefault="007245CB">
            <w:r>
              <w:t xml:space="preserve">    </w:t>
            </w:r>
            <w:proofErr w:type="spellStart"/>
            <w:r>
              <w:t>f_NR_TestBody_Set</w:t>
            </w:r>
            <w:proofErr w:type="spellEnd"/>
            <w:r>
              <w:t>(false);</w:t>
            </w:r>
          </w:p>
          <w:p w14:paraId="7567F8E2" w14:textId="77777777" w:rsidR="007245CB" w:rsidRDefault="007245CB"/>
          <w:p w14:paraId="30C3EDD7" w14:textId="0532BB19" w:rsidR="007245CB" w:rsidRDefault="007245CB">
            <w:r>
              <w:t xml:space="preserve">    </w:t>
            </w:r>
            <w:proofErr w:type="spellStart"/>
            <w:r>
              <w:t>f_NR_Postamble</w:t>
            </w:r>
            <w:proofErr w:type="spellEnd"/>
            <w:r>
              <w:t>(</w:t>
            </w:r>
            <w:r w:rsidRPr="00812E60">
              <w:rPr>
                <w:highlight w:val="yellow"/>
              </w:rPr>
              <w:t>nr_Cell</w:t>
            </w:r>
            <w:r w:rsidR="00812E60" w:rsidRPr="00812E60">
              <w:rPr>
                <w:highlight w:val="yellow"/>
              </w:rPr>
              <w:t>1</w:t>
            </w:r>
            <w:r>
              <w:t xml:space="preserve">, </w:t>
            </w:r>
            <w:r>
              <w:rPr>
                <w:highlight w:val="yellow"/>
              </w:rPr>
              <w:t>STATE_CONNECTED_3A</w:t>
            </w:r>
            <w:r>
              <w:t>);</w:t>
            </w:r>
          </w:p>
          <w:p w14:paraId="67880EC5" w14:textId="77777777" w:rsidR="007245CB" w:rsidRDefault="007245CB">
            <w:r>
              <w:t xml:space="preserve">  }</w:t>
            </w:r>
          </w:p>
        </w:tc>
      </w:tr>
    </w:tbl>
    <w:p w14:paraId="749567FD" w14:textId="78567608" w:rsidR="007245CB" w:rsidRDefault="007245CB" w:rsidP="007245CB">
      <w:pPr>
        <w:pStyle w:val="2"/>
        <w:numPr>
          <w:ilvl w:val="1"/>
          <w:numId w:val="1"/>
        </w:numPr>
        <w:tabs>
          <w:tab w:val="left" w:pos="576"/>
        </w:tabs>
        <w:overflowPunct w:val="0"/>
        <w:autoSpaceDE w:val="0"/>
        <w:autoSpaceDN w:val="0"/>
        <w:adjustRightInd w:val="0"/>
        <w:spacing w:before="480"/>
        <w:rPr>
          <w:rFonts w:eastAsia="宋体"/>
          <w:b/>
          <w:lang w:val="pt-BR"/>
        </w:rPr>
      </w:pPr>
      <w:bookmarkStart w:id="16" w:name="_Toc82183568"/>
      <w:r>
        <w:rPr>
          <w:rFonts w:eastAsia="宋体"/>
          <w:b/>
          <w:lang w:val="pt-BR"/>
        </w:rPr>
        <w:t xml:space="preserve">Change </w:t>
      </w:r>
      <w:r w:rsidR="00744DB1">
        <w:rPr>
          <w:rFonts w:eastAsia="宋体"/>
          <w:b/>
          <w:lang w:val="en-US"/>
        </w:rPr>
        <w:t>5</w:t>
      </w:r>
      <w:bookmarkEnd w:id="16"/>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7245CB" w14:paraId="023F2A3A" w14:textId="77777777" w:rsidTr="007245CB">
        <w:trPr>
          <w:trHeight w:val="447"/>
        </w:trPr>
        <w:tc>
          <w:tcPr>
            <w:tcW w:w="1985" w:type="dxa"/>
            <w:tcBorders>
              <w:top w:val="single" w:sz="4" w:space="0" w:color="auto"/>
              <w:left w:val="single" w:sz="4" w:space="0" w:color="auto"/>
              <w:bottom w:val="single" w:sz="4" w:space="0" w:color="auto"/>
              <w:right w:val="single" w:sz="4" w:space="0" w:color="auto"/>
            </w:tcBorders>
            <w:hideMark/>
          </w:tcPr>
          <w:p w14:paraId="22C35617" w14:textId="77777777" w:rsidR="007245CB" w:rsidRDefault="007245CB">
            <w:pPr>
              <w:spacing w:before="40" w:after="40"/>
              <w:rPr>
                <w:rFonts w:ascii="Arial" w:eastAsia="宋体"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hideMark/>
          </w:tcPr>
          <w:p w14:paraId="3ACA6987" w14:textId="77777777" w:rsidR="007245CB" w:rsidRDefault="007245CB">
            <w:pPr>
              <w:spacing w:after="0"/>
            </w:pPr>
            <w:r>
              <w:t>fl_TC_11_4_5_NR5GC_TestBody</w:t>
            </w:r>
          </w:p>
        </w:tc>
      </w:tr>
      <w:tr w:rsidR="007245CB" w14:paraId="629A89A3" w14:textId="77777777" w:rsidTr="007245CB">
        <w:trPr>
          <w:trHeight w:val="452"/>
        </w:trPr>
        <w:tc>
          <w:tcPr>
            <w:tcW w:w="1985" w:type="dxa"/>
            <w:tcBorders>
              <w:top w:val="single" w:sz="4" w:space="0" w:color="auto"/>
              <w:left w:val="single" w:sz="4" w:space="0" w:color="auto"/>
              <w:bottom w:val="single" w:sz="4" w:space="0" w:color="auto"/>
              <w:right w:val="single" w:sz="4" w:space="0" w:color="auto"/>
            </w:tcBorders>
            <w:hideMark/>
          </w:tcPr>
          <w:p w14:paraId="4C439FCD" w14:textId="77777777" w:rsidR="007245CB" w:rsidRDefault="007245CB">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hideMark/>
          </w:tcPr>
          <w:p w14:paraId="152E99F1" w14:textId="77777777" w:rsidR="00704DF2" w:rsidRPr="00704DF2" w:rsidRDefault="00704DF2" w:rsidP="00704DF2">
            <w:pPr>
              <w:pStyle w:val="CRCoverPage"/>
              <w:numPr>
                <w:ilvl w:val="0"/>
                <w:numId w:val="34"/>
              </w:numPr>
              <w:spacing w:after="0"/>
              <w:rPr>
                <w:noProof/>
              </w:rPr>
            </w:pPr>
            <w:r>
              <w:rPr>
                <w:noProof/>
                <w:lang w:eastAsia="zh-CN"/>
              </w:rPr>
              <w:t>According to TS38.508-1, NR Cell 2 and NR Cell 11 can’t be used at the same time. NR Cell 1 is the cell with another TAC, but this cell is only used in preamble, so there is no need to add a new cell in step 13, turn on NR Cell 1 can fullfil this requirement.</w:t>
            </w:r>
          </w:p>
          <w:p w14:paraId="703208B6" w14:textId="20381A47" w:rsidR="007245CB" w:rsidRPr="00704DF2" w:rsidRDefault="002979FE" w:rsidP="00704DF2">
            <w:pPr>
              <w:pStyle w:val="af3"/>
              <w:numPr>
                <w:ilvl w:val="0"/>
                <w:numId w:val="34"/>
              </w:numPr>
              <w:rPr>
                <w:rFonts w:ascii="Arial" w:hAnsi="Arial" w:cs="Arial"/>
              </w:rPr>
            </w:pPr>
            <w:r w:rsidRPr="00704DF2">
              <w:rPr>
                <w:rFonts w:ascii="Arial" w:hAnsi="Arial" w:cs="Arial"/>
              </w:rPr>
              <w:t xml:space="preserve">From </w:t>
            </w:r>
            <w:r w:rsidR="00704DF2" w:rsidRPr="00704DF2">
              <w:rPr>
                <w:rFonts w:ascii="Arial" w:hAnsi="Arial" w:cs="Arial"/>
              </w:rPr>
              <w:t xml:space="preserve">agreed </w:t>
            </w:r>
            <w:r w:rsidRPr="00704DF2">
              <w:rPr>
                <w:rFonts w:ascii="Arial" w:hAnsi="Arial" w:cs="Arial"/>
              </w:rPr>
              <w:t>prose CR R5-21</w:t>
            </w:r>
            <w:r w:rsidR="00F450C6">
              <w:rPr>
                <w:rFonts w:ascii="Arial" w:hAnsi="Arial" w:cs="Arial"/>
              </w:rPr>
              <w:t>6201</w:t>
            </w:r>
            <w:r w:rsidRPr="00704DF2">
              <w:rPr>
                <w:rFonts w:ascii="Arial" w:hAnsi="Arial" w:cs="Arial"/>
              </w:rPr>
              <w:t>:</w:t>
            </w:r>
          </w:p>
          <w:p w14:paraId="6EAB7B6F" w14:textId="77777777" w:rsidR="002979FE" w:rsidRDefault="002979FE">
            <w:pPr>
              <w:rPr>
                <w:rFonts w:ascii="Arial" w:hAnsi="Arial" w:cs="Arial"/>
              </w:rPr>
            </w:pPr>
          </w:p>
          <w:p w14:paraId="43AB508D" w14:textId="77777777" w:rsidR="002979FE" w:rsidRDefault="002979FE" w:rsidP="002979FE">
            <w:pPr>
              <w:pStyle w:val="CRCoverPage"/>
              <w:numPr>
                <w:ilvl w:val="0"/>
                <w:numId w:val="30"/>
              </w:numPr>
              <w:spacing w:after="0"/>
              <w:rPr>
                <w:lang w:eastAsia="zh-CN"/>
              </w:rPr>
            </w:pPr>
            <w:r w:rsidRPr="008E1BBA">
              <w:rPr>
                <w:noProof/>
                <w:lang w:eastAsia="zh-CN"/>
              </w:rPr>
              <w:t>In step 8, the UE is in Limited Service state, therefore, the Emergency call without IMS registration shall be called, instead of the procedure with IMS registration.</w:t>
            </w:r>
          </w:p>
          <w:p w14:paraId="316CAB6F" w14:textId="77777777" w:rsidR="002979FE" w:rsidRDefault="002979FE" w:rsidP="002979FE">
            <w:pPr>
              <w:pStyle w:val="CRCoverPage"/>
              <w:numPr>
                <w:ilvl w:val="0"/>
                <w:numId w:val="30"/>
              </w:numPr>
              <w:spacing w:after="0"/>
              <w:rPr>
                <w:lang w:eastAsia="zh-CN"/>
              </w:rPr>
            </w:pPr>
            <w:r>
              <w:rPr>
                <w:noProof/>
                <w:lang w:eastAsia="zh-CN"/>
              </w:rPr>
              <w:t>Some RRC message is wrong.</w:t>
            </w:r>
          </w:p>
          <w:p w14:paraId="5956662C" w14:textId="3F6C1BA0" w:rsidR="002979FE" w:rsidRPr="002979FE" w:rsidRDefault="002979FE" w:rsidP="002979FE">
            <w:pPr>
              <w:pStyle w:val="CRCoverPage"/>
              <w:numPr>
                <w:ilvl w:val="0"/>
                <w:numId w:val="30"/>
              </w:numPr>
              <w:spacing w:after="0"/>
              <w:rPr>
                <w:lang w:eastAsia="zh-CN"/>
              </w:rPr>
            </w:pPr>
            <w:r w:rsidRPr="008E1BBA">
              <w:t>When UE is in 5GMM-REGISTERED.LIMITED-SERVICE state and initiate a</w:t>
            </w:r>
            <w:r>
              <w:t>n</w:t>
            </w:r>
            <w:r w:rsidRPr="008E1BBA">
              <w:t xml:space="preserve"> emergency call, the UE will perform emergency registration, and then after the emergency call is released, it’s likely that the UE </w:t>
            </w:r>
            <w:r>
              <w:t xml:space="preserve">will either stay in </w:t>
            </w:r>
            <w:r w:rsidRPr="008E1BBA">
              <w:t xml:space="preserve">5GMM-REGISTERED </w:t>
            </w:r>
            <w:r>
              <w:t xml:space="preserve">state or </w:t>
            </w:r>
            <w:r w:rsidRPr="008E1BBA">
              <w:t>enter 5GMM-DEREGISTERED state</w:t>
            </w:r>
            <w:r>
              <w:t xml:space="preserve">. If the UE tries to enter </w:t>
            </w:r>
            <w:r w:rsidRPr="008E1BBA">
              <w:t>5GMM-DEREGISTERED</w:t>
            </w:r>
            <w:r>
              <w:t xml:space="preserve">, it’s possible that the UE will send a DEREGISTRATION REQ or perform locally release. But current steps couldn’t cover the condition when the UE perform </w:t>
            </w:r>
            <w:r>
              <w:rPr>
                <w:noProof/>
                <w:lang w:eastAsia="zh-CN"/>
              </w:rPr>
              <w:t>locally deregistration</w:t>
            </w:r>
            <w:r>
              <w:t>.</w:t>
            </w:r>
          </w:p>
        </w:tc>
      </w:tr>
      <w:tr w:rsidR="007245CB" w14:paraId="66049D48" w14:textId="77777777" w:rsidTr="007245CB">
        <w:tc>
          <w:tcPr>
            <w:tcW w:w="1985" w:type="dxa"/>
            <w:tcBorders>
              <w:top w:val="single" w:sz="4" w:space="0" w:color="auto"/>
              <w:left w:val="single" w:sz="4" w:space="0" w:color="auto"/>
              <w:bottom w:val="single" w:sz="4" w:space="0" w:color="auto"/>
              <w:right w:val="single" w:sz="4" w:space="0" w:color="auto"/>
            </w:tcBorders>
            <w:hideMark/>
          </w:tcPr>
          <w:p w14:paraId="5D9F2262" w14:textId="77777777" w:rsidR="007245CB" w:rsidRDefault="007245CB">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hideMark/>
          </w:tcPr>
          <w:p w14:paraId="1650E743" w14:textId="77777777" w:rsidR="00704DF2" w:rsidRDefault="00704DF2" w:rsidP="00704DF2">
            <w:pPr>
              <w:pStyle w:val="CRCoverPage"/>
              <w:numPr>
                <w:ilvl w:val="0"/>
                <w:numId w:val="35"/>
              </w:numPr>
              <w:spacing w:after="0"/>
              <w:rPr>
                <w:lang w:val="en-SG"/>
              </w:rPr>
            </w:pPr>
            <w:r>
              <w:rPr>
                <w:lang w:val="en-SG"/>
              </w:rPr>
              <w:t>Remove NR cell 2</w:t>
            </w:r>
          </w:p>
          <w:p w14:paraId="6F8F5D6D" w14:textId="26606272" w:rsidR="00704DF2" w:rsidRDefault="00704DF2" w:rsidP="00704DF2">
            <w:pPr>
              <w:pStyle w:val="CRCoverPage"/>
              <w:spacing w:after="0"/>
              <w:rPr>
                <w:lang w:val="en-SG"/>
              </w:rPr>
            </w:pPr>
            <w:r w:rsidRPr="00704DF2">
              <w:rPr>
                <w:b/>
                <w:bCs/>
                <w:lang w:val="en-SG"/>
              </w:rPr>
              <w:t>Note</w:t>
            </w:r>
            <w:r>
              <w:rPr>
                <w:lang w:val="en-SG"/>
              </w:rPr>
              <w:t xml:space="preserve"> : An associated prose CR on 38.523-1 will be raised at RAN5#93</w:t>
            </w:r>
          </w:p>
          <w:p w14:paraId="5AAD7027" w14:textId="77777777" w:rsidR="00704DF2" w:rsidRDefault="00704DF2" w:rsidP="00704DF2">
            <w:pPr>
              <w:pStyle w:val="CRCoverPage"/>
              <w:spacing w:after="0"/>
              <w:rPr>
                <w:lang w:val="en-SG"/>
              </w:rPr>
            </w:pPr>
          </w:p>
          <w:p w14:paraId="3CF6E038" w14:textId="62B26D83" w:rsidR="007245CB" w:rsidRDefault="007245CB" w:rsidP="00704DF2">
            <w:pPr>
              <w:pStyle w:val="CRCoverPage"/>
              <w:numPr>
                <w:ilvl w:val="0"/>
                <w:numId w:val="35"/>
              </w:numPr>
              <w:spacing w:after="0"/>
              <w:rPr>
                <w:lang w:val="en-SG"/>
              </w:rPr>
            </w:pPr>
            <w:r w:rsidRPr="002979FE">
              <w:rPr>
                <w:lang w:val="en-SG"/>
              </w:rPr>
              <w:t>Re-implement step</w:t>
            </w:r>
            <w:r w:rsidR="002979FE" w:rsidRPr="002979FE">
              <w:rPr>
                <w:lang w:val="en-SG"/>
              </w:rPr>
              <w:t>s</w:t>
            </w:r>
            <w:r w:rsidRPr="002979FE">
              <w:rPr>
                <w:lang w:val="en-SG"/>
              </w:rPr>
              <w:t xml:space="preserve"> 7-14 according to </w:t>
            </w:r>
            <w:r w:rsidR="00704DF2">
              <w:rPr>
                <w:lang w:val="en-SG"/>
              </w:rPr>
              <w:t xml:space="preserve">agreed </w:t>
            </w:r>
            <w:r w:rsidR="002979FE">
              <w:rPr>
                <w:lang w:val="en-SG"/>
              </w:rPr>
              <w:t xml:space="preserve">prose CR </w:t>
            </w:r>
            <w:r w:rsidRPr="002979FE">
              <w:rPr>
                <w:lang w:val="en-SG"/>
              </w:rPr>
              <w:t>R5-21</w:t>
            </w:r>
            <w:r w:rsidR="00F450C6">
              <w:rPr>
                <w:lang w:val="en-SG"/>
              </w:rPr>
              <w:t>6201</w:t>
            </w:r>
          </w:p>
        </w:tc>
      </w:tr>
      <w:tr w:rsidR="007245CB" w14:paraId="5D024815" w14:textId="77777777" w:rsidTr="007245CB">
        <w:tc>
          <w:tcPr>
            <w:tcW w:w="1985" w:type="dxa"/>
            <w:tcBorders>
              <w:top w:val="single" w:sz="4" w:space="0" w:color="auto"/>
              <w:left w:val="single" w:sz="4" w:space="0" w:color="auto"/>
              <w:bottom w:val="single" w:sz="4" w:space="0" w:color="auto"/>
              <w:right w:val="single" w:sz="4" w:space="0" w:color="auto"/>
            </w:tcBorders>
            <w:hideMark/>
          </w:tcPr>
          <w:p w14:paraId="5A12C44C" w14:textId="77777777" w:rsidR="007245CB" w:rsidRDefault="007245CB">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hideMark/>
          </w:tcPr>
          <w:p w14:paraId="1D017C17" w14:textId="77777777" w:rsidR="007245CB" w:rsidRDefault="007245CB">
            <w:pPr>
              <w:spacing w:after="0"/>
              <w:rPr>
                <w:rFonts w:ascii="Arial" w:hAnsi="Arial" w:cs="Arial"/>
              </w:rPr>
            </w:pPr>
            <w:r>
              <w:rPr>
                <w:rFonts w:ascii="Arial" w:hAnsi="Arial" w:cs="Arial"/>
              </w:rPr>
              <w:t>Emergency_NR5GC</w:t>
            </w:r>
          </w:p>
        </w:tc>
      </w:tr>
      <w:tr w:rsidR="007245CB" w14:paraId="403EA8FB" w14:textId="77777777" w:rsidTr="007245CB">
        <w:tc>
          <w:tcPr>
            <w:tcW w:w="1985" w:type="dxa"/>
            <w:tcBorders>
              <w:top w:val="single" w:sz="4" w:space="0" w:color="auto"/>
              <w:left w:val="single" w:sz="4" w:space="0" w:color="auto"/>
              <w:bottom w:val="single" w:sz="4" w:space="0" w:color="auto"/>
              <w:right w:val="single" w:sz="4" w:space="0" w:color="auto"/>
            </w:tcBorders>
            <w:hideMark/>
          </w:tcPr>
          <w:p w14:paraId="3B9443A4" w14:textId="77777777" w:rsidR="007245CB" w:rsidRDefault="007245CB">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13C0EAFA" w14:textId="77777777" w:rsidR="00AB2F17" w:rsidRDefault="00AB2F17" w:rsidP="00AB2F17">
            <w:pPr>
              <w:pStyle w:val="af3"/>
              <w:numPr>
                <w:ilvl w:val="0"/>
                <w:numId w:val="37"/>
              </w:numPr>
              <w:rPr>
                <w:rFonts w:ascii="Arial" w:hAnsi="Arial"/>
                <w:highlight w:val="cyan"/>
                <w:lang w:eastAsia="zh-CN"/>
              </w:rPr>
            </w:pPr>
            <w:r w:rsidRPr="00FE1F66">
              <w:rPr>
                <w:rFonts w:ascii="Arial" w:hAnsi="Arial"/>
                <w:highlight w:val="cyan"/>
                <w:lang w:eastAsia="zh-CN"/>
              </w:rPr>
              <w:t>Accepted conditional to prose CR agreement at RAN5#93.</w:t>
            </w:r>
          </w:p>
          <w:p w14:paraId="41F3C7A4" w14:textId="491E7986" w:rsidR="007245CB" w:rsidRPr="00AB2F17" w:rsidRDefault="00AB2F17" w:rsidP="00AB2F17">
            <w:pPr>
              <w:pStyle w:val="af3"/>
              <w:numPr>
                <w:ilvl w:val="0"/>
                <w:numId w:val="37"/>
              </w:numPr>
              <w:rPr>
                <w:rFonts w:ascii="Arial" w:hAnsi="Arial"/>
                <w:highlight w:val="cyan"/>
                <w:lang w:eastAsia="zh-CN"/>
              </w:rPr>
            </w:pPr>
            <w:r w:rsidRPr="00AB2F17">
              <w:rPr>
                <w:rFonts w:ascii="Arial" w:hAnsi="Arial" w:hint="eastAsia"/>
                <w:highlight w:val="cyan"/>
                <w:lang w:eastAsia="zh-CN"/>
              </w:rPr>
              <w:t>Accepted</w:t>
            </w:r>
            <w:r w:rsidRPr="00AB2F17">
              <w:rPr>
                <w:rFonts w:ascii="Arial" w:hAnsi="Arial"/>
                <w:highlight w:val="cyan"/>
                <w:lang w:eastAsia="zh-CN"/>
              </w:rPr>
              <w:t xml:space="preserve"> in principle, except that </w:t>
            </w:r>
            <w:proofErr w:type="spellStart"/>
            <w:r w:rsidRPr="00AB2F17">
              <w:rPr>
                <w:rFonts w:ascii="Arial" w:hAnsi="Arial"/>
                <w:highlight w:val="cyan"/>
                <w:lang w:eastAsia="zh-CN"/>
              </w:rPr>
              <w:t>t_Detach</w:t>
            </w:r>
            <w:proofErr w:type="spellEnd"/>
            <w:r w:rsidRPr="00AB2F17">
              <w:rPr>
                <w:rFonts w:ascii="Arial" w:hAnsi="Arial"/>
                <w:highlight w:val="cyan"/>
                <w:lang w:eastAsia="zh-CN"/>
              </w:rPr>
              <w:t xml:space="preserve"> has been changed to t_T1 and non-</w:t>
            </w:r>
            <w:proofErr w:type="spellStart"/>
            <w:r w:rsidRPr="00AB2F17">
              <w:rPr>
                <w:rFonts w:ascii="Arial" w:hAnsi="Arial"/>
                <w:highlight w:val="cyan"/>
                <w:lang w:eastAsia="zh-CN"/>
              </w:rPr>
              <w:t>emeregency</w:t>
            </w:r>
            <w:proofErr w:type="spellEnd"/>
            <w:r w:rsidRPr="00AB2F17">
              <w:rPr>
                <w:rFonts w:ascii="Arial" w:hAnsi="Arial"/>
                <w:highlight w:val="cyan"/>
                <w:lang w:eastAsia="zh-CN"/>
              </w:rPr>
              <w:t xml:space="preserve"> call number has been changed to use the default value.</w:t>
            </w:r>
          </w:p>
        </w:tc>
      </w:tr>
    </w:tbl>
    <w:p w14:paraId="3EE58D2F" w14:textId="77777777" w:rsidR="007245CB" w:rsidRDefault="007245CB" w:rsidP="007245CB"/>
    <w:p w14:paraId="2227A76B" w14:textId="77777777" w:rsidR="00812E60" w:rsidRDefault="00812E60" w:rsidP="00812E60">
      <w:pPr>
        <w:pStyle w:val="af3"/>
        <w:numPr>
          <w:ilvl w:val="0"/>
          <w:numId w:val="1"/>
        </w:numPr>
      </w:pPr>
      <w: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812E60" w14:paraId="22D5FF71" w14:textId="77777777" w:rsidTr="004A79B5">
        <w:tc>
          <w:tcPr>
            <w:tcW w:w="9855" w:type="dxa"/>
          </w:tcPr>
          <w:p w14:paraId="664E7369" w14:textId="77777777" w:rsidR="00812E60" w:rsidRDefault="00812E60" w:rsidP="004A79B5">
            <w:r>
              <w:t>function fl_TC_11_4_5_NR5GC_TestBody() runs on NR5GC_PTC</w:t>
            </w:r>
          </w:p>
          <w:p w14:paraId="6AAE5E2E" w14:textId="77777777" w:rsidR="00812E60" w:rsidRDefault="00812E60" w:rsidP="004A79B5">
            <w:r>
              <w:t xml:space="preserve">  {</w:t>
            </w:r>
          </w:p>
          <w:p w14:paraId="3E5FFF26" w14:textId="77777777" w:rsidR="00812E60" w:rsidRPr="0051672F" w:rsidRDefault="00812E60" w:rsidP="004A79B5">
            <w:pPr>
              <w:rPr>
                <w:lang w:val="en-US"/>
              </w:rPr>
            </w:pPr>
            <w:r>
              <w:t xml:space="preserve">    </w:t>
            </w:r>
            <w:proofErr w:type="spellStart"/>
            <w:r>
              <w:t>var</w:t>
            </w:r>
            <w:proofErr w:type="spellEnd"/>
            <w:r>
              <w:t xml:space="preserve"> </w:t>
            </w:r>
            <w:proofErr w:type="spellStart"/>
            <w:r>
              <w:t>NG_NAS_MSG_Indication_Type</w:t>
            </w:r>
            <w:proofErr w:type="spellEnd"/>
            <w:r>
              <w:t xml:space="preserve"> </w:t>
            </w:r>
            <w:proofErr w:type="spellStart"/>
            <w:r>
              <w:t>v_ReceivedMsg</w:t>
            </w:r>
            <w:proofErr w:type="spellEnd"/>
            <w:r>
              <w:t>;</w:t>
            </w:r>
          </w:p>
          <w:p w14:paraId="03CC38FD" w14:textId="77777777" w:rsidR="00812E60" w:rsidRDefault="00812E60" w:rsidP="004A79B5">
            <w:r>
              <w:t xml:space="preserve">    </w:t>
            </w:r>
            <w:proofErr w:type="spellStart"/>
            <w:r>
              <w:t>var</w:t>
            </w:r>
            <w:proofErr w:type="spellEnd"/>
            <w:r>
              <w:t xml:space="preserve"> </w:t>
            </w:r>
            <w:proofErr w:type="spellStart"/>
            <w:r>
              <w:t>GMM_MobilityInfo_Type</w:t>
            </w:r>
            <w:proofErr w:type="spellEnd"/>
            <w:r>
              <w:t xml:space="preserve"> </w:t>
            </w:r>
            <w:proofErr w:type="spellStart"/>
            <w:r>
              <w:t>v_GMM_MobilityInfo</w:t>
            </w:r>
            <w:proofErr w:type="spellEnd"/>
            <w:r>
              <w:t>;</w:t>
            </w:r>
          </w:p>
          <w:p w14:paraId="4CB2EFC4" w14:textId="77777777" w:rsidR="00812E60" w:rsidRDefault="00812E60" w:rsidP="004A79B5">
            <w:r>
              <w:t xml:space="preserve">        </w:t>
            </w:r>
          </w:p>
          <w:p w14:paraId="07A51257" w14:textId="77777777" w:rsidR="00812E60" w:rsidRDefault="00812E60" w:rsidP="004A79B5">
            <w:r>
              <w:t xml:space="preserve">    //@</w:t>
            </w:r>
            <w:proofErr w:type="spellStart"/>
            <w:r>
              <w:t>siclog</w:t>
            </w:r>
            <w:proofErr w:type="spellEnd"/>
            <w:r>
              <w:t xml:space="preserve"> "Step 1" </w:t>
            </w:r>
            <w:proofErr w:type="spellStart"/>
            <w:r>
              <w:t>siclog</w:t>
            </w:r>
            <w:proofErr w:type="spellEnd"/>
            <w:r>
              <w:t>@</w:t>
            </w:r>
          </w:p>
          <w:p w14:paraId="62BD48CE" w14:textId="77777777" w:rsidR="00812E60" w:rsidRDefault="00812E60" w:rsidP="004A79B5">
            <w:r>
              <w:t xml:space="preserve">    //The SS </w:t>
            </w:r>
            <w:proofErr w:type="spellStart"/>
            <w:r>
              <w:t>configures:NR</w:t>
            </w:r>
            <w:proofErr w:type="spellEnd"/>
            <w:r>
              <w:t xml:space="preserve"> Cell 11 as "Serving cell" NR Cell 1 as "Non-Suitable "Off" cell" NR Cell 2 as "Non-Suitable "Off" cell".</w:t>
            </w:r>
          </w:p>
          <w:p w14:paraId="129EDF54" w14:textId="77777777" w:rsidR="00812E60" w:rsidRDefault="00812E60" w:rsidP="004A79B5">
            <w:r>
              <w:t xml:space="preserve">    </w:t>
            </w:r>
            <w:proofErr w:type="spellStart"/>
            <w:r>
              <w:t>f_NR_SetCellPower</w:t>
            </w:r>
            <w:proofErr w:type="spellEnd"/>
            <w:r>
              <w:t xml:space="preserve"> (nr_Cell11, tsc_NR_ServingCellSSS_EPRE_FR1, tsc_NR_ServingCellSSS_EPRE_FR2);</w:t>
            </w:r>
          </w:p>
          <w:p w14:paraId="73EA60D8" w14:textId="77777777" w:rsidR="00812E60" w:rsidRDefault="00812E60" w:rsidP="004A79B5">
            <w:r>
              <w:t xml:space="preserve">    </w:t>
            </w:r>
            <w:proofErr w:type="spellStart"/>
            <w:r>
              <w:t>f_NR_SetCellPower</w:t>
            </w:r>
            <w:proofErr w:type="spellEnd"/>
            <w:r>
              <w:t xml:space="preserve"> (nr_Cell1, </w:t>
            </w:r>
            <w:proofErr w:type="spellStart"/>
            <w:r>
              <w:t>tsc_NR_NonSuitableOffCellSSS_EPRE</w:t>
            </w:r>
            <w:proofErr w:type="spellEnd"/>
            <w:r>
              <w:t xml:space="preserve">, </w:t>
            </w:r>
            <w:proofErr w:type="spellStart"/>
            <w:r>
              <w:t>tsc_NR_NonSuitableOffCellSSS_EPRE</w:t>
            </w:r>
            <w:proofErr w:type="spellEnd"/>
            <w:r>
              <w:t>);</w:t>
            </w:r>
          </w:p>
          <w:p w14:paraId="01923BAE" w14:textId="77777777" w:rsidR="00812E60" w:rsidRDefault="00812E60" w:rsidP="004A79B5">
            <w:r>
              <w:t xml:space="preserve">    </w:t>
            </w:r>
            <w:r w:rsidRPr="00BB69AB">
              <w:rPr>
                <w:highlight w:val="yellow"/>
              </w:rPr>
              <w:t>//</w:t>
            </w:r>
            <w:proofErr w:type="spellStart"/>
            <w:r w:rsidRPr="00BB69AB">
              <w:rPr>
                <w:highlight w:val="yellow"/>
              </w:rPr>
              <w:t>f_NR_SetCellPower</w:t>
            </w:r>
            <w:proofErr w:type="spellEnd"/>
            <w:r w:rsidRPr="00BB69AB">
              <w:rPr>
                <w:highlight w:val="yellow"/>
              </w:rPr>
              <w:t xml:space="preserve"> (nr_Cell2, </w:t>
            </w:r>
            <w:proofErr w:type="spellStart"/>
            <w:r w:rsidRPr="00BB69AB">
              <w:rPr>
                <w:highlight w:val="yellow"/>
              </w:rPr>
              <w:t>tsc_NR_NonSuitableOffCellSSS_EPRE</w:t>
            </w:r>
            <w:proofErr w:type="spellEnd"/>
            <w:r w:rsidRPr="00BB69AB">
              <w:rPr>
                <w:highlight w:val="yellow"/>
              </w:rPr>
              <w:t xml:space="preserve">, </w:t>
            </w:r>
            <w:proofErr w:type="spellStart"/>
            <w:r w:rsidRPr="00BB69AB">
              <w:rPr>
                <w:highlight w:val="yellow"/>
              </w:rPr>
              <w:t>tsc_NR_NonSuitableOffCellSSS_EPRE</w:t>
            </w:r>
            <w:proofErr w:type="spellEnd"/>
            <w:r w:rsidRPr="00BB69AB">
              <w:rPr>
                <w:highlight w:val="yellow"/>
              </w:rPr>
              <w:t>);</w:t>
            </w:r>
          </w:p>
          <w:p w14:paraId="62082367" w14:textId="77777777" w:rsidR="00812E60" w:rsidRDefault="00812E60" w:rsidP="004A79B5">
            <w:r>
              <w:t xml:space="preserve">    //@</w:t>
            </w:r>
            <w:proofErr w:type="spellStart"/>
            <w:r>
              <w:t>siclog</w:t>
            </w:r>
            <w:proofErr w:type="spellEnd"/>
            <w:r>
              <w:t xml:space="preserve"> "Step 2" </w:t>
            </w:r>
            <w:proofErr w:type="spellStart"/>
            <w:r>
              <w:t>siclog</w:t>
            </w:r>
            <w:proofErr w:type="spellEnd"/>
            <w:r>
              <w:t>@</w:t>
            </w:r>
          </w:p>
          <w:p w14:paraId="6D43122A" w14:textId="77777777" w:rsidR="00812E60" w:rsidRDefault="00812E60" w:rsidP="004A79B5">
            <w:r>
              <w:t xml:space="preserve">    //The UE transmits an </w:t>
            </w:r>
            <w:proofErr w:type="spellStart"/>
            <w:r>
              <w:t>RRCConnectionRequest</w:t>
            </w:r>
            <w:proofErr w:type="spellEnd"/>
            <w:r>
              <w:t xml:space="preserve"> message.</w:t>
            </w:r>
          </w:p>
          <w:p w14:paraId="411CC234" w14:textId="77777777" w:rsidR="00812E60" w:rsidRDefault="00812E60" w:rsidP="004A79B5">
            <w:r>
              <w:t xml:space="preserve">    //@</w:t>
            </w:r>
            <w:proofErr w:type="spellStart"/>
            <w:r>
              <w:t>siclog</w:t>
            </w:r>
            <w:proofErr w:type="spellEnd"/>
            <w:r>
              <w:t xml:space="preserve"> "Step 3" </w:t>
            </w:r>
            <w:proofErr w:type="spellStart"/>
            <w:r>
              <w:t>siclog</w:t>
            </w:r>
            <w:proofErr w:type="spellEnd"/>
            <w:r>
              <w:t>@</w:t>
            </w:r>
          </w:p>
          <w:p w14:paraId="075322EE" w14:textId="77777777" w:rsidR="00812E60" w:rsidRDefault="00812E60" w:rsidP="004A79B5">
            <w:r>
              <w:t xml:space="preserve">    //SS transmit an </w:t>
            </w:r>
            <w:proofErr w:type="spellStart"/>
            <w:r>
              <w:t>RRCConnectionSetup</w:t>
            </w:r>
            <w:proofErr w:type="spellEnd"/>
            <w:r>
              <w:t xml:space="preserve"> message.</w:t>
            </w:r>
          </w:p>
          <w:p w14:paraId="1B6FB65E" w14:textId="77777777" w:rsidR="00812E60" w:rsidRDefault="00812E60" w:rsidP="004A79B5">
            <w:r>
              <w:t xml:space="preserve">    }</w:t>
            </w:r>
          </w:p>
          <w:p w14:paraId="27B3E694" w14:textId="77777777" w:rsidR="00812E60" w:rsidRDefault="00812E60" w:rsidP="004A79B5">
            <w:r>
              <w:t xml:space="preserve">    //@</w:t>
            </w:r>
            <w:proofErr w:type="spellStart"/>
            <w:r>
              <w:t>siclog</w:t>
            </w:r>
            <w:proofErr w:type="spellEnd"/>
            <w:r>
              <w:t xml:space="preserve"> "Step 5" </w:t>
            </w:r>
            <w:proofErr w:type="spellStart"/>
            <w:r>
              <w:t>siclog</w:t>
            </w:r>
            <w:proofErr w:type="spellEnd"/>
            <w:r>
              <w:t>@</w:t>
            </w:r>
          </w:p>
          <w:p w14:paraId="3BA1789C" w14:textId="77777777" w:rsidR="00812E60" w:rsidRDefault="00812E60" w:rsidP="004A79B5">
            <w:r>
              <w:t xml:space="preserve">    //SS sends a REGISTRATION REJECT message containing 5GMM cause value = #15 (No suitable cells in tracking area).</w:t>
            </w:r>
          </w:p>
          <w:p w14:paraId="3C9CBF08" w14:textId="77777777" w:rsidR="00812E60" w:rsidRDefault="00812E60" w:rsidP="004A79B5">
            <w:r>
              <w:t xml:space="preserve">    </w:t>
            </w:r>
            <w:proofErr w:type="spellStart"/>
            <w:r>
              <w:t>SRB.send</w:t>
            </w:r>
            <w:proofErr w:type="spellEnd"/>
            <w:r>
              <w:t>(</w:t>
            </w:r>
            <w:proofErr w:type="spellStart"/>
            <w:r>
              <w:t>cas_NR_SRB_NasPdu_REQ</w:t>
            </w:r>
            <w:proofErr w:type="spellEnd"/>
            <w:r>
              <w:t>(nr_Cell11,</w:t>
            </w:r>
          </w:p>
          <w:p w14:paraId="64595EE2" w14:textId="77777777" w:rsidR="00812E60" w:rsidRDefault="00812E60" w:rsidP="004A79B5">
            <w:r>
              <w:t xml:space="preserve">                                   tsc_NR_RbId_SRB1, // No SRB2 so must be on SRB1</w:t>
            </w:r>
          </w:p>
          <w:p w14:paraId="539A0128" w14:textId="77777777" w:rsidR="00812E60" w:rsidRDefault="00812E60" w:rsidP="004A79B5">
            <w:r>
              <w:t xml:space="preserve">                                   -,</w:t>
            </w:r>
          </w:p>
          <w:p w14:paraId="562B3B70" w14:textId="77777777" w:rsidR="00812E60" w:rsidRDefault="00812E60" w:rsidP="004A79B5">
            <w:r>
              <w:t xml:space="preserve">                                   </w:t>
            </w:r>
            <w:proofErr w:type="spellStart"/>
            <w:r>
              <w:t>cs_NG_NAS_Request</w:t>
            </w:r>
            <w:proofErr w:type="spellEnd"/>
            <w:r>
              <w:t>(</w:t>
            </w:r>
            <w:proofErr w:type="spellStart"/>
            <w:r>
              <w:t>tsc_SHT_IntegrityProtected_Ciphered</w:t>
            </w:r>
            <w:proofErr w:type="spellEnd"/>
            <w:r>
              <w:t xml:space="preserve">, </w:t>
            </w:r>
            <w:proofErr w:type="spellStart"/>
            <w:r>
              <w:t>cs_NG_REGISTRATION_REJECT</w:t>
            </w:r>
            <w:proofErr w:type="spellEnd"/>
            <w:r>
              <w:t>(</w:t>
            </w:r>
            <w:proofErr w:type="spellStart"/>
            <w:r>
              <w:t>cs_GMM_GSM_Cause</w:t>
            </w:r>
            <w:proofErr w:type="spellEnd"/>
            <w:r>
              <w:t>(omit, tsc_NR5GCCause_NoSuitableCellsInTA)))));</w:t>
            </w:r>
          </w:p>
          <w:p w14:paraId="539424B5" w14:textId="77777777" w:rsidR="00812E60" w:rsidRDefault="00812E60" w:rsidP="004A79B5">
            <w:r>
              <w:t xml:space="preserve">    //@</w:t>
            </w:r>
            <w:proofErr w:type="spellStart"/>
            <w:r>
              <w:t>siclog</w:t>
            </w:r>
            <w:proofErr w:type="spellEnd"/>
            <w:r>
              <w:t xml:space="preserve"> "Step 6" </w:t>
            </w:r>
            <w:proofErr w:type="spellStart"/>
            <w:r>
              <w:t>siclog</w:t>
            </w:r>
            <w:proofErr w:type="spellEnd"/>
            <w:r>
              <w:t>@</w:t>
            </w:r>
          </w:p>
          <w:p w14:paraId="7551189B" w14:textId="77777777" w:rsidR="00812E60" w:rsidRDefault="00812E60" w:rsidP="004A79B5">
            <w:r>
              <w:t xml:space="preserve">    //The SS transmits an </w:t>
            </w:r>
            <w:proofErr w:type="spellStart"/>
            <w:r>
              <w:t>RRCConnectionRelease</w:t>
            </w:r>
            <w:proofErr w:type="spellEnd"/>
            <w:r>
              <w:t xml:space="preserve"> message.</w:t>
            </w:r>
          </w:p>
          <w:p w14:paraId="4329DEE1" w14:textId="77777777" w:rsidR="00812E60" w:rsidRDefault="00812E60" w:rsidP="004A79B5">
            <w:r>
              <w:t xml:space="preserve">    </w:t>
            </w:r>
            <w:proofErr w:type="spellStart"/>
            <w:r>
              <w:t>f_NR_RRCRelease</w:t>
            </w:r>
            <w:proofErr w:type="spellEnd"/>
            <w:r>
              <w:t>(nr_Cell11);</w:t>
            </w:r>
          </w:p>
          <w:p w14:paraId="38583F39" w14:textId="77777777" w:rsidR="00812E60" w:rsidRPr="00D43C53" w:rsidRDefault="00812E60" w:rsidP="004A79B5">
            <w:r>
              <w:t xml:space="preserve">    </w:t>
            </w:r>
            <w:r w:rsidRPr="00D43C53">
              <w:t>//@</w:t>
            </w:r>
            <w:proofErr w:type="spellStart"/>
            <w:r w:rsidRPr="00D43C53">
              <w:t>siclog</w:t>
            </w:r>
            <w:proofErr w:type="spellEnd"/>
            <w:r w:rsidRPr="00D43C53">
              <w:t xml:space="preserve"> "Steps 7-11" </w:t>
            </w:r>
            <w:proofErr w:type="spellStart"/>
            <w:r w:rsidRPr="00D43C53">
              <w:t>siclog</w:t>
            </w:r>
            <w:proofErr w:type="spellEnd"/>
            <w:r w:rsidRPr="00D43C53">
              <w:t>@</w:t>
            </w:r>
          </w:p>
          <w:p w14:paraId="2C7E2D3F" w14:textId="77777777" w:rsidR="00812E60" w:rsidRPr="00D43C53" w:rsidRDefault="00812E60" w:rsidP="004A79B5">
            <w:r w:rsidRPr="00D43C53">
              <w:t xml:space="preserve">    //Make the UE attempt an IMS emergency call dialling an emergency number e.g. 112 or 911). (NOTE 1)</w:t>
            </w:r>
          </w:p>
          <w:p w14:paraId="7F9AA4EC" w14:textId="77777777" w:rsidR="00812E60" w:rsidRPr="00D43C53" w:rsidRDefault="00812E60" w:rsidP="004A79B5">
            <w:r w:rsidRPr="00D43C53">
              <w:t xml:space="preserve">    //Check: Does the UE performs Generic Test Procedure for IMS Emergency call establishment with IMS Emergency registration as specified in TS 38.508-1 [4], subclause 4.9.11?</w:t>
            </w:r>
          </w:p>
          <w:p w14:paraId="6AB5E62C" w14:textId="77777777" w:rsidR="00812E60" w:rsidRPr="00D43C53" w:rsidRDefault="00812E60" w:rsidP="004A79B5">
            <w:r w:rsidRPr="00D43C53">
              <w:t xml:space="preserve">    //Make the UE release the emergency call. (NOTE 1)</w:t>
            </w:r>
          </w:p>
          <w:p w14:paraId="5F4C0A50" w14:textId="77777777" w:rsidR="00812E60" w:rsidRPr="00D43C53" w:rsidRDefault="00812E60" w:rsidP="004A79B5">
            <w:r w:rsidRPr="00D43C53">
              <w:t xml:space="preserve">    //The Generic test procedure for IMS MO Emergency call release as specified in TS 38.508-1 [4], subclause 4.9.12A takes place</w:t>
            </w:r>
          </w:p>
          <w:p w14:paraId="03348139" w14:textId="77777777" w:rsidR="00812E60" w:rsidRPr="00D43C53" w:rsidRDefault="00812E60" w:rsidP="004A79B5">
            <w:r w:rsidRPr="00D43C53">
              <w:t xml:space="preserve">    //The SS transmits an </w:t>
            </w:r>
            <w:proofErr w:type="spellStart"/>
            <w:r w:rsidRPr="00D43C53">
              <w:t>RRCConnectionRelease</w:t>
            </w:r>
            <w:proofErr w:type="spellEnd"/>
            <w:r w:rsidRPr="00D43C53">
              <w:t xml:space="preserve"> message.</w:t>
            </w:r>
          </w:p>
          <w:p w14:paraId="104E193D" w14:textId="77777777" w:rsidR="00812E60" w:rsidRPr="00D43C53" w:rsidRDefault="00812E60" w:rsidP="004A79B5">
            <w:r w:rsidRPr="00D43C53">
              <w:t xml:space="preserve">    </w:t>
            </w:r>
            <w:proofErr w:type="spellStart"/>
            <w:r w:rsidRPr="00812E60">
              <w:rPr>
                <w:highlight w:val="yellow"/>
              </w:rPr>
              <w:t>fl_EmergencyCallAndRelease</w:t>
            </w:r>
            <w:proofErr w:type="spellEnd"/>
            <w:r w:rsidRPr="00812E60">
              <w:rPr>
                <w:highlight w:val="yellow"/>
              </w:rPr>
              <w:t>(nr_Cell11, px_</w:t>
            </w:r>
            <w:proofErr w:type="spellStart"/>
            <w:r w:rsidRPr="00812E60">
              <w:rPr>
                <w:highlight w:val="yellow"/>
              </w:rPr>
              <w:t>EmergencyCallNumber</w:t>
            </w:r>
            <w:proofErr w:type="spellEnd"/>
            <w:r w:rsidRPr="00812E60">
              <w:rPr>
                <w:highlight w:val="yellow"/>
              </w:rPr>
              <w:t>,"step 4");//</w:t>
            </w:r>
            <w:proofErr w:type="spellStart"/>
            <w:r w:rsidRPr="00812E60">
              <w:rPr>
                <w:highlight w:val="yellow"/>
              </w:rPr>
              <w:t>Defaut</w:t>
            </w:r>
            <w:proofErr w:type="spellEnd"/>
            <w:r w:rsidRPr="00812E60">
              <w:rPr>
                <w:highlight w:val="yellow"/>
              </w:rPr>
              <w:t xml:space="preserve"> value is </w:t>
            </w:r>
            <w:proofErr w:type="spellStart"/>
            <w:r w:rsidRPr="00812E60">
              <w:rPr>
                <w:highlight w:val="yellow"/>
              </w:rPr>
              <w:t>px_EmergencyCallNumber</w:t>
            </w:r>
            <w:proofErr w:type="spellEnd"/>
          </w:p>
          <w:p w14:paraId="1F2AEF1D" w14:textId="77777777" w:rsidR="00812E60" w:rsidRPr="00D43C53" w:rsidRDefault="00812E60" w:rsidP="004A79B5">
            <w:r w:rsidRPr="00D43C53">
              <w:t xml:space="preserve">    </w:t>
            </w:r>
            <w:proofErr w:type="spellStart"/>
            <w:r w:rsidRPr="00D43C53">
              <w:t>f_NR_PreliminaryPass</w:t>
            </w:r>
            <w:proofErr w:type="spellEnd"/>
            <w:r w:rsidRPr="00D43C53">
              <w:t>(__FILE__, __LINE__, "step 4");</w:t>
            </w:r>
          </w:p>
          <w:p w14:paraId="4D23ED9F" w14:textId="77777777" w:rsidR="00812E60" w:rsidRPr="00D43C53" w:rsidRDefault="00812E60" w:rsidP="004A79B5">
            <w:r w:rsidRPr="00D43C53">
              <w:t xml:space="preserve">    //@</w:t>
            </w:r>
            <w:proofErr w:type="spellStart"/>
            <w:r w:rsidRPr="00D43C53">
              <w:t>siclog</w:t>
            </w:r>
            <w:proofErr w:type="spellEnd"/>
            <w:r w:rsidRPr="00D43C53">
              <w:t xml:space="preserve"> "Step 12" </w:t>
            </w:r>
            <w:proofErr w:type="spellStart"/>
            <w:r w:rsidRPr="00D43C53">
              <w:t>siclog</w:t>
            </w:r>
            <w:proofErr w:type="spellEnd"/>
            <w:r w:rsidRPr="00D43C53">
              <w:t>@</w:t>
            </w:r>
          </w:p>
          <w:p w14:paraId="765FCE8A" w14:textId="77777777" w:rsidR="00812E60" w:rsidRPr="00D43C53" w:rsidRDefault="00812E60" w:rsidP="004A79B5">
            <w:r w:rsidRPr="00D43C53">
              <w:t xml:space="preserve">    //Check: Does the UE respond to paging (the Generic Test Procedure for no response to paging as specified in TS 38.508-1 [4], subclause 4.9.13 is performed)?</w:t>
            </w:r>
          </w:p>
          <w:p w14:paraId="548385E8" w14:textId="77777777" w:rsidR="00812E60" w:rsidRPr="00D43C53" w:rsidRDefault="00812E60" w:rsidP="004A79B5">
            <w:r w:rsidRPr="00D43C53">
              <w:t xml:space="preserve">    </w:t>
            </w:r>
            <w:r w:rsidRPr="00812E60">
              <w:rPr>
                <w:highlight w:val="yellow"/>
              </w:rPr>
              <w:t>f_NR5GC_PageNoResponse(nr_Cell11);</w:t>
            </w:r>
          </w:p>
          <w:p w14:paraId="54B50632" w14:textId="77777777" w:rsidR="00812E60" w:rsidRPr="00D43C53" w:rsidRDefault="00812E60" w:rsidP="004A79B5">
            <w:r w:rsidRPr="00D43C53">
              <w:t xml:space="preserve">    //@</w:t>
            </w:r>
            <w:proofErr w:type="spellStart"/>
            <w:r w:rsidRPr="00D43C53">
              <w:t>siclog</w:t>
            </w:r>
            <w:proofErr w:type="spellEnd"/>
            <w:r w:rsidRPr="00D43C53">
              <w:t xml:space="preserve"> "Step 13" </w:t>
            </w:r>
            <w:proofErr w:type="spellStart"/>
            <w:r w:rsidRPr="00D43C53">
              <w:t>siclog</w:t>
            </w:r>
            <w:proofErr w:type="spellEnd"/>
            <w:r w:rsidRPr="00D43C53">
              <w:t>@</w:t>
            </w:r>
          </w:p>
          <w:p w14:paraId="3FBBA21A" w14:textId="77777777" w:rsidR="00812E60" w:rsidRPr="00D43C53" w:rsidRDefault="00812E60" w:rsidP="004A79B5">
            <w:r w:rsidRPr="00D43C53">
              <w:t xml:space="preserve">    //The SS </w:t>
            </w:r>
            <w:proofErr w:type="spellStart"/>
            <w:r w:rsidRPr="00D43C53">
              <w:t>configures:NR</w:t>
            </w:r>
            <w:proofErr w:type="spellEnd"/>
            <w:r w:rsidRPr="00D43C53">
              <w:t xml:space="preserve"> Cell 2 as "Serving cell" NR Cell 11 as "Non-Suitable "Off" cell" NR Cell 1 as "Non-Suitable "Off" cell".</w:t>
            </w:r>
          </w:p>
          <w:p w14:paraId="1C46958A" w14:textId="77777777" w:rsidR="00812E60" w:rsidRPr="003F2A48" w:rsidRDefault="00812E60" w:rsidP="004A79B5">
            <w:pPr>
              <w:rPr>
                <w:highlight w:val="yellow"/>
              </w:rPr>
            </w:pPr>
            <w:r w:rsidRPr="003F2A48">
              <w:rPr>
                <w:highlight w:val="yellow"/>
              </w:rPr>
              <w:t xml:space="preserve">    </w:t>
            </w:r>
            <w:proofErr w:type="spellStart"/>
            <w:r w:rsidRPr="003F2A48">
              <w:rPr>
                <w:highlight w:val="yellow"/>
              </w:rPr>
              <w:t>f_NR_SetCellPower</w:t>
            </w:r>
            <w:proofErr w:type="spellEnd"/>
            <w:r w:rsidRPr="003F2A48">
              <w:rPr>
                <w:highlight w:val="yellow"/>
              </w:rPr>
              <w:t xml:space="preserve"> (nr_Cell2, tsc_NR_ServingCellSSS_EPRE_FR1, tsc_NR_ServingCellSSS_EPRE_FR2);</w:t>
            </w:r>
          </w:p>
          <w:p w14:paraId="5AE39DA8" w14:textId="77777777" w:rsidR="00812E60" w:rsidRPr="003F2A48" w:rsidRDefault="00812E60" w:rsidP="004A79B5">
            <w:pPr>
              <w:rPr>
                <w:highlight w:val="yellow"/>
              </w:rPr>
            </w:pPr>
            <w:r w:rsidRPr="003F2A48">
              <w:rPr>
                <w:highlight w:val="yellow"/>
              </w:rPr>
              <w:t xml:space="preserve">    </w:t>
            </w:r>
            <w:proofErr w:type="spellStart"/>
            <w:r w:rsidRPr="003F2A48">
              <w:rPr>
                <w:highlight w:val="yellow"/>
              </w:rPr>
              <w:t>f_NR_SetCellPower</w:t>
            </w:r>
            <w:proofErr w:type="spellEnd"/>
            <w:r w:rsidRPr="003F2A48">
              <w:rPr>
                <w:highlight w:val="yellow"/>
              </w:rPr>
              <w:t xml:space="preserve"> (nr_Cell11, </w:t>
            </w:r>
            <w:proofErr w:type="spellStart"/>
            <w:r w:rsidRPr="003F2A48">
              <w:rPr>
                <w:highlight w:val="yellow"/>
              </w:rPr>
              <w:t>tsc_NR_NonSuitableOffCellSSS_EPRE</w:t>
            </w:r>
            <w:proofErr w:type="spellEnd"/>
            <w:r w:rsidRPr="003F2A48">
              <w:rPr>
                <w:highlight w:val="yellow"/>
              </w:rPr>
              <w:t xml:space="preserve">, </w:t>
            </w:r>
            <w:proofErr w:type="spellStart"/>
            <w:r w:rsidRPr="003F2A48">
              <w:rPr>
                <w:highlight w:val="yellow"/>
              </w:rPr>
              <w:t>tsc_NR_NonSuitableOffCellSSS_EPRE</w:t>
            </w:r>
            <w:proofErr w:type="spellEnd"/>
            <w:r w:rsidRPr="003F2A48">
              <w:rPr>
                <w:highlight w:val="yellow"/>
              </w:rPr>
              <w:t>);</w:t>
            </w:r>
          </w:p>
          <w:p w14:paraId="69241DA8" w14:textId="77777777" w:rsidR="00812E60" w:rsidRPr="00D43C53" w:rsidRDefault="00812E60" w:rsidP="004A79B5">
            <w:r w:rsidRPr="00D43C53">
              <w:t xml:space="preserve">    //@</w:t>
            </w:r>
            <w:proofErr w:type="spellStart"/>
            <w:r w:rsidRPr="00D43C53">
              <w:t>siclog</w:t>
            </w:r>
            <w:proofErr w:type="spellEnd"/>
            <w:r w:rsidRPr="00D43C53">
              <w:t xml:space="preserve"> "Step 14" </w:t>
            </w:r>
            <w:proofErr w:type="spellStart"/>
            <w:r w:rsidRPr="00D43C53">
              <w:t>siclog</w:t>
            </w:r>
            <w:proofErr w:type="spellEnd"/>
            <w:r w:rsidRPr="00D43C53">
              <w:t>@</w:t>
            </w:r>
          </w:p>
          <w:p w14:paraId="299297E4" w14:textId="77777777" w:rsidR="00812E60" w:rsidRPr="00D43C53" w:rsidRDefault="00812E60" w:rsidP="004A79B5">
            <w:r w:rsidRPr="00D43C53">
              <w:t xml:space="preserve">    //Check: Does the UE perform on NR Cell 2 the Registration procedure for mobility registration update as specified in TS 38.508-1 [4] subclause 4.9.5, 'connected without release'?</w:t>
            </w:r>
          </w:p>
          <w:p w14:paraId="77D9C1D8" w14:textId="77777777" w:rsidR="00812E60" w:rsidRPr="00812E60" w:rsidRDefault="00812E60" w:rsidP="004A79B5">
            <w:pPr>
              <w:rPr>
                <w:highlight w:val="yellow"/>
              </w:rPr>
            </w:pPr>
            <w:r w:rsidRPr="00D43C53">
              <w:t xml:space="preserve">    </w:t>
            </w:r>
            <w:r w:rsidRPr="00812E60">
              <w:rPr>
                <w:highlight w:val="yellow"/>
              </w:rPr>
              <w:t>f_NR5GC_MobilityRegistration (nr_Cell2,</w:t>
            </w:r>
          </w:p>
          <w:p w14:paraId="77EE6843" w14:textId="77777777" w:rsidR="00812E60" w:rsidRPr="00812E60" w:rsidRDefault="00812E60" w:rsidP="004A79B5">
            <w:pPr>
              <w:rPr>
                <w:highlight w:val="yellow"/>
              </w:rPr>
            </w:pPr>
            <w:r w:rsidRPr="00812E60">
              <w:rPr>
                <w:highlight w:val="yellow"/>
              </w:rPr>
              <w:t xml:space="preserve">                                  -, -, -, -,</w:t>
            </w:r>
          </w:p>
          <w:p w14:paraId="1022C8A8" w14:textId="77777777" w:rsidR="00812E60" w:rsidRPr="00D43C53" w:rsidRDefault="00812E60" w:rsidP="004A79B5">
            <w:r w:rsidRPr="00812E60">
              <w:rPr>
                <w:highlight w:val="yellow"/>
              </w:rPr>
              <w:t xml:space="preserve">                                  </w:t>
            </w:r>
            <w:proofErr w:type="spellStart"/>
            <w:r w:rsidRPr="00812E60">
              <w:rPr>
                <w:highlight w:val="yellow"/>
              </w:rPr>
              <w:t>noRrcConnectionRelease</w:t>
            </w:r>
            <w:proofErr w:type="spellEnd"/>
            <w:r w:rsidRPr="00812E60">
              <w:rPr>
                <w:highlight w:val="yellow"/>
              </w:rPr>
              <w:t>);</w:t>
            </w:r>
          </w:p>
          <w:p w14:paraId="21788151" w14:textId="77777777" w:rsidR="00812E60" w:rsidRDefault="00812E60" w:rsidP="004A79B5">
            <w:r w:rsidRPr="00D43C53">
              <w:t xml:space="preserve">    </w:t>
            </w:r>
            <w:proofErr w:type="spellStart"/>
            <w:r w:rsidRPr="00D43C53">
              <w:t>f_NR_PreliminaryPass</w:t>
            </w:r>
            <w:proofErr w:type="spellEnd"/>
            <w:r w:rsidRPr="00D43C53">
              <w:t>(__FILE__, __LINE__, "Step 14");</w:t>
            </w:r>
          </w:p>
          <w:p w14:paraId="2705C151" w14:textId="77777777" w:rsidR="00812E60" w:rsidRDefault="00812E60" w:rsidP="004A79B5">
            <w:r>
              <w:t xml:space="preserve">  }</w:t>
            </w:r>
          </w:p>
        </w:tc>
      </w:tr>
    </w:tbl>
    <w:p w14:paraId="06B562AD" w14:textId="77777777" w:rsidR="00812E60" w:rsidRDefault="00812E60" w:rsidP="00812E60">
      <w:pPr>
        <w:pStyle w:val="af3"/>
        <w:numPr>
          <w:ilvl w:val="0"/>
          <w:numId w:val="1"/>
        </w:numPr>
      </w:pPr>
    </w:p>
    <w:p w14:paraId="77974B67" w14:textId="77777777" w:rsidR="00812E60" w:rsidRDefault="00812E60" w:rsidP="00812E60">
      <w:pPr>
        <w:pStyle w:val="af3"/>
        <w:numPr>
          <w:ilvl w:val="0"/>
          <w:numId w:val="1"/>
        </w:numPr>
      </w:pPr>
      <w: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812E60" w14:paraId="500A50AD" w14:textId="77777777" w:rsidTr="004A79B5">
        <w:tc>
          <w:tcPr>
            <w:tcW w:w="9855" w:type="dxa"/>
          </w:tcPr>
          <w:p w14:paraId="0234B658" w14:textId="77777777" w:rsidR="00812E60" w:rsidRDefault="00812E60" w:rsidP="004A79B5">
            <w:r>
              <w:t>function fl_TC_11_4_5_NR5GC_TestBody() runs on NR5GC_PTC</w:t>
            </w:r>
          </w:p>
          <w:p w14:paraId="3B43EE43" w14:textId="77777777" w:rsidR="00812E60" w:rsidRDefault="00812E60" w:rsidP="004A79B5">
            <w:r>
              <w:t xml:space="preserve">  {</w:t>
            </w:r>
          </w:p>
          <w:p w14:paraId="38186532" w14:textId="77777777" w:rsidR="00812E60" w:rsidRDefault="00812E60" w:rsidP="004A79B5">
            <w:r>
              <w:t xml:space="preserve">    </w:t>
            </w:r>
            <w:proofErr w:type="spellStart"/>
            <w:r>
              <w:t>var</w:t>
            </w:r>
            <w:proofErr w:type="spellEnd"/>
            <w:r>
              <w:t xml:space="preserve"> </w:t>
            </w:r>
            <w:proofErr w:type="spellStart"/>
            <w:r>
              <w:t>NG_NAS_MSG_Indication_Type</w:t>
            </w:r>
            <w:proofErr w:type="spellEnd"/>
            <w:r>
              <w:t xml:space="preserve"> </w:t>
            </w:r>
            <w:proofErr w:type="spellStart"/>
            <w:r>
              <w:t>v_ReceivedMsg</w:t>
            </w:r>
            <w:proofErr w:type="spellEnd"/>
            <w:r>
              <w:t>;</w:t>
            </w:r>
          </w:p>
          <w:p w14:paraId="1AEF0C61" w14:textId="77777777" w:rsidR="00812E60" w:rsidRDefault="00812E60" w:rsidP="004A79B5">
            <w:r>
              <w:t xml:space="preserve">    </w:t>
            </w:r>
            <w:proofErr w:type="spellStart"/>
            <w:r>
              <w:t>var</w:t>
            </w:r>
            <w:proofErr w:type="spellEnd"/>
            <w:r>
              <w:t xml:space="preserve"> </w:t>
            </w:r>
            <w:proofErr w:type="spellStart"/>
            <w:r>
              <w:t>GMM_MobilityInfo_Type</w:t>
            </w:r>
            <w:proofErr w:type="spellEnd"/>
            <w:r>
              <w:t xml:space="preserve"> </w:t>
            </w:r>
            <w:proofErr w:type="spellStart"/>
            <w:r>
              <w:t>v_GMM_MobilityInfo</w:t>
            </w:r>
            <w:proofErr w:type="spellEnd"/>
            <w:r>
              <w:t>;</w:t>
            </w:r>
          </w:p>
          <w:p w14:paraId="5FBA9737" w14:textId="77777777" w:rsidR="00812E60" w:rsidRDefault="00812E60" w:rsidP="004A79B5">
            <w:r>
              <w:t xml:space="preserve">    timer </w:t>
            </w:r>
            <w:proofErr w:type="spellStart"/>
            <w:r>
              <w:t>t_Detach</w:t>
            </w:r>
            <w:proofErr w:type="spellEnd"/>
            <w:r>
              <w:t>:= 10.0;</w:t>
            </w:r>
          </w:p>
          <w:p w14:paraId="1447F8BE" w14:textId="77777777" w:rsidR="00812E60" w:rsidRDefault="00812E60" w:rsidP="004A79B5">
            <w:r>
              <w:t xml:space="preserve">    </w:t>
            </w:r>
          </w:p>
          <w:p w14:paraId="281E49BF" w14:textId="77777777" w:rsidR="00812E60" w:rsidRDefault="00812E60" w:rsidP="004A79B5">
            <w:r>
              <w:t xml:space="preserve">    </w:t>
            </w:r>
            <w:proofErr w:type="spellStart"/>
            <w:r>
              <w:t>var</w:t>
            </w:r>
            <w:proofErr w:type="spellEnd"/>
            <w:r>
              <w:t xml:space="preserve"> </w:t>
            </w:r>
            <w:proofErr w:type="spellStart"/>
            <w:r>
              <w:t>NR_SecurityParams_Type</w:t>
            </w:r>
            <w:proofErr w:type="spellEnd"/>
            <w:r>
              <w:t xml:space="preserve"> </w:t>
            </w:r>
            <w:proofErr w:type="spellStart"/>
            <w:r>
              <w:t>v_RRC_SecurityParams</w:t>
            </w:r>
            <w:proofErr w:type="spellEnd"/>
            <w:r>
              <w:t>;</w:t>
            </w:r>
          </w:p>
          <w:p w14:paraId="2CFFEB1F" w14:textId="77777777" w:rsidR="00812E60" w:rsidRDefault="00812E60" w:rsidP="004A79B5">
            <w:r>
              <w:t xml:space="preserve">        </w:t>
            </w:r>
          </w:p>
          <w:p w14:paraId="70EBC9B8" w14:textId="77777777" w:rsidR="00812E60" w:rsidRDefault="00812E60" w:rsidP="004A79B5">
            <w:r>
              <w:t xml:space="preserve">    //@</w:t>
            </w:r>
            <w:proofErr w:type="spellStart"/>
            <w:r>
              <w:t>siclog</w:t>
            </w:r>
            <w:proofErr w:type="spellEnd"/>
            <w:r>
              <w:t xml:space="preserve"> "Step 1" </w:t>
            </w:r>
            <w:proofErr w:type="spellStart"/>
            <w:r>
              <w:t>siclog</w:t>
            </w:r>
            <w:proofErr w:type="spellEnd"/>
            <w:r>
              <w:t>@</w:t>
            </w:r>
          </w:p>
          <w:p w14:paraId="20A6804C" w14:textId="77777777" w:rsidR="00812E60" w:rsidRDefault="00812E60" w:rsidP="004A79B5">
            <w:r>
              <w:t xml:space="preserve">    //The SS </w:t>
            </w:r>
            <w:proofErr w:type="spellStart"/>
            <w:r>
              <w:t>configures:NR</w:t>
            </w:r>
            <w:proofErr w:type="spellEnd"/>
            <w:r>
              <w:t xml:space="preserve"> Cell 11 as "Serving cell" NR Cell 1 as "Non-Suitable "Off" cell".</w:t>
            </w:r>
          </w:p>
          <w:p w14:paraId="2E949F2E" w14:textId="77777777" w:rsidR="00812E60" w:rsidRDefault="00812E60" w:rsidP="004A79B5">
            <w:r>
              <w:t xml:space="preserve">    </w:t>
            </w:r>
            <w:proofErr w:type="spellStart"/>
            <w:r>
              <w:t>f_NR_SetCellPower</w:t>
            </w:r>
            <w:proofErr w:type="spellEnd"/>
            <w:r>
              <w:t xml:space="preserve"> (nr_Cell11, tsc_NR_ServingCellSSS_EPRE_FR1, tsc_NR_ServingCellSSS_EPRE_FR2);</w:t>
            </w:r>
          </w:p>
          <w:p w14:paraId="16AB6AB3" w14:textId="77777777" w:rsidR="00812E60" w:rsidRDefault="00812E60" w:rsidP="004A79B5">
            <w:r>
              <w:t xml:space="preserve">    </w:t>
            </w:r>
            <w:proofErr w:type="spellStart"/>
            <w:r>
              <w:t>f_NR_SetCellPower</w:t>
            </w:r>
            <w:proofErr w:type="spellEnd"/>
            <w:r>
              <w:t xml:space="preserve"> (nr_Cell1, </w:t>
            </w:r>
            <w:proofErr w:type="spellStart"/>
            <w:r>
              <w:t>tsc_NR_NonSuitableOffCellSSS_EPRE</w:t>
            </w:r>
            <w:proofErr w:type="spellEnd"/>
            <w:r>
              <w:t xml:space="preserve">, </w:t>
            </w:r>
            <w:proofErr w:type="spellStart"/>
            <w:r>
              <w:t>tsc_NR_NonSuitableOffCellSSS_EPRE</w:t>
            </w:r>
            <w:proofErr w:type="spellEnd"/>
            <w:r>
              <w:t>);</w:t>
            </w:r>
          </w:p>
          <w:p w14:paraId="49291757" w14:textId="77777777" w:rsidR="00812E60" w:rsidRDefault="00812E60" w:rsidP="004A79B5">
            <w:r>
              <w:t xml:space="preserve">    </w:t>
            </w:r>
            <w:r w:rsidRPr="00BB69AB">
              <w:rPr>
                <w:highlight w:val="yellow"/>
              </w:rPr>
              <w:t>//</w:t>
            </w:r>
            <w:r>
              <w:rPr>
                <w:highlight w:val="yellow"/>
              </w:rPr>
              <w:t xml:space="preserve">REMOVE </w:t>
            </w:r>
            <w:proofErr w:type="spellStart"/>
            <w:r w:rsidRPr="00BB69AB">
              <w:rPr>
                <w:highlight w:val="yellow"/>
              </w:rPr>
              <w:t>f_NR_SetCellPower</w:t>
            </w:r>
            <w:proofErr w:type="spellEnd"/>
            <w:r w:rsidRPr="00BB69AB">
              <w:rPr>
                <w:highlight w:val="yellow"/>
              </w:rPr>
              <w:t xml:space="preserve"> (nr_Cell2, </w:t>
            </w:r>
            <w:proofErr w:type="spellStart"/>
            <w:r w:rsidRPr="00BB69AB">
              <w:rPr>
                <w:highlight w:val="yellow"/>
              </w:rPr>
              <w:t>tsc_NR_NonSuitableOffCellSSS_EPRE</w:t>
            </w:r>
            <w:proofErr w:type="spellEnd"/>
            <w:r w:rsidRPr="00BB69AB">
              <w:rPr>
                <w:highlight w:val="yellow"/>
              </w:rPr>
              <w:t xml:space="preserve">, </w:t>
            </w:r>
            <w:proofErr w:type="spellStart"/>
            <w:r w:rsidRPr="00BB69AB">
              <w:rPr>
                <w:highlight w:val="yellow"/>
              </w:rPr>
              <w:t>tsc_NR_NonSuitableOffCellSSS_EPRE</w:t>
            </w:r>
            <w:proofErr w:type="spellEnd"/>
            <w:r w:rsidRPr="00BB69AB">
              <w:rPr>
                <w:highlight w:val="yellow"/>
              </w:rPr>
              <w:t>);</w:t>
            </w:r>
          </w:p>
          <w:p w14:paraId="487134EE" w14:textId="77777777" w:rsidR="00812E60" w:rsidRDefault="00812E60" w:rsidP="004A79B5"/>
          <w:p w14:paraId="3A085D83" w14:textId="77777777" w:rsidR="00812E60" w:rsidRDefault="00812E60" w:rsidP="004A79B5">
            <w:r>
              <w:t xml:space="preserve">    //@</w:t>
            </w:r>
            <w:proofErr w:type="spellStart"/>
            <w:r>
              <w:t>siclog</w:t>
            </w:r>
            <w:proofErr w:type="spellEnd"/>
            <w:r>
              <w:t xml:space="preserve"> "Step 2" </w:t>
            </w:r>
            <w:proofErr w:type="spellStart"/>
            <w:r>
              <w:t>siclog</w:t>
            </w:r>
            <w:proofErr w:type="spellEnd"/>
            <w:r>
              <w:t>@</w:t>
            </w:r>
          </w:p>
          <w:p w14:paraId="6DF83644" w14:textId="77777777" w:rsidR="00812E60" w:rsidRDefault="00812E60" w:rsidP="004A79B5">
            <w:r>
              <w:t xml:space="preserve">    //The UE transmits an </w:t>
            </w:r>
            <w:proofErr w:type="spellStart"/>
            <w:r>
              <w:t>RRCConnectionRequest</w:t>
            </w:r>
            <w:proofErr w:type="spellEnd"/>
            <w:r>
              <w:t xml:space="preserve"> message.</w:t>
            </w:r>
          </w:p>
          <w:p w14:paraId="6646BA13" w14:textId="77777777" w:rsidR="00812E60" w:rsidRDefault="00812E60" w:rsidP="004A79B5">
            <w:r>
              <w:t xml:space="preserve">    //@</w:t>
            </w:r>
            <w:proofErr w:type="spellStart"/>
            <w:r>
              <w:t>siclog</w:t>
            </w:r>
            <w:proofErr w:type="spellEnd"/>
            <w:r>
              <w:t xml:space="preserve"> "Step 3" </w:t>
            </w:r>
            <w:proofErr w:type="spellStart"/>
            <w:r>
              <w:t>siclog</w:t>
            </w:r>
            <w:proofErr w:type="spellEnd"/>
            <w:r>
              <w:t>@</w:t>
            </w:r>
          </w:p>
          <w:p w14:paraId="425D4FFB" w14:textId="77777777" w:rsidR="00812E60" w:rsidRDefault="00812E60" w:rsidP="004A79B5">
            <w:r>
              <w:t xml:space="preserve">    //SS transmit an </w:t>
            </w:r>
            <w:proofErr w:type="spellStart"/>
            <w:r>
              <w:t>RRCConnectionSetup</w:t>
            </w:r>
            <w:proofErr w:type="spellEnd"/>
            <w:r>
              <w:t xml:space="preserve"> message.</w:t>
            </w:r>
          </w:p>
          <w:p w14:paraId="10D22B4D" w14:textId="77777777" w:rsidR="00812E60" w:rsidRDefault="00812E60" w:rsidP="004A79B5">
            <w:r>
              <w:t xml:space="preserve">    //@</w:t>
            </w:r>
            <w:proofErr w:type="spellStart"/>
            <w:r>
              <w:t>siclog</w:t>
            </w:r>
            <w:proofErr w:type="spellEnd"/>
            <w:r>
              <w:t xml:space="preserve"> "Step 4" </w:t>
            </w:r>
            <w:proofErr w:type="spellStart"/>
            <w:r>
              <w:t>siclog</w:t>
            </w:r>
            <w:proofErr w:type="spellEnd"/>
            <w:r>
              <w:t>@</w:t>
            </w:r>
          </w:p>
          <w:p w14:paraId="69D3D7A7" w14:textId="77777777" w:rsidR="00812E60" w:rsidRDefault="00812E60" w:rsidP="004A79B5">
            <w:r>
              <w:t xml:space="preserve">    //The UE transmits an </w:t>
            </w:r>
            <w:proofErr w:type="spellStart"/>
            <w:r>
              <w:t>RRCConnectionSetupComplete</w:t>
            </w:r>
            <w:proofErr w:type="spellEnd"/>
            <w:r>
              <w:t xml:space="preserve"> message to confirm the successful completion of the connection establishment and a REGISTRATION REQUEST message indicating "mobility registration updating" is sent to update the registration of the actual tracking area.</w:t>
            </w:r>
          </w:p>
          <w:p w14:paraId="7F0501B9" w14:textId="77777777" w:rsidR="00812E60" w:rsidRDefault="00812E60" w:rsidP="004A79B5">
            <w:r>
              <w:t xml:space="preserve">    //Prose CR needed to merge step2-4 as "Steps 2 to 4 of the mobility registration updating procedure described in TS 38.508-1 [4] Table 4.9.5.2.2-1 are performed. "</w:t>
            </w:r>
          </w:p>
          <w:p w14:paraId="7E201129" w14:textId="77777777" w:rsidR="00812E60" w:rsidRDefault="00812E60" w:rsidP="004A79B5">
            <w:r>
              <w:t xml:space="preserve">    </w:t>
            </w:r>
            <w:proofErr w:type="spellStart"/>
            <w:r>
              <w:t>v_ReceivedMsg</w:t>
            </w:r>
            <w:proofErr w:type="spellEnd"/>
            <w:r>
              <w:t xml:space="preserve"> := </w:t>
            </w:r>
            <w:proofErr w:type="spellStart"/>
            <w:r>
              <w:t>f_NR_RRC_ConnEst_DefWithNas</w:t>
            </w:r>
            <w:proofErr w:type="spellEnd"/>
            <w:r>
              <w:t xml:space="preserve"> (nr_Cell11, </w:t>
            </w:r>
            <w:proofErr w:type="spellStart"/>
            <w:r>
              <w:t>tsc_NR_RRC_TI_Def</w:t>
            </w:r>
            <w:proofErr w:type="spellEnd"/>
            <w:r>
              <w:t xml:space="preserve">, ?, </w:t>
            </w:r>
            <w:proofErr w:type="spellStart"/>
            <w:r>
              <w:t>tsc_SHT_IntegrityProtected</w:t>
            </w:r>
            <w:proofErr w:type="spellEnd"/>
            <w:r>
              <w:t>);</w:t>
            </w:r>
          </w:p>
          <w:p w14:paraId="2F3F54F2" w14:textId="77777777" w:rsidR="00812E60" w:rsidRDefault="00812E60" w:rsidP="004A79B5">
            <w:r>
              <w:t xml:space="preserve">    if (not </w:t>
            </w:r>
            <w:proofErr w:type="spellStart"/>
            <w:r>
              <w:t>f_Check_NG_RegistrationReqMsg</w:t>
            </w:r>
            <w:proofErr w:type="spellEnd"/>
            <w:r>
              <w:t xml:space="preserve"> (</w:t>
            </w:r>
            <w:proofErr w:type="spellStart"/>
            <w:r>
              <w:t>v_GMM_MobilityInfo</w:t>
            </w:r>
            <w:proofErr w:type="spellEnd"/>
            <w:r>
              <w:t xml:space="preserve">, </w:t>
            </w:r>
            <w:proofErr w:type="spellStart"/>
            <w:r>
              <w:t>v_ReceivedMsg.Pdu</w:t>
            </w:r>
            <w:proofErr w:type="spellEnd"/>
            <w:r>
              <w:t>, Mobility)) {</w:t>
            </w:r>
          </w:p>
          <w:p w14:paraId="2BAA95EA" w14:textId="77777777" w:rsidR="00812E60" w:rsidRDefault="00812E60" w:rsidP="004A79B5">
            <w:r>
              <w:t xml:space="preserve">      </w:t>
            </w:r>
            <w:proofErr w:type="spellStart"/>
            <w:r>
              <w:t>f_NR_SetVerdictFailOrInconc</w:t>
            </w:r>
            <w:proofErr w:type="spellEnd"/>
            <w:r>
              <w:t xml:space="preserve">(__FILE__, __LINE__, "Registration </w:t>
            </w:r>
            <w:proofErr w:type="spellStart"/>
            <w:r>
              <w:t>Req</w:t>
            </w:r>
            <w:proofErr w:type="spellEnd"/>
            <w:r>
              <w:t xml:space="preserve"> failed");</w:t>
            </w:r>
          </w:p>
          <w:p w14:paraId="4A460F38" w14:textId="77777777" w:rsidR="00812E60" w:rsidRDefault="00812E60" w:rsidP="004A79B5">
            <w:r>
              <w:t xml:space="preserve">    }</w:t>
            </w:r>
          </w:p>
          <w:p w14:paraId="7CC2AFAE" w14:textId="77777777" w:rsidR="00812E60" w:rsidRDefault="00812E60" w:rsidP="004A79B5">
            <w:r>
              <w:t xml:space="preserve">    //@</w:t>
            </w:r>
            <w:proofErr w:type="spellStart"/>
            <w:r>
              <w:t>siclog</w:t>
            </w:r>
            <w:proofErr w:type="spellEnd"/>
            <w:r>
              <w:t xml:space="preserve"> "Step 5" </w:t>
            </w:r>
            <w:proofErr w:type="spellStart"/>
            <w:r>
              <w:t>siclog</w:t>
            </w:r>
            <w:proofErr w:type="spellEnd"/>
            <w:r>
              <w:t>@</w:t>
            </w:r>
          </w:p>
          <w:p w14:paraId="53DAAC55" w14:textId="77777777" w:rsidR="00812E60" w:rsidRDefault="00812E60" w:rsidP="004A79B5">
            <w:r>
              <w:t xml:space="preserve">    //SS sends a REGISTRATION REJECT message containing 5GMM cause value = #15 (No suitable cells in tracking area).</w:t>
            </w:r>
          </w:p>
          <w:p w14:paraId="0712181E" w14:textId="77777777" w:rsidR="00812E60" w:rsidRDefault="00812E60" w:rsidP="004A79B5">
            <w:r>
              <w:t xml:space="preserve">    </w:t>
            </w:r>
            <w:proofErr w:type="spellStart"/>
            <w:r>
              <w:t>SRB.send</w:t>
            </w:r>
            <w:proofErr w:type="spellEnd"/>
            <w:r>
              <w:t>(</w:t>
            </w:r>
            <w:proofErr w:type="spellStart"/>
            <w:r>
              <w:t>cas_NR_SRB_NasPdu_REQ</w:t>
            </w:r>
            <w:proofErr w:type="spellEnd"/>
            <w:r>
              <w:t>(nr_Cell11,</w:t>
            </w:r>
          </w:p>
          <w:p w14:paraId="5C33E534" w14:textId="77777777" w:rsidR="00812E60" w:rsidRDefault="00812E60" w:rsidP="004A79B5">
            <w:r>
              <w:t xml:space="preserve">                                   tsc_NR_RbId_SRB1, // No SRB2 so must be on SRB1</w:t>
            </w:r>
          </w:p>
          <w:p w14:paraId="4DECDF78" w14:textId="77777777" w:rsidR="00812E60" w:rsidRDefault="00812E60" w:rsidP="004A79B5">
            <w:r>
              <w:t xml:space="preserve">                                   -,</w:t>
            </w:r>
          </w:p>
          <w:p w14:paraId="1345E7CC" w14:textId="77777777" w:rsidR="00812E60" w:rsidRDefault="00812E60" w:rsidP="004A79B5">
            <w:r>
              <w:t xml:space="preserve">                                   </w:t>
            </w:r>
            <w:proofErr w:type="spellStart"/>
            <w:r>
              <w:t>cs_NG_NAS_Request</w:t>
            </w:r>
            <w:proofErr w:type="spellEnd"/>
            <w:r>
              <w:t>(</w:t>
            </w:r>
            <w:proofErr w:type="spellStart"/>
            <w:r>
              <w:t>tsc_SHT_IntegrityProtected_Ciphered</w:t>
            </w:r>
            <w:proofErr w:type="spellEnd"/>
            <w:r>
              <w:t xml:space="preserve">, </w:t>
            </w:r>
            <w:proofErr w:type="spellStart"/>
            <w:r>
              <w:t>cs_NG_REGISTRATION_REJECT</w:t>
            </w:r>
            <w:proofErr w:type="spellEnd"/>
            <w:r>
              <w:t>(</w:t>
            </w:r>
            <w:proofErr w:type="spellStart"/>
            <w:r>
              <w:t>cs_GMM_GSM_Cause</w:t>
            </w:r>
            <w:proofErr w:type="spellEnd"/>
            <w:r>
              <w:t>(omit, tsc_NR5GCCause_NoSuitableCellsInTA)))));</w:t>
            </w:r>
          </w:p>
          <w:p w14:paraId="7BDA317B" w14:textId="77777777" w:rsidR="00812E60" w:rsidRDefault="00812E60" w:rsidP="004A79B5">
            <w:r>
              <w:t xml:space="preserve">    //@</w:t>
            </w:r>
            <w:proofErr w:type="spellStart"/>
            <w:r>
              <w:t>siclog</w:t>
            </w:r>
            <w:proofErr w:type="spellEnd"/>
            <w:r>
              <w:t xml:space="preserve"> "Step 6" </w:t>
            </w:r>
            <w:proofErr w:type="spellStart"/>
            <w:r>
              <w:t>siclog</w:t>
            </w:r>
            <w:proofErr w:type="spellEnd"/>
            <w:r>
              <w:t>@</w:t>
            </w:r>
          </w:p>
          <w:p w14:paraId="7CA93A9C" w14:textId="77777777" w:rsidR="00812E60" w:rsidRDefault="00812E60" w:rsidP="004A79B5">
            <w:r>
              <w:t xml:space="preserve">    //The SS transmits an </w:t>
            </w:r>
            <w:proofErr w:type="spellStart"/>
            <w:r>
              <w:t>RRCConnectionRelease</w:t>
            </w:r>
            <w:proofErr w:type="spellEnd"/>
            <w:r>
              <w:t xml:space="preserve"> message.</w:t>
            </w:r>
          </w:p>
          <w:p w14:paraId="033A677D" w14:textId="77777777" w:rsidR="00812E60" w:rsidRDefault="00812E60" w:rsidP="004A79B5">
            <w:r>
              <w:t xml:space="preserve">    </w:t>
            </w:r>
            <w:proofErr w:type="spellStart"/>
            <w:r>
              <w:t>f_NR_RRCRelease</w:t>
            </w:r>
            <w:proofErr w:type="spellEnd"/>
            <w:r>
              <w:t>(nr_Cell11);</w:t>
            </w:r>
          </w:p>
          <w:p w14:paraId="72A0E0C7" w14:textId="77777777" w:rsidR="00812E60" w:rsidRDefault="00812E60" w:rsidP="004A79B5">
            <w:r>
              <w:t xml:space="preserve">    </w:t>
            </w:r>
          </w:p>
          <w:p w14:paraId="20DC1F3E" w14:textId="77777777" w:rsidR="00812E60" w:rsidRDefault="00812E60" w:rsidP="004A79B5">
            <w:r>
              <w:t xml:space="preserve">    //@</w:t>
            </w:r>
            <w:proofErr w:type="spellStart"/>
            <w:r>
              <w:t>siclog</w:t>
            </w:r>
            <w:proofErr w:type="spellEnd"/>
            <w:r>
              <w:t xml:space="preserve"> "Step 7" </w:t>
            </w:r>
            <w:proofErr w:type="spellStart"/>
            <w:r>
              <w:t>siclog</w:t>
            </w:r>
            <w:proofErr w:type="spellEnd"/>
            <w:r>
              <w:t>@</w:t>
            </w:r>
          </w:p>
          <w:p w14:paraId="37A75C20" w14:textId="77777777" w:rsidR="00812E60" w:rsidRDefault="00812E60" w:rsidP="004A79B5">
            <w:r>
              <w:t xml:space="preserve">    //Make the UE attempt an IMS emergency call dialling a number which is stored on the ME (e.g. 112 or 911). (NOTE 1)</w:t>
            </w:r>
          </w:p>
          <w:p w14:paraId="2A85FFDC" w14:textId="77777777" w:rsidR="00812E60" w:rsidRDefault="00812E60" w:rsidP="004A79B5">
            <w:r>
              <w:t xml:space="preserve">    </w:t>
            </w:r>
            <w:proofErr w:type="spellStart"/>
            <w:r w:rsidRPr="00812E60">
              <w:rPr>
                <w:highlight w:val="yellow"/>
              </w:rPr>
              <w:t>f_UT_RequestIMSEmergencyCall</w:t>
            </w:r>
            <w:proofErr w:type="spellEnd"/>
            <w:r w:rsidRPr="00812E60">
              <w:rPr>
                <w:highlight w:val="yellow"/>
              </w:rPr>
              <w:t>(UT);</w:t>
            </w:r>
          </w:p>
          <w:p w14:paraId="71B5524B" w14:textId="77777777" w:rsidR="00812E60" w:rsidRDefault="00812E60" w:rsidP="004A79B5"/>
          <w:p w14:paraId="5422EA00" w14:textId="77777777" w:rsidR="00812E60" w:rsidRDefault="00812E60" w:rsidP="004A79B5">
            <w:r>
              <w:t xml:space="preserve">    //@</w:t>
            </w:r>
            <w:proofErr w:type="spellStart"/>
            <w:r>
              <w:t>siclog</w:t>
            </w:r>
            <w:proofErr w:type="spellEnd"/>
            <w:r>
              <w:t xml:space="preserve"> "Step 8" </w:t>
            </w:r>
            <w:proofErr w:type="spellStart"/>
            <w:r>
              <w:t>siclog</w:t>
            </w:r>
            <w:proofErr w:type="spellEnd"/>
            <w:r>
              <w:t>@</w:t>
            </w:r>
          </w:p>
          <w:p w14:paraId="5A77EB6C" w14:textId="77777777" w:rsidR="00812E60" w:rsidRDefault="00812E60" w:rsidP="004A79B5">
            <w:r>
              <w:t xml:space="preserve">    //Check: Does the UE performs Generic Test Procedure for IMS Emergency call establishment without IMS emergency registration as specified in TS 38.508-1 [4], subclause 4.9.12?</w:t>
            </w:r>
          </w:p>
          <w:p w14:paraId="458F7DE1" w14:textId="77777777" w:rsidR="00812E60" w:rsidRDefault="00812E60" w:rsidP="004A79B5">
            <w:r>
              <w:t xml:space="preserve">    </w:t>
            </w:r>
            <w:r w:rsidRPr="00812E60">
              <w:rPr>
                <w:highlight w:val="yellow"/>
              </w:rPr>
              <w:t>f_NR5GC_EmergencyCallLimitedService(nr_Cell11);</w:t>
            </w:r>
          </w:p>
          <w:p w14:paraId="2CDCECF1" w14:textId="77777777" w:rsidR="00812E60" w:rsidRDefault="00812E60" w:rsidP="004A79B5"/>
          <w:p w14:paraId="327AA8FA" w14:textId="77777777" w:rsidR="00812E60" w:rsidRDefault="00812E60" w:rsidP="004A79B5">
            <w:r>
              <w:t xml:space="preserve">    //@</w:t>
            </w:r>
            <w:proofErr w:type="spellStart"/>
            <w:r>
              <w:t>siclog</w:t>
            </w:r>
            <w:proofErr w:type="spellEnd"/>
            <w:r>
              <w:t xml:space="preserve"> "Step 9-10" </w:t>
            </w:r>
            <w:proofErr w:type="spellStart"/>
            <w:r>
              <w:t>siclog</w:t>
            </w:r>
            <w:proofErr w:type="spellEnd"/>
            <w:r>
              <w:t>@</w:t>
            </w:r>
          </w:p>
          <w:p w14:paraId="26B146FA" w14:textId="77777777" w:rsidR="00812E60" w:rsidRDefault="00812E60" w:rsidP="004A79B5">
            <w:r>
              <w:t xml:space="preserve">    //Make the UE release the emergency call.</w:t>
            </w:r>
          </w:p>
          <w:p w14:paraId="79FCBB96" w14:textId="77777777" w:rsidR="00812E60" w:rsidRDefault="00812E60" w:rsidP="004A79B5">
            <w:r>
              <w:t xml:space="preserve">    </w:t>
            </w:r>
            <w:r w:rsidRPr="00812E60">
              <w:rPr>
                <w:highlight w:val="yellow"/>
              </w:rPr>
              <w:t>f_NR5GC_EmergencyCallRelease(nr_Cell11);</w:t>
            </w:r>
            <w:r>
              <w:t xml:space="preserve">    </w:t>
            </w:r>
          </w:p>
          <w:p w14:paraId="6FB5505E" w14:textId="77777777" w:rsidR="00812E60" w:rsidRDefault="00812E60" w:rsidP="004A79B5">
            <w:r>
              <w:t xml:space="preserve">    </w:t>
            </w:r>
          </w:p>
          <w:p w14:paraId="19D90F20" w14:textId="77777777" w:rsidR="00812E60" w:rsidRDefault="00812E60" w:rsidP="004A79B5">
            <w:r>
              <w:t xml:space="preserve">    </w:t>
            </w:r>
            <w:proofErr w:type="spellStart"/>
            <w:r>
              <w:t>f_NR_PreliminaryPass</w:t>
            </w:r>
            <w:proofErr w:type="spellEnd"/>
            <w:r>
              <w:t>(__FILE__, __LINE__, "step 10");</w:t>
            </w:r>
          </w:p>
          <w:p w14:paraId="37260489" w14:textId="77777777" w:rsidR="00812E60" w:rsidRDefault="00812E60" w:rsidP="004A79B5">
            <w:r>
              <w:t xml:space="preserve">    </w:t>
            </w:r>
          </w:p>
          <w:p w14:paraId="4888C14E" w14:textId="77777777" w:rsidR="00812E60" w:rsidRDefault="00812E60" w:rsidP="004A79B5">
            <w:r>
              <w:t xml:space="preserve">    //@</w:t>
            </w:r>
            <w:proofErr w:type="spellStart"/>
            <w:r>
              <w:t>siclog</w:t>
            </w:r>
            <w:proofErr w:type="spellEnd"/>
            <w:r>
              <w:t xml:space="preserve"> "Step 11" </w:t>
            </w:r>
            <w:proofErr w:type="spellStart"/>
            <w:r>
              <w:t>siclog</w:t>
            </w:r>
            <w:proofErr w:type="spellEnd"/>
            <w:r>
              <w:t>@</w:t>
            </w:r>
          </w:p>
          <w:p w14:paraId="416C9664" w14:textId="77777777" w:rsidR="00812E60" w:rsidRDefault="00812E60" w:rsidP="004A79B5">
            <w:r>
              <w:t xml:space="preserve">    //void</w:t>
            </w:r>
          </w:p>
          <w:p w14:paraId="7DD257FC" w14:textId="77777777" w:rsidR="00812E60" w:rsidRDefault="00812E60" w:rsidP="004A79B5">
            <w:r>
              <w:t xml:space="preserve">    </w:t>
            </w:r>
          </w:p>
          <w:p w14:paraId="098660B3" w14:textId="77777777" w:rsidR="00812E60" w:rsidRDefault="00812E60" w:rsidP="004A79B5">
            <w:r>
              <w:t xml:space="preserve">    //@</w:t>
            </w:r>
            <w:proofErr w:type="spellStart"/>
            <w:r>
              <w:t>siclog</w:t>
            </w:r>
            <w:proofErr w:type="spellEnd"/>
            <w:r>
              <w:t xml:space="preserve"> "Step 12" </w:t>
            </w:r>
            <w:proofErr w:type="spellStart"/>
            <w:r>
              <w:t>siclog</w:t>
            </w:r>
            <w:proofErr w:type="spellEnd"/>
            <w:r>
              <w:t>@</w:t>
            </w:r>
          </w:p>
          <w:p w14:paraId="03387A23" w14:textId="77777777" w:rsidR="00812E60" w:rsidRPr="00812E60" w:rsidRDefault="00812E60" w:rsidP="004A79B5">
            <w:pPr>
              <w:rPr>
                <w:highlight w:val="yellow"/>
              </w:rPr>
            </w:pPr>
            <w:r>
              <w:t xml:space="preserve">    </w:t>
            </w:r>
            <w:proofErr w:type="spellStart"/>
            <w:r w:rsidRPr="00812E60">
              <w:rPr>
                <w:highlight w:val="yellow"/>
              </w:rPr>
              <w:t>t_Detach.start</w:t>
            </w:r>
            <w:proofErr w:type="spellEnd"/>
            <w:r w:rsidRPr="00812E60">
              <w:rPr>
                <w:highlight w:val="yellow"/>
              </w:rPr>
              <w:t>;</w:t>
            </w:r>
          </w:p>
          <w:p w14:paraId="28B252A7" w14:textId="77777777" w:rsidR="00812E60" w:rsidRPr="00812E60" w:rsidRDefault="00812E60" w:rsidP="004A79B5">
            <w:pPr>
              <w:rPr>
                <w:highlight w:val="yellow"/>
              </w:rPr>
            </w:pPr>
            <w:r w:rsidRPr="00812E60">
              <w:rPr>
                <w:highlight w:val="yellow"/>
              </w:rPr>
              <w:t xml:space="preserve">    //EXCEPTION: Steps 12a1-12b1 describes optional behaviour that depends on the UE implementation.</w:t>
            </w:r>
          </w:p>
          <w:p w14:paraId="5C19A484" w14:textId="77777777" w:rsidR="00812E60" w:rsidRPr="00812E60" w:rsidRDefault="00812E60" w:rsidP="004A79B5">
            <w:pPr>
              <w:rPr>
                <w:highlight w:val="yellow"/>
              </w:rPr>
            </w:pPr>
            <w:r w:rsidRPr="00812E60">
              <w:rPr>
                <w:highlight w:val="yellow"/>
              </w:rPr>
              <w:t xml:space="preserve">    alt {</w:t>
            </w:r>
          </w:p>
          <w:p w14:paraId="5EC9303F" w14:textId="77777777" w:rsidR="00812E60" w:rsidRPr="00812E60" w:rsidRDefault="00812E60" w:rsidP="004A79B5">
            <w:pPr>
              <w:rPr>
                <w:highlight w:val="yellow"/>
              </w:rPr>
            </w:pPr>
            <w:r w:rsidRPr="00812E60">
              <w:rPr>
                <w:highlight w:val="yellow"/>
              </w:rPr>
              <w:t xml:space="preserve">      //@</w:t>
            </w:r>
            <w:proofErr w:type="spellStart"/>
            <w:r w:rsidRPr="00812E60">
              <w:rPr>
                <w:highlight w:val="yellow"/>
              </w:rPr>
              <w:t>siclog</w:t>
            </w:r>
            <w:proofErr w:type="spellEnd"/>
            <w:r w:rsidRPr="00812E60">
              <w:rPr>
                <w:highlight w:val="yellow"/>
              </w:rPr>
              <w:t xml:space="preserve"> "Step 12a1" </w:t>
            </w:r>
            <w:proofErr w:type="spellStart"/>
            <w:r w:rsidRPr="00812E60">
              <w:rPr>
                <w:highlight w:val="yellow"/>
              </w:rPr>
              <w:t>siclog</w:t>
            </w:r>
            <w:proofErr w:type="spellEnd"/>
            <w:r w:rsidRPr="00812E60">
              <w:rPr>
                <w:highlight w:val="yellow"/>
              </w:rPr>
              <w:t>@</w:t>
            </w:r>
          </w:p>
          <w:p w14:paraId="674CC7FC" w14:textId="77777777" w:rsidR="00812E60" w:rsidRPr="00812E60" w:rsidRDefault="00812E60" w:rsidP="004A79B5">
            <w:pPr>
              <w:rPr>
                <w:highlight w:val="yellow"/>
              </w:rPr>
            </w:pPr>
            <w:r w:rsidRPr="00812E60">
              <w:rPr>
                <w:highlight w:val="yellow"/>
              </w:rPr>
              <w:t xml:space="preserve">      //The UE transmits a DEREGISTRATION REQUEST message with De-registration type IE set to "Normal de-registration".</w:t>
            </w:r>
          </w:p>
          <w:p w14:paraId="07A10C5B" w14:textId="77777777" w:rsidR="00812E60" w:rsidRPr="00812E60" w:rsidRDefault="00812E60" w:rsidP="004A79B5">
            <w:pPr>
              <w:rPr>
                <w:highlight w:val="yellow"/>
              </w:rPr>
            </w:pPr>
            <w:r w:rsidRPr="00812E60">
              <w:rPr>
                <w:highlight w:val="yellow"/>
              </w:rPr>
              <w:t xml:space="preserve">      [] </w:t>
            </w:r>
            <w:proofErr w:type="spellStart"/>
            <w:r w:rsidRPr="00812E60">
              <w:rPr>
                <w:highlight w:val="yellow"/>
              </w:rPr>
              <w:t>SRB.receive</w:t>
            </w:r>
            <w:proofErr w:type="spellEnd"/>
            <w:r w:rsidRPr="00812E60">
              <w:rPr>
                <w:highlight w:val="yellow"/>
              </w:rPr>
              <w:t>(</w:t>
            </w:r>
            <w:proofErr w:type="spellStart"/>
            <w:r w:rsidRPr="00812E60">
              <w:rPr>
                <w:highlight w:val="yellow"/>
              </w:rPr>
              <w:t>car_NR_SRB_NasPdu_IND</w:t>
            </w:r>
            <w:proofErr w:type="spellEnd"/>
            <w:r w:rsidRPr="00812E60">
              <w:rPr>
                <w:highlight w:val="yellow"/>
              </w:rPr>
              <w:t>(nr_Cell11,</w:t>
            </w:r>
          </w:p>
          <w:p w14:paraId="4863B18F" w14:textId="77777777" w:rsidR="00812E60" w:rsidRPr="00812E60" w:rsidRDefault="00812E60" w:rsidP="004A79B5">
            <w:pPr>
              <w:rPr>
                <w:highlight w:val="yellow"/>
              </w:rPr>
            </w:pPr>
            <w:r w:rsidRPr="00812E60">
              <w:rPr>
                <w:highlight w:val="yellow"/>
              </w:rPr>
              <w:t xml:space="preserve">                                             tsc_NR_RbId_SRB2,</w:t>
            </w:r>
          </w:p>
          <w:p w14:paraId="339FA520" w14:textId="77777777" w:rsidR="00812E60" w:rsidRPr="00812E60" w:rsidRDefault="00812E60" w:rsidP="004A79B5">
            <w:pPr>
              <w:rPr>
                <w:highlight w:val="yellow"/>
              </w:rPr>
            </w:pPr>
            <w:r w:rsidRPr="00812E60">
              <w:rPr>
                <w:highlight w:val="yellow"/>
              </w:rPr>
              <w:t xml:space="preserve">                                             </w:t>
            </w:r>
            <w:proofErr w:type="spellStart"/>
            <w:r w:rsidRPr="00812E60">
              <w:rPr>
                <w:highlight w:val="yellow"/>
              </w:rPr>
              <w:t>cr_NG_NAS_Ind</w:t>
            </w:r>
            <w:proofErr w:type="spellEnd"/>
            <w:r w:rsidRPr="00812E60">
              <w:rPr>
                <w:highlight w:val="yellow"/>
              </w:rPr>
              <w:t>(</w:t>
            </w:r>
            <w:proofErr w:type="spellStart"/>
            <w:r w:rsidRPr="00812E60">
              <w:rPr>
                <w:highlight w:val="yellow"/>
              </w:rPr>
              <w:t>tsc_SHT_IntegrityProtected_Ciphered</w:t>
            </w:r>
            <w:proofErr w:type="spellEnd"/>
            <w:r w:rsidRPr="00812E60">
              <w:rPr>
                <w:highlight w:val="yellow"/>
              </w:rPr>
              <w:t>,</w:t>
            </w:r>
          </w:p>
          <w:p w14:paraId="0E8E7EDD" w14:textId="77777777" w:rsidR="00812E60" w:rsidRPr="00812E60" w:rsidRDefault="00812E60" w:rsidP="004A79B5">
            <w:pPr>
              <w:rPr>
                <w:highlight w:val="yellow"/>
              </w:rPr>
            </w:pPr>
            <w:r w:rsidRPr="00812E60">
              <w:rPr>
                <w:highlight w:val="yellow"/>
              </w:rPr>
              <w:t xml:space="preserve">                                                             </w:t>
            </w:r>
            <w:proofErr w:type="spellStart"/>
            <w:r w:rsidRPr="00812E60">
              <w:rPr>
                <w:highlight w:val="yellow"/>
              </w:rPr>
              <w:t>cr_NG_DEREGISTRATION_REQUEST_</w:t>
            </w:r>
            <w:proofErr w:type="gramStart"/>
            <w:r w:rsidRPr="00812E60">
              <w:rPr>
                <w:highlight w:val="yellow"/>
              </w:rPr>
              <w:t>MO</w:t>
            </w:r>
            <w:proofErr w:type="spellEnd"/>
            <w:r w:rsidRPr="00812E60">
              <w:rPr>
                <w:highlight w:val="yellow"/>
              </w:rPr>
              <w:t>(</w:t>
            </w:r>
            <w:proofErr w:type="spellStart"/>
            <w:proofErr w:type="gramEnd"/>
            <w:r w:rsidRPr="00812E60">
              <w:rPr>
                <w:highlight w:val="yellow"/>
              </w:rPr>
              <w:t>crs_DeregisterType</w:t>
            </w:r>
            <w:proofErr w:type="spellEnd"/>
            <w:r w:rsidRPr="00812E60">
              <w:rPr>
                <w:highlight w:val="yellow"/>
              </w:rPr>
              <w:t>('0'B, '0'B,'01'B),?,?)))) {</w:t>
            </w:r>
          </w:p>
          <w:p w14:paraId="0BA5ADA5" w14:textId="77777777" w:rsidR="00812E60" w:rsidRPr="00812E60" w:rsidRDefault="00812E60" w:rsidP="004A79B5">
            <w:pPr>
              <w:rPr>
                <w:highlight w:val="yellow"/>
              </w:rPr>
            </w:pPr>
            <w:r w:rsidRPr="00812E60">
              <w:rPr>
                <w:highlight w:val="yellow"/>
              </w:rPr>
              <w:t xml:space="preserve">         //@</w:t>
            </w:r>
            <w:proofErr w:type="spellStart"/>
            <w:r w:rsidRPr="00812E60">
              <w:rPr>
                <w:highlight w:val="yellow"/>
              </w:rPr>
              <w:t>siclog</w:t>
            </w:r>
            <w:proofErr w:type="spellEnd"/>
            <w:r w:rsidRPr="00812E60">
              <w:rPr>
                <w:highlight w:val="yellow"/>
              </w:rPr>
              <w:t xml:space="preserve"> "Step 12a2" </w:t>
            </w:r>
            <w:proofErr w:type="spellStart"/>
            <w:r w:rsidRPr="00812E60">
              <w:rPr>
                <w:highlight w:val="yellow"/>
              </w:rPr>
              <w:t>siclog</w:t>
            </w:r>
            <w:proofErr w:type="spellEnd"/>
            <w:r w:rsidRPr="00812E60">
              <w:rPr>
                <w:highlight w:val="yellow"/>
              </w:rPr>
              <w:t>@</w:t>
            </w:r>
          </w:p>
          <w:p w14:paraId="6E033FBF" w14:textId="77777777" w:rsidR="00812E60" w:rsidRPr="00812E60" w:rsidRDefault="00812E60" w:rsidP="004A79B5">
            <w:pPr>
              <w:rPr>
                <w:highlight w:val="yellow"/>
              </w:rPr>
            </w:pPr>
            <w:r w:rsidRPr="00812E60">
              <w:rPr>
                <w:highlight w:val="yellow"/>
              </w:rPr>
              <w:t xml:space="preserve">         //The SS transmits a DEREGISTRATION ACCEPT message.</w:t>
            </w:r>
          </w:p>
          <w:p w14:paraId="0DB1740E" w14:textId="77777777" w:rsidR="00812E60" w:rsidRPr="00812E60" w:rsidRDefault="00812E60" w:rsidP="004A79B5">
            <w:pPr>
              <w:rPr>
                <w:highlight w:val="yellow"/>
              </w:rPr>
            </w:pPr>
            <w:r w:rsidRPr="00812E60">
              <w:rPr>
                <w:highlight w:val="yellow"/>
              </w:rPr>
              <w:t xml:space="preserve">         </w:t>
            </w:r>
            <w:proofErr w:type="spellStart"/>
            <w:r w:rsidRPr="00812E60">
              <w:rPr>
                <w:highlight w:val="yellow"/>
              </w:rPr>
              <w:t>SRB.send</w:t>
            </w:r>
            <w:proofErr w:type="spellEnd"/>
            <w:r w:rsidRPr="00812E60">
              <w:rPr>
                <w:highlight w:val="yellow"/>
              </w:rPr>
              <w:t>(</w:t>
            </w:r>
            <w:proofErr w:type="spellStart"/>
            <w:r w:rsidRPr="00812E60">
              <w:rPr>
                <w:highlight w:val="yellow"/>
              </w:rPr>
              <w:t>cas_NR_SRB_NasPdu_REQ</w:t>
            </w:r>
            <w:proofErr w:type="spellEnd"/>
            <w:r w:rsidRPr="00812E60">
              <w:rPr>
                <w:highlight w:val="yellow"/>
              </w:rPr>
              <w:t>(nr_Cell11, tsc_NR_RbId_SRB2, -,</w:t>
            </w:r>
          </w:p>
          <w:p w14:paraId="6BBE05B0" w14:textId="77777777" w:rsidR="00812E60" w:rsidRPr="00812E60" w:rsidRDefault="00812E60" w:rsidP="004A79B5">
            <w:pPr>
              <w:rPr>
                <w:highlight w:val="yellow"/>
              </w:rPr>
            </w:pPr>
            <w:r w:rsidRPr="00812E60">
              <w:rPr>
                <w:highlight w:val="yellow"/>
              </w:rPr>
              <w:t xml:space="preserve">                                   </w:t>
            </w:r>
            <w:proofErr w:type="spellStart"/>
            <w:r w:rsidRPr="00812E60">
              <w:rPr>
                <w:highlight w:val="yellow"/>
              </w:rPr>
              <w:t>cs_NG_NAS_Request</w:t>
            </w:r>
            <w:proofErr w:type="spellEnd"/>
            <w:r w:rsidRPr="00812E60">
              <w:rPr>
                <w:highlight w:val="yellow"/>
              </w:rPr>
              <w:t>(</w:t>
            </w:r>
            <w:proofErr w:type="spellStart"/>
            <w:r w:rsidRPr="00812E60">
              <w:rPr>
                <w:highlight w:val="yellow"/>
              </w:rPr>
              <w:t>tsc_SHT_IntegrityProtected_Ciphered</w:t>
            </w:r>
            <w:proofErr w:type="spellEnd"/>
            <w:r w:rsidRPr="00812E60">
              <w:rPr>
                <w:highlight w:val="yellow"/>
              </w:rPr>
              <w:t xml:space="preserve">, </w:t>
            </w:r>
            <w:proofErr w:type="spellStart"/>
            <w:r w:rsidRPr="00812E60">
              <w:rPr>
                <w:highlight w:val="yellow"/>
              </w:rPr>
              <w:t>cs_NG_DEREGISTRATION_ACCEPT</w:t>
            </w:r>
            <w:proofErr w:type="spellEnd"/>
            <w:r w:rsidRPr="00812E60">
              <w:rPr>
                <w:highlight w:val="yellow"/>
              </w:rPr>
              <w:t>)));</w:t>
            </w:r>
          </w:p>
          <w:p w14:paraId="73ED3183" w14:textId="77777777" w:rsidR="00812E60" w:rsidRPr="00812E60" w:rsidRDefault="00812E60" w:rsidP="004A79B5">
            <w:pPr>
              <w:rPr>
                <w:highlight w:val="yellow"/>
              </w:rPr>
            </w:pPr>
          </w:p>
          <w:p w14:paraId="6D91631A" w14:textId="77777777" w:rsidR="00812E60" w:rsidRPr="00812E60" w:rsidRDefault="00812E60" w:rsidP="004A79B5">
            <w:pPr>
              <w:rPr>
                <w:highlight w:val="yellow"/>
              </w:rPr>
            </w:pPr>
            <w:r w:rsidRPr="00812E60">
              <w:rPr>
                <w:highlight w:val="yellow"/>
              </w:rPr>
              <w:t xml:space="preserve">         //@</w:t>
            </w:r>
            <w:proofErr w:type="spellStart"/>
            <w:r w:rsidRPr="00812E60">
              <w:rPr>
                <w:highlight w:val="yellow"/>
              </w:rPr>
              <w:t>siclog</w:t>
            </w:r>
            <w:proofErr w:type="spellEnd"/>
            <w:r w:rsidRPr="00812E60">
              <w:rPr>
                <w:highlight w:val="yellow"/>
              </w:rPr>
              <w:t xml:space="preserve"> "Step 12a3" </w:t>
            </w:r>
            <w:proofErr w:type="spellStart"/>
            <w:r w:rsidRPr="00812E60">
              <w:rPr>
                <w:highlight w:val="yellow"/>
              </w:rPr>
              <w:t>siclog</w:t>
            </w:r>
            <w:proofErr w:type="spellEnd"/>
            <w:r w:rsidRPr="00812E60">
              <w:rPr>
                <w:highlight w:val="yellow"/>
              </w:rPr>
              <w:t>@</w:t>
            </w:r>
          </w:p>
          <w:p w14:paraId="7D93C7AA" w14:textId="77777777" w:rsidR="00812E60" w:rsidRPr="00812E60" w:rsidRDefault="00812E60" w:rsidP="004A79B5">
            <w:pPr>
              <w:rPr>
                <w:highlight w:val="yellow"/>
              </w:rPr>
            </w:pPr>
            <w:r w:rsidRPr="00812E60">
              <w:rPr>
                <w:highlight w:val="yellow"/>
              </w:rPr>
              <w:t xml:space="preserve">         //Stop Timer.</w:t>
            </w:r>
          </w:p>
          <w:p w14:paraId="295FC244" w14:textId="77777777" w:rsidR="00812E60" w:rsidRPr="00812E60" w:rsidRDefault="00812E60" w:rsidP="004A79B5">
            <w:pPr>
              <w:rPr>
                <w:highlight w:val="yellow"/>
              </w:rPr>
            </w:pPr>
            <w:r w:rsidRPr="00812E60">
              <w:rPr>
                <w:highlight w:val="yellow"/>
              </w:rPr>
              <w:t xml:space="preserve">         </w:t>
            </w:r>
            <w:proofErr w:type="spellStart"/>
            <w:r w:rsidRPr="00812E60">
              <w:rPr>
                <w:highlight w:val="yellow"/>
              </w:rPr>
              <w:t>t_Detach.stop</w:t>
            </w:r>
            <w:proofErr w:type="spellEnd"/>
            <w:r w:rsidRPr="00812E60">
              <w:rPr>
                <w:highlight w:val="yellow"/>
              </w:rPr>
              <w:t>;</w:t>
            </w:r>
          </w:p>
          <w:p w14:paraId="59AC67C5" w14:textId="77777777" w:rsidR="00812E60" w:rsidRPr="00812E60" w:rsidRDefault="00812E60" w:rsidP="004A79B5">
            <w:pPr>
              <w:rPr>
                <w:highlight w:val="yellow"/>
              </w:rPr>
            </w:pPr>
            <w:r w:rsidRPr="00812E60">
              <w:rPr>
                <w:highlight w:val="yellow"/>
              </w:rPr>
              <w:t xml:space="preserve">        }</w:t>
            </w:r>
          </w:p>
          <w:p w14:paraId="4615CBD4" w14:textId="77777777" w:rsidR="00812E60" w:rsidRPr="00812E60" w:rsidRDefault="00812E60" w:rsidP="004A79B5">
            <w:pPr>
              <w:rPr>
                <w:highlight w:val="yellow"/>
              </w:rPr>
            </w:pPr>
          </w:p>
          <w:p w14:paraId="4D3966FF" w14:textId="77777777" w:rsidR="00812E60" w:rsidRPr="00812E60" w:rsidRDefault="00812E60" w:rsidP="004A79B5">
            <w:pPr>
              <w:rPr>
                <w:highlight w:val="yellow"/>
              </w:rPr>
            </w:pPr>
            <w:r w:rsidRPr="00812E60">
              <w:rPr>
                <w:highlight w:val="yellow"/>
              </w:rPr>
              <w:t xml:space="preserve">      //@</w:t>
            </w:r>
            <w:proofErr w:type="spellStart"/>
            <w:r w:rsidRPr="00812E60">
              <w:rPr>
                <w:highlight w:val="yellow"/>
              </w:rPr>
              <w:t>siclog</w:t>
            </w:r>
            <w:proofErr w:type="spellEnd"/>
            <w:r w:rsidRPr="00812E60">
              <w:rPr>
                <w:highlight w:val="yellow"/>
              </w:rPr>
              <w:t xml:space="preserve"> "Step 12b1" </w:t>
            </w:r>
            <w:proofErr w:type="spellStart"/>
            <w:r w:rsidRPr="00812E60">
              <w:rPr>
                <w:highlight w:val="yellow"/>
              </w:rPr>
              <w:t>siclog</w:t>
            </w:r>
            <w:proofErr w:type="spellEnd"/>
            <w:r w:rsidRPr="00812E60">
              <w:rPr>
                <w:highlight w:val="yellow"/>
              </w:rPr>
              <w:t>@</w:t>
            </w:r>
          </w:p>
          <w:p w14:paraId="2E311C74" w14:textId="77777777" w:rsidR="00812E60" w:rsidRPr="00812E60" w:rsidRDefault="00812E60" w:rsidP="004A79B5">
            <w:pPr>
              <w:rPr>
                <w:highlight w:val="yellow"/>
              </w:rPr>
            </w:pPr>
            <w:r w:rsidRPr="00812E60">
              <w:rPr>
                <w:highlight w:val="yellow"/>
              </w:rPr>
              <w:t xml:space="preserve">      //Timer expires.</w:t>
            </w:r>
          </w:p>
          <w:p w14:paraId="2D1D637C" w14:textId="77777777" w:rsidR="00812E60" w:rsidRPr="00812E60" w:rsidRDefault="00812E60" w:rsidP="004A79B5">
            <w:pPr>
              <w:rPr>
                <w:highlight w:val="yellow"/>
              </w:rPr>
            </w:pPr>
            <w:r w:rsidRPr="00812E60">
              <w:rPr>
                <w:highlight w:val="yellow"/>
              </w:rPr>
              <w:t xml:space="preserve">      [] </w:t>
            </w:r>
            <w:proofErr w:type="spellStart"/>
            <w:r w:rsidRPr="00812E60">
              <w:rPr>
                <w:highlight w:val="yellow"/>
              </w:rPr>
              <w:t>t_Detach.timeout</w:t>
            </w:r>
            <w:proofErr w:type="spellEnd"/>
            <w:r w:rsidRPr="00812E60">
              <w:rPr>
                <w:highlight w:val="yellow"/>
              </w:rPr>
              <w:t xml:space="preserve"> {  </w:t>
            </w:r>
          </w:p>
          <w:p w14:paraId="5B7E619D" w14:textId="77777777" w:rsidR="00812E60" w:rsidRPr="00812E60" w:rsidRDefault="00812E60" w:rsidP="004A79B5">
            <w:pPr>
              <w:rPr>
                <w:highlight w:val="yellow"/>
              </w:rPr>
            </w:pPr>
            <w:r w:rsidRPr="00812E60">
              <w:rPr>
                <w:highlight w:val="yellow"/>
              </w:rPr>
              <w:t xml:space="preserve">      }</w:t>
            </w:r>
          </w:p>
          <w:p w14:paraId="1A73AE83" w14:textId="77777777" w:rsidR="00812E60" w:rsidRPr="00812E60" w:rsidRDefault="00812E60" w:rsidP="004A79B5">
            <w:pPr>
              <w:rPr>
                <w:highlight w:val="yellow"/>
              </w:rPr>
            </w:pPr>
            <w:r w:rsidRPr="00812E60">
              <w:rPr>
                <w:highlight w:val="yellow"/>
              </w:rPr>
              <w:t xml:space="preserve">    } </w:t>
            </w:r>
          </w:p>
          <w:p w14:paraId="62FA8F56" w14:textId="77777777" w:rsidR="00812E60" w:rsidRPr="00812E60" w:rsidRDefault="00812E60" w:rsidP="004A79B5">
            <w:pPr>
              <w:rPr>
                <w:highlight w:val="yellow"/>
              </w:rPr>
            </w:pPr>
            <w:r w:rsidRPr="00812E60">
              <w:rPr>
                <w:highlight w:val="yellow"/>
              </w:rPr>
              <w:t xml:space="preserve">    //@</w:t>
            </w:r>
            <w:proofErr w:type="spellStart"/>
            <w:r w:rsidRPr="00812E60">
              <w:rPr>
                <w:highlight w:val="yellow"/>
              </w:rPr>
              <w:t>siclog</w:t>
            </w:r>
            <w:proofErr w:type="spellEnd"/>
            <w:r w:rsidRPr="00812E60">
              <w:rPr>
                <w:highlight w:val="yellow"/>
              </w:rPr>
              <w:t xml:space="preserve"> "Step 12A" </w:t>
            </w:r>
            <w:proofErr w:type="spellStart"/>
            <w:r w:rsidRPr="00812E60">
              <w:rPr>
                <w:highlight w:val="yellow"/>
              </w:rPr>
              <w:t>siclog</w:t>
            </w:r>
            <w:proofErr w:type="spellEnd"/>
            <w:r w:rsidRPr="00812E60">
              <w:rPr>
                <w:highlight w:val="yellow"/>
              </w:rPr>
              <w:t>@</w:t>
            </w:r>
          </w:p>
          <w:p w14:paraId="4159B57A" w14:textId="77777777" w:rsidR="00812E60" w:rsidRPr="00812E60" w:rsidRDefault="00812E60" w:rsidP="004A79B5">
            <w:pPr>
              <w:rPr>
                <w:highlight w:val="yellow"/>
              </w:rPr>
            </w:pPr>
            <w:r w:rsidRPr="00812E60">
              <w:rPr>
                <w:highlight w:val="yellow"/>
              </w:rPr>
              <w:t xml:space="preserve">    //SS releases the RRC connection</w:t>
            </w:r>
          </w:p>
          <w:p w14:paraId="2993DDFE" w14:textId="77777777" w:rsidR="00812E60" w:rsidRPr="00812E60" w:rsidRDefault="00812E60" w:rsidP="004A79B5">
            <w:pPr>
              <w:rPr>
                <w:highlight w:val="yellow"/>
              </w:rPr>
            </w:pPr>
            <w:r w:rsidRPr="00812E60">
              <w:rPr>
                <w:highlight w:val="yellow"/>
              </w:rPr>
              <w:t xml:space="preserve">    </w:t>
            </w:r>
            <w:proofErr w:type="spellStart"/>
            <w:r w:rsidRPr="00812E60">
              <w:rPr>
                <w:highlight w:val="yellow"/>
              </w:rPr>
              <w:t>f_NR_RRCRelease</w:t>
            </w:r>
            <w:proofErr w:type="spellEnd"/>
            <w:r w:rsidRPr="00812E60">
              <w:rPr>
                <w:highlight w:val="yellow"/>
              </w:rPr>
              <w:t>(nr_Cell11);</w:t>
            </w:r>
          </w:p>
          <w:p w14:paraId="28B8167E" w14:textId="77777777" w:rsidR="00812E60" w:rsidRPr="00812E60" w:rsidRDefault="00812E60" w:rsidP="004A79B5">
            <w:pPr>
              <w:rPr>
                <w:highlight w:val="yellow"/>
              </w:rPr>
            </w:pPr>
            <w:r w:rsidRPr="00812E60">
              <w:rPr>
                <w:highlight w:val="yellow"/>
              </w:rPr>
              <w:t xml:space="preserve">    </w:t>
            </w:r>
            <w:proofErr w:type="spellStart"/>
            <w:r w:rsidRPr="00812E60">
              <w:rPr>
                <w:highlight w:val="yellow"/>
              </w:rPr>
              <w:t>f_IMS_IPCAN_SendCoOrdMsg</w:t>
            </w:r>
            <w:proofErr w:type="spellEnd"/>
            <w:r w:rsidRPr="00812E60">
              <w:rPr>
                <w:highlight w:val="yellow"/>
              </w:rPr>
              <w:t>(IMS[tsc_Index_IMS1]);</w:t>
            </w:r>
          </w:p>
          <w:p w14:paraId="3943A29C" w14:textId="77777777" w:rsidR="00812E60" w:rsidRPr="00812E60" w:rsidRDefault="00812E60" w:rsidP="004A79B5">
            <w:pPr>
              <w:rPr>
                <w:highlight w:val="yellow"/>
              </w:rPr>
            </w:pPr>
            <w:r w:rsidRPr="00812E60">
              <w:rPr>
                <w:highlight w:val="yellow"/>
              </w:rPr>
              <w:t xml:space="preserve">     </w:t>
            </w:r>
          </w:p>
          <w:p w14:paraId="72C21568" w14:textId="77777777" w:rsidR="00812E60" w:rsidRPr="00812E60" w:rsidRDefault="00812E60" w:rsidP="004A79B5">
            <w:pPr>
              <w:rPr>
                <w:highlight w:val="yellow"/>
              </w:rPr>
            </w:pPr>
            <w:r w:rsidRPr="00812E60">
              <w:rPr>
                <w:highlight w:val="yellow"/>
              </w:rPr>
              <w:t xml:space="preserve">     </w:t>
            </w:r>
          </w:p>
          <w:p w14:paraId="1ABC35B6" w14:textId="77777777" w:rsidR="00812E60" w:rsidRPr="00812E60" w:rsidRDefault="00812E60" w:rsidP="004A79B5">
            <w:pPr>
              <w:rPr>
                <w:highlight w:val="yellow"/>
              </w:rPr>
            </w:pPr>
            <w:r w:rsidRPr="00812E60">
              <w:rPr>
                <w:highlight w:val="yellow"/>
              </w:rPr>
              <w:t xml:space="preserve">    //@</w:t>
            </w:r>
            <w:proofErr w:type="spellStart"/>
            <w:r w:rsidRPr="00812E60">
              <w:rPr>
                <w:highlight w:val="yellow"/>
              </w:rPr>
              <w:t>siclog</w:t>
            </w:r>
            <w:proofErr w:type="spellEnd"/>
            <w:r w:rsidRPr="00812E60">
              <w:rPr>
                <w:highlight w:val="yellow"/>
              </w:rPr>
              <w:t xml:space="preserve"> "Step 12B" </w:t>
            </w:r>
            <w:proofErr w:type="spellStart"/>
            <w:r w:rsidRPr="00812E60">
              <w:rPr>
                <w:highlight w:val="yellow"/>
              </w:rPr>
              <w:t>siclog</w:t>
            </w:r>
            <w:proofErr w:type="spellEnd"/>
            <w:r w:rsidRPr="00812E60">
              <w:rPr>
                <w:highlight w:val="yellow"/>
              </w:rPr>
              <w:t>@</w:t>
            </w:r>
          </w:p>
          <w:p w14:paraId="41655591" w14:textId="77777777" w:rsidR="00812E60" w:rsidRPr="00812E60" w:rsidRDefault="00812E60" w:rsidP="004A79B5">
            <w:pPr>
              <w:rPr>
                <w:highlight w:val="yellow"/>
              </w:rPr>
            </w:pPr>
            <w:r w:rsidRPr="00812E60">
              <w:rPr>
                <w:highlight w:val="yellow"/>
              </w:rPr>
              <w:t xml:space="preserve">    //Make the UE attempt an IMS none-emergency call.</w:t>
            </w:r>
          </w:p>
          <w:p w14:paraId="67907C55" w14:textId="77777777" w:rsidR="00812E60" w:rsidRPr="00812E60" w:rsidRDefault="00812E60" w:rsidP="004A79B5">
            <w:pPr>
              <w:rPr>
                <w:highlight w:val="yellow"/>
              </w:rPr>
            </w:pPr>
            <w:r w:rsidRPr="00812E60">
              <w:rPr>
                <w:highlight w:val="yellow"/>
              </w:rPr>
              <w:t xml:space="preserve">    </w:t>
            </w:r>
            <w:proofErr w:type="spellStart"/>
            <w:r w:rsidRPr="00812E60">
              <w:rPr>
                <w:highlight w:val="yellow"/>
              </w:rPr>
              <w:t>f_UT_RequestIMSCall</w:t>
            </w:r>
            <w:proofErr w:type="spellEnd"/>
            <w:r w:rsidRPr="00812E60">
              <w:rPr>
                <w:highlight w:val="yellow"/>
              </w:rPr>
              <w:t>(UT, "12345"); //@sic R5-216198 sic@</w:t>
            </w:r>
          </w:p>
          <w:p w14:paraId="2CFEAEDC" w14:textId="77777777" w:rsidR="00812E60" w:rsidRPr="00812E60" w:rsidRDefault="00812E60" w:rsidP="004A79B5">
            <w:pPr>
              <w:rPr>
                <w:highlight w:val="yellow"/>
              </w:rPr>
            </w:pPr>
            <w:r w:rsidRPr="00812E60">
              <w:rPr>
                <w:highlight w:val="yellow"/>
              </w:rPr>
              <w:t xml:space="preserve">     </w:t>
            </w:r>
          </w:p>
          <w:p w14:paraId="4186E991" w14:textId="77777777" w:rsidR="00812E60" w:rsidRPr="00812E60" w:rsidRDefault="00812E60" w:rsidP="004A79B5">
            <w:pPr>
              <w:rPr>
                <w:highlight w:val="yellow"/>
              </w:rPr>
            </w:pPr>
            <w:r w:rsidRPr="00812E60">
              <w:rPr>
                <w:highlight w:val="yellow"/>
              </w:rPr>
              <w:t xml:space="preserve">    //@</w:t>
            </w:r>
            <w:proofErr w:type="spellStart"/>
            <w:r w:rsidRPr="00812E60">
              <w:rPr>
                <w:highlight w:val="yellow"/>
              </w:rPr>
              <w:t>siclog</w:t>
            </w:r>
            <w:proofErr w:type="spellEnd"/>
            <w:r w:rsidRPr="00812E60">
              <w:rPr>
                <w:highlight w:val="yellow"/>
              </w:rPr>
              <w:t xml:space="preserve"> "Step 12C" </w:t>
            </w:r>
            <w:proofErr w:type="spellStart"/>
            <w:r w:rsidRPr="00812E60">
              <w:rPr>
                <w:highlight w:val="yellow"/>
              </w:rPr>
              <w:t>siclog</w:t>
            </w:r>
            <w:proofErr w:type="spellEnd"/>
            <w:r w:rsidRPr="00812E60">
              <w:rPr>
                <w:highlight w:val="yellow"/>
              </w:rPr>
              <w:t>@</w:t>
            </w:r>
          </w:p>
          <w:p w14:paraId="6FBB29A1" w14:textId="77777777" w:rsidR="00812E60" w:rsidRPr="00812E60" w:rsidRDefault="00812E60" w:rsidP="004A79B5">
            <w:pPr>
              <w:rPr>
                <w:highlight w:val="yellow"/>
              </w:rPr>
            </w:pPr>
            <w:r w:rsidRPr="00812E60">
              <w:rPr>
                <w:highlight w:val="yellow"/>
              </w:rPr>
              <w:t xml:space="preserve">    //Check: Does the UE transmit an </w:t>
            </w:r>
            <w:proofErr w:type="spellStart"/>
            <w:r w:rsidRPr="00812E60">
              <w:rPr>
                <w:highlight w:val="yellow"/>
              </w:rPr>
              <w:t>RRCSetupRequest</w:t>
            </w:r>
            <w:proofErr w:type="spellEnd"/>
            <w:r w:rsidRPr="00812E60">
              <w:rPr>
                <w:highlight w:val="yellow"/>
              </w:rPr>
              <w:t xml:space="preserve"> message for initial registration procedure on NR Cell 11 within the next 10 seconds?</w:t>
            </w:r>
          </w:p>
          <w:p w14:paraId="7A38EA0A" w14:textId="77777777" w:rsidR="00812E60" w:rsidRDefault="00812E60" w:rsidP="004A79B5">
            <w:r w:rsidRPr="00812E60">
              <w:rPr>
                <w:highlight w:val="yellow"/>
              </w:rPr>
              <w:t xml:space="preserve">    </w:t>
            </w:r>
            <w:proofErr w:type="spellStart"/>
            <w:r w:rsidRPr="00812E60">
              <w:rPr>
                <w:highlight w:val="yellow"/>
              </w:rPr>
              <w:t>f_NR_CheckNoRRCSetupReq</w:t>
            </w:r>
            <w:proofErr w:type="spellEnd"/>
            <w:r w:rsidRPr="00812E60">
              <w:rPr>
                <w:highlight w:val="yellow"/>
              </w:rPr>
              <w:t>(nr_Cell11, 10.0);</w:t>
            </w:r>
          </w:p>
          <w:p w14:paraId="747778D7" w14:textId="77777777" w:rsidR="00812E60" w:rsidRDefault="00812E60" w:rsidP="004A79B5">
            <w:r>
              <w:t xml:space="preserve">       </w:t>
            </w:r>
          </w:p>
          <w:p w14:paraId="2663D003" w14:textId="77777777" w:rsidR="00812E60" w:rsidRDefault="00812E60" w:rsidP="004A79B5">
            <w:r>
              <w:t xml:space="preserve">    //@</w:t>
            </w:r>
            <w:proofErr w:type="spellStart"/>
            <w:r>
              <w:t>siclog</w:t>
            </w:r>
            <w:proofErr w:type="spellEnd"/>
            <w:r>
              <w:t xml:space="preserve"> "Step 13" </w:t>
            </w:r>
            <w:proofErr w:type="spellStart"/>
            <w:r>
              <w:t>siclog</w:t>
            </w:r>
            <w:proofErr w:type="spellEnd"/>
            <w:r>
              <w:t>@</w:t>
            </w:r>
          </w:p>
          <w:p w14:paraId="5E2FB8F6" w14:textId="77777777" w:rsidR="00812E60" w:rsidRDefault="00812E60" w:rsidP="004A79B5">
            <w:r>
              <w:t xml:space="preserve">    //The SS </w:t>
            </w:r>
            <w:proofErr w:type="spellStart"/>
            <w:r>
              <w:t>configures:NR</w:t>
            </w:r>
            <w:proofErr w:type="spellEnd"/>
            <w:r>
              <w:t xml:space="preserve"> Cell 1 as "Suitable cell" NR Cell 11 as "Serving cell".</w:t>
            </w:r>
          </w:p>
          <w:p w14:paraId="67D7A635" w14:textId="77777777" w:rsidR="00812E60" w:rsidRDefault="00812E60" w:rsidP="004A79B5">
            <w:r>
              <w:t xml:space="preserve">    </w:t>
            </w:r>
            <w:proofErr w:type="spellStart"/>
            <w:r w:rsidRPr="00F90234">
              <w:rPr>
                <w:highlight w:val="yellow"/>
              </w:rPr>
              <w:t>f_NR_SetCellPower</w:t>
            </w:r>
            <w:proofErr w:type="spellEnd"/>
            <w:r w:rsidRPr="00F90234">
              <w:rPr>
                <w:highlight w:val="yellow"/>
              </w:rPr>
              <w:t xml:space="preserve"> (nr_Cell1, tsc_NR_SuitableIntraFreqCellSSS_EPRE_FR1, tsc_NR_SuitableIntraFreqCellSSS_EPRE_FR2);</w:t>
            </w:r>
          </w:p>
          <w:p w14:paraId="57102E39" w14:textId="77777777" w:rsidR="00812E60" w:rsidRDefault="00812E60" w:rsidP="004A79B5">
            <w:r>
              <w:t xml:space="preserve">    </w:t>
            </w:r>
          </w:p>
          <w:p w14:paraId="22CA1AEC" w14:textId="77777777" w:rsidR="00812E60" w:rsidRDefault="00812E60" w:rsidP="004A79B5">
            <w:r>
              <w:t xml:space="preserve">    //@</w:t>
            </w:r>
            <w:proofErr w:type="spellStart"/>
            <w:r>
              <w:t>siclog</w:t>
            </w:r>
            <w:proofErr w:type="spellEnd"/>
            <w:r>
              <w:t xml:space="preserve"> "Step 14" </w:t>
            </w:r>
            <w:proofErr w:type="spellStart"/>
            <w:r>
              <w:t>siclog</w:t>
            </w:r>
            <w:proofErr w:type="spellEnd"/>
            <w:r>
              <w:t>@</w:t>
            </w:r>
          </w:p>
          <w:p w14:paraId="3E779DE3" w14:textId="77777777" w:rsidR="00812E60" w:rsidRDefault="00812E60" w:rsidP="004A79B5">
            <w:r>
              <w:t xml:space="preserve">    //Check: Does the UE perform on NR Cell 1 the Registration procedure for initial registration as specified in TS 38.508-1 [4] subclause 4.5.2.2-2, 'connected without release'?   </w:t>
            </w:r>
          </w:p>
          <w:p w14:paraId="0DF0D241" w14:textId="77777777" w:rsidR="00812E60" w:rsidRPr="00812E60" w:rsidRDefault="00812E60" w:rsidP="004A79B5">
            <w:pPr>
              <w:rPr>
                <w:highlight w:val="yellow"/>
              </w:rPr>
            </w:pPr>
            <w:r>
              <w:t xml:space="preserve">    </w:t>
            </w:r>
            <w:r w:rsidRPr="00812E60">
              <w:rPr>
                <w:highlight w:val="yellow"/>
              </w:rPr>
              <w:t>f_NR5GC_MobileInfo_Init();</w:t>
            </w:r>
          </w:p>
          <w:p w14:paraId="6ABEB159" w14:textId="77777777" w:rsidR="00812E60" w:rsidRPr="00812E60" w:rsidRDefault="00812E60" w:rsidP="004A79B5">
            <w:pPr>
              <w:rPr>
                <w:highlight w:val="yellow"/>
              </w:rPr>
            </w:pPr>
            <w:r w:rsidRPr="00812E60">
              <w:rPr>
                <w:highlight w:val="yellow"/>
              </w:rPr>
              <w:t xml:space="preserve">    f_NR5GC_Security_Init();</w:t>
            </w:r>
          </w:p>
          <w:p w14:paraId="30A683D7" w14:textId="77777777" w:rsidR="00812E60" w:rsidRPr="00812E60" w:rsidRDefault="00812E60" w:rsidP="004A79B5">
            <w:pPr>
              <w:rPr>
                <w:highlight w:val="yellow"/>
              </w:rPr>
            </w:pPr>
            <w:r w:rsidRPr="00812E60">
              <w:rPr>
                <w:highlight w:val="yellow"/>
              </w:rPr>
              <w:t xml:space="preserve">    </w:t>
            </w:r>
            <w:proofErr w:type="spellStart"/>
            <w:r w:rsidRPr="00812E60">
              <w:rPr>
                <w:highlight w:val="yellow"/>
              </w:rPr>
              <w:t>v_RRC_SecurityParams</w:t>
            </w:r>
            <w:proofErr w:type="spellEnd"/>
            <w:r w:rsidRPr="00812E60">
              <w:rPr>
                <w:highlight w:val="yellow"/>
              </w:rPr>
              <w:t xml:space="preserve"> := </w:t>
            </w:r>
            <w:proofErr w:type="spellStart"/>
            <w:r w:rsidRPr="00812E60">
              <w:rPr>
                <w:highlight w:val="yellow"/>
              </w:rPr>
              <w:t>f_NR_Security_Get</w:t>
            </w:r>
            <w:proofErr w:type="spellEnd"/>
            <w:r w:rsidRPr="00812E60">
              <w:rPr>
                <w:highlight w:val="yellow"/>
              </w:rPr>
              <w:t>();</w:t>
            </w:r>
          </w:p>
          <w:p w14:paraId="7F1CA725" w14:textId="77777777" w:rsidR="00812E60" w:rsidRPr="00812E60" w:rsidRDefault="00812E60" w:rsidP="004A79B5">
            <w:pPr>
              <w:rPr>
                <w:highlight w:val="yellow"/>
              </w:rPr>
            </w:pPr>
            <w:r w:rsidRPr="00812E60">
              <w:rPr>
                <w:highlight w:val="yellow"/>
              </w:rPr>
              <w:t xml:space="preserve">    </w:t>
            </w:r>
            <w:proofErr w:type="spellStart"/>
            <w:r w:rsidRPr="00812E60">
              <w:rPr>
                <w:highlight w:val="yellow"/>
              </w:rPr>
              <w:t>v_RRC_SecurityParams.AS_Integrity.Algorithm</w:t>
            </w:r>
            <w:proofErr w:type="spellEnd"/>
            <w:r w:rsidRPr="00812E60">
              <w:rPr>
                <w:highlight w:val="yellow"/>
              </w:rPr>
              <w:t xml:space="preserve"> := </w:t>
            </w:r>
            <w:proofErr w:type="spellStart"/>
            <w:r w:rsidRPr="00812E60">
              <w:rPr>
                <w:highlight w:val="yellow"/>
              </w:rPr>
              <w:t>px_NR_IntegrityProtAlgorithm</w:t>
            </w:r>
            <w:proofErr w:type="spellEnd"/>
            <w:r w:rsidRPr="00812E60">
              <w:rPr>
                <w:highlight w:val="yellow"/>
              </w:rPr>
              <w:t>;</w:t>
            </w:r>
          </w:p>
          <w:p w14:paraId="094520B2" w14:textId="77777777" w:rsidR="00812E60" w:rsidRPr="00812E60" w:rsidRDefault="00812E60" w:rsidP="004A79B5">
            <w:pPr>
              <w:rPr>
                <w:highlight w:val="yellow"/>
              </w:rPr>
            </w:pPr>
            <w:r w:rsidRPr="00812E60">
              <w:rPr>
                <w:highlight w:val="yellow"/>
              </w:rPr>
              <w:t xml:space="preserve">    </w:t>
            </w:r>
            <w:proofErr w:type="spellStart"/>
            <w:r w:rsidRPr="00812E60">
              <w:rPr>
                <w:highlight w:val="yellow"/>
              </w:rPr>
              <w:t>v_RRC_SecurityParams.AS_Ciphering.Algorithm</w:t>
            </w:r>
            <w:proofErr w:type="spellEnd"/>
            <w:r w:rsidRPr="00812E60">
              <w:rPr>
                <w:highlight w:val="yellow"/>
              </w:rPr>
              <w:t xml:space="preserve"> := </w:t>
            </w:r>
            <w:proofErr w:type="spellStart"/>
            <w:r w:rsidRPr="00812E60">
              <w:rPr>
                <w:highlight w:val="yellow"/>
              </w:rPr>
              <w:t>px_NR_CipheringAlgorithm</w:t>
            </w:r>
            <w:proofErr w:type="spellEnd"/>
            <w:r w:rsidRPr="00812E60">
              <w:rPr>
                <w:highlight w:val="yellow"/>
              </w:rPr>
              <w:t>;</w:t>
            </w:r>
          </w:p>
          <w:p w14:paraId="3C03EFA8" w14:textId="77777777" w:rsidR="00812E60" w:rsidRPr="00812E60" w:rsidRDefault="00812E60" w:rsidP="004A79B5">
            <w:pPr>
              <w:rPr>
                <w:highlight w:val="yellow"/>
              </w:rPr>
            </w:pPr>
            <w:r w:rsidRPr="00812E60">
              <w:rPr>
                <w:highlight w:val="yellow"/>
              </w:rPr>
              <w:t xml:space="preserve">    </w:t>
            </w:r>
            <w:proofErr w:type="spellStart"/>
            <w:r w:rsidRPr="00812E60">
              <w:rPr>
                <w:highlight w:val="yellow"/>
              </w:rPr>
              <w:t>f_NR_Security_Set</w:t>
            </w:r>
            <w:proofErr w:type="spellEnd"/>
            <w:r w:rsidRPr="00812E60">
              <w:rPr>
                <w:highlight w:val="yellow"/>
              </w:rPr>
              <w:t>(</w:t>
            </w:r>
            <w:proofErr w:type="spellStart"/>
            <w:r w:rsidRPr="00812E60">
              <w:rPr>
                <w:highlight w:val="yellow"/>
              </w:rPr>
              <w:t>v_RRC_SecurityParams</w:t>
            </w:r>
            <w:proofErr w:type="spellEnd"/>
            <w:r w:rsidRPr="00812E60">
              <w:rPr>
                <w:highlight w:val="yellow"/>
              </w:rPr>
              <w:t>);</w:t>
            </w:r>
          </w:p>
          <w:p w14:paraId="7E0DD333" w14:textId="77777777" w:rsidR="00812E60" w:rsidRPr="00812E60" w:rsidRDefault="00812E60" w:rsidP="004A79B5">
            <w:pPr>
              <w:rPr>
                <w:highlight w:val="yellow"/>
              </w:rPr>
            </w:pPr>
            <w:r w:rsidRPr="00812E60">
              <w:rPr>
                <w:highlight w:val="yellow"/>
              </w:rPr>
              <w:t xml:space="preserve">    </w:t>
            </w:r>
          </w:p>
          <w:p w14:paraId="736C3D31" w14:textId="77777777" w:rsidR="00812E60" w:rsidRDefault="00812E60" w:rsidP="004A79B5">
            <w:r w:rsidRPr="00812E60">
              <w:rPr>
                <w:highlight w:val="yellow"/>
              </w:rPr>
              <w:t xml:space="preserve">    f_NR5GC_RRC_IdleState1N_Def(nr_Cell1,-,noRrcConnectionRelease, </w:t>
            </w:r>
            <w:proofErr w:type="spellStart"/>
            <w:r w:rsidRPr="00812E60">
              <w:rPr>
                <w:highlight w:val="yellow"/>
              </w:rPr>
              <w:t>Initial_NoSecurity</w:t>
            </w:r>
            <w:proofErr w:type="spellEnd"/>
            <w:r w:rsidRPr="00812E60">
              <w:rPr>
                <w:highlight w:val="yellow"/>
              </w:rPr>
              <w:t>);</w:t>
            </w:r>
          </w:p>
          <w:p w14:paraId="1A746FC6" w14:textId="77777777" w:rsidR="00812E60" w:rsidRDefault="00812E60" w:rsidP="004A79B5">
            <w:r>
              <w:t xml:space="preserve">    </w:t>
            </w:r>
            <w:proofErr w:type="spellStart"/>
            <w:r>
              <w:t>f_NR_PreliminaryPass</w:t>
            </w:r>
            <w:proofErr w:type="spellEnd"/>
            <w:r>
              <w:t>(__FILE__, __LINE__, "Step 14");</w:t>
            </w:r>
          </w:p>
          <w:p w14:paraId="7FF0B2DA" w14:textId="77777777" w:rsidR="00812E60" w:rsidRDefault="00812E60" w:rsidP="004A79B5">
            <w:r>
              <w:t xml:space="preserve">  }</w:t>
            </w:r>
          </w:p>
        </w:tc>
      </w:tr>
    </w:tbl>
    <w:p w14:paraId="4E8111EC" w14:textId="0C28234C" w:rsidR="007245CB" w:rsidRDefault="007245CB" w:rsidP="007245CB">
      <w:pPr>
        <w:pStyle w:val="2"/>
        <w:numPr>
          <w:ilvl w:val="1"/>
          <w:numId w:val="1"/>
        </w:numPr>
        <w:tabs>
          <w:tab w:val="left" w:pos="576"/>
        </w:tabs>
        <w:overflowPunct w:val="0"/>
        <w:autoSpaceDE w:val="0"/>
        <w:autoSpaceDN w:val="0"/>
        <w:adjustRightInd w:val="0"/>
        <w:spacing w:before="480"/>
        <w:rPr>
          <w:rFonts w:eastAsia="宋体"/>
          <w:b/>
          <w:lang w:val="pt-BR"/>
        </w:rPr>
      </w:pPr>
      <w:bookmarkStart w:id="17" w:name="_Toc82183569"/>
      <w:r>
        <w:rPr>
          <w:rFonts w:eastAsia="宋体"/>
          <w:b/>
          <w:lang w:val="pt-BR"/>
        </w:rPr>
        <w:t xml:space="preserve">Change </w:t>
      </w:r>
      <w:r w:rsidR="005A5055">
        <w:rPr>
          <w:rFonts w:eastAsia="宋体"/>
          <w:b/>
          <w:lang w:val="en-US"/>
        </w:rPr>
        <w:t>6</w:t>
      </w:r>
      <w:bookmarkEnd w:id="17"/>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7245CB" w14:paraId="6E5F593E" w14:textId="77777777" w:rsidTr="00581E14">
        <w:trPr>
          <w:trHeight w:val="447"/>
        </w:trPr>
        <w:tc>
          <w:tcPr>
            <w:tcW w:w="1986" w:type="dxa"/>
            <w:tcBorders>
              <w:top w:val="single" w:sz="4" w:space="0" w:color="auto"/>
              <w:left w:val="single" w:sz="4" w:space="0" w:color="auto"/>
              <w:bottom w:val="single" w:sz="4" w:space="0" w:color="auto"/>
              <w:right w:val="single" w:sz="4" w:space="0" w:color="auto"/>
            </w:tcBorders>
            <w:hideMark/>
          </w:tcPr>
          <w:p w14:paraId="48996758" w14:textId="77777777" w:rsidR="007245CB" w:rsidRDefault="007245CB">
            <w:pPr>
              <w:spacing w:before="40" w:after="40"/>
              <w:rPr>
                <w:rFonts w:ascii="Arial" w:eastAsia="宋体"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401E884A" w14:textId="77777777" w:rsidR="007245CB" w:rsidRDefault="007245CB">
            <w:pPr>
              <w:spacing w:after="0"/>
            </w:pPr>
            <w:r>
              <w:t>f_TC_11_4_5_NR5GC_IMS2</w:t>
            </w:r>
          </w:p>
        </w:tc>
      </w:tr>
      <w:tr w:rsidR="007245CB" w14:paraId="012A7A36" w14:textId="77777777" w:rsidTr="00581E14">
        <w:trPr>
          <w:trHeight w:val="452"/>
        </w:trPr>
        <w:tc>
          <w:tcPr>
            <w:tcW w:w="1986" w:type="dxa"/>
            <w:tcBorders>
              <w:top w:val="single" w:sz="4" w:space="0" w:color="auto"/>
              <w:left w:val="single" w:sz="4" w:space="0" w:color="auto"/>
              <w:bottom w:val="single" w:sz="4" w:space="0" w:color="auto"/>
              <w:right w:val="single" w:sz="4" w:space="0" w:color="auto"/>
            </w:tcBorders>
            <w:hideMark/>
          </w:tcPr>
          <w:p w14:paraId="5AEFA1F9" w14:textId="77777777" w:rsidR="007245CB" w:rsidRDefault="007245CB">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hideMark/>
          </w:tcPr>
          <w:p w14:paraId="3625B070" w14:textId="77777777" w:rsidR="007245CB" w:rsidRDefault="007245CB">
            <w:pPr>
              <w:rPr>
                <w:rFonts w:ascii="Arial" w:hAnsi="Arial" w:cs="Arial"/>
              </w:rPr>
            </w:pPr>
            <w:r>
              <w:rPr>
                <w:rFonts w:ascii="Arial" w:hAnsi="Arial" w:cs="Arial"/>
              </w:rPr>
              <w:t>In step 8, the UE is in Limited Service state, therefore, the Emergency call without IMS registration shall be called, instead of the procedure with IMS registration.</w:t>
            </w:r>
          </w:p>
          <w:p w14:paraId="5EEE9080" w14:textId="345708E1" w:rsidR="007245CB" w:rsidRDefault="007245CB">
            <w:pPr>
              <w:rPr>
                <w:rFonts w:ascii="Arial" w:hAnsi="Arial" w:cs="Arial"/>
              </w:rPr>
            </w:pPr>
            <w:r>
              <w:rPr>
                <w:rFonts w:ascii="Arial" w:hAnsi="Arial" w:cs="Arial"/>
              </w:rPr>
              <w:t xml:space="preserve">As a result, </w:t>
            </w:r>
            <w:proofErr w:type="spellStart"/>
            <w:r>
              <w:rPr>
                <w:rFonts w:ascii="Arial" w:hAnsi="Arial" w:cs="Arial"/>
              </w:rPr>
              <w:t>NullIntegrityAlgorithm</w:t>
            </w:r>
            <w:proofErr w:type="spellEnd"/>
            <w:r>
              <w:rPr>
                <w:rFonts w:ascii="Arial" w:hAnsi="Arial" w:cs="Arial"/>
              </w:rPr>
              <w:t xml:space="preserve"> shall be used</w:t>
            </w:r>
            <w:r w:rsidR="002979FE">
              <w:rPr>
                <w:rFonts w:ascii="Arial" w:hAnsi="Arial" w:cs="Arial"/>
              </w:rPr>
              <w:t>.</w:t>
            </w:r>
          </w:p>
        </w:tc>
      </w:tr>
      <w:tr w:rsidR="007245CB" w14:paraId="2777946A" w14:textId="77777777" w:rsidTr="00581E14">
        <w:tc>
          <w:tcPr>
            <w:tcW w:w="1986" w:type="dxa"/>
            <w:tcBorders>
              <w:top w:val="single" w:sz="4" w:space="0" w:color="auto"/>
              <w:left w:val="single" w:sz="4" w:space="0" w:color="auto"/>
              <w:bottom w:val="single" w:sz="4" w:space="0" w:color="auto"/>
              <w:right w:val="single" w:sz="4" w:space="0" w:color="auto"/>
            </w:tcBorders>
            <w:hideMark/>
          </w:tcPr>
          <w:p w14:paraId="559F18D2" w14:textId="77777777" w:rsidR="007245CB" w:rsidRDefault="007245CB">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53881AC3" w14:textId="3715C5D3" w:rsidR="007245CB" w:rsidRDefault="007245CB">
            <w:pPr>
              <w:pStyle w:val="CRCoverPage"/>
              <w:spacing w:after="0"/>
              <w:rPr>
                <w:lang w:val="en-SG"/>
              </w:rPr>
            </w:pPr>
            <w:r w:rsidRPr="002979FE">
              <w:rPr>
                <w:lang w:val="en-SG"/>
              </w:rPr>
              <w:t xml:space="preserve">Add case name into </w:t>
            </w:r>
            <w:proofErr w:type="spellStart"/>
            <w:r w:rsidRPr="002979FE">
              <w:t>f_GetTestcaseAttrib_NullIntegrityAlgorithmAllowed</w:t>
            </w:r>
            <w:proofErr w:type="spellEnd"/>
            <w:r w:rsidR="002979FE">
              <w:t>()</w:t>
            </w:r>
          </w:p>
        </w:tc>
      </w:tr>
      <w:tr w:rsidR="007245CB" w14:paraId="332E8D95" w14:textId="77777777" w:rsidTr="00581E14">
        <w:tc>
          <w:tcPr>
            <w:tcW w:w="1986" w:type="dxa"/>
            <w:tcBorders>
              <w:top w:val="single" w:sz="4" w:space="0" w:color="auto"/>
              <w:left w:val="single" w:sz="4" w:space="0" w:color="auto"/>
              <w:bottom w:val="single" w:sz="4" w:space="0" w:color="auto"/>
              <w:right w:val="single" w:sz="4" w:space="0" w:color="auto"/>
            </w:tcBorders>
            <w:hideMark/>
          </w:tcPr>
          <w:p w14:paraId="31857DBA" w14:textId="77777777" w:rsidR="007245CB" w:rsidRDefault="007245CB">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69350C87" w14:textId="77777777" w:rsidR="007245CB" w:rsidRDefault="007245CB">
            <w:pPr>
              <w:spacing w:after="0"/>
              <w:rPr>
                <w:rFonts w:ascii="Arial" w:hAnsi="Arial" w:cs="Arial"/>
              </w:rPr>
            </w:pPr>
            <w:r>
              <w:rPr>
                <w:rFonts w:ascii="Arial" w:hAnsi="Arial" w:cs="Arial"/>
              </w:rPr>
              <w:t>Emergency_NR5GC_IMS</w:t>
            </w:r>
          </w:p>
        </w:tc>
      </w:tr>
      <w:tr w:rsidR="007245CB" w14:paraId="2FB7FDAD" w14:textId="77777777" w:rsidTr="00581E14">
        <w:tc>
          <w:tcPr>
            <w:tcW w:w="1986" w:type="dxa"/>
            <w:tcBorders>
              <w:top w:val="single" w:sz="4" w:space="0" w:color="auto"/>
              <w:left w:val="single" w:sz="4" w:space="0" w:color="auto"/>
              <w:bottom w:val="single" w:sz="4" w:space="0" w:color="auto"/>
              <w:right w:val="single" w:sz="4" w:space="0" w:color="auto"/>
            </w:tcBorders>
            <w:hideMark/>
          </w:tcPr>
          <w:p w14:paraId="1BFA4E3E" w14:textId="77777777" w:rsidR="007245CB" w:rsidRDefault="007245CB">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6C987471" w14:textId="6E227082" w:rsidR="007245CB" w:rsidRDefault="00995C73">
            <w:pPr>
              <w:rPr>
                <w:rFonts w:ascii="Arial" w:hAnsi="Arial" w:hint="eastAsia"/>
                <w:highlight w:val="cyan"/>
                <w:lang w:eastAsia="zh-CN"/>
              </w:rPr>
            </w:pPr>
            <w:r>
              <w:rPr>
                <w:rFonts w:ascii="Arial" w:hAnsi="Arial" w:hint="eastAsia"/>
                <w:highlight w:val="cyan"/>
                <w:lang w:eastAsia="zh-CN"/>
              </w:rPr>
              <w:t>A</w:t>
            </w:r>
            <w:r>
              <w:rPr>
                <w:rFonts w:ascii="Arial" w:hAnsi="Arial"/>
                <w:highlight w:val="cyan"/>
                <w:lang w:eastAsia="zh-CN"/>
              </w:rPr>
              <w:t>ccepted.</w:t>
            </w:r>
            <w:bookmarkStart w:id="18" w:name="_GoBack"/>
            <w:bookmarkEnd w:id="18"/>
          </w:p>
        </w:tc>
      </w:tr>
    </w:tbl>
    <w:p w14:paraId="31ACA0F2" w14:textId="77777777" w:rsidR="00581E14" w:rsidRDefault="00581E14" w:rsidP="00581E14"/>
    <w:p w14:paraId="46A7245A" w14:textId="77777777" w:rsidR="00581E14" w:rsidRDefault="00581E14" w:rsidP="00581E14">
      <w: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81E14" w14:paraId="7B0CDAF8" w14:textId="77777777" w:rsidTr="00704DF2">
        <w:tc>
          <w:tcPr>
            <w:tcW w:w="9855" w:type="dxa"/>
            <w:tcBorders>
              <w:top w:val="single" w:sz="4" w:space="0" w:color="auto"/>
              <w:left w:val="single" w:sz="4" w:space="0" w:color="auto"/>
              <w:bottom w:val="single" w:sz="4" w:space="0" w:color="auto"/>
              <w:right w:val="single" w:sz="4" w:space="0" w:color="auto"/>
            </w:tcBorders>
            <w:hideMark/>
          </w:tcPr>
          <w:p w14:paraId="152A72A1" w14:textId="77777777" w:rsidR="00581E14" w:rsidRDefault="00581E14" w:rsidP="00704DF2">
            <w:r>
              <w:t xml:space="preserve">function </w:t>
            </w:r>
            <w:proofErr w:type="spellStart"/>
            <w:r>
              <w:t>f_GetTestcaseAttrib_NullIntegrityAlgorithmAllowed</w:t>
            </w:r>
            <w:proofErr w:type="spellEnd"/>
            <w:r>
              <w:t>(</w:t>
            </w:r>
            <w:proofErr w:type="spellStart"/>
            <w:r>
              <w:t>charstring</w:t>
            </w:r>
            <w:proofErr w:type="spellEnd"/>
            <w:r>
              <w:t xml:space="preserve"> </w:t>
            </w:r>
            <w:proofErr w:type="spellStart"/>
            <w:r>
              <w:t>p_Testcase</w:t>
            </w:r>
            <w:proofErr w:type="spellEnd"/>
            <w:r>
              <w:t xml:space="preserve">) return </w:t>
            </w:r>
            <w:proofErr w:type="spellStart"/>
            <w:r>
              <w:t>boolean</w:t>
            </w:r>
            <w:proofErr w:type="spellEnd"/>
          </w:p>
          <w:p w14:paraId="187C4D7A" w14:textId="77777777" w:rsidR="00581E14" w:rsidRDefault="00581E14" w:rsidP="00704DF2">
            <w:r>
              <w:t xml:space="preserve">  {</w:t>
            </w:r>
          </w:p>
          <w:p w14:paraId="73B503A1" w14:textId="77777777" w:rsidR="00581E14" w:rsidRDefault="00581E14" w:rsidP="00704DF2">
            <w:r>
              <w:t xml:space="preserve">    select (</w:t>
            </w:r>
            <w:proofErr w:type="spellStart"/>
            <w:r>
              <w:t>p_Testcase</w:t>
            </w:r>
            <w:proofErr w:type="spellEnd"/>
            <w:r>
              <w:t>) {</w:t>
            </w:r>
          </w:p>
          <w:p w14:paraId="02592E2E" w14:textId="77777777" w:rsidR="00581E14" w:rsidRDefault="00581E14" w:rsidP="00704DF2">
            <w:r>
              <w:t xml:space="preserve">      //@sic R5s210518 sic@</w:t>
            </w:r>
          </w:p>
          <w:p w14:paraId="324D4366" w14:textId="77777777" w:rsidR="00581E14" w:rsidRDefault="00581E14" w:rsidP="00704DF2">
            <w:r>
              <w:t xml:space="preserve">      case ("TC_11_4_2_NR5GC") { return true; }</w:t>
            </w:r>
          </w:p>
          <w:p w14:paraId="591F6BBC" w14:textId="77777777" w:rsidR="00581E14" w:rsidRDefault="00581E14" w:rsidP="00704DF2">
            <w:r>
              <w:t xml:space="preserve">      case ("TC_11_4_3_NR5GC") { return true; }</w:t>
            </w:r>
          </w:p>
          <w:p w14:paraId="2574E750" w14:textId="77777777" w:rsidR="00581E14" w:rsidRDefault="00581E14" w:rsidP="00704DF2">
            <w:r>
              <w:t xml:space="preserve">      case ("TC_11_4_9_NR5GC") { return true; }</w:t>
            </w:r>
          </w:p>
          <w:p w14:paraId="10DA9DA4" w14:textId="77777777" w:rsidR="00581E14" w:rsidRDefault="00581E14" w:rsidP="00704DF2">
            <w:r>
              <w:t xml:space="preserve">    }</w:t>
            </w:r>
          </w:p>
          <w:p w14:paraId="2DDE4B2F" w14:textId="77777777" w:rsidR="00581E14" w:rsidRDefault="00581E14" w:rsidP="00704DF2">
            <w:r>
              <w:t xml:space="preserve">    return false;</w:t>
            </w:r>
          </w:p>
          <w:p w14:paraId="43F7232A" w14:textId="77777777" w:rsidR="00581E14" w:rsidRDefault="00581E14" w:rsidP="00704DF2">
            <w:r>
              <w:t xml:space="preserve">  }</w:t>
            </w:r>
          </w:p>
        </w:tc>
      </w:tr>
    </w:tbl>
    <w:p w14:paraId="37395EB2" w14:textId="77777777" w:rsidR="00581E14" w:rsidRDefault="00581E14" w:rsidP="00581E14"/>
    <w:p w14:paraId="2EF29D38" w14:textId="77777777" w:rsidR="00581E14" w:rsidRDefault="00581E14" w:rsidP="00581E14">
      <w: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81E14" w14:paraId="7F7BF216" w14:textId="77777777" w:rsidTr="00704DF2">
        <w:tc>
          <w:tcPr>
            <w:tcW w:w="9855" w:type="dxa"/>
            <w:tcBorders>
              <w:top w:val="single" w:sz="4" w:space="0" w:color="auto"/>
              <w:left w:val="single" w:sz="4" w:space="0" w:color="auto"/>
              <w:bottom w:val="single" w:sz="4" w:space="0" w:color="auto"/>
              <w:right w:val="single" w:sz="4" w:space="0" w:color="auto"/>
            </w:tcBorders>
            <w:hideMark/>
          </w:tcPr>
          <w:p w14:paraId="2C863CEB" w14:textId="77777777" w:rsidR="00581E14" w:rsidRDefault="00581E14" w:rsidP="00704DF2">
            <w:r>
              <w:t xml:space="preserve">function </w:t>
            </w:r>
            <w:proofErr w:type="spellStart"/>
            <w:r>
              <w:t>f_GetTestcaseAttrib_NullIntegrityAlgorithmAllowed</w:t>
            </w:r>
            <w:proofErr w:type="spellEnd"/>
            <w:r>
              <w:t>(</w:t>
            </w:r>
            <w:proofErr w:type="spellStart"/>
            <w:r>
              <w:t>charstring</w:t>
            </w:r>
            <w:proofErr w:type="spellEnd"/>
            <w:r>
              <w:t xml:space="preserve"> </w:t>
            </w:r>
            <w:proofErr w:type="spellStart"/>
            <w:r>
              <w:t>p_Testcase</w:t>
            </w:r>
            <w:proofErr w:type="spellEnd"/>
            <w:r>
              <w:t xml:space="preserve">) return </w:t>
            </w:r>
            <w:proofErr w:type="spellStart"/>
            <w:r>
              <w:t>boolean</w:t>
            </w:r>
            <w:proofErr w:type="spellEnd"/>
          </w:p>
          <w:p w14:paraId="34DBD977" w14:textId="77777777" w:rsidR="00581E14" w:rsidRDefault="00581E14" w:rsidP="00704DF2">
            <w:r>
              <w:t xml:space="preserve">  {</w:t>
            </w:r>
          </w:p>
          <w:p w14:paraId="713278C1" w14:textId="77777777" w:rsidR="00581E14" w:rsidRDefault="00581E14" w:rsidP="00704DF2">
            <w:r>
              <w:t xml:space="preserve">    select (</w:t>
            </w:r>
            <w:proofErr w:type="spellStart"/>
            <w:r>
              <w:t>p_Testcase</w:t>
            </w:r>
            <w:proofErr w:type="spellEnd"/>
            <w:r>
              <w:t>) {</w:t>
            </w:r>
          </w:p>
          <w:p w14:paraId="384F6BBD" w14:textId="77777777" w:rsidR="00581E14" w:rsidRDefault="00581E14" w:rsidP="00704DF2">
            <w:r>
              <w:t xml:space="preserve">      //@sic R5s210518 sic@</w:t>
            </w:r>
          </w:p>
          <w:p w14:paraId="59E51397" w14:textId="77777777" w:rsidR="00581E14" w:rsidRDefault="00581E14" w:rsidP="00704DF2">
            <w:r>
              <w:t xml:space="preserve">      case ("TC_11_4_2_NR5GC") { return true; }</w:t>
            </w:r>
          </w:p>
          <w:p w14:paraId="442D7134" w14:textId="77777777" w:rsidR="00581E14" w:rsidRDefault="00581E14" w:rsidP="00704DF2">
            <w:r>
              <w:t xml:space="preserve">      case ("TC_11_4_3_NR5GC") { return true; }</w:t>
            </w:r>
          </w:p>
          <w:p w14:paraId="1E5CC091" w14:textId="77777777" w:rsidR="00581E14" w:rsidRDefault="00581E14" w:rsidP="00704DF2">
            <w:r>
              <w:t xml:space="preserve">      </w:t>
            </w:r>
            <w:r w:rsidRPr="00744DB1">
              <w:rPr>
                <w:highlight w:val="yellow"/>
              </w:rPr>
              <w:t>case ("TC_11_4_5_NR5GC") { return true; }</w:t>
            </w:r>
            <w:r>
              <w:t xml:space="preserve"> </w:t>
            </w:r>
          </w:p>
          <w:p w14:paraId="67544AFF" w14:textId="77777777" w:rsidR="00581E14" w:rsidRDefault="00581E14" w:rsidP="00704DF2">
            <w:r>
              <w:t xml:space="preserve">      case ("TC_11_4_9_NR5GC") { return true; }</w:t>
            </w:r>
          </w:p>
          <w:p w14:paraId="27CE0E0D" w14:textId="77777777" w:rsidR="00581E14" w:rsidRDefault="00581E14" w:rsidP="00704DF2">
            <w:r>
              <w:t xml:space="preserve">    }</w:t>
            </w:r>
          </w:p>
          <w:p w14:paraId="26FDD467" w14:textId="77777777" w:rsidR="00581E14" w:rsidRDefault="00581E14" w:rsidP="00704DF2">
            <w:r>
              <w:t xml:space="preserve">    return false;</w:t>
            </w:r>
          </w:p>
          <w:p w14:paraId="72CA386D" w14:textId="77777777" w:rsidR="00581E14" w:rsidRDefault="00581E14" w:rsidP="00704DF2">
            <w:r>
              <w:t xml:space="preserve">  }  </w:t>
            </w:r>
          </w:p>
          <w:p w14:paraId="52E3929A" w14:textId="77777777" w:rsidR="00581E14" w:rsidRDefault="00581E14" w:rsidP="00704DF2"/>
        </w:tc>
      </w:tr>
    </w:tbl>
    <w:p w14:paraId="408B9B9B" w14:textId="1E36A2A6" w:rsidR="007245CB" w:rsidRDefault="007245CB" w:rsidP="007245CB"/>
    <w:p w14:paraId="652DFB20" w14:textId="1E356671" w:rsidR="003A22C0" w:rsidRPr="00E5262B" w:rsidRDefault="003A22C0" w:rsidP="00AE20F6">
      <w:pPr>
        <w:pStyle w:val="1"/>
        <w:numPr>
          <w:ilvl w:val="0"/>
          <w:numId w:val="1"/>
        </w:numPr>
        <w:rPr>
          <w:b/>
          <w:bCs/>
        </w:rPr>
      </w:pPr>
      <w:bookmarkStart w:id="19" w:name="_Toc122434493"/>
      <w:bookmarkStart w:id="20" w:name="_Toc295288970"/>
      <w:bookmarkStart w:id="21" w:name="_Toc325725665"/>
      <w:bookmarkStart w:id="22" w:name="_Toc82183570"/>
      <w:bookmarkEnd w:id="15"/>
      <w:r w:rsidRPr="00E5262B">
        <w:rPr>
          <w:b/>
          <w:bCs/>
        </w:rPr>
        <w:t xml:space="preserve">Branches </w:t>
      </w:r>
      <w:bookmarkEnd w:id="19"/>
      <w:bookmarkEnd w:id="20"/>
      <w:bookmarkEnd w:id="21"/>
      <w:r w:rsidRPr="00E5262B">
        <w:rPr>
          <w:b/>
          <w:bCs/>
        </w:rPr>
        <w:t>executed</w:t>
      </w:r>
      <w:bookmarkEnd w:id="22"/>
    </w:p>
    <w:p w14:paraId="77EF4639" w14:textId="66FEBA78" w:rsidR="007B40DD" w:rsidRPr="00E5262B" w:rsidRDefault="007B40DD" w:rsidP="007B40DD">
      <w:pPr>
        <w:rPr>
          <w:rFonts w:cs="Arial"/>
          <w:b/>
        </w:rPr>
      </w:pPr>
      <w:r w:rsidRPr="00E5262B">
        <w:rPr>
          <w:rFonts w:cs="Arial"/>
        </w:rPr>
        <w:t xml:space="preserve">The test case was executed on </w:t>
      </w:r>
      <w:bookmarkStart w:id="23" w:name="_Toc122434494"/>
      <w:bookmarkStart w:id="24" w:name="_Toc295288971"/>
      <w:bookmarkStart w:id="25" w:name="_Toc325725666"/>
      <w:r w:rsidR="00410243" w:rsidRPr="00E5262B">
        <w:rPr>
          <w:rFonts w:cs="Arial"/>
        </w:rPr>
        <w:t>NR band n</w:t>
      </w:r>
      <w:r w:rsidR="00FC0765">
        <w:rPr>
          <w:rFonts w:cs="Arial"/>
        </w:rPr>
        <w:t>79</w:t>
      </w:r>
      <w:r w:rsidR="00197836">
        <w:rPr>
          <w:rFonts w:cs="Arial"/>
        </w:rPr>
        <w:t xml:space="preserve"> </w:t>
      </w:r>
      <w:proofErr w:type="spellStart"/>
      <w:r w:rsidR="00197836">
        <w:rPr>
          <w:rFonts w:cs="Arial"/>
        </w:rPr>
        <w:t>uing</w:t>
      </w:r>
      <w:proofErr w:type="spellEnd"/>
      <w:r w:rsidR="00197836">
        <w:rPr>
          <w:rFonts w:cs="Arial"/>
        </w:rPr>
        <w:t xml:space="preserve"> NR ciphering nea2 and integrity algorithm nia2</w:t>
      </w:r>
    </w:p>
    <w:p w14:paraId="39E70E74" w14:textId="15386CA4" w:rsidR="003A22C0" w:rsidRPr="00E5262B" w:rsidRDefault="003A22C0" w:rsidP="003A22C0">
      <w:pPr>
        <w:pStyle w:val="1"/>
        <w:numPr>
          <w:ilvl w:val="0"/>
          <w:numId w:val="2"/>
        </w:numPr>
        <w:autoSpaceDN w:val="0"/>
        <w:rPr>
          <w:rFonts w:cs="Arial"/>
          <w:b/>
        </w:rPr>
      </w:pPr>
      <w:bookmarkStart w:id="26" w:name="_Toc82183571"/>
      <w:r w:rsidRPr="00E5262B">
        <w:rPr>
          <w:rFonts w:cs="Arial"/>
          <w:b/>
        </w:rPr>
        <w:t>Execution Log Files</w:t>
      </w:r>
      <w:bookmarkEnd w:id="23"/>
      <w:bookmarkEnd w:id="24"/>
      <w:bookmarkEnd w:id="25"/>
      <w:bookmarkEnd w:id="26"/>
    </w:p>
    <w:p w14:paraId="70223940" w14:textId="094C346B" w:rsidR="003A22C0" w:rsidRPr="00E5262B" w:rsidRDefault="006D5493" w:rsidP="003A22C0">
      <w:pPr>
        <w:pStyle w:val="2"/>
        <w:numPr>
          <w:ilvl w:val="1"/>
          <w:numId w:val="2"/>
        </w:numPr>
        <w:overflowPunct w:val="0"/>
        <w:autoSpaceDE w:val="0"/>
        <w:autoSpaceDN w:val="0"/>
        <w:adjustRightInd w:val="0"/>
        <w:spacing w:before="480"/>
        <w:rPr>
          <w:rFonts w:cs="Arial"/>
          <w:b/>
        </w:rPr>
      </w:pPr>
      <w:bookmarkStart w:id="27" w:name="_Toc82183572"/>
      <w:bookmarkStart w:id="28" w:name="_Hlk70693363"/>
      <w:r w:rsidRPr="006D5493">
        <w:rPr>
          <w:rFonts w:cs="Arial"/>
          <w:b/>
        </w:rPr>
        <w:t>HiSilicon Balong 5000</w:t>
      </w:r>
      <w:bookmarkEnd w:id="27"/>
    </w:p>
    <w:bookmarkEnd w:id="28"/>
    <w:p w14:paraId="6BFB4688" w14:textId="43FB1239" w:rsidR="003A22C0" w:rsidRPr="00E5262B" w:rsidRDefault="00A32967" w:rsidP="003A22C0">
      <w:pPr>
        <w:rPr>
          <w:rFonts w:cs="Arial"/>
        </w:rPr>
      </w:pPr>
      <w:r>
        <w:rPr>
          <w:rFonts w:cs="Arial"/>
        </w:rPr>
        <w:t xml:space="preserve">The </w:t>
      </w:r>
      <w:r w:rsidR="00EB7284" w:rsidRPr="00EB7284">
        <w:rPr>
          <w:rFonts w:cs="Arial"/>
        </w:rPr>
        <w:t>HiSilicon Balong 5000</w:t>
      </w:r>
      <w:r w:rsidR="00EB7284">
        <w:rPr>
          <w:rFonts w:cs="Arial"/>
        </w:rPr>
        <w:t xml:space="preserve"> </w:t>
      </w:r>
      <w:r w:rsidR="00075921" w:rsidRPr="00E5262B">
        <w:rPr>
          <w:rFonts w:cs="Arial"/>
        </w:rPr>
        <w:t xml:space="preserve">UE </w:t>
      </w:r>
      <w:r w:rsidR="003A22C0" w:rsidRPr="00E5262B">
        <w:rPr>
          <w:rFonts w:cs="Arial"/>
        </w:rPr>
        <w:t xml:space="preserve">passed this test case on </w:t>
      </w:r>
      <w:r w:rsidR="00075921" w:rsidRPr="00E5262B">
        <w:rPr>
          <w:rFonts w:cs="Arial"/>
        </w:rPr>
        <w:t xml:space="preserve">Keysight S8704A Protocol Conformance Toolset. </w:t>
      </w:r>
      <w:r w:rsidR="003A22C0" w:rsidRPr="00E5262B">
        <w:rPr>
          <w:rFonts w:cs="Arial"/>
        </w:rPr>
        <w:t>The documentation below is enclosed as evidence of the successful test case run [1]:</w:t>
      </w:r>
    </w:p>
    <w:p w14:paraId="1240D7EA" w14:textId="77777777" w:rsidR="00075921" w:rsidRPr="00E5262B" w:rsidRDefault="00075921" w:rsidP="00075921">
      <w:pPr>
        <w:numPr>
          <w:ilvl w:val="0"/>
          <w:numId w:val="3"/>
        </w:numPr>
        <w:overflowPunct w:val="0"/>
        <w:autoSpaceDE w:val="0"/>
        <w:autoSpaceDN w:val="0"/>
        <w:adjustRightInd w:val="0"/>
        <w:rPr>
          <w:rFonts w:cs="Arial"/>
          <w:b/>
        </w:rPr>
      </w:pPr>
      <w:r w:rsidRPr="00E5262B">
        <w:rPr>
          <w:rFonts w:cs="Arial"/>
          <w:b/>
        </w:rPr>
        <w:t>Test case execution log file:</w:t>
      </w:r>
    </w:p>
    <w:p w14:paraId="5CA7E82D" w14:textId="40CD0A9F" w:rsidR="00075921" w:rsidRPr="00E5262B" w:rsidRDefault="00075921" w:rsidP="00075921">
      <w:pPr>
        <w:overflowPunct w:val="0"/>
        <w:autoSpaceDE w:val="0"/>
        <w:autoSpaceDN w:val="0"/>
        <w:adjustRightInd w:val="0"/>
        <w:ind w:left="284"/>
        <w:rPr>
          <w:rFonts w:cs="Arial"/>
        </w:rPr>
      </w:pPr>
      <w:r w:rsidRPr="00E5262B">
        <w:rPr>
          <w:rFonts w:cs="Arial"/>
        </w:rPr>
        <w:t>TC</w:t>
      </w:r>
      <w:r w:rsidR="006D5493">
        <w:rPr>
          <w:rFonts w:cs="Arial"/>
        </w:rPr>
        <w:t>_</w:t>
      </w:r>
      <w:r w:rsidR="00EB7284">
        <w:rPr>
          <w:rFonts w:cs="Arial"/>
        </w:rPr>
        <w:t>11_4_</w:t>
      </w:r>
      <w:r w:rsidR="00FC0765">
        <w:rPr>
          <w:rFonts w:cs="Arial"/>
        </w:rPr>
        <w:t>5</w:t>
      </w:r>
      <w:r w:rsidRPr="00E5262B">
        <w:rPr>
          <w:rFonts w:cs="Arial"/>
        </w:rPr>
        <w:t>_LOG.html</w:t>
      </w:r>
    </w:p>
    <w:p w14:paraId="3082F1B9" w14:textId="77777777" w:rsidR="00075921" w:rsidRPr="00E5262B" w:rsidRDefault="00075921" w:rsidP="00075921">
      <w:pPr>
        <w:numPr>
          <w:ilvl w:val="0"/>
          <w:numId w:val="3"/>
        </w:numPr>
        <w:overflowPunct w:val="0"/>
        <w:autoSpaceDE w:val="0"/>
        <w:autoSpaceDN w:val="0"/>
        <w:adjustRightInd w:val="0"/>
        <w:rPr>
          <w:rFonts w:cs="Arial"/>
        </w:rPr>
      </w:pPr>
      <w:r w:rsidRPr="00E5262B">
        <w:rPr>
          <w:rFonts w:cs="Arial"/>
          <w:b/>
        </w:rPr>
        <w:t>PICS/PIXIT parameter file:</w:t>
      </w:r>
    </w:p>
    <w:p w14:paraId="5AD64333" w14:textId="1D89DAE4" w:rsidR="00075921" w:rsidRPr="00E5262B" w:rsidRDefault="00075921" w:rsidP="006D5493">
      <w:pPr>
        <w:overflowPunct w:val="0"/>
        <w:autoSpaceDE w:val="0"/>
        <w:autoSpaceDN w:val="0"/>
        <w:adjustRightInd w:val="0"/>
        <w:ind w:left="360"/>
        <w:rPr>
          <w:rFonts w:cs="Arial"/>
        </w:rPr>
      </w:pPr>
      <w:r w:rsidRPr="00E5262B">
        <w:rPr>
          <w:rFonts w:cs="Arial"/>
        </w:rPr>
        <w:t>TC</w:t>
      </w:r>
      <w:r w:rsidR="006D5493">
        <w:rPr>
          <w:rFonts w:cs="Arial"/>
        </w:rPr>
        <w:t>_</w:t>
      </w:r>
      <w:r w:rsidR="00EB7284">
        <w:rPr>
          <w:rFonts w:cs="Arial"/>
        </w:rPr>
        <w:t>11_4</w:t>
      </w:r>
      <w:r w:rsidR="00197836">
        <w:rPr>
          <w:rFonts w:cs="Arial"/>
        </w:rPr>
        <w:t>_</w:t>
      </w:r>
      <w:r w:rsidR="00FC0765">
        <w:rPr>
          <w:rFonts w:cs="Arial"/>
        </w:rPr>
        <w:t>5</w:t>
      </w:r>
      <w:r w:rsidRPr="00E5262B">
        <w:rPr>
          <w:rFonts w:cs="Arial"/>
        </w:rPr>
        <w:t>_PIXIT.</w:t>
      </w:r>
      <w:r w:rsidR="002879F0" w:rsidRPr="00E5262B">
        <w:rPr>
          <w:rFonts w:cs="Arial"/>
        </w:rPr>
        <w:t>xml</w:t>
      </w:r>
    </w:p>
    <w:p w14:paraId="6C668AA9" w14:textId="62917F72" w:rsidR="003A22C0" w:rsidRPr="00E5262B" w:rsidRDefault="00075921" w:rsidP="00075921">
      <w:pPr>
        <w:overflowPunct w:val="0"/>
        <w:autoSpaceDE w:val="0"/>
        <w:autoSpaceDN w:val="0"/>
        <w:adjustRightInd w:val="0"/>
        <w:rPr>
          <w:rFonts w:cs="Arial"/>
        </w:rPr>
      </w:pPr>
      <w:r w:rsidRPr="00E5262B">
        <w:rPr>
          <w:rFonts w:cs="Arial"/>
        </w:rPr>
        <w:br/>
      </w:r>
      <w:r w:rsidR="003A22C0" w:rsidRPr="00E5262B">
        <w:rPr>
          <w:rFonts w:cs="Arial"/>
          <w:b/>
        </w:rPr>
        <w:br/>
      </w:r>
    </w:p>
    <w:p w14:paraId="34E279B8" w14:textId="3434837B" w:rsidR="003A22C0" w:rsidRPr="00E5262B" w:rsidRDefault="003A22C0" w:rsidP="003A22C0">
      <w:pPr>
        <w:pStyle w:val="1"/>
        <w:numPr>
          <w:ilvl w:val="0"/>
          <w:numId w:val="2"/>
        </w:numPr>
        <w:autoSpaceDN w:val="0"/>
        <w:rPr>
          <w:rFonts w:cs="Arial"/>
          <w:b/>
        </w:rPr>
      </w:pPr>
      <w:bookmarkStart w:id="29" w:name="_Toc122434496"/>
      <w:bookmarkStart w:id="30" w:name="_Toc295288973"/>
      <w:bookmarkStart w:id="31" w:name="_Toc325725668"/>
      <w:bookmarkStart w:id="32" w:name="_Toc82183573"/>
      <w:r w:rsidRPr="00E5262B">
        <w:rPr>
          <w:rFonts w:cs="Arial"/>
          <w:b/>
        </w:rPr>
        <w:t>References</w:t>
      </w:r>
      <w:bookmarkEnd w:id="29"/>
      <w:bookmarkEnd w:id="30"/>
      <w:bookmarkEnd w:id="31"/>
      <w:bookmarkEnd w:id="32"/>
      <w:r w:rsidRPr="00E5262B">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3A22C0" w:rsidRPr="00E5262B" w14:paraId="75861EAB" w14:textId="77777777" w:rsidTr="00317F09">
        <w:tc>
          <w:tcPr>
            <w:tcW w:w="709" w:type="dxa"/>
            <w:hideMark/>
          </w:tcPr>
          <w:p w14:paraId="6F64594A" w14:textId="77777777" w:rsidR="003A22C0" w:rsidRPr="00E5262B" w:rsidRDefault="003A22C0" w:rsidP="00317F09">
            <w:pPr>
              <w:pStyle w:val="FP"/>
              <w:spacing w:before="40" w:after="40"/>
              <w:rPr>
                <w:rFonts w:cs="Arial"/>
                <w:b/>
                <w:sz w:val="18"/>
                <w:lang w:eastAsia="en-GB"/>
              </w:rPr>
            </w:pPr>
            <w:r w:rsidRPr="00E5262B">
              <w:rPr>
                <w:rFonts w:cs="Arial"/>
                <w:b/>
                <w:sz w:val="18"/>
              </w:rPr>
              <w:t>[1]</w:t>
            </w:r>
          </w:p>
        </w:tc>
        <w:tc>
          <w:tcPr>
            <w:tcW w:w="7667" w:type="dxa"/>
            <w:hideMark/>
          </w:tcPr>
          <w:p w14:paraId="6A596DD4" w14:textId="4C2F116F" w:rsidR="00075921" w:rsidRPr="00E5262B" w:rsidRDefault="00075921" w:rsidP="00075921">
            <w:pPr>
              <w:rPr>
                <w:rFonts w:cs="Arial"/>
                <w:bCs/>
                <w:sz w:val="18"/>
              </w:rPr>
            </w:pPr>
            <w:r w:rsidRPr="00E5262B">
              <w:rPr>
                <w:rFonts w:cs="Arial"/>
                <w:b/>
                <w:sz w:val="18"/>
              </w:rPr>
              <w:t>R5s210</w:t>
            </w:r>
            <w:r w:rsidR="00197836">
              <w:rPr>
                <w:rFonts w:cs="Arial"/>
                <w:b/>
                <w:sz w:val="18"/>
              </w:rPr>
              <w:t>8</w:t>
            </w:r>
            <w:r w:rsidR="00A802FE">
              <w:rPr>
                <w:rFonts w:cs="Arial"/>
                <w:b/>
                <w:sz w:val="18"/>
              </w:rPr>
              <w:t>76</w:t>
            </w:r>
            <w:r w:rsidRPr="00E5262B">
              <w:rPr>
                <w:rFonts w:cs="Arial"/>
                <w:bCs/>
                <w:sz w:val="18"/>
              </w:rPr>
              <w:t xml:space="preserve"> : </w:t>
            </w:r>
            <w:r w:rsidR="00410243" w:rsidRPr="00E5262B">
              <w:rPr>
                <w:rFonts w:cs="Arial"/>
                <w:bCs/>
                <w:sz w:val="18"/>
              </w:rPr>
              <w:t>NR5GC</w:t>
            </w:r>
            <w:r w:rsidRPr="00E5262B">
              <w:rPr>
                <w:rFonts w:cs="Arial"/>
                <w:bCs/>
                <w:sz w:val="18"/>
              </w:rPr>
              <w:t xml:space="preserve"> FR1 : Supporting information for addition of </w:t>
            </w:r>
            <w:r w:rsidR="00EB7284">
              <w:rPr>
                <w:rFonts w:cs="Arial"/>
                <w:bCs/>
                <w:sz w:val="18"/>
              </w:rPr>
              <w:t xml:space="preserve">NR5GC multilayer </w:t>
            </w:r>
            <w:r w:rsidR="006D5493">
              <w:rPr>
                <w:rFonts w:cs="Arial"/>
                <w:bCs/>
                <w:sz w:val="18"/>
              </w:rPr>
              <w:t xml:space="preserve">test case </w:t>
            </w:r>
            <w:r w:rsidR="00EB7284">
              <w:rPr>
                <w:rFonts w:cs="Arial"/>
                <w:bCs/>
                <w:sz w:val="18"/>
              </w:rPr>
              <w:t>11.4.</w:t>
            </w:r>
            <w:r w:rsidR="00A802FE">
              <w:rPr>
                <w:rFonts w:cs="Arial"/>
                <w:bCs/>
                <w:sz w:val="18"/>
              </w:rPr>
              <w:t>5</w:t>
            </w:r>
          </w:p>
          <w:p w14:paraId="77C256BA" w14:textId="03D743B3" w:rsidR="003A22C0" w:rsidRPr="00E5262B" w:rsidRDefault="003A22C0" w:rsidP="00317F09">
            <w:pPr>
              <w:overflowPunct w:val="0"/>
              <w:autoSpaceDE w:val="0"/>
              <w:autoSpaceDN w:val="0"/>
              <w:adjustRightInd w:val="0"/>
              <w:spacing w:before="40" w:after="40"/>
              <w:rPr>
                <w:rFonts w:ascii="Arial" w:hAnsi="Arial" w:cs="Arial"/>
                <w:bCs/>
                <w:sz w:val="18"/>
                <w:lang w:eastAsia="en-GB"/>
              </w:rPr>
            </w:pPr>
            <w:r w:rsidRPr="00E5262B">
              <w:rPr>
                <w:rFonts w:cs="Arial"/>
                <w:bCs/>
                <w:sz w:val="18"/>
              </w:rPr>
              <w:br/>
            </w:r>
          </w:p>
        </w:tc>
      </w:tr>
    </w:tbl>
    <w:p w14:paraId="35538520" w14:textId="77777777" w:rsidR="001E41F3" w:rsidRPr="00E5262B" w:rsidRDefault="001E41F3">
      <w:pPr>
        <w:rPr>
          <w:noProof/>
        </w:rPr>
      </w:pPr>
    </w:p>
    <w:sectPr w:rsidR="001E41F3" w:rsidRPr="00E526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E4C4E1" w14:textId="77777777" w:rsidR="002D7049" w:rsidRDefault="002D7049">
      <w:r>
        <w:separator/>
      </w:r>
    </w:p>
  </w:endnote>
  <w:endnote w:type="continuationSeparator" w:id="0">
    <w:p w14:paraId="1C30CF9C" w14:textId="77777777" w:rsidR="002D7049" w:rsidRDefault="002D7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8AAF0A" w14:textId="77777777" w:rsidR="002D7049" w:rsidRDefault="002D7049">
      <w:r>
        <w:separator/>
      </w:r>
    </w:p>
  </w:footnote>
  <w:footnote w:type="continuationSeparator" w:id="0">
    <w:p w14:paraId="76C9EDD1" w14:textId="77777777" w:rsidR="002D7049" w:rsidRDefault="002D7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6252E" w14:textId="77777777" w:rsidR="00704DF2" w:rsidRDefault="00704D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7508E4" w14:textId="77777777" w:rsidR="00704DF2" w:rsidRDefault="00704DF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C20852" w14:textId="77777777" w:rsidR="00704DF2" w:rsidRDefault="00704DF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C72502" w14:textId="77777777" w:rsidR="00704DF2" w:rsidRDefault="00704DF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6333D"/>
    <w:multiLevelType w:val="hybridMultilevel"/>
    <w:tmpl w:val="BC1899B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A60955"/>
    <w:multiLevelType w:val="hybridMultilevel"/>
    <w:tmpl w:val="8500E738"/>
    <w:lvl w:ilvl="0" w:tplc="5F5233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CC168CF"/>
    <w:multiLevelType w:val="hybridMultilevel"/>
    <w:tmpl w:val="8E2238A6"/>
    <w:lvl w:ilvl="0" w:tplc="B09E1B60">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11169"/>
    <w:multiLevelType w:val="hybridMultilevel"/>
    <w:tmpl w:val="7BB8D6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704898"/>
    <w:multiLevelType w:val="hybridMultilevel"/>
    <w:tmpl w:val="73785C7C"/>
    <w:lvl w:ilvl="0" w:tplc="98465F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ED7E9E"/>
    <w:multiLevelType w:val="hybridMultilevel"/>
    <w:tmpl w:val="6870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347366"/>
    <w:multiLevelType w:val="hybridMultilevel"/>
    <w:tmpl w:val="797AA2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B677A63"/>
    <w:multiLevelType w:val="hybridMultilevel"/>
    <w:tmpl w:val="5B02CB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8B40E5"/>
    <w:multiLevelType w:val="hybridMultilevel"/>
    <w:tmpl w:val="A9A6C5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10518D"/>
    <w:multiLevelType w:val="hybridMultilevel"/>
    <w:tmpl w:val="10063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454621"/>
    <w:multiLevelType w:val="hybridMultilevel"/>
    <w:tmpl w:val="66FE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E80540"/>
    <w:multiLevelType w:val="hybridMultilevel"/>
    <w:tmpl w:val="797AA2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3B7345"/>
    <w:multiLevelType w:val="hybridMultilevel"/>
    <w:tmpl w:val="5A70DC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FC38F6"/>
    <w:multiLevelType w:val="hybridMultilevel"/>
    <w:tmpl w:val="2B1E8234"/>
    <w:lvl w:ilvl="0" w:tplc="D2D85B7C">
      <w:start w:val="1"/>
      <w:numFmt w:val="decimal"/>
      <w:lvlText w:val="%1，"/>
      <w:lvlJc w:val="left"/>
      <w:pPr>
        <w:ind w:left="720" w:hanging="360"/>
      </w:pPr>
      <w:rPr>
        <w:rFonts w:ascii="等线" w:eastAsia="等线" w:hAnsi="等线"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BA7841"/>
    <w:multiLevelType w:val="hybridMultilevel"/>
    <w:tmpl w:val="D910CC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E42294"/>
    <w:multiLevelType w:val="hybridMultilevel"/>
    <w:tmpl w:val="6FA46F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7B73547"/>
    <w:multiLevelType w:val="hybridMultilevel"/>
    <w:tmpl w:val="B590045E"/>
    <w:lvl w:ilvl="0" w:tplc="FE3261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6915F73"/>
    <w:multiLevelType w:val="hybridMultilevel"/>
    <w:tmpl w:val="C8DC29FC"/>
    <w:lvl w:ilvl="0" w:tplc="0EB0CA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77C35EC"/>
    <w:multiLevelType w:val="hybridMultilevel"/>
    <w:tmpl w:val="6944E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6A0ED8"/>
    <w:multiLevelType w:val="hybridMultilevel"/>
    <w:tmpl w:val="C22A64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D01FFF"/>
    <w:multiLevelType w:val="hybridMultilevel"/>
    <w:tmpl w:val="02388C12"/>
    <w:lvl w:ilvl="0" w:tplc="54D8510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 w15:restartNumberingAfterBreak="0">
    <w:nsid w:val="58504955"/>
    <w:multiLevelType w:val="hybridMultilevel"/>
    <w:tmpl w:val="60BA4800"/>
    <w:lvl w:ilvl="0" w:tplc="857667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B40BEF"/>
    <w:multiLevelType w:val="hybridMultilevel"/>
    <w:tmpl w:val="D5A6B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7147CF"/>
    <w:multiLevelType w:val="hybridMultilevel"/>
    <w:tmpl w:val="50AC60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6674E7"/>
    <w:multiLevelType w:val="hybridMultilevel"/>
    <w:tmpl w:val="88C45E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6571DC"/>
    <w:multiLevelType w:val="hybridMultilevel"/>
    <w:tmpl w:val="8B84C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6F62AF"/>
    <w:multiLevelType w:val="hybridMultilevel"/>
    <w:tmpl w:val="E1B47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5F51E7"/>
    <w:multiLevelType w:val="hybridMultilevel"/>
    <w:tmpl w:val="31C603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B07C89"/>
    <w:multiLevelType w:val="hybridMultilevel"/>
    <w:tmpl w:val="D74292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B41FE0"/>
    <w:multiLevelType w:val="hybridMultilevel"/>
    <w:tmpl w:val="213A1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067697"/>
    <w:multiLevelType w:val="hybridMultilevel"/>
    <w:tmpl w:val="AA086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112E5C"/>
    <w:multiLevelType w:val="hybridMultilevel"/>
    <w:tmpl w:val="98F0C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EF3C71"/>
    <w:multiLevelType w:val="multilevel"/>
    <w:tmpl w:val="E0549C3E"/>
    <w:lvl w:ilvl="0">
      <w:start w:val="2"/>
      <w:numFmt w:val="decimal"/>
      <w:lvlText w:val="%1"/>
      <w:lvlJc w:val="left"/>
      <w:pPr>
        <w:ind w:left="405" w:hanging="405"/>
      </w:pPr>
      <w:rPr>
        <w:rFonts w:hint="default"/>
        <w:color w:val="000000"/>
        <w:sz w:val="28"/>
      </w:rPr>
    </w:lvl>
    <w:lvl w:ilvl="1">
      <w:start w:val="1"/>
      <w:numFmt w:val="decimal"/>
      <w:lvlText w:val="%1.%2"/>
      <w:lvlJc w:val="left"/>
      <w:pPr>
        <w:ind w:left="1080" w:hanging="720"/>
      </w:pPr>
      <w:rPr>
        <w:rFonts w:hint="default"/>
        <w:color w:val="000000"/>
        <w:sz w:val="28"/>
      </w:rPr>
    </w:lvl>
    <w:lvl w:ilvl="2">
      <w:start w:val="1"/>
      <w:numFmt w:val="decimal"/>
      <w:lvlText w:val="%1.%2.%3"/>
      <w:lvlJc w:val="left"/>
      <w:pPr>
        <w:ind w:left="1440" w:hanging="720"/>
      </w:pPr>
      <w:rPr>
        <w:rFonts w:hint="default"/>
        <w:color w:val="000000"/>
        <w:sz w:val="28"/>
      </w:rPr>
    </w:lvl>
    <w:lvl w:ilvl="3">
      <w:start w:val="1"/>
      <w:numFmt w:val="decimal"/>
      <w:lvlText w:val="%1.%2.%3.%4"/>
      <w:lvlJc w:val="left"/>
      <w:pPr>
        <w:ind w:left="2160" w:hanging="1080"/>
      </w:pPr>
      <w:rPr>
        <w:rFonts w:hint="default"/>
        <w:color w:val="000000"/>
        <w:sz w:val="28"/>
      </w:rPr>
    </w:lvl>
    <w:lvl w:ilvl="4">
      <w:start w:val="1"/>
      <w:numFmt w:val="decimal"/>
      <w:lvlText w:val="%1.%2.%3.%4.%5"/>
      <w:lvlJc w:val="left"/>
      <w:pPr>
        <w:ind w:left="2880" w:hanging="1440"/>
      </w:pPr>
      <w:rPr>
        <w:rFonts w:hint="default"/>
        <w:color w:val="000000"/>
        <w:sz w:val="28"/>
      </w:rPr>
    </w:lvl>
    <w:lvl w:ilvl="5">
      <w:start w:val="1"/>
      <w:numFmt w:val="decimal"/>
      <w:lvlText w:val="%1.%2.%3.%4.%5.%6"/>
      <w:lvlJc w:val="left"/>
      <w:pPr>
        <w:ind w:left="3600" w:hanging="1800"/>
      </w:pPr>
      <w:rPr>
        <w:rFonts w:hint="default"/>
        <w:color w:val="000000"/>
        <w:sz w:val="28"/>
      </w:rPr>
    </w:lvl>
    <w:lvl w:ilvl="6">
      <w:start w:val="1"/>
      <w:numFmt w:val="decimal"/>
      <w:lvlText w:val="%1.%2.%3.%4.%5.%6.%7"/>
      <w:lvlJc w:val="left"/>
      <w:pPr>
        <w:ind w:left="3960" w:hanging="1800"/>
      </w:pPr>
      <w:rPr>
        <w:rFonts w:hint="default"/>
        <w:color w:val="000000"/>
        <w:sz w:val="28"/>
      </w:rPr>
    </w:lvl>
    <w:lvl w:ilvl="7">
      <w:start w:val="1"/>
      <w:numFmt w:val="decimal"/>
      <w:lvlText w:val="%1.%2.%3.%4.%5.%6.%7.%8"/>
      <w:lvlJc w:val="left"/>
      <w:pPr>
        <w:ind w:left="4680" w:hanging="2160"/>
      </w:pPr>
      <w:rPr>
        <w:rFonts w:hint="default"/>
        <w:color w:val="000000"/>
        <w:sz w:val="28"/>
      </w:rPr>
    </w:lvl>
    <w:lvl w:ilvl="8">
      <w:start w:val="1"/>
      <w:numFmt w:val="decimal"/>
      <w:lvlText w:val="%1.%2.%3.%4.%5.%6.%7.%8.%9"/>
      <w:lvlJc w:val="left"/>
      <w:pPr>
        <w:ind w:left="5400" w:hanging="2520"/>
      </w:pPr>
      <w:rPr>
        <w:rFonts w:hint="default"/>
        <w:color w:val="000000"/>
        <w:sz w:val="28"/>
      </w:r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7"/>
  </w:num>
  <w:num w:numId="4">
    <w:abstractNumId w:val="7"/>
  </w:num>
  <w:num w:numId="5">
    <w:abstractNumId w:val="13"/>
  </w:num>
  <w:num w:numId="6">
    <w:abstractNumId w:val="26"/>
  </w:num>
  <w:num w:numId="7">
    <w:abstractNumId w:val="34"/>
  </w:num>
  <w:num w:numId="8">
    <w:abstractNumId w:val="8"/>
  </w:num>
  <w:num w:numId="9">
    <w:abstractNumId w:val="20"/>
  </w:num>
  <w:num w:numId="10">
    <w:abstractNumId w:val="25"/>
  </w:num>
  <w:num w:numId="11">
    <w:abstractNumId w:val="10"/>
  </w:num>
  <w:num w:numId="12">
    <w:abstractNumId w:val="33"/>
  </w:num>
  <w:num w:numId="13">
    <w:abstractNumId w:val="9"/>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
  </w:num>
  <w:num w:numId="17">
    <w:abstractNumId w:val="24"/>
  </w:num>
  <w:num w:numId="18">
    <w:abstractNumId w:val="31"/>
  </w:num>
  <w:num w:numId="19">
    <w:abstractNumId w:val="11"/>
  </w:num>
  <w:num w:numId="20">
    <w:abstractNumId w:val="30"/>
  </w:num>
  <w:num w:numId="21">
    <w:abstractNumId w:val="28"/>
  </w:num>
  <w:num w:numId="22">
    <w:abstractNumId w:val="21"/>
  </w:num>
  <w:num w:numId="23">
    <w:abstractNumId w:val="0"/>
  </w:num>
  <w:num w:numId="24">
    <w:abstractNumId w:val="27"/>
  </w:num>
  <w:num w:numId="25">
    <w:abstractNumId w:val="5"/>
  </w:num>
  <w:num w:numId="26">
    <w:abstractNumId w:val="15"/>
  </w:num>
  <w:num w:numId="27">
    <w:abstractNumId w:val="22"/>
  </w:num>
  <w:num w:numId="28">
    <w:abstractNumId w:val="32"/>
  </w:num>
  <w:num w:numId="29">
    <w:abstractNumId w:val="16"/>
  </w:num>
  <w:num w:numId="30">
    <w:abstractNumId w:val="1"/>
  </w:num>
  <w:num w:numId="31">
    <w:abstractNumId w:val="6"/>
  </w:num>
  <w:num w:numId="32">
    <w:abstractNumId w:val="19"/>
  </w:num>
  <w:num w:numId="33">
    <w:abstractNumId w:val="29"/>
  </w:num>
  <w:num w:numId="34">
    <w:abstractNumId w:val="12"/>
  </w:num>
  <w:num w:numId="35">
    <w:abstractNumId w:val="3"/>
  </w:num>
  <w:num w:numId="36">
    <w:abstractNumId w:val="18"/>
  </w:num>
  <w:num w:numId="37">
    <w:abstractNumId w:val="4"/>
  </w:num>
  <w:num w:numId="3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8B"/>
    <w:rsid w:val="00004491"/>
    <w:rsid w:val="0001647D"/>
    <w:rsid w:val="00022E4A"/>
    <w:rsid w:val="0007280D"/>
    <w:rsid w:val="00075921"/>
    <w:rsid w:val="00076773"/>
    <w:rsid w:val="0008234D"/>
    <w:rsid w:val="000A6394"/>
    <w:rsid w:val="000A64FE"/>
    <w:rsid w:val="000B7FED"/>
    <w:rsid w:val="000C038A"/>
    <w:rsid w:val="000C40A6"/>
    <w:rsid w:val="000C6598"/>
    <w:rsid w:val="000D44B3"/>
    <w:rsid w:val="000D5761"/>
    <w:rsid w:val="000E19F3"/>
    <w:rsid w:val="0011784F"/>
    <w:rsid w:val="00134C93"/>
    <w:rsid w:val="00145D43"/>
    <w:rsid w:val="00164E77"/>
    <w:rsid w:val="001802CC"/>
    <w:rsid w:val="00192C46"/>
    <w:rsid w:val="00197836"/>
    <w:rsid w:val="001A08B3"/>
    <w:rsid w:val="001A09A3"/>
    <w:rsid w:val="001A433F"/>
    <w:rsid w:val="001A7B60"/>
    <w:rsid w:val="001B52F0"/>
    <w:rsid w:val="001B7A65"/>
    <w:rsid w:val="001E41F3"/>
    <w:rsid w:val="001E623D"/>
    <w:rsid w:val="002118AB"/>
    <w:rsid w:val="002160BA"/>
    <w:rsid w:val="00221CC9"/>
    <w:rsid w:val="0025709B"/>
    <w:rsid w:val="0026004D"/>
    <w:rsid w:val="002640DD"/>
    <w:rsid w:val="0026579C"/>
    <w:rsid w:val="00275D12"/>
    <w:rsid w:val="00283802"/>
    <w:rsid w:val="00284FEB"/>
    <w:rsid w:val="002860C4"/>
    <w:rsid w:val="002879F0"/>
    <w:rsid w:val="002979FE"/>
    <w:rsid w:val="002A100F"/>
    <w:rsid w:val="002A36E8"/>
    <w:rsid w:val="002B5741"/>
    <w:rsid w:val="002D362B"/>
    <w:rsid w:val="002D7049"/>
    <w:rsid w:val="002E472E"/>
    <w:rsid w:val="002F2A2B"/>
    <w:rsid w:val="00303FB1"/>
    <w:rsid w:val="00305409"/>
    <w:rsid w:val="00317F09"/>
    <w:rsid w:val="00344D50"/>
    <w:rsid w:val="003609EF"/>
    <w:rsid w:val="0036231A"/>
    <w:rsid w:val="003729E8"/>
    <w:rsid w:val="00374DD4"/>
    <w:rsid w:val="0038336E"/>
    <w:rsid w:val="00397B87"/>
    <w:rsid w:val="003A22C0"/>
    <w:rsid w:val="003A3CA7"/>
    <w:rsid w:val="003C366D"/>
    <w:rsid w:val="003E1A36"/>
    <w:rsid w:val="00407755"/>
    <w:rsid w:val="00410243"/>
    <w:rsid w:val="00410371"/>
    <w:rsid w:val="004242F1"/>
    <w:rsid w:val="00440B41"/>
    <w:rsid w:val="0049106A"/>
    <w:rsid w:val="00492B35"/>
    <w:rsid w:val="004A006B"/>
    <w:rsid w:val="004B0574"/>
    <w:rsid w:val="004B75B7"/>
    <w:rsid w:val="004D0473"/>
    <w:rsid w:val="004D6A7B"/>
    <w:rsid w:val="004F30FB"/>
    <w:rsid w:val="00504DAD"/>
    <w:rsid w:val="0051580D"/>
    <w:rsid w:val="00547111"/>
    <w:rsid w:val="0058002B"/>
    <w:rsid w:val="00581E14"/>
    <w:rsid w:val="00584C3F"/>
    <w:rsid w:val="00587E49"/>
    <w:rsid w:val="00592D74"/>
    <w:rsid w:val="005A5055"/>
    <w:rsid w:val="005B7025"/>
    <w:rsid w:val="005C1392"/>
    <w:rsid w:val="005D1D23"/>
    <w:rsid w:val="005E2C44"/>
    <w:rsid w:val="005F5C18"/>
    <w:rsid w:val="00621188"/>
    <w:rsid w:val="006257ED"/>
    <w:rsid w:val="0065087A"/>
    <w:rsid w:val="00665C47"/>
    <w:rsid w:val="006851FC"/>
    <w:rsid w:val="00695808"/>
    <w:rsid w:val="00696589"/>
    <w:rsid w:val="00697355"/>
    <w:rsid w:val="006B3C17"/>
    <w:rsid w:val="006B46FB"/>
    <w:rsid w:val="006D5493"/>
    <w:rsid w:val="006E21FB"/>
    <w:rsid w:val="00704DF2"/>
    <w:rsid w:val="0071740D"/>
    <w:rsid w:val="007245CB"/>
    <w:rsid w:val="00744DB1"/>
    <w:rsid w:val="0074594D"/>
    <w:rsid w:val="00764917"/>
    <w:rsid w:val="00792342"/>
    <w:rsid w:val="007977A8"/>
    <w:rsid w:val="007B40DD"/>
    <w:rsid w:val="007B512A"/>
    <w:rsid w:val="007C2097"/>
    <w:rsid w:val="007D3BB0"/>
    <w:rsid w:val="007D6A07"/>
    <w:rsid w:val="007F24D1"/>
    <w:rsid w:val="007F7259"/>
    <w:rsid w:val="008040A8"/>
    <w:rsid w:val="008057C4"/>
    <w:rsid w:val="00812E60"/>
    <w:rsid w:val="008279FA"/>
    <w:rsid w:val="00850FFC"/>
    <w:rsid w:val="008535B7"/>
    <w:rsid w:val="008626E7"/>
    <w:rsid w:val="00870EE7"/>
    <w:rsid w:val="00880A70"/>
    <w:rsid w:val="008863B9"/>
    <w:rsid w:val="008A45A6"/>
    <w:rsid w:val="008C01FC"/>
    <w:rsid w:val="008D0181"/>
    <w:rsid w:val="008F3789"/>
    <w:rsid w:val="008F686C"/>
    <w:rsid w:val="00902EDF"/>
    <w:rsid w:val="009148DE"/>
    <w:rsid w:val="009158F1"/>
    <w:rsid w:val="00937A5E"/>
    <w:rsid w:val="00941E30"/>
    <w:rsid w:val="00973DF7"/>
    <w:rsid w:val="009777D9"/>
    <w:rsid w:val="00983B17"/>
    <w:rsid w:val="00991B88"/>
    <w:rsid w:val="00995C73"/>
    <w:rsid w:val="009A5753"/>
    <w:rsid w:val="009A579D"/>
    <w:rsid w:val="009A7DA8"/>
    <w:rsid w:val="009B0C3B"/>
    <w:rsid w:val="009C3ADF"/>
    <w:rsid w:val="009C6699"/>
    <w:rsid w:val="009E3297"/>
    <w:rsid w:val="009E3609"/>
    <w:rsid w:val="009F734F"/>
    <w:rsid w:val="00A00D79"/>
    <w:rsid w:val="00A1055C"/>
    <w:rsid w:val="00A246B6"/>
    <w:rsid w:val="00A246F9"/>
    <w:rsid w:val="00A2484A"/>
    <w:rsid w:val="00A32967"/>
    <w:rsid w:val="00A42A90"/>
    <w:rsid w:val="00A47E70"/>
    <w:rsid w:val="00A50CF0"/>
    <w:rsid w:val="00A62D39"/>
    <w:rsid w:val="00A7671C"/>
    <w:rsid w:val="00A802FE"/>
    <w:rsid w:val="00AA2CBC"/>
    <w:rsid w:val="00AB2F17"/>
    <w:rsid w:val="00AC5820"/>
    <w:rsid w:val="00AD1CD8"/>
    <w:rsid w:val="00AE20F6"/>
    <w:rsid w:val="00B20D81"/>
    <w:rsid w:val="00B215AA"/>
    <w:rsid w:val="00B258BB"/>
    <w:rsid w:val="00B31A96"/>
    <w:rsid w:val="00B63BE6"/>
    <w:rsid w:val="00B67B97"/>
    <w:rsid w:val="00B968C8"/>
    <w:rsid w:val="00BA3EC5"/>
    <w:rsid w:val="00BA51D9"/>
    <w:rsid w:val="00BB5DFC"/>
    <w:rsid w:val="00BC23D9"/>
    <w:rsid w:val="00BC3A6B"/>
    <w:rsid w:val="00BD279D"/>
    <w:rsid w:val="00BD6BB8"/>
    <w:rsid w:val="00BF0B71"/>
    <w:rsid w:val="00C14E45"/>
    <w:rsid w:val="00C161C2"/>
    <w:rsid w:val="00C462F9"/>
    <w:rsid w:val="00C66BA2"/>
    <w:rsid w:val="00C95985"/>
    <w:rsid w:val="00CA5466"/>
    <w:rsid w:val="00CA5C3D"/>
    <w:rsid w:val="00CC1D25"/>
    <w:rsid w:val="00CC5026"/>
    <w:rsid w:val="00CC68D0"/>
    <w:rsid w:val="00CE77D4"/>
    <w:rsid w:val="00D03794"/>
    <w:rsid w:val="00D03F9A"/>
    <w:rsid w:val="00D06D51"/>
    <w:rsid w:val="00D24991"/>
    <w:rsid w:val="00D370A7"/>
    <w:rsid w:val="00D50255"/>
    <w:rsid w:val="00D55207"/>
    <w:rsid w:val="00D60008"/>
    <w:rsid w:val="00D66520"/>
    <w:rsid w:val="00D93FE3"/>
    <w:rsid w:val="00DA59F6"/>
    <w:rsid w:val="00DE34CF"/>
    <w:rsid w:val="00DE7626"/>
    <w:rsid w:val="00E13F3D"/>
    <w:rsid w:val="00E16199"/>
    <w:rsid w:val="00E259B2"/>
    <w:rsid w:val="00E34898"/>
    <w:rsid w:val="00E5262B"/>
    <w:rsid w:val="00E53A3C"/>
    <w:rsid w:val="00E621E8"/>
    <w:rsid w:val="00E97E50"/>
    <w:rsid w:val="00E97E58"/>
    <w:rsid w:val="00EB09B7"/>
    <w:rsid w:val="00EB25F5"/>
    <w:rsid w:val="00EB708F"/>
    <w:rsid w:val="00EB7284"/>
    <w:rsid w:val="00EE167D"/>
    <w:rsid w:val="00EE7D7C"/>
    <w:rsid w:val="00F25D98"/>
    <w:rsid w:val="00F300FB"/>
    <w:rsid w:val="00F43211"/>
    <w:rsid w:val="00F450C6"/>
    <w:rsid w:val="00F46074"/>
    <w:rsid w:val="00F71D49"/>
    <w:rsid w:val="00F7349C"/>
    <w:rsid w:val="00FB2BB4"/>
    <w:rsid w:val="00FB6386"/>
    <w:rsid w:val="00FC0765"/>
    <w:rsid w:val="00FC79FD"/>
    <w:rsid w:val="00FE12BB"/>
    <w:rsid w:val="00FE378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eastAsia="en-US"/>
    </w:rPr>
  </w:style>
  <w:style w:type="paragraph" w:styleId="1">
    <w:name w:val="heading 1"/>
    <w:aliases w:val="H1,Huvudrubrik,app heading 1,l1,h1,h11,h12,h13,h14,h15,h16,NMP Heading 1,heading 1,h17,h111,h121,h131,h141,h151,h161,h18,h112,h122,h132,h142,h152,h162,h19,h113,h123,h133,h143,h153,h163"/>
    <w:next w:val="a"/>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af1">
    <w:name w:val="Emphasis"/>
    <w:qFormat/>
    <w:rsid w:val="003A22C0"/>
    <w:rPr>
      <w:i/>
      <w:iCs/>
    </w:rPr>
  </w:style>
  <w:style w:type="paragraph" w:styleId="af2">
    <w:name w:val="Title"/>
    <w:basedOn w:val="a"/>
    <w:next w:val="a"/>
    <w:link w:val="Char"/>
    <w:qFormat/>
    <w:rsid w:val="003A22C0"/>
    <w:pPr>
      <w:spacing w:before="240" w:after="60"/>
      <w:jc w:val="center"/>
      <w:outlineLvl w:val="0"/>
    </w:pPr>
    <w:rPr>
      <w:rFonts w:ascii="Cambria" w:hAnsi="Cambria"/>
      <w:b/>
      <w:bCs/>
      <w:kern w:val="28"/>
      <w:sz w:val="32"/>
      <w:szCs w:val="32"/>
    </w:rPr>
  </w:style>
  <w:style w:type="character" w:customStyle="1" w:styleId="Char">
    <w:name w:val="标题 Char"/>
    <w:link w:val="af2"/>
    <w:rsid w:val="003A22C0"/>
    <w:rPr>
      <w:rFonts w:ascii="Cambria" w:hAnsi="Cambria"/>
      <w:b/>
      <w:bCs/>
      <w:kern w:val="28"/>
      <w:sz w:val="32"/>
      <w:szCs w:val="32"/>
      <w:lang w:val="en-GB" w:eastAsia="en-US"/>
    </w:rPr>
  </w:style>
  <w:style w:type="paragraph" w:styleId="af3">
    <w:name w:val="List Paragraph"/>
    <w:basedOn w:val="a"/>
    <w:uiPriority w:val="34"/>
    <w:qFormat/>
    <w:rsid w:val="005D1D23"/>
    <w:pPr>
      <w:ind w:left="720"/>
      <w:contextualSpacing/>
    </w:pPr>
  </w:style>
  <w:style w:type="character" w:customStyle="1" w:styleId="2Char">
    <w:name w:val="标题 2 Char"/>
    <w:aliases w:val="Head2A Char,2 Char,H2 Char,h2 Char"/>
    <w:basedOn w:val="a0"/>
    <w:link w:val="2"/>
    <w:rsid w:val="00E97E58"/>
    <w:rPr>
      <w:rFonts w:ascii="Arial" w:hAnsi="Arial"/>
      <w:sz w:val="32"/>
      <w:lang w:eastAsia="en-US"/>
    </w:rPr>
  </w:style>
  <w:style w:type="character" w:styleId="HTML">
    <w:name w:val="HTML Code"/>
    <w:uiPriority w:val="99"/>
    <w:semiHidden/>
    <w:unhideWhenUsed/>
    <w:rsid w:val="00164E77"/>
    <w:rPr>
      <w:rFonts w:ascii="Courier New" w:eastAsia="Times New Roman" w:hAnsi="Courier New" w:cs="Courier New"/>
      <w:sz w:val="20"/>
      <w:szCs w:val="20"/>
    </w:rPr>
  </w:style>
  <w:style w:type="paragraph" w:customStyle="1" w:styleId="xxxxmsonormal">
    <w:name w:val="x_x_xxmsonormal"/>
    <w:basedOn w:val="a"/>
    <w:rsid w:val="0049106A"/>
    <w:pPr>
      <w:spacing w:after="0"/>
    </w:pPr>
    <w:rPr>
      <w:rFonts w:ascii="Calibri" w:eastAsiaTheme="minorHAnsi" w:hAnsi="Calibri" w:cs="Calibri"/>
      <w:sz w:val="22"/>
      <w:szCs w:val="22"/>
      <w:lang w:val="en-US"/>
    </w:rPr>
  </w:style>
  <w:style w:type="table" w:styleId="af4">
    <w:name w:val="Table Grid"/>
    <w:basedOn w:val="a1"/>
    <w:rsid w:val="0071740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link w:val="TAC"/>
    <w:qFormat/>
    <w:rsid w:val="00704DF2"/>
    <w:rPr>
      <w:rFonts w:ascii="Arial" w:hAnsi="Arial"/>
      <w:sz w:val="18"/>
      <w:lang w:eastAsia="en-US"/>
    </w:rPr>
  </w:style>
  <w:style w:type="character" w:customStyle="1" w:styleId="TANChar">
    <w:name w:val="TAN Char"/>
    <w:link w:val="TAN"/>
    <w:qFormat/>
    <w:rsid w:val="00704DF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192414">
      <w:bodyDiv w:val="1"/>
      <w:marLeft w:val="0"/>
      <w:marRight w:val="0"/>
      <w:marTop w:val="0"/>
      <w:marBottom w:val="0"/>
      <w:divBdr>
        <w:top w:val="none" w:sz="0" w:space="0" w:color="auto"/>
        <w:left w:val="none" w:sz="0" w:space="0" w:color="auto"/>
        <w:bottom w:val="none" w:sz="0" w:space="0" w:color="auto"/>
        <w:right w:val="none" w:sz="0" w:space="0" w:color="auto"/>
      </w:divBdr>
    </w:div>
    <w:div w:id="427699273">
      <w:bodyDiv w:val="1"/>
      <w:marLeft w:val="0"/>
      <w:marRight w:val="0"/>
      <w:marTop w:val="0"/>
      <w:marBottom w:val="0"/>
      <w:divBdr>
        <w:top w:val="none" w:sz="0" w:space="0" w:color="auto"/>
        <w:left w:val="none" w:sz="0" w:space="0" w:color="auto"/>
        <w:bottom w:val="none" w:sz="0" w:space="0" w:color="auto"/>
        <w:right w:val="none" w:sz="0" w:space="0" w:color="auto"/>
      </w:divBdr>
      <w:divsChild>
        <w:div w:id="572470306">
          <w:marLeft w:val="0"/>
          <w:marRight w:val="0"/>
          <w:marTop w:val="0"/>
          <w:marBottom w:val="0"/>
          <w:divBdr>
            <w:top w:val="none" w:sz="0" w:space="0" w:color="auto"/>
            <w:left w:val="none" w:sz="0" w:space="0" w:color="auto"/>
            <w:bottom w:val="none" w:sz="0" w:space="0" w:color="auto"/>
            <w:right w:val="none" w:sz="0" w:space="0" w:color="auto"/>
          </w:divBdr>
        </w:div>
      </w:divsChild>
    </w:div>
    <w:div w:id="878712142">
      <w:bodyDiv w:val="1"/>
      <w:marLeft w:val="0"/>
      <w:marRight w:val="0"/>
      <w:marTop w:val="0"/>
      <w:marBottom w:val="0"/>
      <w:divBdr>
        <w:top w:val="none" w:sz="0" w:space="0" w:color="auto"/>
        <w:left w:val="none" w:sz="0" w:space="0" w:color="auto"/>
        <w:bottom w:val="none" w:sz="0" w:space="0" w:color="auto"/>
        <w:right w:val="none" w:sz="0" w:space="0" w:color="auto"/>
      </w:divBdr>
    </w:div>
    <w:div w:id="1427772968">
      <w:bodyDiv w:val="1"/>
      <w:marLeft w:val="0"/>
      <w:marRight w:val="0"/>
      <w:marTop w:val="0"/>
      <w:marBottom w:val="0"/>
      <w:divBdr>
        <w:top w:val="none" w:sz="0" w:space="0" w:color="auto"/>
        <w:left w:val="none" w:sz="0" w:space="0" w:color="auto"/>
        <w:bottom w:val="none" w:sz="0" w:space="0" w:color="auto"/>
        <w:right w:val="none" w:sz="0" w:space="0" w:color="auto"/>
      </w:divBdr>
    </w:div>
    <w:div w:id="200639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562F1-17A5-464A-85C4-5BBCE05B9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3029</Words>
  <Characters>24848</Characters>
  <Application>Microsoft Office Word</Application>
  <DocSecurity>0</DocSecurity>
  <Lines>207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27822</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2021-09-16T09:16:00Z</dcterms:created>
  <dcterms:modified xsi:type="dcterms:W3CDTF">2021-09-16T09:16:00Z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(2)99ihF8ox63C2CZCZhmx5F7YpjhieZyUMfWYZzkrmaiqkJUb3pSUVnXS1iG+R9DUiSv3zTQDP
jGFTVDb/xFkNkSrFSgXqh7fLMN/868NN3S+rb7FNicyqaBCV0BHSDj95PNB8P+WdINe9Kvwg
OqtIc82Ca4Mpp2RpWEpbYNHnGnLpG40TP8ntRDr6Zg7rDSSWFnISD1PuoVGlfWomltQmDVIa
SSbOXlYgw2/h6PG9r5</vt:lpwstr>
  </property>
  <property fmtid="{D5CDD505-2E9C-101B-9397-08002B2CF9AE}" pid="22" name="_2015_ms_pID_7253431">
    <vt:lpwstr>SknxTYr9Gy9tNhZts3+uFekmcL1YN5CVg0Bev9RxyWZGf6n8gD2YYr
kyCXHaZ4drTrl7D6oVWqUgTehb8TdELGNGCqD9H+ci51fEYhgY5Jjc5vJxU6DcatH7Pnut3J
nRG44VhV7p641lduXNnCs7ZYMyhkqDaP9LWdZR3H0Fa7W1mDnOo1Wyl+JMhKPw+BTC5a8CmD
crjG1aeayJUV+aWs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1628493923</vt:lpwstr>
  </property>
</Properties>
</file>