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2961" w14:textId="1E2E70DF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E5400">
        <w:fldChar w:fldCharType="begin"/>
      </w:r>
      <w:r w:rsidR="001E5400">
        <w:instrText xml:space="preserve"> DOCPROPERTY  Tdoc#  \* MERGEFORMAT </w:instrText>
      </w:r>
      <w:r w:rsidR="001E5400">
        <w:fldChar w:fldCharType="separate"/>
      </w:r>
      <w:r>
        <w:rPr>
          <w:b/>
          <w:i/>
          <w:noProof/>
          <w:sz w:val="28"/>
        </w:rPr>
        <w:t>R5s210</w:t>
      </w:r>
      <w:r w:rsidR="001E5400">
        <w:rPr>
          <w:b/>
          <w:i/>
          <w:noProof/>
          <w:sz w:val="28"/>
        </w:rPr>
        <w:fldChar w:fldCharType="end"/>
      </w:r>
      <w:r w:rsidR="00F16B4A">
        <w:rPr>
          <w:b/>
          <w:i/>
          <w:noProof/>
          <w:sz w:val="28"/>
        </w:rPr>
        <w:t>759</w:t>
      </w:r>
    </w:p>
    <w:p w14:paraId="740F75DB" w14:textId="77777777" w:rsidR="0013035E" w:rsidRDefault="001E5400" w:rsidP="001303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, </w:t>
      </w:r>
      <w:r w:rsidR="0013035E">
        <w:fldChar w:fldCharType="begin"/>
      </w:r>
      <w:r w:rsidR="0013035E">
        <w:instrText xml:space="preserve"> DOCPROPERTY  Country  \* MERGEFORMAT </w:instrText>
      </w:r>
      <w:r w:rsidR="0013035E">
        <w:fldChar w:fldCharType="end"/>
      </w:r>
      <w:r w:rsidR="001303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3035E">
        <w:rPr>
          <w:b/>
          <w:noProof/>
          <w:sz w:val="24"/>
        </w:rPr>
        <w:t>7</w:t>
      </w:r>
      <w:r w:rsidR="0013035E" w:rsidRPr="00BA51D9">
        <w:rPr>
          <w:b/>
          <w:noProof/>
          <w:sz w:val="24"/>
        </w:rPr>
        <w:t>th Dec 20</w:t>
      </w:r>
      <w:r w:rsidR="0013035E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31st Dec 202</w:t>
      </w:r>
      <w:r w:rsidR="0013035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6D318EA8" w:rsidR="0013035E" w:rsidRPr="00410371" w:rsidRDefault="004372F6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F16B4A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4C9F6BA1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6B4A">
              <w:rPr>
                <w:b/>
                <w:noProof/>
                <w:sz w:val="28"/>
              </w:rPr>
              <w:t>9.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0B708F00" w:rsidR="0013035E" w:rsidRDefault="00AF6B0A" w:rsidP="00792881">
            <w:pPr>
              <w:pStyle w:val="CRCoverPage"/>
              <w:spacing w:after="0"/>
            </w:pPr>
            <w:r w:rsidRPr="00AF6B0A">
              <w:rPr>
                <w:iCs/>
              </w:rPr>
              <w:t>Correction to EUTRA multi</w:t>
            </w:r>
            <w:r w:rsidR="00586908">
              <w:rPr>
                <w:iCs/>
              </w:rPr>
              <w:t>l</w:t>
            </w:r>
            <w:r w:rsidRPr="00AF6B0A">
              <w:rPr>
                <w:iCs/>
              </w:rPr>
              <w:t>ayer test case 11.2.7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2758D98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C313C">
              <w:rPr>
                <w:noProof/>
              </w:rPr>
              <w:t>0</w:t>
            </w:r>
            <w:r w:rsidR="00F16B4A">
              <w:rPr>
                <w:noProof/>
              </w:rPr>
              <w:t>7-02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15721" w14:textId="77777777" w:rsidR="004F6D4D" w:rsidRDefault="004F6D4D" w:rsidP="004F6D4D">
            <w:pPr>
              <w:pStyle w:val="CRCoverPage"/>
              <w:spacing w:after="0" w:line="259" w:lineRule="auto"/>
            </w:pPr>
            <w:r>
              <w:t xml:space="preserve">Following implementation of TTCN CR R5-191230, optional IMS registration is not handled correctly at step 14-14L. </w:t>
            </w:r>
          </w:p>
          <w:p w14:paraId="5E494542" w14:textId="779B72A7" w:rsidR="0013035E" w:rsidRPr="00921DC1" w:rsidRDefault="0013035E" w:rsidP="004F6D4D">
            <w:pPr>
              <w:pStyle w:val="CRCoverPage"/>
              <w:spacing w:after="0" w:line="259" w:lineRule="auto"/>
            </w:pP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218A7119" w:rsidR="0013035E" w:rsidRDefault="004F6D4D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t>Correct handling of optional IMS emergency registration at step 14-14L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79806DB2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 case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725100EF" w:rsidR="0013035E" w:rsidRDefault="00F16B4A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11.2.7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77777777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3F2E4EDA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0C313C">
        <w:rPr>
          <w:rFonts w:cs="Arial"/>
        </w:rPr>
        <w:t>1</w:t>
      </w:r>
      <w:r w:rsidRPr="00A37C31">
        <w:rPr>
          <w:rFonts w:cs="Arial"/>
        </w:rPr>
        <w:t>wk</w:t>
      </w:r>
      <w:r w:rsidR="00586908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2FE86376" w14:textId="77777777" w:rsidR="0013035E" w:rsidRDefault="0013035E" w:rsidP="00F16B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46EBFDDA" w14:textId="77777777" w:rsidR="00F16B4A" w:rsidRDefault="00F16B4A" w:rsidP="00F16B4A"/>
    <w:p w14:paraId="329189A5" w14:textId="77777777" w:rsidR="004F6D4D" w:rsidRPr="00EA5186" w:rsidRDefault="004F6D4D" w:rsidP="004F6D4D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bookmarkStart w:id="7" w:name="_Hlk76135562"/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6D4D" w:rsidRPr="00C21A01" w14:paraId="57191BFA" w14:textId="77777777" w:rsidTr="00E2645E">
        <w:tc>
          <w:tcPr>
            <w:tcW w:w="1985" w:type="dxa"/>
          </w:tcPr>
          <w:p w14:paraId="145A4DC5" w14:textId="77777777" w:rsidR="004F6D4D" w:rsidRPr="00C21A01" w:rsidRDefault="004F6D4D" w:rsidP="00E2645E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7663556" w14:textId="77777777" w:rsidR="004F6D4D" w:rsidRPr="00990779" w:rsidRDefault="004F6D4D" w:rsidP="00E2645E">
            <w:pPr>
              <w:spacing w:after="0"/>
              <w:rPr>
                <w:rFonts w:cs="Arial"/>
                <w:lang w:val="en-US" w:eastAsia="ja-JP"/>
              </w:rPr>
            </w:pPr>
            <w:r w:rsidRPr="001F094E">
              <w:rPr>
                <w:rFonts w:ascii="Arial" w:hAnsi="Arial"/>
                <w:noProof/>
              </w:rPr>
              <w:t>f_TC_11_2_7_IMS2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4F6D4D" w:rsidRPr="00ED547B" w14:paraId="1B6A9AEB" w14:textId="77777777" w:rsidTr="00E2645E">
        <w:tc>
          <w:tcPr>
            <w:tcW w:w="1985" w:type="dxa"/>
          </w:tcPr>
          <w:p w14:paraId="795329B2" w14:textId="77777777" w:rsidR="004F6D4D" w:rsidRPr="00CF440F" w:rsidRDefault="004F6D4D" w:rsidP="00E2645E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067396BE" w14:textId="5550176A" w:rsidR="004F6D4D" w:rsidRPr="00FC22ED" w:rsidRDefault="004F6D4D" w:rsidP="00E2645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Following implementation of TTCN</w:t>
            </w:r>
            <w:r w:rsidRPr="001F094E">
              <w:rPr>
                <w:rFonts w:ascii="Arial" w:hAnsi="Arial"/>
                <w:noProof/>
              </w:rPr>
              <w:t xml:space="preserve"> CR R5</w:t>
            </w:r>
            <w:r>
              <w:rPr>
                <w:rFonts w:ascii="Arial" w:hAnsi="Arial"/>
                <w:noProof/>
              </w:rPr>
              <w:t>-</w:t>
            </w:r>
            <w:r w:rsidRPr="001F094E">
              <w:rPr>
                <w:rFonts w:ascii="Arial" w:hAnsi="Arial"/>
                <w:noProof/>
              </w:rPr>
              <w:t>191230</w:t>
            </w:r>
            <w:r>
              <w:rPr>
                <w:rFonts w:ascii="Arial" w:hAnsi="Arial"/>
                <w:noProof/>
              </w:rPr>
              <w:t>, o</w:t>
            </w:r>
            <w:r w:rsidRPr="001F094E">
              <w:rPr>
                <w:rFonts w:ascii="Arial" w:hAnsi="Arial"/>
                <w:noProof/>
              </w:rPr>
              <w:t xml:space="preserve">ptional IMS registration </w:t>
            </w:r>
            <w:r>
              <w:rPr>
                <w:rFonts w:ascii="Arial" w:hAnsi="Arial"/>
                <w:noProof/>
              </w:rPr>
              <w:t xml:space="preserve">is </w:t>
            </w:r>
            <w:r w:rsidRPr="001F094E">
              <w:rPr>
                <w:rFonts w:ascii="Arial" w:hAnsi="Arial"/>
                <w:noProof/>
              </w:rPr>
              <w:t>not handled</w:t>
            </w:r>
            <w:r>
              <w:rPr>
                <w:rFonts w:ascii="Arial" w:hAnsi="Arial"/>
                <w:noProof/>
              </w:rPr>
              <w:t xml:space="preserve"> correctly at step 14-14L</w:t>
            </w:r>
            <w:r w:rsidRPr="001F094E">
              <w:rPr>
                <w:rFonts w:ascii="Arial" w:hAnsi="Arial"/>
                <w:noProof/>
              </w:rPr>
              <w:t>. </w:t>
            </w:r>
          </w:p>
        </w:tc>
      </w:tr>
      <w:tr w:rsidR="004F6D4D" w:rsidRPr="00C21A01" w14:paraId="0DF565EE" w14:textId="77777777" w:rsidTr="00E2645E">
        <w:tc>
          <w:tcPr>
            <w:tcW w:w="1985" w:type="dxa"/>
          </w:tcPr>
          <w:p w14:paraId="63C5DD12" w14:textId="77777777" w:rsidR="004F6D4D" w:rsidRPr="00CF440F" w:rsidRDefault="004F6D4D" w:rsidP="00E2645E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38BEE21E" w14:textId="77777777" w:rsidR="004F6D4D" w:rsidRDefault="004F6D4D" w:rsidP="00E264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handling of optional IMS emergency registration at step 14-14L</w:t>
            </w:r>
          </w:p>
        </w:tc>
      </w:tr>
      <w:tr w:rsidR="004F6D4D" w:rsidRPr="00C21A01" w14:paraId="17698E9F" w14:textId="77777777" w:rsidTr="00E2645E">
        <w:tc>
          <w:tcPr>
            <w:tcW w:w="1985" w:type="dxa"/>
          </w:tcPr>
          <w:p w14:paraId="1A540473" w14:textId="77777777" w:rsidR="004F6D4D" w:rsidRPr="00C21A01" w:rsidRDefault="004F6D4D" w:rsidP="00E2645E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243B70F8" w14:textId="77777777" w:rsidR="004F6D4D" w:rsidRPr="00D85181" w:rsidRDefault="004F6D4D" w:rsidP="00E2645E">
            <w:pPr>
              <w:spacing w:after="0"/>
              <w:rPr>
                <w:rFonts w:ascii="Arial" w:hAnsi="Arial"/>
                <w:noProof/>
              </w:rPr>
            </w:pPr>
            <w:r w:rsidRPr="001F094E">
              <w:rPr>
                <w:rFonts w:ascii="Arial" w:hAnsi="Arial"/>
                <w:noProof/>
              </w:rPr>
              <w:t>IMS_EmergencyCall_IMS.ttcn</w:t>
            </w:r>
          </w:p>
        </w:tc>
      </w:tr>
      <w:tr w:rsidR="004F6D4D" w:rsidRPr="00C21A01" w14:paraId="7759724A" w14:textId="77777777" w:rsidTr="00E2645E">
        <w:tc>
          <w:tcPr>
            <w:tcW w:w="1985" w:type="dxa"/>
          </w:tcPr>
          <w:p w14:paraId="479129E6" w14:textId="77777777" w:rsidR="004F6D4D" w:rsidRPr="00380144" w:rsidRDefault="004F6D4D" w:rsidP="00E2645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80144">
              <w:rPr>
                <w:rFonts w:ascii="Arial" w:hAnsi="Arial" w:cs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</w:tcPr>
          <w:p w14:paraId="07F0E796" w14:textId="77777777" w:rsidR="004F6D4D" w:rsidRPr="00380144" w:rsidRDefault="00380144" w:rsidP="00E2645E">
            <w:pPr>
              <w:rPr>
                <w:rFonts w:ascii="Arial" w:hAnsi="Arial" w:cs="Arial"/>
                <w:highlight w:val="red"/>
              </w:rPr>
            </w:pPr>
            <w:r w:rsidRPr="00380144">
              <w:rPr>
                <w:rFonts w:ascii="Arial" w:hAnsi="Arial" w:cs="Arial"/>
                <w:highlight w:val="red"/>
              </w:rPr>
              <w:t>Rejected.</w:t>
            </w:r>
          </w:p>
          <w:p w14:paraId="270148FA" w14:textId="57DDF1A4" w:rsidR="00380144" w:rsidRPr="00380144" w:rsidRDefault="00380144" w:rsidP="00E2645E">
            <w:pPr>
              <w:rPr>
                <w:rFonts w:ascii="Arial" w:hAnsi="Arial" w:cs="Arial"/>
              </w:rPr>
            </w:pPr>
            <w:r w:rsidRPr="00380144">
              <w:rPr>
                <w:rFonts w:ascii="Arial" w:hAnsi="Arial" w:cs="Arial"/>
                <w:highlight w:val="red"/>
                <w:lang w:val="en-US"/>
              </w:rPr>
              <w:t>M</w:t>
            </w:r>
            <w:r w:rsidRPr="00380144">
              <w:rPr>
                <w:rFonts w:ascii="Arial" w:hAnsi="Arial" w:cs="Arial"/>
                <w:highlight w:val="red"/>
                <w:lang w:val="en-US"/>
              </w:rPr>
              <w:t xml:space="preserve">ore detailed information about the issue(s) </w:t>
            </w:r>
            <w:r w:rsidRPr="00380144">
              <w:rPr>
                <w:rFonts w:ascii="Arial" w:hAnsi="Arial" w:cs="Arial"/>
                <w:highlight w:val="red"/>
                <w:lang w:val="en-US"/>
              </w:rPr>
              <w:t>was requested but not provided within 3 months.</w:t>
            </w:r>
          </w:p>
        </w:tc>
      </w:tr>
    </w:tbl>
    <w:p w14:paraId="3D82680F" w14:textId="77777777" w:rsidR="004F6D4D" w:rsidRPr="00C21A01" w:rsidRDefault="004F6D4D" w:rsidP="004F6D4D">
      <w:pPr>
        <w:spacing w:after="0"/>
        <w:rPr>
          <w:rFonts w:eastAsia="SimSun"/>
          <w:b/>
        </w:rPr>
      </w:pPr>
    </w:p>
    <w:p w14:paraId="4EDEE5EF" w14:textId="77777777" w:rsidR="004F6D4D" w:rsidRDefault="004F6D4D" w:rsidP="004F6D4D">
      <w:pPr>
        <w:spacing w:after="0"/>
        <w:rPr>
          <w:rFonts w:eastAsia="SimSun"/>
          <w:b/>
        </w:rPr>
      </w:pPr>
    </w:p>
    <w:p w14:paraId="5827DD89" w14:textId="77777777" w:rsidR="004F6D4D" w:rsidRDefault="004F6D4D" w:rsidP="004F6D4D">
      <w:pPr>
        <w:spacing w:after="0"/>
        <w:rPr>
          <w:rFonts w:eastAsia="SimSun"/>
          <w:b/>
        </w:rPr>
      </w:pPr>
    </w:p>
    <w:p w14:paraId="0C6AB733" w14:textId="77777777" w:rsidR="004F6D4D" w:rsidRDefault="004F6D4D" w:rsidP="004F6D4D">
      <w:pPr>
        <w:spacing w:after="0"/>
        <w:rPr>
          <w:rFonts w:eastAsia="SimSun"/>
          <w:b/>
        </w:rPr>
      </w:pPr>
    </w:p>
    <w:p w14:paraId="7502DE9D" w14:textId="77777777" w:rsidR="004F6D4D" w:rsidRPr="00207DD3" w:rsidRDefault="004F6D4D" w:rsidP="004F6D4D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0A232AFE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  <w:r w:rsidRPr="00FD4E3B">
        <w:rPr>
          <w:rFonts w:eastAsia="SimSun"/>
        </w:rPr>
        <w:t>function f_TC_11_2_7_IMS2() runs on IMS_PTC</w:t>
      </w:r>
    </w:p>
    <w:p w14:paraId="023512CA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{</w:t>
      </w:r>
    </w:p>
    <w:p w14:paraId="491E91EB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v_RegisterRequest</w:t>
      </w:r>
      <w:proofErr w:type="spellEnd"/>
      <w:r w:rsidRPr="00FD4E3B">
        <w:rPr>
          <w:rFonts w:eastAsia="SimSun"/>
        </w:rPr>
        <w:t>;</w:t>
      </w:r>
    </w:p>
    <w:p w14:paraId="34D0C99A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INVITE_Request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;</w:t>
      </w:r>
    </w:p>
    <w:p w14:paraId="48D2F2A2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IMS_DATA_REQ </w:t>
      </w:r>
      <w:proofErr w:type="spellStart"/>
      <w:r w:rsidRPr="00FD4E3B">
        <w:rPr>
          <w:rFonts w:eastAsia="SimSun"/>
        </w:rPr>
        <w:t>v_IMS_DATA_REQ</w:t>
      </w:r>
      <w:proofErr w:type="spellEnd"/>
      <w:r w:rsidRPr="00FD4E3B">
        <w:rPr>
          <w:rFonts w:eastAsia="SimSun"/>
        </w:rPr>
        <w:t>;</w:t>
      </w:r>
    </w:p>
    <w:p w14:paraId="5FB31AF3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</w:t>
      </w:r>
      <w:proofErr w:type="spellEnd"/>
      <w:r w:rsidRPr="00FD4E3B">
        <w:rPr>
          <w:rFonts w:eastAsia="SimSun"/>
        </w:rPr>
        <w:t>;</w:t>
      </w:r>
    </w:p>
    <w:p w14:paraId="751DBDE8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10B6120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default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RegistrationHandler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null;</w:t>
      </w:r>
    </w:p>
    <w:p w14:paraId="7C99B53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2FC98F0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f_IMS_PTC_</w:t>
      </w:r>
      <w:proofErr w:type="gramStart"/>
      <w:r w:rsidRPr="00FD4E3B">
        <w:rPr>
          <w:rFonts w:eastAsia="SimSun"/>
        </w:rPr>
        <w:t>Init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PDN_2);</w:t>
      </w:r>
    </w:p>
    <w:p w14:paraId="6280617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7229253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registration: 34.229-1 Annex C.20</w:t>
      </w:r>
    </w:p>
    <w:p w14:paraId="2F84C3C2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RegisterRequest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f_IMS_EmergencyRegistration_C20();</w:t>
      </w:r>
    </w:p>
    <w:p w14:paraId="1356C62A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02FD0730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call setup: 34.229-1 Annex C.22</w:t>
      </w:r>
    </w:p>
    <w:p w14:paraId="40096C5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InviteRequest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f_IMS_EmergencyCallSetup_AnnexC22();</w:t>
      </w:r>
    </w:p>
    <w:p w14:paraId="448D3BE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93F69D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10CCA9BD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16986D8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70AEEB3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0183BEDC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SendCoOrdMsg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363DB1D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7DCA6F3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2nd emergency registration may be optional: default handler to deal with C.20 if happening</w:t>
      </w:r>
    </w:p>
    <w:p w14:paraId="66FDAAC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</w:t>
      </w:r>
      <w:proofErr w:type="gramStart"/>
      <w:r w:rsidRPr="00FD4E3B">
        <w:rPr>
          <w:rFonts w:eastAsia="SimSun"/>
          <w:highlight w:val="yellow"/>
        </w:rPr>
        <w:t>RegistrationHandler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>= activate(a_IMS_RcvAndHandleRegister(car_IMS_Register_Request(cr_REGISTER_Request())));  //@sic R5-191230 sic@</w:t>
      </w:r>
    </w:p>
    <w:p w14:paraId="2C8D100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3AAC8275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lastRenderedPageBreak/>
        <w:t xml:space="preserve">    // Emergency call setup: 34.229-1 Annex C.22</w:t>
      </w:r>
    </w:p>
    <w:p w14:paraId="071598E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InviteRequest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f_IMS_EmergencyCallSetup_AnnexC22();</w:t>
      </w:r>
    </w:p>
    <w:p w14:paraId="6297739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73A3EF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deactivate default handler to deal with C.20 if happening</w:t>
      </w:r>
    </w:p>
    <w:p w14:paraId="408F9FFE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r w:rsidRPr="00FD4E3B">
        <w:rPr>
          <w:rFonts w:eastAsia="SimSun"/>
          <w:highlight w:val="yellow"/>
        </w:rPr>
        <w:t>deactivate(</w:t>
      </w:r>
      <w:proofErr w:type="spellStart"/>
      <w:r w:rsidRPr="00FD4E3B">
        <w:rPr>
          <w:rFonts w:eastAsia="SimSun"/>
          <w:highlight w:val="yellow"/>
        </w:rPr>
        <w:t>v_RegistrationHandler</w:t>
      </w:r>
      <w:proofErr w:type="spellEnd"/>
      <w:r w:rsidRPr="00FD4E3B">
        <w:rPr>
          <w:rFonts w:eastAsia="SimSun"/>
          <w:highlight w:val="yellow"/>
        </w:rPr>
        <w:t>);</w:t>
      </w:r>
    </w:p>
    <w:p w14:paraId="60F9A79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649E4CC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established.</w:t>
      </w:r>
    </w:p>
    <w:p w14:paraId="27F445BC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SendCoOrdMsg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6124162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 </w:t>
      </w:r>
    </w:p>
    <w:p w14:paraId="40730D1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//IMS call to be released.</w:t>
      </w:r>
    </w:p>
    <w:p w14:paraId="18C92DC7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WaitForTrigger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78EDF4A5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5BCF577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3C5BAEC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244CB86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2E4AEC0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0B4ECE7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SendCoOrdMsg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6953B552" w14:textId="77777777" w:rsidR="004F6D4D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}</w:t>
      </w:r>
    </w:p>
    <w:p w14:paraId="4B6001ED" w14:textId="77777777" w:rsidR="004F6D4D" w:rsidRDefault="004F6D4D" w:rsidP="004F6D4D">
      <w:pPr>
        <w:spacing w:after="0"/>
        <w:rPr>
          <w:rFonts w:eastAsia="SimSun"/>
          <w:b/>
        </w:rPr>
      </w:pPr>
    </w:p>
    <w:p w14:paraId="3D36B398" w14:textId="77777777" w:rsidR="004F6D4D" w:rsidRDefault="004F6D4D" w:rsidP="004F6D4D">
      <w:pPr>
        <w:spacing w:after="0"/>
        <w:rPr>
          <w:rFonts w:eastAsia="SimSun"/>
          <w:b/>
        </w:rPr>
      </w:pPr>
    </w:p>
    <w:p w14:paraId="7694A788" w14:textId="77777777" w:rsidR="004F6D4D" w:rsidRPr="00C21A01" w:rsidRDefault="004F6D4D" w:rsidP="004F6D4D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3FEBFA07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>function f_TC_11_2_7_IMS2() runs on IMS_PTC</w:t>
      </w:r>
    </w:p>
    <w:p w14:paraId="5AE3AE7D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{</w:t>
      </w:r>
    </w:p>
    <w:p w14:paraId="6BA9EA5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v_RegisterRequest</w:t>
      </w:r>
      <w:proofErr w:type="spellEnd"/>
      <w:r w:rsidRPr="00FD4E3B">
        <w:rPr>
          <w:rFonts w:eastAsia="SimSun"/>
        </w:rPr>
        <w:t>;</w:t>
      </w:r>
    </w:p>
    <w:p w14:paraId="7090124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INVITE_Request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;</w:t>
      </w:r>
    </w:p>
    <w:p w14:paraId="62190AD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IMS_DATA_REQ </w:t>
      </w:r>
      <w:proofErr w:type="spellStart"/>
      <w:r w:rsidRPr="00FD4E3B">
        <w:rPr>
          <w:rFonts w:eastAsia="SimSun"/>
        </w:rPr>
        <w:t>v_IMS_DATA_REQ</w:t>
      </w:r>
      <w:proofErr w:type="spellEnd"/>
      <w:r w:rsidRPr="00FD4E3B">
        <w:rPr>
          <w:rFonts w:eastAsia="SimSun"/>
        </w:rPr>
        <w:t>;</w:t>
      </w:r>
    </w:p>
    <w:p w14:paraId="75C117F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</w:t>
      </w:r>
      <w:proofErr w:type="spellEnd"/>
      <w:r w:rsidRPr="00FD4E3B">
        <w:rPr>
          <w:rFonts w:eastAsia="SimSun"/>
        </w:rPr>
        <w:t>;</w:t>
      </w:r>
    </w:p>
    <w:p w14:paraId="0BC069D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FA94F85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default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RegistrationHandler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null;</w:t>
      </w:r>
    </w:p>
    <w:p w14:paraId="4D5C892B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7207072B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</w:rPr>
        <w:t xml:space="preserve">    </w:t>
      </w:r>
      <w:r w:rsidRPr="00FD4E3B">
        <w:rPr>
          <w:rFonts w:eastAsia="SimSun"/>
          <w:highlight w:val="yellow"/>
        </w:rPr>
        <w:t xml:space="preserve">var </w:t>
      </w:r>
      <w:proofErr w:type="spellStart"/>
      <w:r w:rsidRPr="00FD4E3B">
        <w:rPr>
          <w:rFonts w:eastAsia="SimSun"/>
          <w:highlight w:val="yellow"/>
        </w:rPr>
        <w:t>IMS_RoutingInfo_Type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v_RoutingInfo_UL</w:t>
      </w:r>
      <w:proofErr w:type="spellEnd"/>
      <w:r w:rsidRPr="00FD4E3B">
        <w:rPr>
          <w:rFonts w:eastAsia="SimSun"/>
          <w:highlight w:val="yellow"/>
        </w:rPr>
        <w:t>;</w:t>
      </w:r>
    </w:p>
    <w:p w14:paraId="12AAE09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InternetProtocol_Type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v_Protocol</w:t>
      </w:r>
      <w:proofErr w:type="spellEnd"/>
      <w:r w:rsidRPr="00FD4E3B">
        <w:rPr>
          <w:rFonts w:eastAsia="SimSun"/>
          <w:highlight w:val="yellow"/>
        </w:rPr>
        <w:t>;</w:t>
      </w:r>
    </w:p>
    <w:p w14:paraId="40764D3B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IP_AddrInfo_Type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v_UE_Address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157DA48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IP_AddrInfo_Type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v_NW_Address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101CBB1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IPCAN_INFO_Type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v_IpcanInfo</w:t>
      </w:r>
      <w:proofErr w:type="spellEnd"/>
      <w:r w:rsidRPr="00FD4E3B">
        <w:rPr>
          <w:rFonts w:eastAsia="SimSun"/>
          <w:highlight w:val="yellow"/>
        </w:rPr>
        <w:t>;</w:t>
      </w:r>
    </w:p>
    <w:p w14:paraId="3941124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IMS_Request_Type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v_Request</w:t>
      </w:r>
      <w:proofErr w:type="spellEnd"/>
      <w:r w:rsidRPr="00FD4E3B">
        <w:rPr>
          <w:rFonts w:eastAsia="SimSun"/>
          <w:highlight w:val="yellow"/>
        </w:rPr>
        <w:t>;</w:t>
      </w:r>
    </w:p>
    <w:p w14:paraId="10661F5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38CDB46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f_IMS_PTC_</w:t>
      </w:r>
      <w:proofErr w:type="gramStart"/>
      <w:r w:rsidRPr="00FD4E3B">
        <w:rPr>
          <w:rFonts w:eastAsia="SimSun"/>
        </w:rPr>
        <w:t>Init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PDN_2);</w:t>
      </w:r>
    </w:p>
    <w:p w14:paraId="468FE00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1891BD3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registration: 34.229-1 Annex C.20</w:t>
      </w:r>
    </w:p>
    <w:p w14:paraId="2A13BC1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RegisterRequest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f_IMS_EmergencyRegistration_C20();</w:t>
      </w:r>
    </w:p>
    <w:p w14:paraId="5222CC0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1BF9884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call setup: 34.229-1 Annex C.22</w:t>
      </w:r>
    </w:p>
    <w:p w14:paraId="4EECCE1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InviteRequest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f_IMS_EmergencyCallSetup_AnnexC22();</w:t>
      </w:r>
    </w:p>
    <w:p w14:paraId="6DAA8C0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42CB2D0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078A6365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6313DFF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0C843BD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47F8353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SendCoOrdMsg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181D785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Register info</w:t>
      </w:r>
    </w:p>
    <w:p w14:paraId="3D9E456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f_IMS_</w:t>
      </w:r>
      <w:proofErr w:type="gramStart"/>
      <w:r w:rsidRPr="00FD4E3B">
        <w:rPr>
          <w:rFonts w:eastAsia="SimSun"/>
          <w:highlight w:val="yellow"/>
        </w:rPr>
        <w:t>GlobalRelease</w:t>
      </w:r>
      <w:proofErr w:type="spellEnd"/>
      <w:r w:rsidRPr="00FD4E3B">
        <w:rPr>
          <w:rFonts w:eastAsia="SimSun"/>
          <w:highlight w:val="yellow"/>
        </w:rPr>
        <w:t>(</w:t>
      </w:r>
      <w:proofErr w:type="gramEnd"/>
      <w:r w:rsidRPr="00FD4E3B">
        <w:rPr>
          <w:rFonts w:eastAsia="SimSun"/>
          <w:highlight w:val="yellow"/>
        </w:rPr>
        <w:t>);</w:t>
      </w:r>
    </w:p>
    <w:p w14:paraId="7BDA135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824683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IMS_Server.receive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cr_IMS_DATA_REQ_Any</w:t>
      </w:r>
      <w:proofErr w:type="spellEnd"/>
      <w:r w:rsidRPr="00FD4E3B">
        <w:rPr>
          <w:rFonts w:eastAsia="SimSun"/>
          <w:highlight w:val="yellow"/>
        </w:rPr>
        <w:t xml:space="preserve">) -&gt; value </w:t>
      </w:r>
      <w:proofErr w:type="spellStart"/>
      <w:r w:rsidRPr="00FD4E3B">
        <w:rPr>
          <w:rFonts w:eastAsia="SimSun"/>
          <w:highlight w:val="yellow"/>
        </w:rPr>
        <w:t>v_IMS_DATA_REQ</w:t>
      </w:r>
      <w:proofErr w:type="spellEnd"/>
      <w:r w:rsidRPr="00FD4E3B">
        <w:rPr>
          <w:rFonts w:eastAsia="SimSun"/>
          <w:highlight w:val="yellow"/>
        </w:rPr>
        <w:t>;</w:t>
      </w:r>
    </w:p>
    <w:p w14:paraId="27BED2A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</w:r>
      <w:proofErr w:type="spellStart"/>
      <w:r w:rsidRPr="00FD4E3B">
        <w:rPr>
          <w:rFonts w:eastAsia="SimSun"/>
          <w:highlight w:val="yellow"/>
        </w:rPr>
        <w:t>v_</w:t>
      </w:r>
      <w:proofErr w:type="gramStart"/>
      <w:r w:rsidRPr="00FD4E3B">
        <w:rPr>
          <w:rFonts w:eastAsia="SimSun"/>
          <w:highlight w:val="yellow"/>
        </w:rPr>
        <w:t>Request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v_IMS_DATA_REQ.Request</w:t>
      </w:r>
      <w:proofErr w:type="spellEnd"/>
      <w:r w:rsidRPr="00FD4E3B">
        <w:rPr>
          <w:rFonts w:eastAsia="SimSun"/>
          <w:highlight w:val="yellow"/>
        </w:rPr>
        <w:t>;</w:t>
      </w:r>
    </w:p>
    <w:p w14:paraId="5EA363C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</w:p>
    <w:p w14:paraId="3D3865D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  <w:t>if (</w:t>
      </w:r>
      <w:proofErr w:type="spellStart"/>
      <w:r w:rsidRPr="00FD4E3B">
        <w:rPr>
          <w:rFonts w:eastAsia="SimSun"/>
          <w:highlight w:val="yellow"/>
        </w:rPr>
        <w:t>ischosen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v_Request.Register</w:t>
      </w:r>
      <w:proofErr w:type="spellEnd"/>
      <w:r w:rsidRPr="00FD4E3B">
        <w:rPr>
          <w:rFonts w:eastAsia="SimSun"/>
          <w:highlight w:val="yellow"/>
        </w:rPr>
        <w:t>))</w:t>
      </w:r>
    </w:p>
    <w:p w14:paraId="37A8F0E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  <w:t>{</w:t>
      </w:r>
    </w:p>
    <w:p w14:paraId="672EC667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</w:r>
    </w:p>
    <w:p w14:paraId="087E3A4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</w:t>
      </w:r>
      <w:proofErr w:type="gramStart"/>
      <w:r w:rsidRPr="00FD4E3B">
        <w:rPr>
          <w:rFonts w:eastAsia="SimSun"/>
          <w:highlight w:val="yellow"/>
        </w:rPr>
        <w:t>RegisterReq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v_IMS_DATA_REQ.Request.Register</w:t>
      </w:r>
      <w:proofErr w:type="spellEnd"/>
      <w:r w:rsidRPr="00FD4E3B">
        <w:rPr>
          <w:rFonts w:eastAsia="SimSun"/>
          <w:highlight w:val="yellow"/>
        </w:rPr>
        <w:t>;</w:t>
      </w:r>
    </w:p>
    <w:p w14:paraId="6D8DAB7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v_RoutingInfo_</w:t>
      </w:r>
      <w:proofErr w:type="gramStart"/>
      <w:r w:rsidRPr="00FD4E3B">
        <w:rPr>
          <w:rFonts w:eastAsia="SimSun"/>
          <w:highlight w:val="yellow"/>
        </w:rPr>
        <w:t>UL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v_IMS_DATA_REQ.RoutingInfo</w:t>
      </w:r>
      <w:proofErr w:type="spellEnd"/>
      <w:r w:rsidRPr="00FD4E3B">
        <w:rPr>
          <w:rFonts w:eastAsia="SimSun"/>
          <w:highlight w:val="yellow"/>
        </w:rPr>
        <w:t>;</w:t>
      </w:r>
    </w:p>
    <w:p w14:paraId="6EF8355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lastRenderedPageBreak/>
        <w:t xml:space="preserve">    </w:t>
      </w:r>
      <w:proofErr w:type="spellStart"/>
      <w:r w:rsidRPr="00FD4E3B">
        <w:rPr>
          <w:rFonts w:eastAsia="SimSun"/>
          <w:highlight w:val="yellow"/>
        </w:rPr>
        <w:t>v_UE_</w:t>
      </w:r>
      <w:proofErr w:type="gramStart"/>
      <w:r w:rsidRPr="00FD4E3B">
        <w:rPr>
          <w:rFonts w:eastAsia="SimSun"/>
          <w:highlight w:val="yellow"/>
        </w:rPr>
        <w:t>Address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v_RoutingInfo_UL.UE_Address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4322681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v_NW_</w:t>
      </w:r>
      <w:proofErr w:type="gramStart"/>
      <w:r w:rsidRPr="00FD4E3B">
        <w:rPr>
          <w:rFonts w:eastAsia="SimSun"/>
          <w:highlight w:val="yellow"/>
        </w:rPr>
        <w:t>Address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v_RoutingInfo_UL.NW_Address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19FF804A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</w:t>
      </w:r>
      <w:proofErr w:type="gramStart"/>
      <w:r w:rsidRPr="00FD4E3B">
        <w:rPr>
          <w:rFonts w:eastAsia="SimSun"/>
          <w:highlight w:val="yellow"/>
        </w:rPr>
        <w:t>Protocol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v_RoutingInfo_UL.Protocol</w:t>
      </w:r>
      <w:proofErr w:type="spellEnd"/>
      <w:r w:rsidRPr="00FD4E3B">
        <w:rPr>
          <w:rFonts w:eastAsia="SimSun"/>
          <w:highlight w:val="yellow"/>
        </w:rPr>
        <w:t>;</w:t>
      </w:r>
    </w:p>
    <w:p w14:paraId="79E9531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</w:t>
      </w:r>
    </w:p>
    <w:p w14:paraId="0726CDF7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</w:t>
      </w:r>
      <w:proofErr w:type="gramStart"/>
      <w:r w:rsidRPr="00FD4E3B">
        <w:rPr>
          <w:rFonts w:eastAsia="SimSun"/>
          <w:highlight w:val="yellow"/>
        </w:rPr>
        <w:t>IpcanInfo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f_IMS_IPCAN_Query</w:t>
      </w:r>
      <w:proofErr w:type="spellEnd"/>
      <w:r w:rsidRPr="00FD4E3B">
        <w:rPr>
          <w:rFonts w:eastAsia="SimSun"/>
          <w:highlight w:val="yellow"/>
        </w:rPr>
        <w:t>(IPCAN);</w:t>
      </w:r>
    </w:p>
    <w:p w14:paraId="76B8406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f_IMS_PTC_SetIpcanInfo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v_IpcanInfo</w:t>
      </w:r>
      <w:proofErr w:type="spellEnd"/>
      <w:r w:rsidRPr="00FD4E3B">
        <w:rPr>
          <w:rFonts w:eastAsia="SimSun"/>
          <w:highlight w:val="yellow"/>
        </w:rPr>
        <w:t>);</w:t>
      </w:r>
    </w:p>
    <w:p w14:paraId="158B16F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</w:r>
      <w:proofErr w:type="spellStart"/>
      <w:r w:rsidRPr="00FD4E3B">
        <w:rPr>
          <w:rFonts w:eastAsia="SimSun"/>
          <w:highlight w:val="yellow"/>
        </w:rPr>
        <w:t>f_IMS_PTC_ImsInfo_</w:t>
      </w:r>
      <w:proofErr w:type="gramStart"/>
      <w:r w:rsidRPr="00FD4E3B">
        <w:rPr>
          <w:rFonts w:eastAsia="SimSun"/>
          <w:highlight w:val="yellow"/>
        </w:rPr>
        <w:t>Init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proofErr w:type="gramEnd"/>
      <w:r w:rsidRPr="00FD4E3B">
        <w:rPr>
          <w:rFonts w:eastAsia="SimSun"/>
          <w:highlight w:val="yellow"/>
        </w:rPr>
        <w:t>v_UE_Address</w:t>
      </w:r>
      <w:proofErr w:type="spellEnd"/>
      <w:r w:rsidRPr="00FD4E3B">
        <w:rPr>
          <w:rFonts w:eastAsia="SimSun"/>
          <w:highlight w:val="yellow"/>
        </w:rPr>
        <w:t xml:space="preserve">, </w:t>
      </w:r>
      <w:proofErr w:type="spellStart"/>
      <w:r w:rsidRPr="00FD4E3B">
        <w:rPr>
          <w:rFonts w:eastAsia="SimSun"/>
          <w:highlight w:val="yellow"/>
        </w:rPr>
        <w:t>v_NW_Address</w:t>
      </w:r>
      <w:proofErr w:type="spellEnd"/>
      <w:r w:rsidRPr="00FD4E3B">
        <w:rPr>
          <w:rFonts w:eastAsia="SimSun"/>
          <w:highlight w:val="yellow"/>
        </w:rPr>
        <w:t xml:space="preserve">, </w:t>
      </w:r>
      <w:proofErr w:type="spellStart"/>
      <w:r w:rsidRPr="00FD4E3B">
        <w:rPr>
          <w:rFonts w:eastAsia="SimSun"/>
          <w:highlight w:val="yellow"/>
        </w:rPr>
        <w:t>v_IMS_DATA_REQ.Request.Register</w:t>
      </w:r>
      <w:proofErr w:type="spellEnd"/>
      <w:r w:rsidRPr="00FD4E3B">
        <w:rPr>
          <w:rFonts w:eastAsia="SimSun"/>
          <w:highlight w:val="yellow"/>
        </w:rPr>
        <w:t>, false);</w:t>
      </w:r>
    </w:p>
    <w:p w14:paraId="13FDE00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f_IMS_Register_SecurityInit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>);</w:t>
      </w:r>
    </w:p>
    <w:p w14:paraId="0D88002D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IMS_Server.send(cas_IMS_DATA_RSP(f_IMS_RoutingInfo_ULtoDL(v_IMS_DATA_REQ.RoutingInfo), </w:t>
      </w:r>
      <w:proofErr w:type="spellStart"/>
      <w:r w:rsidRPr="00FD4E3B">
        <w:rPr>
          <w:rFonts w:eastAsia="SimSun"/>
          <w:highlight w:val="yellow"/>
        </w:rPr>
        <w:t>cs_</w:t>
      </w:r>
      <w:proofErr w:type="gramStart"/>
      <w:r w:rsidRPr="00FD4E3B">
        <w:rPr>
          <w:rFonts w:eastAsia="SimSun"/>
          <w:highlight w:val="yellow"/>
        </w:rPr>
        <w:t>Response</w:t>
      </w:r>
      <w:proofErr w:type="spellEnd"/>
      <w:r w:rsidRPr="00FD4E3B">
        <w:rPr>
          <w:rFonts w:eastAsia="SimSun"/>
          <w:highlight w:val="yellow"/>
        </w:rPr>
        <w:t>(</w:t>
      </w:r>
      <w:proofErr w:type="gramEnd"/>
      <w:r w:rsidRPr="00FD4E3B">
        <w:rPr>
          <w:rFonts w:eastAsia="SimSun"/>
          <w:highlight w:val="yellow"/>
        </w:rPr>
        <w:t>c_statusLine401, f_IMS_RegisterResponse_401_MessageHeaderTX(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>))));</w:t>
      </w:r>
    </w:p>
    <w:p w14:paraId="357B887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v_IMS_DATA_</w:t>
      </w:r>
      <w:proofErr w:type="gramStart"/>
      <w:r w:rsidRPr="00FD4E3B">
        <w:rPr>
          <w:rFonts w:eastAsia="SimSun"/>
          <w:highlight w:val="yellow"/>
        </w:rPr>
        <w:t>REQ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f_IMS_REGISTER_SubsequentRequest</w:t>
      </w:r>
      <w:proofErr w:type="spellEnd"/>
      <w:r w:rsidRPr="00FD4E3B">
        <w:rPr>
          <w:rFonts w:eastAsia="SimSun"/>
          <w:highlight w:val="yellow"/>
        </w:rPr>
        <w:t>(-, true);</w:t>
      </w:r>
    </w:p>
    <w:p w14:paraId="5F2E964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</w:t>
      </w:r>
      <w:proofErr w:type="gramStart"/>
      <w:r w:rsidRPr="00FD4E3B">
        <w:rPr>
          <w:rFonts w:eastAsia="SimSun"/>
          <w:highlight w:val="yellow"/>
        </w:rPr>
        <w:t>RegisterReq</w:t>
      </w:r>
      <w:proofErr w:type="spellEnd"/>
      <w:r w:rsidRPr="00FD4E3B">
        <w:rPr>
          <w:rFonts w:eastAsia="SimSun"/>
          <w:highlight w:val="yellow"/>
        </w:rPr>
        <w:t xml:space="preserve"> :</w:t>
      </w:r>
      <w:proofErr w:type="gramEnd"/>
      <w:r w:rsidRPr="00FD4E3B">
        <w:rPr>
          <w:rFonts w:eastAsia="SimSun"/>
          <w:highlight w:val="yellow"/>
        </w:rPr>
        <w:t xml:space="preserve">= </w:t>
      </w:r>
      <w:proofErr w:type="spellStart"/>
      <w:r w:rsidRPr="00FD4E3B">
        <w:rPr>
          <w:rFonts w:eastAsia="SimSun"/>
          <w:highlight w:val="yellow"/>
        </w:rPr>
        <w:t>v_IMS_DATA_REQ.Request.Register</w:t>
      </w:r>
      <w:proofErr w:type="spellEnd"/>
      <w:r w:rsidRPr="00FD4E3B">
        <w:rPr>
          <w:rFonts w:eastAsia="SimSun"/>
          <w:highlight w:val="yellow"/>
        </w:rPr>
        <w:t>;</w:t>
      </w:r>
    </w:p>
    <w:p w14:paraId="19479D8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IMS_Server.send(cas_IMS_DATA_RSP(f_IMS_RoutingInfo_ULtoDL(v_IMS_DATA_REQ.RoutingInfo), </w:t>
      </w:r>
      <w:proofErr w:type="spellStart"/>
      <w:r w:rsidRPr="00FD4E3B">
        <w:rPr>
          <w:rFonts w:eastAsia="SimSun"/>
          <w:highlight w:val="yellow"/>
        </w:rPr>
        <w:t>cs_</w:t>
      </w:r>
      <w:proofErr w:type="gramStart"/>
      <w:r w:rsidRPr="00FD4E3B">
        <w:rPr>
          <w:rFonts w:eastAsia="SimSun"/>
          <w:highlight w:val="yellow"/>
        </w:rPr>
        <w:t>Response</w:t>
      </w:r>
      <w:proofErr w:type="spellEnd"/>
      <w:r w:rsidRPr="00FD4E3B">
        <w:rPr>
          <w:rFonts w:eastAsia="SimSun"/>
          <w:highlight w:val="yellow"/>
        </w:rPr>
        <w:t>(</w:t>
      </w:r>
      <w:proofErr w:type="gramEnd"/>
      <w:r w:rsidRPr="00FD4E3B">
        <w:rPr>
          <w:rFonts w:eastAsia="SimSun"/>
          <w:highlight w:val="yellow"/>
        </w:rPr>
        <w:t>c_statusLine200, f_IMS_RegisterResponse_200_MessageHeaderTX(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 xml:space="preserve">, true, </w:t>
      </w:r>
      <w:proofErr w:type="spellStart"/>
      <w:r w:rsidRPr="00FD4E3B">
        <w:rPr>
          <w:rFonts w:eastAsia="SimSun"/>
          <w:highlight w:val="yellow"/>
        </w:rPr>
        <w:t>tsc_IMS_RegisterExpiration</w:t>
      </w:r>
      <w:proofErr w:type="spellEnd"/>
      <w:r w:rsidRPr="00FD4E3B">
        <w:rPr>
          <w:rFonts w:eastAsia="SimSun"/>
          <w:highlight w:val="yellow"/>
        </w:rPr>
        <w:t>)))); // @sic R5s130561 sic@</w:t>
      </w:r>
    </w:p>
    <w:p w14:paraId="6B72E9F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  <w:highlight w:val="yellow"/>
        </w:rPr>
        <w:t xml:space="preserve">   }</w:t>
      </w:r>
    </w:p>
    <w:p w14:paraId="3286326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ab/>
      </w:r>
    </w:p>
    <w:p w14:paraId="6148372A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2A79245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call setup: 34.229-1 Annex C.22</w:t>
      </w:r>
    </w:p>
    <w:p w14:paraId="0475096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</w:t>
      </w:r>
      <w:proofErr w:type="gramStart"/>
      <w:r w:rsidRPr="00FD4E3B">
        <w:rPr>
          <w:rFonts w:eastAsia="SimSun"/>
        </w:rPr>
        <w:t>InviteRequest</w:t>
      </w:r>
      <w:proofErr w:type="spellEnd"/>
      <w:r w:rsidRPr="00FD4E3B">
        <w:rPr>
          <w:rFonts w:eastAsia="SimSun"/>
        </w:rPr>
        <w:t xml:space="preserve"> :</w:t>
      </w:r>
      <w:proofErr w:type="gramEnd"/>
      <w:r w:rsidRPr="00FD4E3B">
        <w:rPr>
          <w:rFonts w:eastAsia="SimSun"/>
        </w:rPr>
        <w:t>= f_IMS_EmergencyCallSetup_AnnexC22();</w:t>
      </w:r>
    </w:p>
    <w:p w14:paraId="18F5C94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28373FA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deactivate default handler to deal with C.20 if happening</w:t>
      </w:r>
    </w:p>
    <w:p w14:paraId="6A91862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</w:t>
      </w:r>
      <w:r w:rsidRPr="00FD4E3B">
        <w:rPr>
          <w:rFonts w:eastAsia="SimSun"/>
          <w:highlight w:val="yellow"/>
        </w:rPr>
        <w:t>// deactivate(</w:t>
      </w:r>
      <w:proofErr w:type="spellStart"/>
      <w:r w:rsidRPr="00FD4E3B">
        <w:rPr>
          <w:rFonts w:eastAsia="SimSun"/>
          <w:highlight w:val="yellow"/>
        </w:rPr>
        <w:t>v_RegistrationHandler</w:t>
      </w:r>
      <w:proofErr w:type="spellEnd"/>
      <w:r w:rsidRPr="00FD4E3B">
        <w:rPr>
          <w:rFonts w:eastAsia="SimSun"/>
          <w:highlight w:val="yellow"/>
        </w:rPr>
        <w:t>);</w:t>
      </w:r>
    </w:p>
    <w:p w14:paraId="6BD3EDD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3C57437E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established.</w:t>
      </w:r>
    </w:p>
    <w:p w14:paraId="7AC5073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SendCoOrdMsg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73B2F65D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 </w:t>
      </w:r>
    </w:p>
    <w:p w14:paraId="33A233EA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//IMS call to be released.</w:t>
      </w:r>
    </w:p>
    <w:p w14:paraId="70AE61A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WaitForTrigger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6CE57F7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3B56CD05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0C0410D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13078BC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238B4D6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3225540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</w:t>
      </w:r>
      <w:proofErr w:type="gramStart"/>
      <w:r w:rsidRPr="00FD4E3B">
        <w:rPr>
          <w:rFonts w:eastAsia="SimSun"/>
        </w:rPr>
        <w:t>SendCoOrdMsg</w:t>
      </w:r>
      <w:proofErr w:type="spellEnd"/>
      <w:r w:rsidRPr="00FD4E3B">
        <w:rPr>
          <w:rFonts w:eastAsia="SimSun"/>
        </w:rPr>
        <w:t>(</w:t>
      </w:r>
      <w:proofErr w:type="gramEnd"/>
      <w:r w:rsidRPr="00FD4E3B">
        <w:rPr>
          <w:rFonts w:eastAsia="SimSun"/>
        </w:rPr>
        <w:t>IPCAN);</w:t>
      </w:r>
    </w:p>
    <w:p w14:paraId="5D14F0FF" w14:textId="77777777" w:rsidR="004F6D4D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}</w:t>
      </w:r>
      <w:r w:rsidRPr="00334D50">
        <w:rPr>
          <w:rFonts w:eastAsia="SimSun"/>
        </w:rPr>
        <w:t xml:space="preserve">  </w:t>
      </w:r>
      <w:r>
        <w:rPr>
          <w:rFonts w:eastAsia="SimSun"/>
        </w:rPr>
        <w:t xml:space="preserve"> </w:t>
      </w:r>
    </w:p>
    <w:bookmarkEnd w:id="7"/>
    <w:p w14:paraId="076E54C9" w14:textId="77777777" w:rsidR="004F6D4D" w:rsidRPr="009B7BDA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  <w:sectPr w:rsidR="004F6D4D" w:rsidRPr="009B7BD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94487" w14:textId="1F98AEF7" w:rsidR="00F16B4A" w:rsidRPr="00F16B4A" w:rsidRDefault="00F16B4A" w:rsidP="004F6D4D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sectPr w:rsidR="00F16B4A" w:rsidRPr="00F16B4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6E103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4A291" w14:textId="77777777" w:rsidR="001E5400" w:rsidRDefault="001E5400">
      <w:r>
        <w:separator/>
      </w:r>
    </w:p>
  </w:endnote>
  <w:endnote w:type="continuationSeparator" w:id="0">
    <w:p w14:paraId="5EB74B3A" w14:textId="77777777" w:rsidR="001E5400" w:rsidRDefault="001E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11BF" w14:textId="77777777" w:rsidR="004F6D4D" w:rsidRDefault="004F6D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FF5C" w14:textId="77777777" w:rsidR="004F6D4D" w:rsidRDefault="004F6D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387A" w14:textId="77777777" w:rsidR="004F6D4D" w:rsidRDefault="004F6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36B8" w14:textId="77777777" w:rsidR="001E5400" w:rsidRDefault="001E5400">
      <w:r>
        <w:separator/>
      </w:r>
    </w:p>
  </w:footnote>
  <w:footnote w:type="continuationSeparator" w:id="0">
    <w:p w14:paraId="0EA2DCF4" w14:textId="77777777" w:rsidR="001E5400" w:rsidRDefault="001E5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756F2" w14:textId="77777777" w:rsidR="004F6D4D" w:rsidRDefault="004F6D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AB4EE" w14:textId="77777777" w:rsidR="004F6D4D" w:rsidRDefault="004F6D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43B2" w14:textId="77777777" w:rsidR="004F6D4D" w:rsidRDefault="004F6D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994D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8"/>
    <w:rsid w:val="00022E4A"/>
    <w:rsid w:val="0003021B"/>
    <w:rsid w:val="00065CBA"/>
    <w:rsid w:val="000A6394"/>
    <w:rsid w:val="000B2FF3"/>
    <w:rsid w:val="000B7FED"/>
    <w:rsid w:val="000C038A"/>
    <w:rsid w:val="000C313C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1E5400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44"/>
    <w:rsid w:val="003A0EDE"/>
    <w:rsid w:val="003A22C0"/>
    <w:rsid w:val="003A3CA7"/>
    <w:rsid w:val="003C7405"/>
    <w:rsid w:val="003E1A36"/>
    <w:rsid w:val="00410371"/>
    <w:rsid w:val="004242F1"/>
    <w:rsid w:val="004372F6"/>
    <w:rsid w:val="00442685"/>
    <w:rsid w:val="004942F6"/>
    <w:rsid w:val="00494D00"/>
    <w:rsid w:val="0049581F"/>
    <w:rsid w:val="004B75B7"/>
    <w:rsid w:val="004C3318"/>
    <w:rsid w:val="004F2994"/>
    <w:rsid w:val="004F6D4D"/>
    <w:rsid w:val="0051580D"/>
    <w:rsid w:val="0051584C"/>
    <w:rsid w:val="00547111"/>
    <w:rsid w:val="00555E70"/>
    <w:rsid w:val="00557065"/>
    <w:rsid w:val="00566776"/>
    <w:rsid w:val="00576B7D"/>
    <w:rsid w:val="00586908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2251C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63018"/>
    <w:rsid w:val="00870EE7"/>
    <w:rsid w:val="00872CA9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26F1C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0BAE"/>
    <w:rsid w:val="00A37C31"/>
    <w:rsid w:val="00A47E70"/>
    <w:rsid w:val="00A50CF0"/>
    <w:rsid w:val="00A52768"/>
    <w:rsid w:val="00A7671C"/>
    <w:rsid w:val="00AA2CBC"/>
    <w:rsid w:val="00AC5820"/>
    <w:rsid w:val="00AD1CD8"/>
    <w:rsid w:val="00AF6B0A"/>
    <w:rsid w:val="00B258BB"/>
    <w:rsid w:val="00B63085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16B4A"/>
    <w:rsid w:val="00F25D98"/>
    <w:rsid w:val="00F300FB"/>
    <w:rsid w:val="00F556AD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970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Erich Weber</cp:lastModifiedBy>
  <cp:revision>14</cp:revision>
  <cp:lastPrinted>1900-01-01T00:00:00Z</cp:lastPrinted>
  <dcterms:created xsi:type="dcterms:W3CDTF">2020-12-08T10:56:00Z</dcterms:created>
  <dcterms:modified xsi:type="dcterms:W3CDTF">2021-10-11T17:29:00Z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