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0C62" w14:textId="77777777" w:rsidR="002E0662" w:rsidRDefault="002E0662" w:rsidP="002E06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2C80">
        <w:fldChar w:fldCharType="begin"/>
      </w:r>
      <w:r w:rsidR="00152C80">
        <w:instrText xml:space="preserve"> DOCPROPERTY  TSG/WGRef  \* MERGEFORMAT </w:instrText>
      </w:r>
      <w:r w:rsidR="00152C80">
        <w:fldChar w:fldCharType="separate"/>
      </w:r>
      <w:r>
        <w:rPr>
          <w:b/>
          <w:noProof/>
          <w:sz w:val="24"/>
        </w:rPr>
        <w:t>RAN5</w:t>
      </w:r>
      <w:r w:rsidR="00152C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52C80">
        <w:fldChar w:fldCharType="begin"/>
      </w:r>
      <w:r w:rsidR="00152C80">
        <w:instrText xml:space="preserve"> DOCPROPERTY  MtgSeq  \* MERGEFORMAT </w:instrText>
      </w:r>
      <w:r w:rsidR="00152C80">
        <w:fldChar w:fldCharType="separate"/>
      </w:r>
      <w:r w:rsidRPr="00EB09B7">
        <w:rPr>
          <w:b/>
          <w:noProof/>
          <w:sz w:val="24"/>
        </w:rPr>
        <w:t>2021</w:t>
      </w:r>
      <w:r w:rsidR="00152C80">
        <w:rPr>
          <w:b/>
          <w:noProof/>
          <w:sz w:val="24"/>
        </w:rPr>
        <w:fldChar w:fldCharType="end"/>
      </w:r>
      <w:r w:rsidR="00152C80">
        <w:fldChar w:fldCharType="begin"/>
      </w:r>
      <w:r w:rsidR="00152C80">
        <w:instrText xml:space="preserve"> DOCPROPERTY  MtgTitle  \* MERGEFORMAT </w:instrText>
      </w:r>
      <w:r w:rsidR="00152C80">
        <w:fldChar w:fldCharType="separate"/>
      </w:r>
      <w:r>
        <w:rPr>
          <w:b/>
          <w:noProof/>
          <w:sz w:val="24"/>
        </w:rPr>
        <w:t>-TTCN email</w:t>
      </w:r>
      <w:r w:rsidR="00152C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2C80">
        <w:fldChar w:fldCharType="begin"/>
      </w:r>
      <w:r w:rsidR="00152C80">
        <w:instrText xml:space="preserve"> DOCPROPERTY  Tdoc#  \* MERGEFORMAT </w:instrText>
      </w:r>
      <w:r w:rsidR="00152C80">
        <w:fldChar w:fldCharType="separate"/>
      </w:r>
      <w:r w:rsidRPr="00E13F3D">
        <w:rPr>
          <w:b/>
          <w:i/>
          <w:noProof/>
          <w:sz w:val="28"/>
        </w:rPr>
        <w:t>R5s210598</w:t>
      </w:r>
      <w:r w:rsidR="00152C80">
        <w:rPr>
          <w:b/>
          <w:i/>
          <w:noProof/>
          <w:sz w:val="28"/>
        </w:rPr>
        <w:fldChar w:fldCharType="end"/>
      </w:r>
    </w:p>
    <w:p w14:paraId="0AE6EF8F" w14:textId="77777777" w:rsidR="002E0662" w:rsidRDefault="00152C80" w:rsidP="002E06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E066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E0662">
        <w:rPr>
          <w:b/>
          <w:noProof/>
          <w:sz w:val="24"/>
        </w:rPr>
        <w:t xml:space="preserve">, </w:t>
      </w:r>
      <w:r w:rsidR="002E0662">
        <w:fldChar w:fldCharType="begin"/>
      </w:r>
      <w:r w:rsidR="002E0662">
        <w:instrText xml:space="preserve"> DOCPROPERTY  Country  \* MERGEFORMAT </w:instrText>
      </w:r>
      <w:r w:rsidR="002E0662">
        <w:fldChar w:fldCharType="end"/>
      </w:r>
      <w:r w:rsidR="002E066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E0662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E066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E0662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0662" w14:paraId="67F3F6D5" w14:textId="77777777" w:rsidTr="00F925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10043" w14:textId="77777777" w:rsidR="002E0662" w:rsidRDefault="002E0662" w:rsidP="00F92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E0662" w14:paraId="6A97A9C4" w14:textId="77777777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14A2F" w14:textId="77777777" w:rsidR="002E0662" w:rsidRDefault="002E0662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0662" w14:paraId="7E719521" w14:textId="77777777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8A2FC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7849089F" w14:textId="77777777" w:rsidTr="00F925A4">
        <w:tc>
          <w:tcPr>
            <w:tcW w:w="142" w:type="dxa"/>
            <w:tcBorders>
              <w:left w:val="single" w:sz="4" w:space="0" w:color="auto"/>
            </w:tcBorders>
          </w:tcPr>
          <w:p w14:paraId="66730F4B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1E9745" w14:textId="77777777" w:rsidR="002E0662" w:rsidRPr="00410371" w:rsidRDefault="00152C80" w:rsidP="00F92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066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9E28E8" w14:textId="77777777" w:rsidR="002E0662" w:rsidRDefault="002E0662" w:rsidP="00F925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402E8" w14:textId="77777777" w:rsidR="002E0662" w:rsidRPr="00410371" w:rsidRDefault="00152C80" w:rsidP="00F925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0662" w:rsidRPr="00410371">
              <w:rPr>
                <w:b/>
                <w:noProof/>
                <w:sz w:val="28"/>
              </w:rPr>
              <w:t>1742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041B7" w14:textId="77777777" w:rsidR="002E0662" w:rsidRDefault="002E0662" w:rsidP="00F925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5F59B" w14:textId="77777777" w:rsidR="002E0662" w:rsidRPr="00410371" w:rsidRDefault="00152C80" w:rsidP="00F925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E06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4BF2E7" w14:textId="77777777" w:rsidR="002E0662" w:rsidRDefault="002E0662" w:rsidP="00F925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27F93" w14:textId="77777777" w:rsidR="002E0662" w:rsidRPr="00410371" w:rsidRDefault="00152C80" w:rsidP="00F92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0662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52DC0" w14:textId="77777777"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14:paraId="412CBB09" w14:textId="77777777" w:rsidTr="00F925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CAEDB" w14:textId="77777777"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14:paraId="40C00BF1" w14:textId="77777777" w:rsidTr="00F925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019F0" w14:textId="77777777" w:rsidR="002E0662" w:rsidRPr="00F25D98" w:rsidRDefault="002E0662" w:rsidP="00F925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0662" w14:paraId="12BC7FEB" w14:textId="77777777" w:rsidTr="00F925A4">
        <w:tc>
          <w:tcPr>
            <w:tcW w:w="9641" w:type="dxa"/>
            <w:gridSpan w:val="9"/>
          </w:tcPr>
          <w:p w14:paraId="2296EADA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4223A" w14:textId="77777777" w:rsidR="002E0662" w:rsidRDefault="002E0662" w:rsidP="002E06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0662" w14:paraId="6E588582" w14:textId="77777777" w:rsidTr="00F925A4">
        <w:tc>
          <w:tcPr>
            <w:tcW w:w="2835" w:type="dxa"/>
          </w:tcPr>
          <w:p w14:paraId="3C21EC54" w14:textId="77777777" w:rsidR="002E0662" w:rsidRDefault="002E0662" w:rsidP="00F925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742382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33FFF" w14:textId="77777777"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AC039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D3973" w14:textId="77777777"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C1DC73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3024A" w14:textId="77777777" w:rsidR="002E0662" w:rsidRDefault="002E0662" w:rsidP="00F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EBBAE9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30F3" w14:textId="77777777" w:rsidR="002E0662" w:rsidRDefault="002E0662" w:rsidP="00F925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06C503" w14:textId="77777777" w:rsidR="002E0662" w:rsidRDefault="002E0662" w:rsidP="002E0662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0662" w14:paraId="23EF5211" w14:textId="77777777" w:rsidTr="002E0662">
        <w:tc>
          <w:tcPr>
            <w:tcW w:w="9640" w:type="dxa"/>
            <w:gridSpan w:val="11"/>
          </w:tcPr>
          <w:p w14:paraId="7FC0D66F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508CF2E2" w14:textId="77777777" w:rsidTr="002E06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C25D3" w14:textId="77777777"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3ECB7" w14:textId="77777777" w:rsidR="002E0662" w:rsidRDefault="002E0662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f_GetTestcaseAttrib_EarlyContentionResolution</w:t>
            </w:r>
            <w:proofErr w:type="spellEnd"/>
            <w:r>
              <w:fldChar w:fldCharType="end"/>
            </w:r>
          </w:p>
        </w:tc>
      </w:tr>
      <w:tr w:rsidR="002E0662" w14:paraId="2CEBCD6F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4A4EB01A" w14:textId="77777777"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6B3C8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1D624270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6D34E3A1" w14:textId="77777777"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7C32" w14:textId="77777777" w:rsidR="002E0662" w:rsidRDefault="00152C80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E066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E0662" w14:paraId="7A809CC7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5D9B85F9" w14:textId="77777777"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F7FA5" w14:textId="77777777" w:rsidR="002E0662" w:rsidRDefault="00997429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0662">
              <w:fldChar w:fldCharType="begin"/>
            </w:r>
            <w:r w:rsidR="002E0662">
              <w:instrText xml:space="preserve"> DOCPROPERTY  SourceIfTsg  \* MERGEFORMAT </w:instrText>
            </w:r>
            <w:r w:rsidR="002E0662">
              <w:fldChar w:fldCharType="end"/>
            </w:r>
          </w:p>
        </w:tc>
      </w:tr>
      <w:tr w:rsidR="002E0662" w14:paraId="57E73704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330B7535" w14:textId="77777777"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C2FEB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1437D84A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5C367CD4" w14:textId="77777777"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FABD4" w14:textId="77777777" w:rsidR="002E0662" w:rsidRDefault="00152C80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0662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4FC38D" w14:textId="77777777" w:rsidR="002E0662" w:rsidRDefault="002E0662" w:rsidP="00F925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DC268" w14:textId="77777777" w:rsidR="002E0662" w:rsidRDefault="002E0662" w:rsidP="00F92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7BC83" w14:textId="77777777" w:rsidR="002E0662" w:rsidRDefault="00152C80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0662">
              <w:rPr>
                <w:noProof/>
              </w:rPr>
              <w:t>2021-05-20</w:t>
            </w:r>
            <w:r>
              <w:rPr>
                <w:noProof/>
              </w:rPr>
              <w:fldChar w:fldCharType="end"/>
            </w:r>
          </w:p>
        </w:tc>
      </w:tr>
      <w:tr w:rsidR="002E0662" w14:paraId="68B1C4BD" w14:textId="77777777" w:rsidTr="002E0662">
        <w:tc>
          <w:tcPr>
            <w:tcW w:w="1843" w:type="dxa"/>
            <w:tcBorders>
              <w:left w:val="single" w:sz="4" w:space="0" w:color="auto"/>
            </w:tcBorders>
          </w:tcPr>
          <w:p w14:paraId="3D715B89" w14:textId="77777777"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169A4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E8E5F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38AB86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92BCB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6367393F" w14:textId="77777777" w:rsidTr="002E06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57722" w14:textId="77777777" w:rsidR="002E0662" w:rsidRDefault="002E0662" w:rsidP="00F92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47F91E" w14:textId="77777777" w:rsidR="002E0662" w:rsidRDefault="00152C80" w:rsidP="00F92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06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2CBC5A" w14:textId="77777777" w:rsidR="002E0662" w:rsidRDefault="002E0662" w:rsidP="00F925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42BB57" w14:textId="77777777" w:rsidR="002E0662" w:rsidRDefault="002E0662" w:rsidP="00F925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9A8A3" w14:textId="77777777" w:rsidR="002E0662" w:rsidRDefault="00152C80" w:rsidP="00F92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066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E0662" w14:paraId="3F545F31" w14:textId="77777777" w:rsidTr="002E06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C2365" w14:textId="77777777"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696B0" w14:textId="77777777" w:rsidR="002E0662" w:rsidRDefault="002E0662" w:rsidP="00F925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BF8BDF" w14:textId="77777777" w:rsidR="002E0662" w:rsidRDefault="002E0662" w:rsidP="00F925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65AAC1" w14:textId="77777777" w:rsidR="002E0662" w:rsidRPr="007C2097" w:rsidRDefault="002E0662" w:rsidP="00F92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0662" w14:paraId="18FC1510" w14:textId="77777777" w:rsidTr="002E0662">
        <w:tc>
          <w:tcPr>
            <w:tcW w:w="1843" w:type="dxa"/>
          </w:tcPr>
          <w:p w14:paraId="22D4B3AB" w14:textId="77777777" w:rsidR="002E0662" w:rsidRDefault="002E0662" w:rsidP="00F92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FD6AEE" w14:textId="77777777" w:rsidR="002E0662" w:rsidRDefault="002E0662" w:rsidP="00F92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1F55D2DC" w14:textId="77777777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0D02C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D4CB" w14:textId="77777777"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as the test case 8.1.3.1.23 is not included as part of the function </w:t>
            </w:r>
            <w:r w:rsidRPr="002B25A5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.</w:t>
            </w:r>
          </w:p>
          <w:p w14:paraId="0F363B0D" w14:textId="77777777"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cell creation , NR cell1 is configured with </w:t>
            </w:r>
            <w:r w:rsidRPr="002B25A5">
              <w:rPr>
                <w:noProof/>
              </w:rPr>
              <w:t>EncodedRrcSetup</w:t>
            </w:r>
            <w:r>
              <w:rPr>
                <w:noProof/>
              </w:rPr>
              <w:t xml:space="preserve"> in place of RachProcedureConfig-&gt;RachProcedureList-&gt;ContentionResolution-&gt;Msg4_Based-&gt;RrcPdu . </w:t>
            </w:r>
          </w:p>
          <w:p w14:paraId="2E842A41" w14:textId="77777777" w:rsidR="002E0662" w:rsidRPr="002F2D52" w:rsidRDefault="002E0662" w:rsidP="002E066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2B25A5">
              <w:rPr>
                <w:noProof/>
              </w:rPr>
              <w:t xml:space="preserve">But during the testbody ,as part of the function f_NR_RRC_InactiveDef , </w:t>
            </w:r>
            <w:r>
              <w:rPr>
                <w:noProof/>
              </w:rPr>
              <w:t>the above mentioned configuration node</w:t>
            </w:r>
            <w:r w:rsidRPr="002B25A5">
              <w:rPr>
                <w:noProof/>
              </w:rPr>
              <w:t xml:space="preserve"> is getting replaced With None .</w:t>
            </w:r>
            <w:r w:rsidRPr="00BD7B9C">
              <w:rPr>
                <w:noProof/>
              </w:rPr>
              <w:t xml:space="preserve"> Because of which during the postamble on the reception of rrc setup request , there is no setup peer message</w:t>
            </w:r>
            <w:r>
              <w:rPr>
                <w:noProof/>
              </w:rPr>
              <w:t xml:space="preserve"> sent</w:t>
            </w:r>
            <w:r w:rsidRPr="00BD7B9C">
              <w:rPr>
                <w:noProof/>
              </w:rPr>
              <w:t xml:space="preserve"> in response</w:t>
            </w:r>
            <w:r>
              <w:rPr>
                <w:noProof/>
              </w:rPr>
              <w:t xml:space="preserve"> to rrc setup request</w:t>
            </w:r>
          </w:p>
        </w:tc>
      </w:tr>
      <w:tr w:rsidR="002E0662" w14:paraId="0D1D8907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71432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E8692" w14:textId="77777777" w:rsidR="002E0662" w:rsidRPr="002A201C" w:rsidRDefault="002E0662" w:rsidP="002E066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E0662" w14:paraId="160576FC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E79EE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875A1" w14:textId="77777777" w:rsidR="002E0662" w:rsidRPr="006316B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test case 8.1.3.1.23 as part of </w:t>
            </w:r>
            <w:r w:rsidRPr="00C85213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list so that peer setup message will be sent to UE</w:t>
            </w:r>
          </w:p>
        </w:tc>
      </w:tr>
      <w:tr w:rsidR="002E0662" w14:paraId="6394187A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25EB0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7682B" w14:textId="77777777" w:rsidR="002E0662" w:rsidRPr="00CF39F2" w:rsidRDefault="002E0662" w:rsidP="002E066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0662" w14:paraId="6680CA7D" w14:textId="77777777" w:rsidTr="002E06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BFEE0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DA933" w14:textId="77777777" w:rsidR="002E0662" w:rsidRPr="00CF39F2" w:rsidRDefault="002E0662" w:rsidP="002E06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E0662" w14:paraId="0FD51932" w14:textId="77777777" w:rsidTr="002E0662">
        <w:tc>
          <w:tcPr>
            <w:tcW w:w="2694" w:type="dxa"/>
            <w:gridSpan w:val="2"/>
          </w:tcPr>
          <w:p w14:paraId="75E509C1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423FA" w14:textId="77777777" w:rsidR="002E0662" w:rsidRDefault="002E0662" w:rsidP="002E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41A5233D" w14:textId="77777777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451E0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FFDA" w14:textId="77777777"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8.1.3.1.23.NR5GC</w:t>
            </w:r>
          </w:p>
        </w:tc>
      </w:tr>
      <w:tr w:rsidR="002E0662" w14:paraId="3E04FEE0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5BB37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C27F0" w14:textId="77777777" w:rsidR="002E0662" w:rsidRDefault="002E0662" w:rsidP="002E06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0662" w14:paraId="0FCFBABF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2A54C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C5137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448770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CD96F" w14:textId="77777777" w:rsidR="002E0662" w:rsidRDefault="002E0662" w:rsidP="002E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FE5A01" w14:textId="77777777"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14:paraId="4C2740EE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BF7D2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F033D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C0DBB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79F37" w14:textId="77777777" w:rsidR="002E0662" w:rsidRDefault="002E0662" w:rsidP="002E06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3EA7B" w14:textId="77777777"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14:paraId="7D741BB5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D8E8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80C15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44644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860DD" w14:textId="77777777"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709" w14:textId="77777777"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14:paraId="63D662C6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7EDFB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1A082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B67" w14:textId="77777777" w:rsidR="002E0662" w:rsidRDefault="002E0662" w:rsidP="002E0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00F88" w14:textId="77777777" w:rsidR="002E0662" w:rsidRDefault="002E0662" w:rsidP="002E0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853" w14:textId="77777777" w:rsidR="002E0662" w:rsidRDefault="002E0662" w:rsidP="002E06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0662" w14:paraId="188B72FC" w14:textId="77777777" w:rsidTr="002E06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31FA" w14:textId="77777777" w:rsidR="002E0662" w:rsidRDefault="002E0662" w:rsidP="002E06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21AD1" w14:textId="77777777" w:rsidR="002E0662" w:rsidRDefault="002E0662" w:rsidP="002E0662">
            <w:pPr>
              <w:pStyle w:val="CRCoverPage"/>
              <w:spacing w:after="0"/>
              <w:rPr>
                <w:noProof/>
              </w:rPr>
            </w:pPr>
          </w:p>
        </w:tc>
      </w:tr>
      <w:tr w:rsidR="002E0662" w14:paraId="417D8CA6" w14:textId="77777777" w:rsidTr="002E06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6E3B9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AF032" w14:textId="77777777"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0662" w:rsidRPr="008863B9" w14:paraId="21301832" w14:textId="77777777" w:rsidTr="002E06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99805" w14:textId="77777777" w:rsidR="002E0662" w:rsidRPr="008863B9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99B7E2" w14:textId="77777777" w:rsidR="002E0662" w:rsidRPr="008863B9" w:rsidRDefault="002E0662" w:rsidP="002E06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0662" w14:paraId="5321A9EB" w14:textId="77777777" w:rsidTr="002E06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CE764" w14:textId="77777777" w:rsidR="002E0662" w:rsidRDefault="002E0662" w:rsidP="002E06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5CE21" w14:textId="77777777" w:rsidR="002E0662" w:rsidRDefault="002E0662" w:rsidP="002E06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8085B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696CC8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0DAA3" w14:textId="77777777" w:rsidR="009478EE" w:rsidRDefault="009478EE" w:rsidP="009478EE">
      <w:pPr>
        <w:rPr>
          <w:noProof/>
        </w:rPr>
      </w:pPr>
    </w:p>
    <w:p w14:paraId="574094A0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71810039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6392B03D" w14:textId="77777777" w:rsidR="00820932" w:rsidRPr="00CE2D4B" w:rsidRDefault="007A73E5">
      <w:pPr>
        <w:pStyle w:val="Verzeichnis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0932" w:rsidRPr="00886937">
        <w:rPr>
          <w:rFonts w:ascii="Arial" w:hAnsi="Arial" w:cs="Arial"/>
          <w:iCs/>
        </w:rPr>
        <w:t>Table of Contents</w:t>
      </w:r>
      <w:r w:rsidR="00820932">
        <w:tab/>
      </w:r>
      <w:r w:rsidR="00820932">
        <w:fldChar w:fldCharType="begin"/>
      </w:r>
      <w:r w:rsidR="00820932">
        <w:instrText xml:space="preserve"> PAGEREF _Toc71810039 \h </w:instrText>
      </w:r>
      <w:r w:rsidR="00820932">
        <w:fldChar w:fldCharType="separate"/>
      </w:r>
      <w:r w:rsidR="00820932">
        <w:t>2</w:t>
      </w:r>
      <w:r w:rsidR="00820932">
        <w:fldChar w:fldCharType="end"/>
      </w:r>
    </w:p>
    <w:p w14:paraId="0D800681" w14:textId="77777777" w:rsidR="00820932" w:rsidRPr="00CE2D4B" w:rsidRDefault="00820932">
      <w:pPr>
        <w:pStyle w:val="Verzeichnis1"/>
        <w:rPr>
          <w:rFonts w:ascii="Calibri" w:eastAsia="Times New Roman" w:hAnsi="Calibri"/>
          <w:szCs w:val="22"/>
          <w:lang w:val="en-US"/>
        </w:rPr>
      </w:pPr>
      <w:r w:rsidRPr="00886937">
        <w:rPr>
          <w:b/>
        </w:rPr>
        <w:t>1</w:t>
      </w:r>
      <w:r w:rsidRPr="00CE2D4B">
        <w:rPr>
          <w:rFonts w:ascii="Calibri" w:eastAsia="Times New Roman" w:hAnsi="Calibri"/>
          <w:szCs w:val="22"/>
          <w:lang w:val="en-US"/>
        </w:rPr>
        <w:tab/>
      </w:r>
      <w:r w:rsidRPr="008869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_Toc71810040 \h </w:instrText>
      </w:r>
      <w:r>
        <w:fldChar w:fldCharType="separate"/>
      </w:r>
      <w:r>
        <w:t>2</w:t>
      </w:r>
      <w:r>
        <w:fldChar w:fldCharType="end"/>
      </w:r>
    </w:p>
    <w:p w14:paraId="03863D63" w14:textId="77777777" w:rsidR="00820932" w:rsidRPr="00CE2D4B" w:rsidRDefault="00820932">
      <w:pPr>
        <w:pStyle w:val="Verzeichnis2"/>
        <w:rPr>
          <w:rFonts w:ascii="Calibri" w:eastAsia="Times New Roman" w:hAnsi="Calibri"/>
          <w:sz w:val="22"/>
          <w:szCs w:val="22"/>
          <w:lang w:val="en-US"/>
        </w:rPr>
      </w:pPr>
      <w:r w:rsidRPr="00886937">
        <w:rPr>
          <w:rFonts w:cs="Arial"/>
          <w:b/>
          <w:lang w:eastAsia="en-GB"/>
        </w:rPr>
        <w:t>1.1</w:t>
      </w:r>
      <w:r w:rsidRPr="00CE2D4B">
        <w:rPr>
          <w:rFonts w:ascii="Calibri" w:eastAsia="Times New Roman" w:hAnsi="Calibri"/>
          <w:sz w:val="22"/>
          <w:szCs w:val="22"/>
          <w:lang w:val="en-US"/>
        </w:rPr>
        <w:tab/>
      </w:r>
      <w:r w:rsidRPr="00886937">
        <w:rPr>
          <w:rFonts w:cs="Arial"/>
          <w:b/>
          <w:color w:val="000000"/>
          <w:lang w:eastAsia="en-GB"/>
        </w:rPr>
        <w:t>Correction to function</w:t>
      </w:r>
      <w:r>
        <w:t xml:space="preserve"> </w:t>
      </w:r>
      <w:r w:rsidRPr="00886937">
        <w:rPr>
          <w:rFonts w:cs="Arial"/>
          <w:b/>
          <w:color w:val="000000"/>
          <w:lang w:eastAsia="en-GB"/>
        </w:rPr>
        <w:t>f_GetTestcaseAttrib_EarlyContentionResolution</w:t>
      </w:r>
      <w:r>
        <w:tab/>
      </w:r>
      <w:r>
        <w:fldChar w:fldCharType="begin"/>
      </w:r>
      <w:r>
        <w:instrText xml:space="preserve"> PAGEREF _Toc71810041 \h </w:instrText>
      </w:r>
      <w:r>
        <w:fldChar w:fldCharType="separate"/>
      </w:r>
      <w:r>
        <w:t>2</w:t>
      </w:r>
      <w:r>
        <w:fldChar w:fldCharType="end"/>
      </w:r>
    </w:p>
    <w:p w14:paraId="4FEDAD1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C1753E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1810040"/>
      <w:r w:rsidRPr="00854C55">
        <w:rPr>
          <w:b/>
        </w:rPr>
        <w:t>Corrections required</w:t>
      </w:r>
      <w:bookmarkEnd w:id="2"/>
      <w:bookmarkEnd w:id="3"/>
      <w:bookmarkEnd w:id="4"/>
    </w:p>
    <w:p w14:paraId="55FAB65C" w14:textId="77777777" w:rsidR="005D27CA" w:rsidRDefault="005D27CA" w:rsidP="005D27CA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181004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312E7">
        <w:rPr>
          <w:rFonts w:cs="Arial"/>
          <w:b/>
          <w:color w:val="000000"/>
          <w:lang w:eastAsia="en-GB"/>
        </w:rPr>
        <w:t>function</w:t>
      </w:r>
      <w:r w:rsidR="009312E7" w:rsidRPr="009312E7">
        <w:t xml:space="preserve"> </w:t>
      </w:r>
      <w:proofErr w:type="spellStart"/>
      <w:r w:rsidR="009312E7" w:rsidRPr="009312E7">
        <w:rPr>
          <w:rFonts w:cs="Arial"/>
          <w:b/>
          <w:color w:val="000000"/>
          <w:lang w:eastAsia="en-GB"/>
        </w:rPr>
        <w:t>f_GetTestcaseAttrib_EarlyContentionResolution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  <w:gridCol w:w="141"/>
      </w:tblGrid>
      <w:tr w:rsidR="005D27CA" w14:paraId="2D73690B" w14:textId="77777777" w:rsidTr="0047220C">
        <w:trPr>
          <w:gridAfter w:val="1"/>
          <w:wAfter w:w="141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C190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787E" w14:textId="77777777" w:rsidR="005D27CA" w:rsidRPr="00CC39F9" w:rsidRDefault="00DD5925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D5925">
              <w:rPr>
                <w:noProof/>
              </w:rPr>
              <w:t>f_GetTestcaseAttrib_EarlyContentionResolution</w:t>
            </w:r>
          </w:p>
        </w:tc>
      </w:tr>
      <w:tr w:rsidR="000C002D" w14:paraId="367C6898" w14:textId="77777777" w:rsidTr="0047220C">
        <w:trPr>
          <w:gridAfter w:val="1"/>
          <w:wAfter w:w="141" w:type="dxa"/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9AB8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68DF" w14:textId="77777777" w:rsidR="00FE12B7" w:rsidRDefault="00FE12B7" w:rsidP="00FE1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as the test case 8.1.3.1.23 is not included as part of the function </w:t>
            </w:r>
            <w:r w:rsidRPr="002B25A5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.</w:t>
            </w:r>
          </w:p>
          <w:p w14:paraId="48691FA8" w14:textId="77777777" w:rsidR="00FE12B7" w:rsidRDefault="00FE12B7" w:rsidP="00FE1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cell creation , NR cell1 is configured with </w:t>
            </w:r>
            <w:r w:rsidRPr="002B25A5">
              <w:rPr>
                <w:noProof/>
              </w:rPr>
              <w:t>EncodedRrcSetup</w:t>
            </w:r>
            <w:r>
              <w:rPr>
                <w:noProof/>
              </w:rPr>
              <w:t xml:space="preserve"> in place of RachProcedureConfig-&gt;RachProcedureList-&gt;ContentionResolution-&gt;Msg4_Based-&gt;RrcPdu . </w:t>
            </w:r>
          </w:p>
          <w:p w14:paraId="03F05869" w14:textId="77777777" w:rsidR="000C002D" w:rsidRPr="009D00B7" w:rsidRDefault="00FE12B7" w:rsidP="00FE12B7">
            <w:pPr>
              <w:pStyle w:val="CRCoverPage"/>
              <w:spacing w:after="0"/>
              <w:rPr>
                <w:noProof/>
              </w:rPr>
            </w:pPr>
            <w:r w:rsidRPr="002B25A5">
              <w:rPr>
                <w:noProof/>
              </w:rPr>
              <w:t xml:space="preserve">But during the testbody ,as part of the function f_NR_RRC_InactiveDef , </w:t>
            </w:r>
            <w:r>
              <w:rPr>
                <w:noProof/>
              </w:rPr>
              <w:t>the above mentioned configuration node</w:t>
            </w:r>
            <w:r w:rsidRPr="002B25A5">
              <w:rPr>
                <w:noProof/>
              </w:rPr>
              <w:t xml:space="preserve"> is getting replaced With None .</w:t>
            </w:r>
            <w:r w:rsidRPr="00BD7B9C">
              <w:rPr>
                <w:noProof/>
              </w:rPr>
              <w:t xml:space="preserve"> Because of which during the postaamble on the reception of rrc setup request , there is no setup peer message</w:t>
            </w:r>
            <w:r>
              <w:rPr>
                <w:noProof/>
              </w:rPr>
              <w:t xml:space="preserve"> sent</w:t>
            </w:r>
            <w:r w:rsidRPr="00BD7B9C">
              <w:rPr>
                <w:noProof/>
              </w:rPr>
              <w:t xml:space="preserve"> in response</w:t>
            </w:r>
            <w:r>
              <w:rPr>
                <w:noProof/>
              </w:rPr>
              <w:t xml:space="preserve"> to rrc setup request</w:t>
            </w:r>
          </w:p>
        </w:tc>
      </w:tr>
      <w:tr w:rsidR="006936DF" w14:paraId="1E7C8C58" w14:textId="77777777" w:rsidTr="0047220C">
        <w:trPr>
          <w:gridAfter w:val="1"/>
          <w:wAfter w:w="141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6EC0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C4A" w14:textId="77777777" w:rsidR="006936DF" w:rsidRPr="006316B2" w:rsidRDefault="00135B18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test case 8.1.3.1.23 as part of </w:t>
            </w:r>
            <w:r w:rsidRPr="00C85213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 list so that peer setup message will be sent to UE</w:t>
            </w:r>
          </w:p>
        </w:tc>
      </w:tr>
      <w:tr w:rsidR="006936DF" w14:paraId="4A1982AC" w14:textId="77777777" w:rsidTr="0047220C">
        <w:trPr>
          <w:gridAfter w:val="1"/>
          <w:wAfter w:w="141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D061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ECDC" w14:textId="77777777" w:rsidR="006936DF" w:rsidRPr="00CC39F9" w:rsidRDefault="00DC4C7F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DC4C7F">
              <w:rPr>
                <w:rFonts w:ascii="Arial" w:hAnsi="Arial" w:cs="Arial"/>
                <w:lang w:eastAsia="en-GB"/>
              </w:rPr>
              <w:t>NR5GC\Common\</w:t>
            </w:r>
            <w:proofErr w:type="spellStart"/>
            <w:r w:rsidRPr="00DC4C7F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47220C" w:rsidRPr="007C0A48" w14:paraId="4DD6E38D" w14:textId="77777777" w:rsidTr="004722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3461" w14:textId="77777777" w:rsidR="0047220C" w:rsidRPr="007C0A48" w:rsidRDefault="0047220C" w:rsidP="007F298B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7BF" w14:textId="77777777" w:rsidR="0047220C" w:rsidRPr="00B15953" w:rsidRDefault="0047220C" w:rsidP="007F298B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741DFD4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D8AB861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DA3AB6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995" w14:textId="77777777" w:rsidR="005B0314" w:rsidRPr="0034618B" w:rsidRDefault="00E8417F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5B0314" w:rsidRPr="0034618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083DC287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5C6DC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8EBBEF0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</w:p>
          <w:p w14:paraId="7708C2A5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{ return true; }</w:t>
            </w:r>
          </w:p>
          <w:p w14:paraId="26201C65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{ return true; }</w:t>
            </w:r>
          </w:p>
          <w:p w14:paraId="38EE0A43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("TC_7_1_1_1_3_NR5GC") { return true; }</w:t>
            </w:r>
          </w:p>
          <w:p w14:paraId="1F0C6F5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{ return true; }</w:t>
            </w:r>
          </w:p>
          <w:p w14:paraId="3B17ABD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{ return true; }</w:t>
            </w:r>
          </w:p>
          <w:p w14:paraId="1627B457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{ return true; }</w:t>
            </w:r>
          </w:p>
          <w:p w14:paraId="0C3E3CA9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{ return true; }</w:t>
            </w:r>
          </w:p>
          <w:p w14:paraId="4AA9C4B5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{ return true; }</w:t>
            </w:r>
          </w:p>
          <w:p w14:paraId="6DEC3F20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{ return true; }</w:t>
            </w:r>
          </w:p>
          <w:p w14:paraId="1B3E93A2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{ return true; }</w:t>
            </w:r>
          </w:p>
          <w:p w14:paraId="4AB25BA2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{ return true; }</w:t>
            </w:r>
          </w:p>
          <w:p w14:paraId="37722F0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{ return true; }</w:t>
            </w:r>
          </w:p>
          <w:p w14:paraId="32828C23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("TC_8_1_5_2_1_NR5GC") { return true; }</w:t>
            </w:r>
          </w:p>
          <w:p w14:paraId="5546F2D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{ return true; }</w:t>
            </w:r>
          </w:p>
          <w:p w14:paraId="1DDEA03C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{ return true; }</w:t>
            </w:r>
          </w:p>
          <w:p w14:paraId="00B5E2E3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{ return true; }</w:t>
            </w:r>
          </w:p>
          <w:p w14:paraId="5CCDBDB5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("TC_8_1_5_8_2_2_NR5GC") { return true; }</w:t>
            </w:r>
          </w:p>
          <w:p w14:paraId="5BF3BF24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{ return true; }</w:t>
            </w:r>
          </w:p>
          <w:p w14:paraId="30F8AD15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14D2C6" w14:textId="77777777" w:rsidR="005B0314" w:rsidRPr="0034618B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6CE6CF18" w14:textId="77777777" w:rsidR="00BA5195" w:rsidRPr="00B04335" w:rsidRDefault="005B0314" w:rsidP="005B0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AF3669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6B4409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1DC58F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8F8" w14:textId="77777777" w:rsidR="0034618B" w:rsidRPr="0034618B" w:rsidRDefault="00335C90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34618B" w:rsidRPr="0034618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27F5A51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B8C8BD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DF9E968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("TC_11_3_6_NR5GC") { return true; }</w:t>
            </w:r>
          </w:p>
          <w:p w14:paraId="177C003E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("TC_6_4_1_1_NR5GC") { return true; }</w:t>
            </w:r>
          </w:p>
          <w:p w14:paraId="0B220C9D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("TC_6_4_2_2_NR5GC") { return true; }</w:t>
            </w:r>
          </w:p>
          <w:p w14:paraId="344A9E74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("TC_7_1_1_1_3_NR5GC") { return true; }</w:t>
            </w:r>
          </w:p>
          <w:p w14:paraId="2DADA38E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("TC_7_1_1_1_5_NR5GC") { return true; }</w:t>
            </w:r>
          </w:p>
          <w:p w14:paraId="79684923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("TC_8_1_1_1_1_NR5GC") { return true; }</w:t>
            </w:r>
          </w:p>
          <w:p w14:paraId="30CAB9A7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("TC_8_1_1_2_1_NR5GC") { return true; }</w:t>
            </w:r>
          </w:p>
          <w:p w14:paraId="6C4111E8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("TC_8_1_1_2_3_NR5GC") { return true; }</w:t>
            </w:r>
          </w:p>
          <w:p w14:paraId="1758F41C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("TC_8_1_1_4_1_NR5GC") { return true; }</w:t>
            </w:r>
          </w:p>
          <w:p w14:paraId="4A998F58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("TC_8_1_1_4_2_NR5GC") { return true; }</w:t>
            </w:r>
          </w:p>
          <w:p w14:paraId="001CED27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("TC_8_1_2_1_4_NR5GC") { return true; }</w:t>
            </w:r>
          </w:p>
          <w:p w14:paraId="70C29DE6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("TC_8_1_4_1_5_NR5GC") { return true; }</w:t>
            </w:r>
          </w:p>
          <w:p w14:paraId="75306B40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("TC_8_1_4_1_6_NR5GC") { return true; }</w:t>
            </w:r>
          </w:p>
          <w:p w14:paraId="5D8F77A6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("TC_8_1_5_2_1_NR5GC") { return true; }</w:t>
            </w:r>
          </w:p>
          <w:p w14:paraId="63EE0FD1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("TC_8_1_5_6_1_NR5GC") { return true; }</w:t>
            </w:r>
          </w:p>
          <w:p w14:paraId="3EE1B013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("TC_8_1_5_8_1_NR5GC") { return true; }</w:t>
            </w:r>
          </w:p>
          <w:p w14:paraId="732C98FF" w14:textId="77777777" w:rsidR="00C76C95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76C9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 ("TC_8_1_3_1_23_NR5GC") { return true; } </w:t>
            </w:r>
          </w:p>
          <w:p w14:paraId="10F67583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("TC_8_1_5_8_2_1_NR5GC") { return true; }</w:t>
            </w:r>
          </w:p>
          <w:p w14:paraId="5A06D444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("TC_8_1_5_8_2_2_NR5GC") { return true; }</w:t>
            </w:r>
          </w:p>
          <w:p w14:paraId="530A1EF3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("TC_8_1_5_8_2_3_NR5GC") { return true; }</w:t>
            </w:r>
          </w:p>
          <w:p w14:paraId="46523FD8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682D10" w14:textId="77777777" w:rsidR="0034618B" w:rsidRPr="0034618B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2395B8B9" w14:textId="77777777" w:rsidR="00CA2FA6" w:rsidRPr="00CD057D" w:rsidRDefault="0034618B" w:rsidP="003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D4EBC33" w14:textId="77777777" w:rsidR="00EC295E" w:rsidRDefault="00EC295E" w:rsidP="003466F2">
      <w:pPr>
        <w:pStyle w:val="berschrift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E049C" w14:textId="77777777" w:rsidR="00152C80" w:rsidRDefault="00152C80">
      <w:r>
        <w:separator/>
      </w:r>
    </w:p>
  </w:endnote>
  <w:endnote w:type="continuationSeparator" w:id="0">
    <w:p w14:paraId="472F86F3" w14:textId="77777777" w:rsidR="00152C80" w:rsidRDefault="0015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6485" w14:textId="77777777" w:rsidR="00152C80" w:rsidRDefault="00152C80">
      <w:r>
        <w:separator/>
      </w:r>
    </w:p>
  </w:footnote>
  <w:footnote w:type="continuationSeparator" w:id="0">
    <w:p w14:paraId="6EC71745" w14:textId="77777777" w:rsidR="00152C80" w:rsidRDefault="0015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EF2F9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8BE7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E3F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56B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562C"/>
    <w:rsid w:val="00065DA7"/>
    <w:rsid w:val="00065EC9"/>
    <w:rsid w:val="000749BF"/>
    <w:rsid w:val="00075335"/>
    <w:rsid w:val="00077676"/>
    <w:rsid w:val="00091E29"/>
    <w:rsid w:val="0009581D"/>
    <w:rsid w:val="00095C27"/>
    <w:rsid w:val="00096A16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3E62"/>
    <w:rsid w:val="000C6598"/>
    <w:rsid w:val="000D2667"/>
    <w:rsid w:val="000D40AB"/>
    <w:rsid w:val="000D7F82"/>
    <w:rsid w:val="000E0F12"/>
    <w:rsid w:val="000E2533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B18"/>
    <w:rsid w:val="001373AB"/>
    <w:rsid w:val="00140B91"/>
    <w:rsid w:val="0014123D"/>
    <w:rsid w:val="001436DC"/>
    <w:rsid w:val="001444CF"/>
    <w:rsid w:val="00145D43"/>
    <w:rsid w:val="00146DCF"/>
    <w:rsid w:val="00152C80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C6C98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EF6"/>
    <w:rsid w:val="00211882"/>
    <w:rsid w:val="00220349"/>
    <w:rsid w:val="00221C5A"/>
    <w:rsid w:val="002228DF"/>
    <w:rsid w:val="00225FCF"/>
    <w:rsid w:val="00241A66"/>
    <w:rsid w:val="00241C08"/>
    <w:rsid w:val="00243230"/>
    <w:rsid w:val="00243814"/>
    <w:rsid w:val="0024514A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C40E5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0662"/>
    <w:rsid w:val="002E2AA4"/>
    <w:rsid w:val="002F1C4D"/>
    <w:rsid w:val="002F1E92"/>
    <w:rsid w:val="002F25C8"/>
    <w:rsid w:val="002F2D52"/>
    <w:rsid w:val="002F3818"/>
    <w:rsid w:val="002F45F1"/>
    <w:rsid w:val="002F6416"/>
    <w:rsid w:val="002F6C25"/>
    <w:rsid w:val="002F7D40"/>
    <w:rsid w:val="003030A7"/>
    <w:rsid w:val="00303E7C"/>
    <w:rsid w:val="00304724"/>
    <w:rsid w:val="00304A2C"/>
    <w:rsid w:val="00305409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5D33"/>
    <w:rsid w:val="0034618B"/>
    <w:rsid w:val="003466F2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65778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617E"/>
    <w:rsid w:val="003D6BD4"/>
    <w:rsid w:val="003E12A4"/>
    <w:rsid w:val="003E189E"/>
    <w:rsid w:val="003E1A36"/>
    <w:rsid w:val="003E51C2"/>
    <w:rsid w:val="003F232C"/>
    <w:rsid w:val="003F3287"/>
    <w:rsid w:val="003F48B0"/>
    <w:rsid w:val="00400567"/>
    <w:rsid w:val="00401E8D"/>
    <w:rsid w:val="00405D3C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332F"/>
    <w:rsid w:val="004242F1"/>
    <w:rsid w:val="00425A95"/>
    <w:rsid w:val="0043075A"/>
    <w:rsid w:val="0043163D"/>
    <w:rsid w:val="0043208D"/>
    <w:rsid w:val="0043373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20C"/>
    <w:rsid w:val="0047305B"/>
    <w:rsid w:val="0047404F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6461"/>
    <w:rsid w:val="004B01A5"/>
    <w:rsid w:val="004B0EC7"/>
    <w:rsid w:val="004B2C2D"/>
    <w:rsid w:val="004B2C4F"/>
    <w:rsid w:val="004B3151"/>
    <w:rsid w:val="004B526E"/>
    <w:rsid w:val="004B75B7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2254"/>
    <w:rsid w:val="00553FCC"/>
    <w:rsid w:val="00560AB4"/>
    <w:rsid w:val="005629B6"/>
    <w:rsid w:val="00564606"/>
    <w:rsid w:val="00564973"/>
    <w:rsid w:val="00564EDF"/>
    <w:rsid w:val="0056673A"/>
    <w:rsid w:val="00566F6F"/>
    <w:rsid w:val="00571288"/>
    <w:rsid w:val="00572F52"/>
    <w:rsid w:val="00573429"/>
    <w:rsid w:val="0058240F"/>
    <w:rsid w:val="00584A2B"/>
    <w:rsid w:val="00586A52"/>
    <w:rsid w:val="00587F6A"/>
    <w:rsid w:val="00592D74"/>
    <w:rsid w:val="00593E78"/>
    <w:rsid w:val="00596753"/>
    <w:rsid w:val="005A1AB7"/>
    <w:rsid w:val="005A4094"/>
    <w:rsid w:val="005A4D3A"/>
    <w:rsid w:val="005A64E2"/>
    <w:rsid w:val="005B0314"/>
    <w:rsid w:val="005B299D"/>
    <w:rsid w:val="005B4127"/>
    <w:rsid w:val="005B5026"/>
    <w:rsid w:val="005B5DAB"/>
    <w:rsid w:val="005C6918"/>
    <w:rsid w:val="005D1DFD"/>
    <w:rsid w:val="005D27CA"/>
    <w:rsid w:val="005D2ABE"/>
    <w:rsid w:val="005E18C6"/>
    <w:rsid w:val="005E2C44"/>
    <w:rsid w:val="005E33AF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04338"/>
    <w:rsid w:val="0060489C"/>
    <w:rsid w:val="00610384"/>
    <w:rsid w:val="00610C5B"/>
    <w:rsid w:val="006123FF"/>
    <w:rsid w:val="006129B7"/>
    <w:rsid w:val="00613D6B"/>
    <w:rsid w:val="0061563E"/>
    <w:rsid w:val="00617D68"/>
    <w:rsid w:val="00617FEE"/>
    <w:rsid w:val="00620359"/>
    <w:rsid w:val="00620F69"/>
    <w:rsid w:val="00621188"/>
    <w:rsid w:val="00621C0A"/>
    <w:rsid w:val="006257ED"/>
    <w:rsid w:val="00625935"/>
    <w:rsid w:val="0062672F"/>
    <w:rsid w:val="006316B2"/>
    <w:rsid w:val="00631F2E"/>
    <w:rsid w:val="00633321"/>
    <w:rsid w:val="00636850"/>
    <w:rsid w:val="00644586"/>
    <w:rsid w:val="00645256"/>
    <w:rsid w:val="00652A36"/>
    <w:rsid w:val="0065349B"/>
    <w:rsid w:val="0065364E"/>
    <w:rsid w:val="006537B5"/>
    <w:rsid w:val="00660232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35B8"/>
    <w:rsid w:val="006A3F0B"/>
    <w:rsid w:val="006A5853"/>
    <w:rsid w:val="006A6982"/>
    <w:rsid w:val="006A737E"/>
    <w:rsid w:val="006B00B1"/>
    <w:rsid w:val="006B1DD7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0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3135"/>
    <w:rsid w:val="007752C4"/>
    <w:rsid w:val="007761E4"/>
    <w:rsid w:val="00776F2F"/>
    <w:rsid w:val="0078011C"/>
    <w:rsid w:val="00780B1F"/>
    <w:rsid w:val="00781D62"/>
    <w:rsid w:val="00786E9B"/>
    <w:rsid w:val="00792342"/>
    <w:rsid w:val="00796CD3"/>
    <w:rsid w:val="007977A8"/>
    <w:rsid w:val="007A31E4"/>
    <w:rsid w:val="007A3E93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D0F94"/>
    <w:rsid w:val="007D214E"/>
    <w:rsid w:val="007D332D"/>
    <w:rsid w:val="007D610E"/>
    <w:rsid w:val="007D6A07"/>
    <w:rsid w:val="007D6DB1"/>
    <w:rsid w:val="007D7566"/>
    <w:rsid w:val="007E06ED"/>
    <w:rsid w:val="007E136E"/>
    <w:rsid w:val="007E4DBA"/>
    <w:rsid w:val="007F0389"/>
    <w:rsid w:val="007F1418"/>
    <w:rsid w:val="007F3264"/>
    <w:rsid w:val="007F3701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20932"/>
    <w:rsid w:val="00820D2F"/>
    <w:rsid w:val="00822264"/>
    <w:rsid w:val="00822428"/>
    <w:rsid w:val="00824395"/>
    <w:rsid w:val="00824C2C"/>
    <w:rsid w:val="00825391"/>
    <w:rsid w:val="00826FF0"/>
    <w:rsid w:val="008279FA"/>
    <w:rsid w:val="00831EF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953"/>
    <w:rsid w:val="008C46CA"/>
    <w:rsid w:val="008C5819"/>
    <w:rsid w:val="008C75E5"/>
    <w:rsid w:val="008C7701"/>
    <w:rsid w:val="008D4141"/>
    <w:rsid w:val="008D459E"/>
    <w:rsid w:val="008D5371"/>
    <w:rsid w:val="008D55F2"/>
    <w:rsid w:val="008D6522"/>
    <w:rsid w:val="008D70C6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6424"/>
    <w:rsid w:val="009478EE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9058A"/>
    <w:rsid w:val="00991B88"/>
    <w:rsid w:val="00992B1A"/>
    <w:rsid w:val="009959C1"/>
    <w:rsid w:val="00997429"/>
    <w:rsid w:val="009A07BF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5146"/>
    <w:rsid w:val="009C7D6D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230E4"/>
    <w:rsid w:val="00A246B6"/>
    <w:rsid w:val="00A30856"/>
    <w:rsid w:val="00A34424"/>
    <w:rsid w:val="00A34876"/>
    <w:rsid w:val="00A34A32"/>
    <w:rsid w:val="00A37D39"/>
    <w:rsid w:val="00A40634"/>
    <w:rsid w:val="00A41A40"/>
    <w:rsid w:val="00A47E70"/>
    <w:rsid w:val="00A50CF0"/>
    <w:rsid w:val="00A51317"/>
    <w:rsid w:val="00A52F6F"/>
    <w:rsid w:val="00A52F72"/>
    <w:rsid w:val="00A53150"/>
    <w:rsid w:val="00A5359F"/>
    <w:rsid w:val="00A54BBA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ADD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725C"/>
    <w:rsid w:val="00B64906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1264"/>
    <w:rsid w:val="00C628B1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B85"/>
    <w:rsid w:val="00C74F54"/>
    <w:rsid w:val="00C76C95"/>
    <w:rsid w:val="00C85213"/>
    <w:rsid w:val="00C852CF"/>
    <w:rsid w:val="00C856F4"/>
    <w:rsid w:val="00C8688C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1024"/>
    <w:rsid w:val="00CF39F2"/>
    <w:rsid w:val="00CF78E2"/>
    <w:rsid w:val="00D0008E"/>
    <w:rsid w:val="00D00537"/>
    <w:rsid w:val="00D01F52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95799"/>
    <w:rsid w:val="00D96E39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7F13"/>
    <w:rsid w:val="00DE14E0"/>
    <w:rsid w:val="00DE237C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4898"/>
    <w:rsid w:val="00E37029"/>
    <w:rsid w:val="00E414C0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C28"/>
    <w:rsid w:val="00FA485A"/>
    <w:rsid w:val="00FA561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E12B7"/>
    <w:rsid w:val="00FE14DD"/>
    <w:rsid w:val="00FE3236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7197B"/>
  <w15:docId w15:val="{13BBFCCC-AA5A-43AC-9BC8-05936FE5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12FC0-4061-4590-BB16-EBCA7943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922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4</cp:revision>
  <cp:lastPrinted>1900-01-01T00:00:00Z</cp:lastPrinted>
  <dcterms:created xsi:type="dcterms:W3CDTF">2021-05-20T13:17:00Z</dcterms:created>
  <dcterms:modified xsi:type="dcterms:W3CDTF">2021-06-01T20:34:00Z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